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DE" w:rsidRPr="00A6116D" w:rsidRDefault="00612EDE" w:rsidP="007F0847">
      <w:pPr>
        <w:spacing w:before="11"/>
        <w:jc w:val="both"/>
        <w:rPr>
          <w:rFonts w:asciiTheme="majorBidi" w:eastAsia="Times New Roman" w:hAnsiTheme="majorBidi" w:cstheme="majorBidi"/>
          <w:sz w:val="6"/>
          <w:szCs w:val="6"/>
        </w:rPr>
      </w:pPr>
      <w:bookmarkStart w:id="0" w:name="_GoBack"/>
      <w:bookmarkEnd w:id="0"/>
    </w:p>
    <w:p w:rsidR="00612EDE" w:rsidRPr="00A6116D" w:rsidRDefault="00C50F03" w:rsidP="007F0847">
      <w:pPr>
        <w:tabs>
          <w:tab w:val="left" w:pos="1670"/>
        </w:tabs>
        <w:spacing w:line="110" w:lineRule="atLeast"/>
        <w:ind w:left="326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A6116D">
        <w:rPr>
          <w:rFonts w:asciiTheme="majorBidi" w:hAnsiTheme="majorBidi" w:cstheme="majorBidi"/>
          <w:position w:val="12"/>
          <w:sz w:val="11"/>
        </w:rPr>
        <w:tab/>
      </w:r>
    </w:p>
    <w:p w:rsidR="00612EDE" w:rsidRPr="00A6116D" w:rsidRDefault="00612EDE" w:rsidP="007F0847">
      <w:pPr>
        <w:spacing w:before="8"/>
        <w:jc w:val="both"/>
        <w:rPr>
          <w:rFonts w:asciiTheme="majorBidi" w:eastAsia="Times New Roman" w:hAnsiTheme="majorBidi" w:cstheme="majorBidi"/>
          <w:sz w:val="19"/>
          <w:szCs w:val="19"/>
        </w:rPr>
      </w:pPr>
    </w:p>
    <w:p w:rsidR="00612EDE" w:rsidRPr="00A6116D" w:rsidRDefault="00612EDE" w:rsidP="007F0847">
      <w:pPr>
        <w:jc w:val="both"/>
        <w:rPr>
          <w:rFonts w:asciiTheme="majorBidi" w:eastAsia="Times New Roman" w:hAnsiTheme="majorBidi" w:cstheme="majorBidi"/>
          <w:sz w:val="19"/>
          <w:szCs w:val="19"/>
        </w:rPr>
        <w:sectPr w:rsidR="00612EDE" w:rsidRPr="00A6116D">
          <w:type w:val="continuous"/>
          <w:pgSz w:w="12240" w:h="16840"/>
          <w:pgMar w:top="60" w:right="1140" w:bottom="280" w:left="0" w:header="720" w:footer="720" w:gutter="0"/>
          <w:cols w:space="720"/>
        </w:sectPr>
      </w:pPr>
    </w:p>
    <w:p w:rsidR="00612EDE" w:rsidRPr="008E11FB" w:rsidRDefault="00A37C73" w:rsidP="007F0847">
      <w:pPr>
        <w:spacing w:before="117"/>
        <w:ind w:left="1603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A37C73">
        <w:rPr>
          <w:rFonts w:asciiTheme="majorBidi" w:hAnsiTheme="majorBidi" w:cstheme="majorBidi"/>
          <w:sz w:val="24"/>
          <w:szCs w:val="24"/>
        </w:rPr>
        <w:lastRenderedPageBreak/>
        <w:pict>
          <v:group id="_x0000_s1028" style="position:absolute;left:0;text-align:left;margin-left:3.2pt;margin-top:17.25pt;width:.1pt;height:68.95pt;z-index:251657216;mso-position-horizontal-relative:page" coordorigin="64,345" coordsize="2,1379">
            <v:shape id="_x0000_s1029" style="position:absolute;left:64;top:345;width:2;height:1379" coordorigin="64,345" coordsize="0,1379" path="m64,1724l64,345e" filled="f" strokecolor="#dbdbd8" strokeweight=".25261mm">
              <v:path arrowok="t"/>
            </v:shape>
            <w10:wrap anchorx="page"/>
          </v:group>
        </w:pict>
      </w:r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Université</w:t>
      </w:r>
      <w:r w:rsidR="00C50F03" w:rsidRPr="008E11FB">
        <w:rPr>
          <w:rFonts w:asciiTheme="majorBidi" w:hAnsiTheme="majorBidi" w:cstheme="majorBidi"/>
          <w:color w:val="5D5B56"/>
          <w:spacing w:val="15"/>
          <w:w w:val="105"/>
          <w:sz w:val="24"/>
          <w:szCs w:val="24"/>
          <w:lang w:val="fr-FR"/>
        </w:rPr>
        <w:t xml:space="preserve"> </w:t>
      </w:r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Abou</w:t>
      </w:r>
      <w:r w:rsidR="00C50F03" w:rsidRPr="008E11FB">
        <w:rPr>
          <w:rFonts w:asciiTheme="majorBidi" w:hAnsiTheme="majorBidi" w:cstheme="majorBidi"/>
          <w:color w:val="5D5B56"/>
          <w:spacing w:val="8"/>
          <w:w w:val="105"/>
          <w:sz w:val="24"/>
          <w:szCs w:val="24"/>
          <w:lang w:val="fr-FR"/>
        </w:rPr>
        <w:t xml:space="preserve"> </w:t>
      </w:r>
      <w:proofErr w:type="spellStart"/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Bekr</w:t>
      </w:r>
      <w:proofErr w:type="spellEnd"/>
      <w:r w:rsidR="00C50F03" w:rsidRPr="008E11FB">
        <w:rPr>
          <w:rFonts w:asciiTheme="majorBidi" w:hAnsiTheme="majorBidi" w:cstheme="majorBidi"/>
          <w:color w:val="5D5B56"/>
          <w:spacing w:val="5"/>
          <w:w w:val="105"/>
          <w:sz w:val="24"/>
          <w:szCs w:val="24"/>
          <w:lang w:val="fr-FR"/>
        </w:rPr>
        <w:t xml:space="preserve"> </w:t>
      </w:r>
      <w:proofErr w:type="spellStart"/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BelKaïd</w:t>
      </w:r>
      <w:proofErr w:type="spellEnd"/>
      <w:r w:rsidR="00C50F03" w:rsidRPr="008E11FB">
        <w:rPr>
          <w:rFonts w:asciiTheme="majorBidi" w:hAnsiTheme="majorBidi" w:cstheme="majorBidi"/>
          <w:color w:val="5D5B56"/>
          <w:spacing w:val="15"/>
          <w:w w:val="105"/>
          <w:sz w:val="24"/>
          <w:szCs w:val="24"/>
          <w:lang w:val="fr-FR"/>
        </w:rPr>
        <w:t xml:space="preserve"> </w:t>
      </w:r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Tl</w:t>
      </w:r>
      <w:r w:rsidR="001C1BEF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emcen</w:t>
      </w:r>
    </w:p>
    <w:p w:rsidR="008E11FB" w:rsidRDefault="008E11FB" w:rsidP="007F0847">
      <w:pPr>
        <w:spacing w:before="2" w:line="265" w:lineRule="auto"/>
        <w:ind w:left="1594" w:right="854" w:firstLine="4"/>
        <w:jc w:val="both"/>
        <w:rPr>
          <w:rFonts w:asciiTheme="majorBidi" w:hAnsiTheme="majorBidi" w:cstheme="majorBidi"/>
          <w:color w:val="5D5B56"/>
          <w:w w:val="104"/>
          <w:sz w:val="24"/>
          <w:szCs w:val="24"/>
          <w:lang w:val="fr-FR"/>
        </w:rPr>
      </w:pPr>
      <w:r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Faculté</w:t>
      </w:r>
      <w:r w:rsidR="00C50F03" w:rsidRPr="008E11FB">
        <w:rPr>
          <w:rFonts w:asciiTheme="majorBidi" w:hAnsiTheme="majorBidi" w:cstheme="majorBidi"/>
          <w:color w:val="5D5B56"/>
          <w:spacing w:val="-24"/>
          <w:w w:val="105"/>
          <w:sz w:val="24"/>
          <w:szCs w:val="24"/>
          <w:lang w:val="fr-FR"/>
        </w:rPr>
        <w:t xml:space="preserve"> </w:t>
      </w:r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de</w:t>
      </w:r>
      <w:r w:rsidR="00C50F03" w:rsidRPr="008E11FB">
        <w:rPr>
          <w:rFonts w:asciiTheme="majorBidi" w:hAnsiTheme="majorBidi" w:cstheme="majorBidi"/>
          <w:color w:val="5D5B56"/>
          <w:spacing w:val="-27"/>
          <w:w w:val="105"/>
          <w:sz w:val="24"/>
          <w:szCs w:val="24"/>
          <w:lang w:val="fr-FR"/>
        </w:rPr>
        <w:t xml:space="preserve"> </w:t>
      </w:r>
      <w:r w:rsidR="00C50F03"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Technologie</w:t>
      </w:r>
      <w:r w:rsidR="00C50F03" w:rsidRPr="008E11FB">
        <w:rPr>
          <w:rFonts w:asciiTheme="majorBidi" w:hAnsiTheme="majorBidi" w:cstheme="majorBidi"/>
          <w:color w:val="5D5B56"/>
          <w:w w:val="104"/>
          <w:sz w:val="24"/>
          <w:szCs w:val="24"/>
          <w:lang w:val="fr-FR"/>
        </w:rPr>
        <w:t xml:space="preserve"> </w:t>
      </w:r>
    </w:p>
    <w:p w:rsidR="00612EDE" w:rsidRPr="008E11FB" w:rsidRDefault="00C50F03" w:rsidP="007F0847">
      <w:pPr>
        <w:spacing w:before="2" w:line="265" w:lineRule="auto"/>
        <w:ind w:left="1594" w:right="854" w:firstLine="4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Département</w:t>
      </w:r>
      <w:r w:rsidRPr="008E11FB">
        <w:rPr>
          <w:rFonts w:asciiTheme="majorBidi" w:hAnsiTheme="majorBidi" w:cstheme="majorBidi"/>
          <w:color w:val="5D5B56"/>
          <w:spacing w:val="5"/>
          <w:w w:val="105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de</w:t>
      </w:r>
      <w:r w:rsidRPr="008E11FB">
        <w:rPr>
          <w:rFonts w:asciiTheme="majorBidi" w:hAnsiTheme="majorBidi" w:cstheme="majorBidi"/>
          <w:color w:val="5D5B56"/>
          <w:spacing w:val="-17"/>
          <w:w w:val="105"/>
          <w:sz w:val="24"/>
          <w:szCs w:val="24"/>
          <w:lang w:val="fr-FR"/>
        </w:rPr>
        <w:t xml:space="preserve"> </w:t>
      </w:r>
      <w:r w:rsidR="001C1BEF" w:rsidRPr="008E11FB">
        <w:rPr>
          <w:rFonts w:asciiTheme="majorBidi" w:hAnsiTheme="majorBidi" w:cstheme="majorBidi"/>
          <w:color w:val="5D5B56"/>
          <w:spacing w:val="-17"/>
          <w:w w:val="105"/>
          <w:sz w:val="24"/>
          <w:szCs w:val="24"/>
          <w:lang w:val="fr-FR"/>
        </w:rPr>
        <w:t>g</w:t>
      </w:r>
      <w:r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énie</w:t>
      </w:r>
      <w:r w:rsidRPr="008E11FB">
        <w:rPr>
          <w:rFonts w:asciiTheme="majorBidi" w:hAnsiTheme="majorBidi" w:cstheme="majorBidi"/>
          <w:color w:val="5D5B56"/>
          <w:spacing w:val="-8"/>
          <w:w w:val="105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mécanique</w:t>
      </w:r>
    </w:p>
    <w:p w:rsidR="00612EDE" w:rsidRPr="008E11FB" w:rsidRDefault="00C50F03" w:rsidP="007F0847">
      <w:pPr>
        <w:tabs>
          <w:tab w:val="left" w:pos="1281"/>
        </w:tabs>
        <w:spacing w:before="65" w:line="266" w:lineRule="auto"/>
        <w:ind w:left="335" w:right="1619" w:hanging="5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E11FB">
        <w:rPr>
          <w:rFonts w:asciiTheme="majorBidi" w:hAnsiTheme="majorBidi" w:cstheme="majorBidi"/>
          <w:w w:val="95"/>
          <w:sz w:val="24"/>
          <w:szCs w:val="24"/>
          <w:lang w:val="fr-FR"/>
        </w:rPr>
        <w:br w:type="column"/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lastRenderedPageBreak/>
        <w:t>Année</w:t>
      </w:r>
      <w:r w:rsidR="001C1BEF"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: </w:t>
      </w:r>
      <w:r w:rsidR="001C1BEF"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2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ème</w:t>
      </w:r>
      <w:r w:rsidR="001C1BEF"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 </w:t>
      </w:r>
      <w:r w:rsidR="006B3745"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Licence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Option </w:t>
      </w:r>
      <w:r w:rsidRPr="008E11FB">
        <w:rPr>
          <w:rFonts w:asciiTheme="majorBidi" w:hAnsiTheme="majorBidi" w:cstheme="majorBidi"/>
          <w:color w:val="5D5B56"/>
          <w:spacing w:val="30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:</w:t>
      </w:r>
      <w:r w:rsidRPr="008E11FB">
        <w:rPr>
          <w:rFonts w:asciiTheme="majorBidi" w:hAnsiTheme="majorBidi" w:cstheme="majorBidi"/>
          <w:color w:val="5D5B56"/>
          <w:spacing w:val="-16"/>
          <w:sz w:val="24"/>
          <w:szCs w:val="24"/>
          <w:lang w:val="fr-FR"/>
        </w:rPr>
        <w:t xml:space="preserve"> </w:t>
      </w:r>
      <w:r w:rsidR="001C1BEF" w:rsidRPr="008E11FB">
        <w:rPr>
          <w:rFonts w:asciiTheme="majorBidi" w:hAnsiTheme="majorBidi" w:cstheme="majorBidi"/>
          <w:color w:val="5D5B56"/>
          <w:spacing w:val="-16"/>
          <w:sz w:val="24"/>
          <w:szCs w:val="24"/>
          <w:lang w:val="fr-FR"/>
        </w:rPr>
        <w:t xml:space="preserve"> </w:t>
      </w:r>
      <w:r w:rsidR="006B3745"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ER</w:t>
      </w:r>
    </w:p>
    <w:p w:rsidR="00612EDE" w:rsidRPr="008E11FB" w:rsidRDefault="00C50F03" w:rsidP="007F0847">
      <w:pPr>
        <w:spacing w:line="288" w:lineRule="exact"/>
        <w:ind w:left="326"/>
        <w:jc w:val="both"/>
        <w:rPr>
          <w:rFonts w:asciiTheme="majorBidi" w:eastAsia="Times New Roman" w:hAnsiTheme="majorBidi" w:cstheme="majorBidi"/>
          <w:sz w:val="27"/>
          <w:szCs w:val="27"/>
          <w:lang w:val="fr-FR"/>
        </w:rPr>
      </w:pP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Module</w:t>
      </w:r>
      <w:r w:rsidRPr="008E11FB">
        <w:rPr>
          <w:rFonts w:asciiTheme="majorBidi" w:hAnsiTheme="majorBidi" w:cstheme="majorBidi"/>
          <w:color w:val="5D5B56"/>
          <w:spacing w:val="32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:</w:t>
      </w:r>
      <w:r w:rsidRPr="008E11FB">
        <w:rPr>
          <w:rFonts w:asciiTheme="majorBidi" w:hAnsiTheme="majorBidi" w:cstheme="majorBidi"/>
          <w:color w:val="5D5B56"/>
          <w:spacing w:val="-16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Transfert</w:t>
      </w:r>
      <w:r w:rsidRPr="008E11FB">
        <w:rPr>
          <w:rFonts w:asciiTheme="majorBidi" w:hAnsiTheme="majorBidi" w:cstheme="majorBidi"/>
          <w:color w:val="5D5B56"/>
          <w:spacing w:val="15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thermique</w:t>
      </w:r>
      <w:r w:rsidRPr="008E11FB">
        <w:rPr>
          <w:rFonts w:asciiTheme="majorBidi" w:hAnsiTheme="majorBidi" w:cstheme="majorBidi"/>
          <w:color w:val="5D5B56"/>
          <w:spacing w:val="24"/>
          <w:sz w:val="24"/>
          <w:szCs w:val="24"/>
          <w:lang w:val="fr-FR"/>
        </w:rPr>
        <w:t xml:space="preserve"> </w:t>
      </w:r>
      <w:r w:rsidRPr="008E11FB">
        <w:rPr>
          <w:rFonts w:asciiTheme="majorBidi" w:hAnsiTheme="majorBidi" w:cstheme="majorBidi"/>
          <w:color w:val="5D5B56"/>
          <w:sz w:val="24"/>
          <w:szCs w:val="24"/>
          <w:lang w:val="fr-FR"/>
        </w:rPr>
        <w:t>I</w:t>
      </w:r>
    </w:p>
    <w:p w:rsidR="00612EDE" w:rsidRPr="008E11FB" w:rsidRDefault="00612EDE" w:rsidP="007F0847">
      <w:pPr>
        <w:spacing w:line="288" w:lineRule="exact"/>
        <w:jc w:val="both"/>
        <w:rPr>
          <w:rFonts w:asciiTheme="majorBidi" w:eastAsia="Times New Roman" w:hAnsiTheme="majorBidi" w:cstheme="majorBidi"/>
          <w:sz w:val="27"/>
          <w:szCs w:val="27"/>
          <w:lang w:val="fr-FR"/>
        </w:rPr>
        <w:sectPr w:rsidR="00612EDE" w:rsidRPr="008E11FB">
          <w:type w:val="continuous"/>
          <w:pgSz w:w="12240" w:h="16840"/>
          <w:pgMar w:top="60" w:right="1140" w:bottom="280" w:left="0" w:header="720" w:footer="720" w:gutter="0"/>
          <w:cols w:num="2" w:space="720" w:equalWidth="0">
            <w:col w:w="6340" w:space="366"/>
            <w:col w:w="4394"/>
          </w:cols>
        </w:sectPr>
      </w:pPr>
    </w:p>
    <w:p w:rsidR="00612EDE" w:rsidRPr="008E11FB" w:rsidRDefault="00612EDE" w:rsidP="007F0847">
      <w:pPr>
        <w:spacing w:before="6"/>
        <w:jc w:val="both"/>
        <w:rPr>
          <w:rFonts w:asciiTheme="majorBidi" w:eastAsia="Times New Roman" w:hAnsiTheme="majorBidi" w:cstheme="majorBidi"/>
          <w:sz w:val="14"/>
          <w:szCs w:val="14"/>
          <w:lang w:val="fr-FR"/>
        </w:rPr>
      </w:pPr>
    </w:p>
    <w:p w:rsidR="00143B79" w:rsidRDefault="00143B79" w:rsidP="007F0847">
      <w:pPr>
        <w:spacing w:before="59"/>
        <w:ind w:left="1058"/>
        <w:jc w:val="center"/>
        <w:rPr>
          <w:rFonts w:asciiTheme="majorBidi" w:eastAsia="Arial" w:hAnsiTheme="majorBidi" w:cstheme="majorBidi"/>
          <w:b/>
          <w:bCs/>
          <w:i/>
          <w:color w:val="5D5B56"/>
          <w:sz w:val="32"/>
          <w:szCs w:val="32"/>
          <w:lang w:val="fr-FR"/>
        </w:rPr>
      </w:pPr>
    </w:p>
    <w:p w:rsidR="00612EDE" w:rsidRPr="00A6116D" w:rsidRDefault="00C50F03" w:rsidP="00024991">
      <w:pPr>
        <w:spacing w:before="59"/>
        <w:ind w:left="1058"/>
        <w:jc w:val="center"/>
        <w:rPr>
          <w:rFonts w:asciiTheme="majorBidi" w:eastAsia="Arial" w:hAnsiTheme="majorBidi" w:cstheme="majorBidi"/>
          <w:sz w:val="31"/>
          <w:szCs w:val="31"/>
          <w:lang w:val="fr-FR"/>
        </w:rPr>
      </w:pPr>
      <w:r w:rsidRPr="00A6116D">
        <w:rPr>
          <w:rFonts w:asciiTheme="majorBidi" w:eastAsia="Arial" w:hAnsiTheme="majorBidi" w:cstheme="majorBidi"/>
          <w:b/>
          <w:bCs/>
          <w:i/>
          <w:color w:val="5D5B56"/>
          <w:sz w:val="32"/>
          <w:szCs w:val="32"/>
          <w:lang w:val="fr-FR"/>
        </w:rPr>
        <w:t>Série</w:t>
      </w:r>
      <w:r w:rsidRPr="00A6116D">
        <w:rPr>
          <w:rFonts w:asciiTheme="majorBidi" w:eastAsia="Arial" w:hAnsiTheme="majorBidi" w:cstheme="majorBidi"/>
          <w:b/>
          <w:bCs/>
          <w:i/>
          <w:color w:val="5D5B56"/>
          <w:spacing w:val="47"/>
          <w:sz w:val="32"/>
          <w:szCs w:val="32"/>
          <w:lang w:val="fr-FR"/>
        </w:rPr>
        <w:t xml:space="preserve"> </w:t>
      </w:r>
      <w:r w:rsidRPr="00A6116D">
        <w:rPr>
          <w:rFonts w:asciiTheme="majorBidi" w:eastAsia="Arial" w:hAnsiTheme="majorBidi" w:cstheme="majorBidi"/>
          <w:b/>
          <w:bCs/>
          <w:i/>
          <w:color w:val="5D5B56"/>
          <w:sz w:val="32"/>
          <w:szCs w:val="32"/>
          <w:lang w:val="fr-FR"/>
        </w:rPr>
        <w:t>de</w:t>
      </w:r>
      <w:r w:rsidRPr="00A6116D">
        <w:rPr>
          <w:rFonts w:asciiTheme="majorBidi" w:eastAsia="Arial" w:hAnsiTheme="majorBidi" w:cstheme="majorBidi"/>
          <w:b/>
          <w:bCs/>
          <w:i/>
          <w:color w:val="5D5B56"/>
          <w:spacing w:val="53"/>
          <w:sz w:val="32"/>
          <w:szCs w:val="32"/>
          <w:lang w:val="fr-FR"/>
        </w:rPr>
        <w:t xml:space="preserve"> </w:t>
      </w:r>
      <w:r w:rsidRPr="00A6116D">
        <w:rPr>
          <w:rFonts w:asciiTheme="majorBidi" w:eastAsia="Arial" w:hAnsiTheme="majorBidi" w:cstheme="majorBidi"/>
          <w:b/>
          <w:bCs/>
          <w:i/>
          <w:color w:val="5D5B56"/>
          <w:sz w:val="32"/>
          <w:szCs w:val="32"/>
          <w:lang w:val="fr-FR"/>
        </w:rPr>
        <w:t>TD</w:t>
      </w:r>
      <w:r w:rsidRPr="00A6116D">
        <w:rPr>
          <w:rFonts w:asciiTheme="majorBidi" w:eastAsia="Arial" w:hAnsiTheme="majorBidi" w:cstheme="majorBidi"/>
          <w:b/>
          <w:bCs/>
          <w:i/>
          <w:color w:val="5D5B56"/>
          <w:spacing w:val="5"/>
          <w:sz w:val="32"/>
          <w:szCs w:val="32"/>
          <w:lang w:val="fr-FR"/>
        </w:rPr>
        <w:t xml:space="preserve"> </w:t>
      </w:r>
    </w:p>
    <w:p w:rsidR="00A6116D" w:rsidRDefault="00C50F03" w:rsidP="007F0847">
      <w:pPr>
        <w:pStyle w:val="Titre2"/>
        <w:spacing w:before="42" w:line="295" w:lineRule="auto"/>
        <w:ind w:left="3155" w:right="2155"/>
        <w:jc w:val="center"/>
        <w:rPr>
          <w:rFonts w:asciiTheme="majorBidi" w:hAnsiTheme="majorBidi" w:cstheme="majorBidi"/>
          <w:color w:val="5D5B56"/>
          <w:w w:val="104"/>
          <w:lang w:val="fr-FR"/>
        </w:rPr>
      </w:pPr>
      <w:r w:rsidRPr="00A6116D">
        <w:rPr>
          <w:rFonts w:asciiTheme="majorBidi" w:hAnsiTheme="majorBidi" w:cstheme="majorBidi"/>
          <w:color w:val="5D5B56"/>
          <w:lang w:val="fr-FR"/>
        </w:rPr>
        <w:t>Conduction</w:t>
      </w:r>
      <w:r w:rsidRPr="00A6116D">
        <w:rPr>
          <w:rFonts w:asciiTheme="majorBidi" w:hAnsiTheme="majorBidi" w:cstheme="majorBidi"/>
          <w:color w:val="5D5B56"/>
          <w:spacing w:val="55"/>
          <w:lang w:val="fr-FR"/>
        </w:rPr>
        <w:t xml:space="preserve"> </w:t>
      </w:r>
      <w:r w:rsidRPr="00A6116D">
        <w:rPr>
          <w:rFonts w:asciiTheme="majorBidi" w:hAnsiTheme="majorBidi" w:cstheme="majorBidi"/>
          <w:color w:val="5D5B56"/>
          <w:lang w:val="fr-FR"/>
        </w:rPr>
        <w:t xml:space="preserve">unidimensionnelle </w:t>
      </w:r>
      <w:r w:rsidRPr="00A6116D">
        <w:rPr>
          <w:rFonts w:asciiTheme="majorBidi" w:hAnsiTheme="majorBidi" w:cstheme="majorBidi"/>
          <w:color w:val="5D5B56"/>
          <w:spacing w:val="8"/>
          <w:lang w:val="fr-FR"/>
        </w:rPr>
        <w:t xml:space="preserve"> </w:t>
      </w:r>
      <w:r w:rsidRPr="00A6116D">
        <w:rPr>
          <w:rFonts w:asciiTheme="majorBidi" w:hAnsiTheme="majorBidi" w:cstheme="majorBidi"/>
          <w:color w:val="5D5B56"/>
          <w:lang w:val="fr-FR"/>
        </w:rPr>
        <w:t>en</w:t>
      </w:r>
      <w:r w:rsidRPr="00A6116D">
        <w:rPr>
          <w:rFonts w:asciiTheme="majorBidi" w:hAnsiTheme="majorBidi" w:cstheme="majorBidi"/>
          <w:color w:val="5D5B56"/>
          <w:spacing w:val="39"/>
          <w:lang w:val="fr-FR"/>
        </w:rPr>
        <w:t xml:space="preserve"> </w:t>
      </w:r>
      <w:r w:rsidRPr="00A6116D">
        <w:rPr>
          <w:rFonts w:asciiTheme="majorBidi" w:hAnsiTheme="majorBidi" w:cstheme="majorBidi"/>
          <w:color w:val="5D5B56"/>
          <w:lang w:val="fr-FR"/>
        </w:rPr>
        <w:t>régime</w:t>
      </w:r>
      <w:r w:rsidRPr="00A6116D">
        <w:rPr>
          <w:rFonts w:asciiTheme="majorBidi" w:hAnsiTheme="majorBidi" w:cstheme="majorBidi"/>
          <w:color w:val="5D5B56"/>
          <w:spacing w:val="44"/>
          <w:lang w:val="fr-FR"/>
        </w:rPr>
        <w:t xml:space="preserve"> </w:t>
      </w:r>
      <w:r w:rsidRPr="00A6116D">
        <w:rPr>
          <w:rFonts w:asciiTheme="majorBidi" w:hAnsiTheme="majorBidi" w:cstheme="majorBidi"/>
          <w:color w:val="5D5B56"/>
          <w:lang w:val="fr-FR"/>
        </w:rPr>
        <w:t>permanent</w:t>
      </w:r>
    </w:p>
    <w:p w:rsidR="00612EDE" w:rsidRDefault="00A6116D" w:rsidP="007F0847">
      <w:pPr>
        <w:pStyle w:val="Titre2"/>
        <w:spacing w:before="42" w:line="295" w:lineRule="auto"/>
        <w:ind w:left="3155" w:right="2155"/>
        <w:jc w:val="center"/>
        <w:rPr>
          <w:rFonts w:asciiTheme="majorBidi" w:hAnsiTheme="majorBidi" w:cstheme="majorBidi"/>
          <w:color w:val="5D5B56"/>
          <w:lang w:val="fr-FR"/>
        </w:rPr>
      </w:pPr>
      <w:r>
        <w:rPr>
          <w:rFonts w:asciiTheme="majorBidi" w:hAnsiTheme="majorBidi" w:cstheme="majorBidi"/>
          <w:color w:val="5D5B56"/>
          <w:lang w:val="fr-FR"/>
        </w:rPr>
        <w:t>L</w:t>
      </w:r>
      <w:r w:rsidR="001C1BEF" w:rsidRPr="00A6116D">
        <w:rPr>
          <w:rFonts w:asciiTheme="majorBidi" w:hAnsiTheme="majorBidi" w:cstheme="majorBidi"/>
          <w:color w:val="5D5B56"/>
          <w:lang w:val="fr-FR"/>
        </w:rPr>
        <w:t>es</w:t>
      </w:r>
      <w:r w:rsidR="00C50F03" w:rsidRPr="00A6116D">
        <w:rPr>
          <w:rFonts w:asciiTheme="majorBidi" w:hAnsiTheme="majorBidi" w:cstheme="majorBidi"/>
          <w:color w:val="5D5B56"/>
          <w:spacing w:val="1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ailettes</w:t>
      </w:r>
    </w:p>
    <w:p w:rsidR="00143B79" w:rsidRPr="00A6116D" w:rsidRDefault="00143B79" w:rsidP="007F0847">
      <w:pPr>
        <w:pStyle w:val="Titre2"/>
        <w:spacing w:before="42" w:line="295" w:lineRule="auto"/>
        <w:ind w:left="3155" w:right="2155"/>
        <w:jc w:val="center"/>
        <w:rPr>
          <w:rFonts w:asciiTheme="majorBidi" w:hAnsiTheme="majorBidi" w:cstheme="majorBidi"/>
          <w:i w:val="0"/>
          <w:lang w:val="fr-FR"/>
        </w:rPr>
      </w:pPr>
    </w:p>
    <w:p w:rsidR="00612EDE" w:rsidRPr="00A6116D" w:rsidRDefault="00612EDE" w:rsidP="007F0847">
      <w:pPr>
        <w:spacing w:before="7"/>
        <w:jc w:val="both"/>
        <w:rPr>
          <w:rFonts w:asciiTheme="majorBidi" w:eastAsia="Arial" w:hAnsiTheme="majorBidi" w:cstheme="majorBidi"/>
          <w:i/>
          <w:sz w:val="25"/>
          <w:szCs w:val="25"/>
          <w:lang w:val="fr-FR"/>
        </w:rPr>
      </w:pPr>
    </w:p>
    <w:p w:rsidR="00612EDE" w:rsidRPr="00A6116D" w:rsidRDefault="00C50F03" w:rsidP="00143B79">
      <w:pPr>
        <w:spacing w:line="276" w:lineRule="auto"/>
        <w:ind w:left="1584"/>
        <w:jc w:val="both"/>
        <w:rPr>
          <w:rFonts w:asciiTheme="majorBidi" w:eastAsia="Times New Roman" w:hAnsiTheme="majorBidi" w:cstheme="majorBidi"/>
          <w:sz w:val="23"/>
          <w:szCs w:val="23"/>
          <w:lang w:val="fr-FR"/>
        </w:rPr>
      </w:pPr>
      <w:r w:rsidRPr="00A6116D">
        <w:rPr>
          <w:rFonts w:asciiTheme="majorBidi" w:eastAsia="Times New Roman" w:hAnsiTheme="majorBidi" w:cstheme="majorBidi"/>
          <w:i/>
          <w:color w:val="5B4F3B"/>
          <w:w w:val="110"/>
          <w:sz w:val="24"/>
          <w:szCs w:val="24"/>
          <w:lang w:val="fr-FR"/>
        </w:rPr>
        <w:t>Exercice</w:t>
      </w:r>
      <w:r w:rsidRPr="00A6116D">
        <w:rPr>
          <w:rFonts w:asciiTheme="majorBidi" w:eastAsia="Times New Roman" w:hAnsiTheme="majorBidi" w:cstheme="majorBidi"/>
          <w:i/>
          <w:color w:val="5B4F3B"/>
          <w:spacing w:val="-24"/>
          <w:w w:val="110"/>
          <w:sz w:val="24"/>
          <w:szCs w:val="24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color w:val="5B4F3B"/>
          <w:spacing w:val="3"/>
          <w:w w:val="110"/>
          <w:sz w:val="23"/>
          <w:szCs w:val="23"/>
          <w:lang w:val="fr-FR"/>
        </w:rPr>
        <w:t>N°1</w:t>
      </w:r>
      <w:r w:rsidRPr="00A6116D">
        <w:rPr>
          <w:rFonts w:asciiTheme="majorBidi" w:eastAsia="Times New Roman" w:hAnsiTheme="majorBidi" w:cstheme="majorBidi"/>
          <w:color w:val="5D5B56"/>
          <w:spacing w:val="2"/>
          <w:w w:val="110"/>
          <w:sz w:val="23"/>
          <w:szCs w:val="23"/>
          <w:lang w:val="fr-FR"/>
        </w:rPr>
        <w:t>:</w:t>
      </w:r>
    </w:p>
    <w:p w:rsidR="00E75646" w:rsidRDefault="00067169" w:rsidP="00143B79">
      <w:pPr>
        <w:pStyle w:val="Corpsdetexte"/>
        <w:spacing w:line="276" w:lineRule="auto"/>
        <w:ind w:left="1599" w:right="568" w:hanging="5"/>
        <w:jc w:val="both"/>
        <w:rPr>
          <w:rFonts w:asciiTheme="majorBidi" w:hAnsiTheme="majorBidi" w:cstheme="majorBidi"/>
          <w:color w:val="5D5B56"/>
          <w:spacing w:val="19"/>
          <w:lang w:val="fr-FR"/>
        </w:rPr>
      </w:pPr>
      <w:r>
        <w:rPr>
          <w:rFonts w:asciiTheme="majorBidi" w:hAnsiTheme="majorBidi" w:cstheme="majorBidi"/>
          <w:color w:val="5D5B56"/>
          <w:lang w:val="fr-FR"/>
        </w:rPr>
        <w:tab/>
      </w:r>
      <w:r>
        <w:rPr>
          <w:rFonts w:asciiTheme="majorBidi" w:hAnsiTheme="majorBidi" w:cstheme="majorBidi"/>
          <w:color w:val="5D5B56"/>
          <w:lang w:val="fr-FR"/>
        </w:rPr>
        <w:tab/>
      </w:r>
      <w:r w:rsidR="00C50F03" w:rsidRPr="00A6116D">
        <w:rPr>
          <w:rFonts w:asciiTheme="majorBidi" w:hAnsiTheme="majorBidi" w:cstheme="majorBidi"/>
          <w:color w:val="5D5B56"/>
          <w:lang w:val="fr-FR"/>
        </w:rPr>
        <w:t>Une</w:t>
      </w:r>
      <w:r w:rsidR="00C50F03" w:rsidRPr="00A6116D">
        <w:rPr>
          <w:rFonts w:asciiTheme="majorBidi" w:hAnsiTheme="majorBidi" w:cstheme="majorBidi"/>
          <w:color w:val="5D5B56"/>
          <w:spacing w:val="1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tige</w:t>
      </w:r>
      <w:r w:rsidR="00C50F03" w:rsidRPr="00A6116D">
        <w:rPr>
          <w:rFonts w:asciiTheme="majorBidi" w:hAnsiTheme="majorBidi" w:cstheme="majorBidi"/>
          <w:color w:val="5D5B56"/>
          <w:spacing w:val="1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en</w:t>
      </w:r>
      <w:r w:rsidR="00C50F03" w:rsidRPr="00A6116D">
        <w:rPr>
          <w:rFonts w:asciiTheme="majorBidi" w:hAnsiTheme="majorBidi" w:cstheme="majorBidi"/>
          <w:color w:val="5D5B56"/>
          <w:spacing w:val="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laiton</w:t>
      </w:r>
      <w:r w:rsidR="00C50F03" w:rsidRPr="00A6116D">
        <w:rPr>
          <w:rFonts w:asciiTheme="majorBidi" w:hAnsiTheme="majorBidi" w:cstheme="majorBidi"/>
          <w:color w:val="5D5B56"/>
          <w:spacing w:val="18"/>
          <w:lang w:val="fr-FR"/>
        </w:rPr>
        <w:t xml:space="preserve"> </w:t>
      </w:r>
      <w:r w:rsidR="00F15F77">
        <w:rPr>
          <w:rFonts w:asciiTheme="majorBidi" w:hAnsiTheme="majorBidi" w:cstheme="majorBidi"/>
          <w:color w:val="5D5B56"/>
          <w:spacing w:val="18"/>
          <w:lang w:val="fr-FR"/>
        </w:rPr>
        <w:t>(λ</w:t>
      </w:r>
      <w:r w:rsidR="00E75646">
        <w:rPr>
          <w:rFonts w:asciiTheme="majorBidi" w:hAnsiTheme="majorBidi" w:cstheme="majorBidi"/>
          <w:color w:val="5D5B56"/>
          <w:spacing w:val="18"/>
          <w:lang w:val="fr-FR"/>
        </w:rPr>
        <w:t>=133</w:t>
      </w:r>
      <w:r w:rsidR="00F15F77">
        <w:rPr>
          <w:rFonts w:asciiTheme="majorBidi" w:hAnsiTheme="majorBidi" w:cstheme="majorBidi"/>
          <w:color w:val="5D5B56"/>
          <w:spacing w:val="18"/>
          <w:lang w:val="fr-FR"/>
        </w:rPr>
        <w:t xml:space="preserve"> W/(</w:t>
      </w:r>
      <w:proofErr w:type="spellStart"/>
      <w:r w:rsidR="00F15F77">
        <w:rPr>
          <w:rFonts w:asciiTheme="majorBidi" w:hAnsiTheme="majorBidi" w:cstheme="majorBidi"/>
          <w:color w:val="5D5B56"/>
          <w:spacing w:val="18"/>
          <w:lang w:val="fr-FR"/>
        </w:rPr>
        <w:t>mK</w:t>
      </w:r>
      <w:proofErr w:type="spellEnd"/>
      <w:r w:rsidR="00F15F77">
        <w:rPr>
          <w:rFonts w:asciiTheme="majorBidi" w:hAnsiTheme="majorBidi" w:cstheme="majorBidi"/>
          <w:color w:val="5D5B56"/>
          <w:spacing w:val="18"/>
          <w:lang w:val="fr-FR"/>
        </w:rPr>
        <w:t>))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longueur</w:t>
      </w:r>
      <w:r w:rsidR="00C50F03" w:rsidRPr="00A6116D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100</w:t>
      </w:r>
      <w:r w:rsidR="00C50F03" w:rsidRPr="00A6116D">
        <w:rPr>
          <w:rFonts w:asciiTheme="majorBidi" w:hAnsiTheme="majorBidi" w:cstheme="majorBidi"/>
          <w:color w:val="5D5B56"/>
          <w:spacing w:val="-1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mm</w:t>
      </w:r>
      <w:r w:rsidR="00C50F03" w:rsidRPr="00A6116D">
        <w:rPr>
          <w:rFonts w:asciiTheme="majorBidi" w:hAnsiTheme="majorBidi" w:cstheme="majorBidi"/>
          <w:color w:val="5D5B56"/>
          <w:spacing w:val="2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et</w:t>
      </w:r>
      <w:r w:rsidR="00C50F03" w:rsidRPr="00A6116D">
        <w:rPr>
          <w:rFonts w:asciiTheme="majorBidi" w:hAnsiTheme="majorBidi" w:cstheme="majorBidi"/>
          <w:color w:val="5D5B56"/>
          <w:spacing w:val="1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diamètre</w:t>
      </w:r>
      <w:r w:rsidR="00C50F03" w:rsidRPr="00A6116D">
        <w:rPr>
          <w:rFonts w:asciiTheme="majorBidi" w:hAnsiTheme="majorBidi" w:cstheme="majorBidi"/>
          <w:color w:val="5D5B56"/>
          <w:spacing w:val="3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5</w:t>
      </w:r>
      <w:r w:rsidR="00C50F03" w:rsidRPr="00A6116D">
        <w:rPr>
          <w:rFonts w:asciiTheme="majorBidi" w:hAnsiTheme="majorBidi" w:cstheme="majorBidi"/>
          <w:color w:val="5D5B56"/>
          <w:spacing w:val="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mm</w:t>
      </w:r>
      <w:r w:rsidR="00C50F03" w:rsidRPr="00A6116D">
        <w:rPr>
          <w:rFonts w:asciiTheme="majorBidi" w:hAnsiTheme="majorBidi" w:cstheme="majorBidi"/>
          <w:color w:val="5D5B56"/>
          <w:spacing w:val="2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s'étend</w:t>
      </w:r>
      <w:r w:rsidR="00E75646">
        <w:rPr>
          <w:rFonts w:asciiTheme="majorBidi" w:hAnsiTheme="majorBidi" w:cstheme="majorBidi"/>
          <w:color w:val="5D5B56"/>
          <w:lang w:val="fr-FR"/>
        </w:rPr>
        <w:t xml:space="preserve"> </w:t>
      </w:r>
      <w:r w:rsidR="00A6116D" w:rsidRPr="00A6116D">
        <w:rPr>
          <w:rFonts w:asciiTheme="majorBidi" w:hAnsiTheme="majorBidi" w:cstheme="majorBidi"/>
          <w:color w:val="5D5B56"/>
          <w:lang w:val="fr-FR"/>
        </w:rPr>
        <w:t xml:space="preserve"> </w:t>
      </w:r>
      <w:r w:rsidR="00E75646">
        <w:rPr>
          <w:rFonts w:asciiTheme="majorBidi" w:hAnsiTheme="majorBidi" w:cstheme="majorBidi"/>
          <w:color w:val="5D5B56"/>
          <w:lang w:val="fr-FR"/>
        </w:rPr>
        <w:t xml:space="preserve">  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horizontalement</w:t>
      </w:r>
      <w:r w:rsidR="00C50F03" w:rsidRPr="00A6116D">
        <w:rPr>
          <w:rFonts w:asciiTheme="majorBidi" w:hAnsiTheme="majorBidi" w:cstheme="majorBidi"/>
          <w:color w:val="5D5B56"/>
          <w:spacing w:val="5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d'un</w:t>
      </w:r>
      <w:r w:rsidR="00C50F03" w:rsidRPr="00A6116D">
        <w:rPr>
          <w:rFonts w:asciiTheme="majorBidi" w:hAnsiTheme="majorBidi" w:cstheme="majorBidi"/>
          <w:color w:val="5D5B56"/>
          <w:spacing w:val="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bâti</w:t>
      </w:r>
      <w:r w:rsidR="00C50F03" w:rsidRPr="00A6116D">
        <w:rPr>
          <w:rFonts w:asciiTheme="majorBidi" w:hAnsiTheme="majorBidi" w:cstheme="majorBidi"/>
          <w:color w:val="5D5B56"/>
          <w:w w:val="9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à</w:t>
      </w:r>
      <w:r w:rsidR="00C50F03" w:rsidRPr="00A6116D">
        <w:rPr>
          <w:rFonts w:asciiTheme="majorBidi" w:hAnsiTheme="majorBidi" w:cstheme="majorBidi"/>
          <w:color w:val="5D5B56"/>
          <w:spacing w:val="4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200°C.</w:t>
      </w:r>
      <w:r w:rsidR="00C50F03" w:rsidRPr="00A6116D">
        <w:rPr>
          <w:rFonts w:asciiTheme="majorBidi" w:hAnsiTheme="majorBidi" w:cstheme="majorBidi"/>
          <w:color w:val="5D5B56"/>
          <w:spacing w:val="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</w:t>
      </w:r>
      <w:r w:rsidR="00C50F03" w:rsidRPr="00A6116D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tige</w:t>
      </w:r>
      <w:r w:rsidR="00C50F03" w:rsidRPr="00A6116D">
        <w:rPr>
          <w:rFonts w:asciiTheme="majorBidi" w:hAnsiTheme="majorBidi" w:cstheme="majorBidi"/>
          <w:color w:val="5D5B56"/>
          <w:spacing w:val="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se</w:t>
      </w:r>
      <w:r w:rsidR="00C50F03" w:rsidRPr="00A6116D">
        <w:rPr>
          <w:rFonts w:asciiTheme="majorBidi" w:hAnsiTheme="majorBidi" w:cstheme="majorBidi"/>
          <w:color w:val="5D5B56"/>
          <w:spacing w:val="3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trouve</w:t>
      </w:r>
      <w:r w:rsidR="00C50F03" w:rsidRPr="00A6116D">
        <w:rPr>
          <w:rFonts w:asciiTheme="majorBidi" w:hAnsiTheme="majorBidi" w:cstheme="majorBidi"/>
          <w:color w:val="5D5B56"/>
          <w:spacing w:val="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dans</w:t>
      </w:r>
      <w:r w:rsidR="00C50F03" w:rsidRPr="00A6116D">
        <w:rPr>
          <w:rFonts w:asciiTheme="majorBidi" w:hAnsiTheme="majorBidi" w:cstheme="majorBidi"/>
          <w:color w:val="5D5B56"/>
          <w:spacing w:val="5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5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l'air</w:t>
      </w:r>
      <w:r w:rsidR="00C50F03" w:rsidRPr="00A6116D">
        <w:rPr>
          <w:rFonts w:asciiTheme="majorBidi" w:hAnsiTheme="majorBidi" w:cstheme="majorBidi"/>
          <w:color w:val="5D5B56"/>
          <w:spacing w:val="5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à</w:t>
      </w:r>
      <w:r w:rsidR="00C50F03" w:rsidRPr="00A6116D">
        <w:rPr>
          <w:rFonts w:asciiTheme="majorBidi" w:hAnsiTheme="majorBidi" w:cstheme="majorBidi"/>
          <w:color w:val="5D5B56"/>
          <w:spacing w:val="4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20°C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avec</w:t>
      </w:r>
      <w:r w:rsidR="00C50F03" w:rsidRPr="00A6116D">
        <w:rPr>
          <w:rFonts w:asciiTheme="majorBidi" w:hAnsiTheme="majorBidi" w:cstheme="majorBidi"/>
          <w:color w:val="5D5B56"/>
          <w:spacing w:val="4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</w:t>
      </w:r>
      <w:r w:rsidR="00C50F03" w:rsidRPr="00A6116D">
        <w:rPr>
          <w:rFonts w:asciiTheme="majorBidi" w:hAnsiTheme="majorBidi" w:cstheme="majorBidi"/>
          <w:color w:val="5D5B56"/>
          <w:spacing w:val="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coefficient</w:t>
      </w:r>
      <w:r w:rsidR="00C50F03" w:rsidRPr="00A6116D">
        <w:rPr>
          <w:rFonts w:asciiTheme="majorBidi" w:hAnsiTheme="majorBidi" w:cstheme="majorBidi"/>
          <w:color w:val="5D5B56"/>
          <w:spacing w:val="1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convection</w:t>
      </w:r>
      <w:r w:rsidR="00C50F03" w:rsidRPr="00A6116D">
        <w:rPr>
          <w:rFonts w:asciiTheme="majorBidi" w:hAnsiTheme="majorBidi" w:cstheme="majorBidi"/>
          <w:color w:val="5D5B56"/>
          <w:spacing w:val="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30</w:t>
      </w:r>
      <w:r w:rsidR="00C50F03" w:rsidRPr="00A6116D">
        <w:rPr>
          <w:rFonts w:asciiTheme="majorBidi" w:hAnsiTheme="majorBidi" w:cstheme="majorBidi"/>
          <w:color w:val="5D5B56"/>
          <w:w w:val="10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spacing w:val="1"/>
          <w:lang w:val="fr-FR"/>
        </w:rPr>
        <w:t>W/(m</w:t>
      </w:r>
      <w:r w:rsidR="00C50F03" w:rsidRPr="00A6116D">
        <w:rPr>
          <w:rFonts w:asciiTheme="majorBidi" w:hAnsiTheme="majorBidi" w:cstheme="majorBidi"/>
          <w:color w:val="5D5B56"/>
          <w:spacing w:val="1"/>
          <w:position w:val="11"/>
          <w:sz w:val="15"/>
          <w:szCs w:val="15"/>
          <w:lang w:val="fr-FR"/>
        </w:rPr>
        <w:t>2</w:t>
      </w:r>
      <w:r w:rsidR="00C50F03" w:rsidRPr="00A6116D">
        <w:rPr>
          <w:rFonts w:asciiTheme="majorBidi" w:hAnsiTheme="majorBidi" w:cstheme="majorBidi"/>
          <w:color w:val="5D5B56"/>
          <w:spacing w:val="1"/>
          <w:lang w:val="fr-FR"/>
        </w:rPr>
        <w:t>K).</w:t>
      </w:r>
      <w:r w:rsidR="00C50F03" w:rsidRPr="00A6116D">
        <w:rPr>
          <w:rFonts w:asciiTheme="majorBidi" w:hAnsiTheme="majorBidi" w:cstheme="majorBidi"/>
          <w:color w:val="5D5B56"/>
          <w:spacing w:val="19"/>
          <w:lang w:val="fr-FR"/>
        </w:rPr>
        <w:t xml:space="preserve"> </w:t>
      </w:r>
    </w:p>
    <w:p w:rsidR="00612EDE" w:rsidRPr="00A6116D" w:rsidRDefault="00E75646" w:rsidP="00143B79">
      <w:pPr>
        <w:pStyle w:val="Corpsdetexte"/>
        <w:spacing w:line="276" w:lineRule="auto"/>
        <w:ind w:left="1599" w:right="568" w:hanging="5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color w:val="5D5B56"/>
          <w:spacing w:val="19"/>
          <w:lang w:val="fr-FR"/>
        </w:rPr>
        <w:tab/>
      </w:r>
      <w:r>
        <w:rPr>
          <w:rFonts w:asciiTheme="majorBidi" w:hAnsiTheme="majorBidi" w:cstheme="majorBidi"/>
          <w:color w:val="5D5B56"/>
          <w:spacing w:val="19"/>
          <w:lang w:val="fr-FR"/>
        </w:rPr>
        <w:tab/>
      </w:r>
      <w:r w:rsidR="00C50F03" w:rsidRPr="00A6116D">
        <w:rPr>
          <w:rFonts w:asciiTheme="majorBidi" w:hAnsiTheme="majorBidi" w:cstheme="majorBidi"/>
          <w:color w:val="5D5B56"/>
          <w:lang w:val="fr-FR"/>
        </w:rPr>
        <w:t>Quelle</w:t>
      </w:r>
      <w:r w:rsidR="00C50F03" w:rsidRPr="00A6116D">
        <w:rPr>
          <w:rFonts w:asciiTheme="majorBidi" w:hAnsiTheme="majorBidi" w:cstheme="majorBidi"/>
          <w:color w:val="5D5B56"/>
          <w:spacing w:val="1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spacing w:val="-3"/>
          <w:w w:val="130"/>
          <w:lang w:val="fr-FR"/>
        </w:rPr>
        <w:t>e</w:t>
      </w:r>
      <w:r w:rsidR="00120E3D">
        <w:rPr>
          <w:rFonts w:asciiTheme="majorBidi" w:hAnsiTheme="majorBidi" w:cstheme="majorBidi"/>
          <w:color w:val="5D5B56"/>
          <w:spacing w:val="-3"/>
          <w:w w:val="130"/>
          <w:lang w:val="fr-FR"/>
        </w:rPr>
        <w:t>s</w:t>
      </w:r>
      <w:r w:rsidR="00C50F03" w:rsidRPr="00A6116D">
        <w:rPr>
          <w:rFonts w:asciiTheme="majorBidi" w:hAnsiTheme="majorBidi" w:cstheme="majorBidi"/>
          <w:color w:val="5D5B56"/>
          <w:spacing w:val="-4"/>
          <w:w w:val="130"/>
          <w:lang w:val="fr-FR"/>
        </w:rPr>
        <w:t xml:space="preserve">t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</w:t>
      </w:r>
      <w:r w:rsidR="00C50F03" w:rsidRPr="00A6116D">
        <w:rPr>
          <w:rFonts w:asciiTheme="majorBidi" w:hAnsiTheme="majorBidi" w:cstheme="majorBidi"/>
          <w:color w:val="5D5B56"/>
          <w:spacing w:val="-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température</w:t>
      </w:r>
      <w:r w:rsidR="00C50F03" w:rsidRPr="00A6116D">
        <w:rPr>
          <w:rFonts w:asciiTheme="majorBidi" w:hAnsiTheme="majorBidi" w:cstheme="majorBidi"/>
          <w:color w:val="5D5B56"/>
          <w:spacing w:val="3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</w:t>
      </w:r>
      <w:r w:rsidR="00C50F03" w:rsidRPr="00A6116D">
        <w:rPr>
          <w:rFonts w:asciiTheme="majorBidi" w:hAnsiTheme="majorBidi" w:cstheme="majorBidi"/>
          <w:color w:val="5D5B56"/>
          <w:spacing w:val="-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tige</w:t>
      </w:r>
      <w:r w:rsidR="00C50F03" w:rsidRPr="00A6116D">
        <w:rPr>
          <w:rFonts w:asciiTheme="majorBidi" w:hAnsiTheme="majorBidi" w:cstheme="majorBidi"/>
          <w:color w:val="5D5B56"/>
          <w:spacing w:val="1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sz w:val="24"/>
          <w:szCs w:val="24"/>
          <w:lang w:val="fr-FR"/>
        </w:rPr>
        <w:t>à</w:t>
      </w:r>
      <w:r w:rsidR="00C50F03" w:rsidRPr="00A6116D">
        <w:rPr>
          <w:rFonts w:asciiTheme="majorBidi" w:hAnsiTheme="majorBidi" w:cstheme="majorBidi"/>
          <w:color w:val="5D5B56"/>
          <w:spacing w:val="-7"/>
          <w:sz w:val="24"/>
          <w:szCs w:val="2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25,</w:t>
      </w:r>
      <w:r w:rsidR="00C50F03" w:rsidRPr="00A6116D">
        <w:rPr>
          <w:rFonts w:asciiTheme="majorBidi" w:hAnsiTheme="majorBidi" w:cstheme="majorBidi"/>
          <w:color w:val="5D5B56"/>
          <w:spacing w:val="1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50,</w:t>
      </w:r>
      <w:r w:rsidR="00C50F03" w:rsidRPr="00A6116D">
        <w:rPr>
          <w:rFonts w:asciiTheme="majorBidi" w:hAnsiTheme="majorBidi" w:cstheme="majorBidi"/>
          <w:color w:val="5D5B56"/>
          <w:spacing w:val="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et</w:t>
      </w:r>
      <w:r w:rsidR="00C50F03" w:rsidRPr="00A6116D">
        <w:rPr>
          <w:rFonts w:asciiTheme="majorBidi" w:hAnsiTheme="majorBidi" w:cstheme="majorBidi"/>
          <w:color w:val="5D5B56"/>
          <w:spacing w:val="3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100</w:t>
      </w:r>
      <w:r w:rsidR="00C50F03" w:rsidRPr="00A6116D">
        <w:rPr>
          <w:rFonts w:asciiTheme="majorBidi" w:hAnsiTheme="majorBidi" w:cstheme="majorBidi"/>
          <w:color w:val="5D5B56"/>
          <w:spacing w:val="-1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mm</w:t>
      </w:r>
      <w:r w:rsidR="00C50F03" w:rsidRPr="00A6116D">
        <w:rPr>
          <w:rFonts w:asciiTheme="majorBidi" w:hAnsiTheme="majorBidi" w:cstheme="majorBidi"/>
          <w:color w:val="5D5B56"/>
          <w:spacing w:val="1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du</w:t>
      </w:r>
      <w:r w:rsidR="00C50F03" w:rsidRPr="00A6116D">
        <w:rPr>
          <w:rFonts w:asciiTheme="majorBidi" w:hAnsiTheme="majorBidi" w:cstheme="majorBidi"/>
          <w:color w:val="5D5B56"/>
          <w:spacing w:val="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bâti</w:t>
      </w:r>
      <w:r w:rsidR="00C50F03" w:rsidRPr="00A6116D">
        <w:rPr>
          <w:rFonts w:asciiTheme="majorBidi" w:hAnsiTheme="majorBidi" w:cstheme="majorBidi"/>
          <w:color w:val="5D5B56"/>
          <w:spacing w:val="2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?</w:t>
      </w:r>
    </w:p>
    <w:p w:rsidR="00612EDE" w:rsidRPr="00A6116D" w:rsidRDefault="00612EDE" w:rsidP="00143B79">
      <w:pPr>
        <w:spacing w:before="4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612EDE" w:rsidRPr="00A6116D" w:rsidRDefault="00C50F03" w:rsidP="00143B79">
      <w:pPr>
        <w:pStyle w:val="Titre2"/>
        <w:spacing w:line="276" w:lineRule="auto"/>
        <w:jc w:val="both"/>
        <w:rPr>
          <w:rFonts w:asciiTheme="majorBidi" w:eastAsia="Times New Roman" w:hAnsiTheme="majorBidi" w:cstheme="majorBidi"/>
          <w:i w:val="0"/>
          <w:lang w:val="fr-FR"/>
        </w:rPr>
      </w:pPr>
      <w:r w:rsidRPr="00A6116D">
        <w:rPr>
          <w:rFonts w:asciiTheme="majorBidi" w:eastAsia="Times New Roman" w:hAnsiTheme="majorBidi" w:cstheme="majorBidi"/>
          <w:color w:val="5D5B56"/>
          <w:w w:val="105"/>
          <w:lang w:val="fr-FR"/>
        </w:rPr>
        <w:t>Exercice</w:t>
      </w:r>
      <w:r w:rsidRPr="00A6116D">
        <w:rPr>
          <w:rFonts w:asciiTheme="majorBidi" w:eastAsia="Times New Roman" w:hAnsiTheme="majorBidi" w:cstheme="majorBidi"/>
          <w:color w:val="5D5B56"/>
          <w:spacing w:val="-12"/>
          <w:w w:val="105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color w:val="5D5B56"/>
          <w:w w:val="105"/>
          <w:lang w:val="fr-FR"/>
        </w:rPr>
        <w:t>N°2</w:t>
      </w:r>
      <w:r w:rsidRPr="00A6116D">
        <w:rPr>
          <w:rFonts w:asciiTheme="majorBidi" w:eastAsia="Times New Roman" w:hAnsiTheme="majorBidi" w:cstheme="majorBidi"/>
          <w:color w:val="5D5B56"/>
          <w:spacing w:val="6"/>
          <w:w w:val="105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i w:val="0"/>
          <w:color w:val="5D5B56"/>
          <w:w w:val="105"/>
          <w:lang w:val="fr-FR"/>
        </w:rPr>
        <w:t>:</w:t>
      </w:r>
      <w:r w:rsidRPr="00A6116D">
        <w:rPr>
          <w:rFonts w:asciiTheme="majorBidi" w:eastAsia="Times New Roman" w:hAnsiTheme="majorBidi" w:cstheme="majorBidi"/>
          <w:i w:val="0"/>
          <w:color w:val="5D5B56"/>
          <w:spacing w:val="2"/>
          <w:w w:val="105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i w:val="0"/>
          <w:color w:val="B3B8B8"/>
          <w:w w:val="105"/>
          <w:lang w:val="fr-FR"/>
        </w:rPr>
        <w:t>,</w:t>
      </w:r>
    </w:p>
    <w:p w:rsidR="00612EDE" w:rsidRPr="00067169" w:rsidRDefault="00A37C73" w:rsidP="00143B79">
      <w:pPr>
        <w:pStyle w:val="Corpsdetexte"/>
        <w:spacing w:before="12" w:line="276" w:lineRule="auto"/>
        <w:ind w:left="1599" w:right="427"/>
        <w:jc w:val="both"/>
        <w:rPr>
          <w:rFonts w:asciiTheme="majorBidi" w:hAnsiTheme="majorBidi" w:cstheme="majorBidi"/>
          <w:lang w:val="fr-FR"/>
        </w:rPr>
      </w:pPr>
      <w:r w:rsidRPr="00A37C73">
        <w:rPr>
          <w:rFonts w:asciiTheme="majorBidi" w:hAnsiTheme="majorBidi" w:cstheme="majorBidi"/>
        </w:rPr>
        <w:pict>
          <v:group id="_x0000_s1026" style="position:absolute;left:0;text-align:left;margin-left:2.05pt;margin-top:45.1pt;width:.1pt;height:101.95pt;z-index:251658240;mso-position-horizontal-relative:page" coordorigin="41,902" coordsize="2,2039">
            <v:shape id="_x0000_s1027" style="position:absolute;left:41;top:902;width:2;height:2039" coordorigin="41,902" coordsize="0,2039" path="m41,2941l41,902e" filled="f" strokecolor="#cfd4cf" strokeweight=".16842mm">
              <v:path arrowok="t"/>
            </v:shape>
            <w10:wrap anchorx="page"/>
          </v:group>
        </w:pict>
      </w:r>
      <w:r w:rsidR="00067169">
        <w:rPr>
          <w:rFonts w:asciiTheme="majorBidi" w:hAnsiTheme="majorBidi" w:cstheme="majorBidi"/>
          <w:color w:val="5D5B56"/>
          <w:lang w:val="fr-FR"/>
        </w:rPr>
        <w:tab/>
      </w:r>
      <w:r w:rsidR="00C50F03" w:rsidRPr="00A6116D">
        <w:rPr>
          <w:rFonts w:asciiTheme="majorBidi" w:hAnsiTheme="majorBidi" w:cstheme="majorBidi"/>
          <w:color w:val="5D5B56"/>
          <w:spacing w:val="1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Considérer</w:t>
      </w:r>
      <w:r w:rsidR="00C50F03" w:rsidRPr="00A6116D">
        <w:rPr>
          <w:rFonts w:asciiTheme="majorBidi" w:hAnsiTheme="majorBidi" w:cstheme="majorBidi"/>
          <w:color w:val="5D5B56"/>
          <w:spacing w:val="1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une</w:t>
      </w:r>
      <w:r w:rsidR="00C50F03" w:rsidRPr="00A6116D">
        <w:rPr>
          <w:rFonts w:asciiTheme="majorBidi" w:hAnsiTheme="majorBidi" w:cstheme="majorBidi"/>
          <w:color w:val="5D5B56"/>
          <w:spacing w:val="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ailette</w:t>
      </w:r>
      <w:r w:rsidR="00C50F03" w:rsidRPr="00A6116D">
        <w:rPr>
          <w:rFonts w:asciiTheme="majorBidi" w:hAnsiTheme="majorBidi" w:cstheme="majorBidi"/>
          <w:color w:val="5D5B56"/>
          <w:spacing w:val="5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rectangulaire</w:t>
      </w:r>
      <w:r w:rsidR="00C50F03" w:rsidRPr="00A6116D">
        <w:rPr>
          <w:rFonts w:asciiTheme="majorBidi" w:hAnsiTheme="majorBidi" w:cstheme="majorBidi"/>
          <w:color w:val="5D5B56"/>
          <w:spacing w:val="1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fine</w:t>
      </w:r>
      <w:r w:rsidR="00C50F03" w:rsidRPr="00A6116D">
        <w:rPr>
          <w:rFonts w:asciiTheme="majorBidi" w:hAnsiTheme="majorBidi" w:cstheme="majorBidi"/>
          <w:color w:val="5D5B56"/>
          <w:spacing w:val="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en</w:t>
      </w:r>
      <w:r w:rsidR="00C50F03" w:rsidRPr="00A6116D">
        <w:rPr>
          <w:rFonts w:asciiTheme="majorBidi" w:hAnsiTheme="majorBidi" w:cstheme="majorBidi"/>
          <w:color w:val="5D5B56"/>
          <w:spacing w:val="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alliage  d'aluminium,</w:t>
      </w:r>
      <w:r w:rsidR="00C50F03" w:rsidRPr="00A6116D">
        <w:rPr>
          <w:rFonts w:asciiTheme="majorBidi" w:hAnsiTheme="majorBidi" w:cstheme="majorBidi"/>
          <w:color w:val="5D5B56"/>
          <w:spacing w:val="1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57"/>
          <w:lang w:val="fr-FR"/>
        </w:rPr>
        <w:t xml:space="preserve"> </w:t>
      </w:r>
      <w:r w:rsidR="00067169" w:rsidRPr="00067169">
        <w:rPr>
          <w:rFonts w:asciiTheme="majorBidi" w:eastAsia="Arial" w:hAnsiTheme="majorBidi" w:cstheme="majorBidi"/>
          <w:color w:val="5D5B56"/>
          <w:sz w:val="24"/>
          <w:szCs w:val="24"/>
          <w:lang w:val="fr-FR"/>
        </w:rPr>
        <w:t>λ</w:t>
      </w:r>
      <w:r w:rsidR="00C50F03" w:rsidRPr="00067169">
        <w:rPr>
          <w:rFonts w:asciiTheme="majorBidi" w:hAnsiTheme="majorBidi" w:cstheme="majorBidi"/>
          <w:i/>
          <w:color w:val="5D5B56"/>
          <w:sz w:val="24"/>
          <w:szCs w:val="24"/>
          <w:lang w:val="fr-FR"/>
        </w:rPr>
        <w:t>=</w:t>
      </w:r>
      <w:r w:rsidR="00C50F03" w:rsidRPr="00067169">
        <w:rPr>
          <w:rFonts w:asciiTheme="majorBidi" w:hAnsiTheme="majorBidi" w:cstheme="majorBidi"/>
          <w:i/>
          <w:color w:val="5D5B56"/>
          <w:spacing w:val="30"/>
          <w:sz w:val="24"/>
          <w:szCs w:val="24"/>
          <w:lang w:val="fr-FR"/>
        </w:rPr>
        <w:t xml:space="preserve"> </w:t>
      </w:r>
      <w:r w:rsidR="00C50F03" w:rsidRPr="00067169">
        <w:rPr>
          <w:rFonts w:asciiTheme="majorBidi" w:hAnsiTheme="majorBidi" w:cstheme="majorBidi"/>
          <w:color w:val="5D5B56"/>
          <w:sz w:val="24"/>
          <w:szCs w:val="24"/>
          <w:lang w:val="fr-FR"/>
        </w:rPr>
        <w:t>180 W/(</w:t>
      </w:r>
      <w:proofErr w:type="spellStart"/>
      <w:r w:rsidR="00C50F03" w:rsidRPr="00067169">
        <w:rPr>
          <w:rFonts w:asciiTheme="majorBidi" w:hAnsiTheme="majorBidi" w:cstheme="majorBidi"/>
          <w:color w:val="5D5B56"/>
          <w:sz w:val="24"/>
          <w:szCs w:val="24"/>
          <w:lang w:val="fr-FR"/>
        </w:rPr>
        <w:t>mK</w:t>
      </w:r>
      <w:proofErr w:type="spellEnd"/>
      <w:r w:rsidR="00C50F03" w:rsidRPr="00067169">
        <w:rPr>
          <w:rFonts w:asciiTheme="majorBidi" w:hAnsiTheme="majorBidi" w:cstheme="majorBidi"/>
          <w:color w:val="5D5B56"/>
          <w:sz w:val="24"/>
          <w:szCs w:val="24"/>
          <w:lang w:val="fr-FR"/>
        </w:rPr>
        <w:t>)</w:t>
      </w:r>
      <w:r w:rsidR="00C50F03" w:rsidRPr="00A6116D">
        <w:rPr>
          <w:rFonts w:asciiTheme="majorBidi" w:hAnsiTheme="majorBidi" w:cstheme="majorBidi"/>
          <w:color w:val="5D5B56"/>
          <w:spacing w:val="1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et</w:t>
      </w:r>
      <w:r w:rsidR="00C50F03" w:rsidRPr="00A6116D">
        <w:rPr>
          <w:rFonts w:asciiTheme="majorBidi" w:hAnsiTheme="majorBidi" w:cstheme="majorBidi"/>
          <w:color w:val="5D5B56"/>
          <w:spacing w:val="-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-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température</w:t>
      </w:r>
      <w:r w:rsidR="00C50F03" w:rsidRPr="00A6116D">
        <w:rPr>
          <w:rFonts w:asciiTheme="majorBidi" w:hAnsiTheme="majorBidi" w:cstheme="majorBidi"/>
          <w:color w:val="5D5B56"/>
          <w:spacing w:val="1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-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basse</w:t>
      </w:r>
      <w:r w:rsidR="00C50F03" w:rsidRPr="00A6116D">
        <w:rPr>
          <w:rFonts w:asciiTheme="majorBidi" w:hAnsiTheme="majorBidi" w:cstheme="majorBidi"/>
          <w:color w:val="5D5B56"/>
          <w:spacing w:val="1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14"/>
          <w:lang w:val="fr-FR"/>
        </w:rPr>
        <w:t xml:space="preserve"> </w:t>
      </w:r>
      <w:r w:rsidR="00067169">
        <w:rPr>
          <w:rFonts w:asciiTheme="majorBidi" w:hAnsiTheme="majorBidi" w:cstheme="majorBidi"/>
          <w:color w:val="5D5B56"/>
          <w:spacing w:val="-4"/>
          <w:sz w:val="24"/>
          <w:szCs w:val="24"/>
          <w:lang w:val="fr-FR"/>
        </w:rPr>
        <w:t xml:space="preserve">100 °C, </w:t>
      </w:r>
      <w:r w:rsidR="00C50F03" w:rsidRPr="00A6116D">
        <w:rPr>
          <w:rFonts w:asciiTheme="majorBidi" w:eastAsia="Arial" w:hAnsiTheme="majorBidi" w:cstheme="majorBidi"/>
          <w:color w:val="5D5B56"/>
          <w:spacing w:val="-22"/>
          <w:sz w:val="25"/>
          <w:szCs w:val="25"/>
          <w:lang w:val="fr-FR"/>
        </w:rPr>
        <w:t xml:space="preserve"> </w:t>
      </w:r>
      <w:r w:rsidR="00A6116D" w:rsidRPr="00A6116D">
        <w:rPr>
          <w:rFonts w:asciiTheme="majorBidi" w:hAnsiTheme="majorBidi" w:cstheme="majorBidi"/>
          <w:color w:val="5D5B56"/>
          <w:lang w:val="fr-FR"/>
        </w:rPr>
        <w:t>expo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sée</w:t>
      </w:r>
      <w:r w:rsidR="00C50F03" w:rsidRPr="00A6116D">
        <w:rPr>
          <w:rFonts w:asciiTheme="majorBidi" w:hAnsiTheme="majorBidi" w:cstheme="majorBidi"/>
          <w:color w:val="5D5B56"/>
          <w:spacing w:val="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à</w:t>
      </w:r>
      <w:r w:rsidR="00C50F03" w:rsidRPr="00A6116D">
        <w:rPr>
          <w:rFonts w:asciiTheme="majorBidi" w:hAnsiTheme="majorBidi" w:cstheme="majorBidi"/>
          <w:color w:val="5D5B56"/>
          <w:spacing w:val="-1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</w:t>
      </w:r>
      <w:r w:rsidR="00C50F03" w:rsidRPr="00A6116D">
        <w:rPr>
          <w:rFonts w:asciiTheme="majorBidi" w:hAnsiTheme="majorBidi" w:cstheme="majorBidi"/>
          <w:color w:val="5D5B56"/>
          <w:spacing w:val="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fluide</w:t>
      </w:r>
      <w:r w:rsidR="00C50F03" w:rsidRPr="00A6116D">
        <w:rPr>
          <w:rFonts w:asciiTheme="majorBidi" w:hAnsiTheme="majorBidi" w:cstheme="majorBidi"/>
          <w:color w:val="5D5B56"/>
          <w:spacing w:val="-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-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température</w:t>
      </w:r>
      <w:r w:rsidR="00C50F03" w:rsidRPr="00A6116D">
        <w:rPr>
          <w:rFonts w:asciiTheme="majorBidi" w:hAnsiTheme="majorBidi" w:cstheme="majorBidi"/>
          <w:color w:val="5D5B56"/>
          <w:spacing w:val="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25</w:t>
      </w:r>
      <w:r w:rsidR="00C50F03" w:rsidRPr="00A6116D">
        <w:rPr>
          <w:rFonts w:asciiTheme="majorBidi" w:hAnsiTheme="majorBidi" w:cstheme="majorBidi"/>
          <w:color w:val="5D5B56"/>
          <w:spacing w:val="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°C avec</w:t>
      </w:r>
      <w:r w:rsidR="00067169">
        <w:rPr>
          <w:rFonts w:asciiTheme="majorBidi" w:hAnsiTheme="majorBidi" w:cstheme="majorBidi"/>
          <w:color w:val="5D5B56"/>
          <w:spacing w:val="2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</w:t>
      </w:r>
      <w:r w:rsidR="00C50F03" w:rsidRPr="00A6116D">
        <w:rPr>
          <w:rFonts w:asciiTheme="majorBidi" w:hAnsiTheme="majorBidi" w:cstheme="majorBidi"/>
          <w:color w:val="5D5B56"/>
          <w:spacing w:val="5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coefficient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4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convection</w:t>
      </w:r>
      <w:r w:rsidR="00C50F03" w:rsidRPr="00A6116D">
        <w:rPr>
          <w:rFonts w:asciiTheme="majorBidi" w:hAnsiTheme="majorBidi" w:cstheme="majorBidi"/>
          <w:color w:val="5D5B56"/>
          <w:spacing w:val="2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100</w:t>
      </w:r>
      <w:r w:rsidR="00C50F03" w:rsidRPr="00A6116D">
        <w:rPr>
          <w:rFonts w:asciiTheme="majorBidi" w:hAnsiTheme="majorBidi" w:cstheme="majorBidi"/>
          <w:color w:val="5D5B56"/>
          <w:spacing w:val="2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>W/(m</w:t>
      </w:r>
      <w:r w:rsidR="00C50F03" w:rsidRPr="00A6116D">
        <w:rPr>
          <w:rFonts w:asciiTheme="majorBidi" w:hAnsiTheme="majorBidi" w:cstheme="majorBidi"/>
          <w:color w:val="5D5B56"/>
          <w:spacing w:val="2"/>
          <w:position w:val="11"/>
          <w:sz w:val="15"/>
          <w:lang w:val="fr-FR"/>
        </w:rPr>
        <w:t>2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>K).</w:t>
      </w:r>
      <w:r w:rsidR="00C50F03" w:rsidRPr="00A6116D">
        <w:rPr>
          <w:rFonts w:asciiTheme="majorBidi" w:hAnsiTheme="majorBidi" w:cstheme="majorBidi"/>
          <w:color w:val="5D5B56"/>
          <w:spacing w:val="4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L'ailette</w:t>
      </w:r>
      <w:r w:rsidR="00C50F03" w:rsidRPr="00A6116D">
        <w:rPr>
          <w:rFonts w:asciiTheme="majorBidi" w:hAnsiTheme="majorBidi" w:cstheme="majorBidi"/>
          <w:color w:val="5D5B56"/>
          <w:spacing w:val="5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possède</w:t>
      </w:r>
      <w:r w:rsidR="00C50F03" w:rsidRPr="00A6116D">
        <w:rPr>
          <w:rFonts w:asciiTheme="majorBidi" w:hAnsiTheme="majorBidi" w:cstheme="majorBidi"/>
          <w:color w:val="5D5B56"/>
          <w:spacing w:val="1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une</w:t>
      </w:r>
      <w:r w:rsidR="00C50F03" w:rsidRPr="00A6116D">
        <w:rPr>
          <w:rFonts w:asciiTheme="majorBidi" w:hAnsiTheme="majorBidi" w:cstheme="majorBidi"/>
          <w:color w:val="5D5B56"/>
          <w:spacing w:val="5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longueur</w:t>
      </w:r>
      <w:r w:rsidR="00C50F03" w:rsidRPr="00A6116D">
        <w:rPr>
          <w:rFonts w:asciiTheme="majorBidi" w:hAnsiTheme="majorBidi" w:cstheme="majorBidi"/>
          <w:color w:val="5D5B56"/>
          <w:spacing w:val="2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10</w:t>
      </w:r>
      <w:r w:rsidR="00C50F03" w:rsidRPr="00A6116D">
        <w:rPr>
          <w:rFonts w:asciiTheme="majorBidi" w:hAnsiTheme="majorBidi" w:cstheme="majorBidi"/>
          <w:color w:val="5D5B56"/>
          <w:spacing w:val="2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mm</w:t>
      </w:r>
      <w:r w:rsidR="00C50F03" w:rsidRPr="00A6116D">
        <w:rPr>
          <w:rFonts w:asciiTheme="majorBidi" w:hAnsiTheme="majorBidi" w:cstheme="majorBidi"/>
          <w:color w:val="5D5B56"/>
          <w:spacing w:val="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et</w:t>
      </w:r>
      <w:r w:rsidR="00C50F03" w:rsidRPr="00A6116D">
        <w:rPr>
          <w:rFonts w:asciiTheme="majorBidi" w:hAnsiTheme="majorBidi" w:cstheme="majorBidi"/>
          <w:color w:val="5D5B56"/>
          <w:spacing w:val="4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</w:t>
      </w:r>
      <w:r w:rsidR="0000300C">
        <w:rPr>
          <w:rFonts w:asciiTheme="majorBidi" w:hAnsiTheme="majorBidi" w:cstheme="majorBidi"/>
          <w:color w:val="5D5B56"/>
          <w:lang w:val="fr-FR"/>
        </w:rPr>
        <w:t>e</w:t>
      </w:r>
      <w:r w:rsidR="00C50F03" w:rsidRPr="00A6116D">
        <w:rPr>
          <w:rFonts w:asciiTheme="majorBidi" w:hAnsiTheme="majorBidi" w:cstheme="majorBidi"/>
          <w:color w:val="5D5B56"/>
          <w:spacing w:val="23"/>
          <w:w w:val="9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épaisseur</w:t>
      </w:r>
      <w:r w:rsidR="00C50F03" w:rsidRPr="00A6116D">
        <w:rPr>
          <w:rFonts w:asciiTheme="majorBidi" w:hAnsiTheme="majorBidi" w:cstheme="majorBidi"/>
          <w:color w:val="5D5B56"/>
          <w:spacing w:val="3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1</w:t>
      </w:r>
      <w:r w:rsidR="00C50F03" w:rsidRPr="00A6116D">
        <w:rPr>
          <w:rFonts w:asciiTheme="majorBidi" w:hAnsiTheme="majorBidi" w:cstheme="majorBidi"/>
          <w:color w:val="5D5B56"/>
          <w:spacing w:val="-2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mm</w:t>
      </w:r>
      <w:r w:rsidR="00C50F03" w:rsidRPr="00A6116D">
        <w:rPr>
          <w:rFonts w:asciiTheme="majorBidi" w:hAnsiTheme="majorBidi" w:cstheme="majorBidi"/>
          <w:color w:val="5D5B56"/>
          <w:spacing w:val="1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assez</w:t>
      </w:r>
      <w:r w:rsidR="00C50F03" w:rsidRPr="00A6116D">
        <w:rPr>
          <w:rFonts w:asciiTheme="majorBidi" w:hAnsiTheme="majorBidi" w:cstheme="majorBidi"/>
          <w:color w:val="5D5B56"/>
          <w:spacing w:val="5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faible</w:t>
      </w:r>
      <w:r w:rsidR="00C50F03" w:rsidRPr="00A6116D">
        <w:rPr>
          <w:rFonts w:asciiTheme="majorBidi" w:hAnsiTheme="majorBidi" w:cstheme="majorBidi"/>
          <w:color w:val="5D5B56"/>
          <w:spacing w:val="8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devant</w:t>
      </w:r>
      <w:r w:rsidR="00C50F03" w:rsidRPr="00A6116D">
        <w:rPr>
          <w:rFonts w:asciiTheme="majorBidi" w:hAnsiTheme="majorBidi" w:cstheme="majorBidi"/>
          <w:color w:val="5D5B56"/>
          <w:spacing w:val="11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</w:t>
      </w:r>
      <w:r w:rsidR="00C50F03" w:rsidRPr="00A6116D">
        <w:rPr>
          <w:rFonts w:asciiTheme="majorBidi" w:hAnsiTheme="majorBidi" w:cstheme="majorBidi"/>
          <w:color w:val="5D5B56"/>
          <w:spacing w:val="-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largeur.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ab/>
      </w:r>
    </w:p>
    <w:p w:rsidR="00612EDE" w:rsidRPr="00024991" w:rsidRDefault="00C50F03" w:rsidP="00143B79">
      <w:pPr>
        <w:spacing w:line="276" w:lineRule="auto"/>
        <w:ind w:left="7322"/>
        <w:jc w:val="both"/>
        <w:rPr>
          <w:rFonts w:asciiTheme="majorBidi" w:eastAsia="Times New Roman" w:hAnsiTheme="majorBidi" w:cstheme="majorBidi"/>
          <w:sz w:val="10"/>
          <w:szCs w:val="10"/>
          <w:lang w:val="fr-FR"/>
        </w:rPr>
      </w:pPr>
      <w:r w:rsidRPr="00024991">
        <w:rPr>
          <w:rFonts w:asciiTheme="majorBidi" w:hAnsiTheme="majorBidi" w:cstheme="majorBidi"/>
          <w:color w:val="B3B8B8"/>
          <w:w w:val="130"/>
          <w:sz w:val="10"/>
          <w:lang w:val="fr-FR"/>
        </w:rPr>
        <w:t>'L</w:t>
      </w:r>
    </w:p>
    <w:p w:rsidR="00612EDE" w:rsidRDefault="00D47295" w:rsidP="00143B79">
      <w:pPr>
        <w:pStyle w:val="Corpsdetexte"/>
        <w:tabs>
          <w:tab w:val="left" w:pos="1958"/>
        </w:tabs>
        <w:spacing w:before="0" w:line="276" w:lineRule="auto"/>
        <w:ind w:right="468"/>
        <w:jc w:val="both"/>
        <w:rPr>
          <w:rFonts w:asciiTheme="majorBidi" w:hAnsiTheme="majorBidi" w:cstheme="majorBidi"/>
          <w:color w:val="5D5B56"/>
          <w:lang w:val="fr-FR"/>
        </w:rPr>
      </w:pPr>
      <w:r>
        <w:rPr>
          <w:rFonts w:asciiTheme="majorBidi" w:hAnsiTheme="majorBidi" w:cstheme="majorBidi"/>
          <w:color w:val="5D5B56"/>
          <w:lang w:val="fr-FR"/>
        </w:rPr>
        <w:tab/>
      </w:r>
      <w:r w:rsidR="00C50F03" w:rsidRPr="00A6116D">
        <w:rPr>
          <w:rFonts w:asciiTheme="majorBidi" w:hAnsiTheme="majorBidi" w:cstheme="majorBidi"/>
          <w:color w:val="5D5B56"/>
          <w:lang w:val="fr-FR"/>
        </w:rPr>
        <w:t>Déterminer</w:t>
      </w:r>
      <w:r w:rsidR="00C50F03" w:rsidRPr="00A6116D">
        <w:rPr>
          <w:rFonts w:asciiTheme="majorBidi" w:hAnsiTheme="majorBidi" w:cstheme="majorBidi"/>
          <w:color w:val="5D5B56"/>
          <w:spacing w:val="27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le</w:t>
      </w:r>
      <w:r w:rsidR="00C50F03" w:rsidRPr="00A6116D">
        <w:rPr>
          <w:rFonts w:asciiTheme="majorBidi" w:hAnsiTheme="majorBidi" w:cstheme="majorBidi"/>
          <w:color w:val="5D5B56"/>
          <w:spacing w:val="4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flux</w:t>
      </w:r>
      <w:r w:rsidR="00C50F03" w:rsidRPr="00A6116D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4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chaleur</w:t>
      </w:r>
      <w:r w:rsidR="00C50F03" w:rsidRPr="00A6116D">
        <w:rPr>
          <w:rFonts w:asciiTheme="majorBidi" w:hAnsiTheme="majorBidi" w:cstheme="majorBidi"/>
          <w:color w:val="5D5B56"/>
          <w:spacing w:val="4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évacué</w:t>
      </w:r>
      <w:r w:rsidR="00C50F03" w:rsidRPr="00A6116D">
        <w:rPr>
          <w:rFonts w:asciiTheme="majorBidi" w:hAnsiTheme="majorBidi" w:cstheme="majorBidi"/>
          <w:color w:val="5D5B56"/>
          <w:spacing w:val="32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par</w:t>
      </w:r>
      <w:r w:rsidR="00C50F03" w:rsidRPr="00A6116D">
        <w:rPr>
          <w:rFonts w:asciiTheme="majorBidi" w:hAnsiTheme="majorBidi" w:cstheme="majorBidi"/>
          <w:color w:val="5D5B56"/>
          <w:spacing w:val="49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unité</w:t>
      </w:r>
      <w:r w:rsidR="00C50F03" w:rsidRPr="00A6116D">
        <w:rPr>
          <w:rFonts w:asciiTheme="majorBidi" w:hAnsiTheme="majorBidi" w:cstheme="majorBidi"/>
          <w:color w:val="5D5B56"/>
          <w:spacing w:val="56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de</w:t>
      </w:r>
      <w:r w:rsidR="00C50F03" w:rsidRPr="00A6116D">
        <w:rPr>
          <w:rFonts w:asciiTheme="majorBidi" w:hAnsiTheme="majorBidi" w:cstheme="majorBidi"/>
          <w:color w:val="5D5B56"/>
          <w:spacing w:val="4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lar</w:t>
      </w:r>
      <w:r w:rsidR="0000300C">
        <w:rPr>
          <w:rFonts w:asciiTheme="majorBidi" w:hAnsiTheme="majorBidi" w:cstheme="majorBidi"/>
          <w:color w:val="5D5B56"/>
          <w:lang w:val="fr-FR"/>
        </w:rPr>
        <w:t>geur</w:t>
      </w:r>
      <w:r w:rsidR="00116A43">
        <w:rPr>
          <w:rFonts w:asciiTheme="majorBidi" w:hAnsiTheme="majorBidi" w:cstheme="majorBidi"/>
          <w:color w:val="5D5B56"/>
          <w:lang w:val="fr-FR"/>
        </w:rPr>
        <w:t xml:space="preserve"> (l=1m)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,</w:t>
      </w:r>
      <w:r w:rsidR="00C50F03" w:rsidRPr="00A6116D">
        <w:rPr>
          <w:rFonts w:asciiTheme="majorBidi" w:hAnsiTheme="majorBidi" w:cstheme="majorBidi"/>
          <w:color w:val="5D5B56"/>
          <w:spacing w:val="34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>le</w:t>
      </w:r>
      <w:r w:rsidR="00C50F03" w:rsidRPr="00A6116D">
        <w:rPr>
          <w:rFonts w:asciiTheme="majorBidi" w:hAnsiTheme="majorBidi" w:cstheme="majorBidi"/>
          <w:color w:val="5D5B56"/>
          <w:spacing w:val="30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 xml:space="preserve">rendement, </w:t>
      </w:r>
      <w:r w:rsidR="00C50F03" w:rsidRPr="00A6116D">
        <w:rPr>
          <w:rFonts w:asciiTheme="majorBidi" w:hAnsiTheme="majorBidi" w:cstheme="majorBidi"/>
          <w:color w:val="5D5B56"/>
          <w:spacing w:val="3"/>
          <w:lang w:val="fr-FR"/>
        </w:rPr>
        <w:t xml:space="preserve"> </w:t>
      </w:r>
      <w:r w:rsidR="00C50F03" w:rsidRPr="00A6116D">
        <w:rPr>
          <w:rFonts w:asciiTheme="majorBidi" w:hAnsiTheme="majorBidi" w:cstheme="majorBidi"/>
          <w:color w:val="5D5B56"/>
          <w:lang w:val="fr-FR"/>
        </w:rPr>
        <w:t xml:space="preserve">l'efficacité, </w:t>
      </w:r>
      <w:r w:rsidR="00C50F03" w:rsidRPr="00A6116D">
        <w:rPr>
          <w:rFonts w:asciiTheme="majorBidi" w:hAnsiTheme="majorBidi" w:cstheme="majorBidi"/>
          <w:color w:val="5D5B56"/>
          <w:spacing w:val="4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et</w:t>
      </w:r>
      <w:r w:rsidR="00C50F03" w:rsidRPr="00116A43">
        <w:rPr>
          <w:rFonts w:asciiTheme="majorBidi" w:hAnsiTheme="majorBidi" w:cstheme="majorBidi"/>
          <w:color w:val="5D5B56"/>
          <w:spacing w:val="49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la</w:t>
      </w:r>
      <w:r w:rsidR="00C50F03" w:rsidRPr="00116A43">
        <w:rPr>
          <w:rFonts w:asciiTheme="majorBidi" w:hAnsiTheme="majorBidi" w:cstheme="majorBidi"/>
          <w:color w:val="5D5B56"/>
          <w:spacing w:val="19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température</w:t>
      </w:r>
      <w:r w:rsidR="00C50F03" w:rsidRPr="00116A43">
        <w:rPr>
          <w:rFonts w:asciiTheme="majorBidi" w:hAnsiTheme="majorBidi" w:cstheme="majorBidi"/>
          <w:color w:val="5D5B56"/>
          <w:spacing w:val="53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sz w:val="24"/>
          <w:lang w:val="fr-FR"/>
        </w:rPr>
        <w:t>à</w:t>
      </w:r>
      <w:r w:rsidR="00C50F03" w:rsidRPr="00116A43">
        <w:rPr>
          <w:rFonts w:asciiTheme="majorBidi" w:hAnsiTheme="majorBidi" w:cstheme="majorBidi"/>
          <w:color w:val="5D5B56"/>
          <w:spacing w:val="24"/>
          <w:sz w:val="24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l'extrémité</w:t>
      </w:r>
      <w:r w:rsidR="00C50F03" w:rsidRPr="00116A43">
        <w:rPr>
          <w:rFonts w:asciiTheme="majorBidi" w:hAnsiTheme="majorBidi" w:cstheme="majorBidi"/>
          <w:color w:val="5D5B56"/>
          <w:spacing w:val="40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pour</w:t>
      </w:r>
      <w:r w:rsidR="00C50F03" w:rsidRPr="00116A43">
        <w:rPr>
          <w:rFonts w:asciiTheme="majorBidi" w:hAnsiTheme="majorBidi" w:cstheme="majorBidi"/>
          <w:color w:val="5D5B56"/>
          <w:spacing w:val="46"/>
          <w:lang w:val="fr-FR"/>
        </w:rPr>
        <w:t xml:space="preserve"> </w:t>
      </w:r>
      <w:r w:rsidR="00480FD4">
        <w:rPr>
          <w:rFonts w:asciiTheme="majorBidi" w:hAnsiTheme="majorBidi" w:cstheme="majorBidi"/>
          <w:color w:val="5D5B56"/>
          <w:lang w:val="fr-FR"/>
        </w:rPr>
        <w:t>trois</w:t>
      </w:r>
      <w:r w:rsidR="00C50F03" w:rsidRPr="00116A43">
        <w:rPr>
          <w:rFonts w:asciiTheme="majorBidi" w:hAnsiTheme="majorBidi" w:cstheme="majorBidi"/>
          <w:color w:val="5D5B56"/>
          <w:spacing w:val="36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types</w:t>
      </w:r>
      <w:r w:rsidR="00C50F03" w:rsidRPr="00116A43">
        <w:rPr>
          <w:rFonts w:asciiTheme="majorBidi" w:hAnsiTheme="majorBidi" w:cstheme="majorBidi"/>
          <w:color w:val="5D5B56"/>
          <w:w w:val="99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d'ailettes</w:t>
      </w:r>
      <w:r w:rsidR="00C50F03" w:rsidRPr="00116A43">
        <w:rPr>
          <w:rFonts w:asciiTheme="majorBidi" w:hAnsiTheme="majorBidi" w:cstheme="majorBidi"/>
          <w:color w:val="5D5B56"/>
          <w:spacing w:val="27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(adiabatique</w:t>
      </w:r>
      <w:r w:rsidR="0027277E">
        <w:rPr>
          <w:rFonts w:asciiTheme="majorBidi" w:hAnsiTheme="majorBidi" w:cstheme="majorBidi"/>
          <w:color w:val="5D5B56"/>
          <w:spacing w:val="38"/>
          <w:lang w:val="fr-FR"/>
        </w:rPr>
        <w:t>,</w:t>
      </w:r>
      <w:r w:rsidR="0000300C" w:rsidRPr="00116A43">
        <w:rPr>
          <w:rFonts w:asciiTheme="majorBidi" w:hAnsiTheme="majorBidi" w:cstheme="majorBidi"/>
          <w:color w:val="5D5B56"/>
          <w:lang w:val="fr-FR"/>
        </w:rPr>
        <w:t xml:space="preserve"> 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convectif</w:t>
      </w:r>
      <w:r w:rsidR="00480FD4">
        <w:rPr>
          <w:rFonts w:asciiTheme="majorBidi" w:hAnsiTheme="majorBidi" w:cstheme="majorBidi"/>
          <w:color w:val="5D5B56"/>
          <w:lang w:val="fr-FR"/>
        </w:rPr>
        <w:t xml:space="preserve"> et infiniment longue</w:t>
      </w:r>
      <w:r w:rsidR="00C50F03" w:rsidRPr="00116A43">
        <w:rPr>
          <w:rFonts w:asciiTheme="majorBidi" w:hAnsiTheme="majorBidi" w:cstheme="majorBidi"/>
          <w:color w:val="5D5B56"/>
          <w:lang w:val="fr-FR"/>
        </w:rPr>
        <w:t>).</w:t>
      </w:r>
    </w:p>
    <w:p w:rsidR="00D47295" w:rsidRPr="00116A43" w:rsidRDefault="00D47295" w:rsidP="00143B79">
      <w:pPr>
        <w:pStyle w:val="Corpsdetexte"/>
        <w:tabs>
          <w:tab w:val="left" w:pos="1958"/>
        </w:tabs>
        <w:spacing w:before="0" w:line="276" w:lineRule="auto"/>
        <w:ind w:right="468"/>
        <w:jc w:val="both"/>
        <w:rPr>
          <w:rFonts w:asciiTheme="majorBidi" w:hAnsiTheme="majorBidi" w:cstheme="majorBidi"/>
          <w:lang w:val="fr-FR"/>
        </w:rPr>
      </w:pPr>
    </w:p>
    <w:p w:rsidR="00612EDE" w:rsidRPr="00A6116D" w:rsidRDefault="00C50F03" w:rsidP="00143B79">
      <w:pPr>
        <w:tabs>
          <w:tab w:val="left" w:pos="3312"/>
          <w:tab w:val="left" w:pos="4014"/>
          <w:tab w:val="left" w:pos="4410"/>
        </w:tabs>
        <w:spacing w:before="69" w:line="276" w:lineRule="auto"/>
        <w:ind w:left="1599"/>
        <w:jc w:val="both"/>
        <w:rPr>
          <w:rFonts w:asciiTheme="majorBidi" w:eastAsia="Arial" w:hAnsiTheme="majorBidi" w:cstheme="majorBidi"/>
          <w:sz w:val="23"/>
          <w:szCs w:val="23"/>
          <w:lang w:val="fr-FR"/>
        </w:rPr>
      </w:pPr>
      <w:r w:rsidRPr="00A6116D">
        <w:rPr>
          <w:rFonts w:asciiTheme="majorBidi" w:eastAsia="Times New Roman" w:hAnsiTheme="majorBidi" w:cstheme="majorBidi"/>
          <w:i/>
          <w:color w:val="5D5B56"/>
          <w:sz w:val="24"/>
          <w:szCs w:val="24"/>
          <w:lang w:val="fr-FR"/>
        </w:rPr>
        <w:t>Exercice</w:t>
      </w:r>
      <w:r w:rsidRPr="00A6116D">
        <w:rPr>
          <w:rFonts w:asciiTheme="majorBidi" w:eastAsia="Times New Roman" w:hAnsiTheme="majorBidi" w:cstheme="majorBidi"/>
          <w:i/>
          <w:color w:val="5D5B56"/>
          <w:spacing w:val="10"/>
          <w:sz w:val="24"/>
          <w:szCs w:val="24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color w:val="5D5B56"/>
          <w:sz w:val="23"/>
          <w:szCs w:val="23"/>
          <w:lang w:val="fr-FR"/>
        </w:rPr>
        <w:t>N°3</w:t>
      </w:r>
      <w:r w:rsidRPr="00A6116D">
        <w:rPr>
          <w:rFonts w:asciiTheme="majorBidi" w:eastAsia="Times New Roman" w:hAnsiTheme="majorBidi" w:cstheme="majorBidi"/>
          <w:color w:val="5D5B56"/>
          <w:spacing w:val="25"/>
          <w:sz w:val="23"/>
          <w:szCs w:val="23"/>
          <w:lang w:val="fr-FR"/>
        </w:rPr>
        <w:t xml:space="preserve"> </w:t>
      </w:r>
      <w:r w:rsidRPr="00A6116D">
        <w:rPr>
          <w:rFonts w:asciiTheme="majorBidi" w:eastAsia="Times New Roman" w:hAnsiTheme="majorBidi" w:cstheme="majorBidi"/>
          <w:color w:val="5D5B56"/>
          <w:w w:val="120"/>
          <w:sz w:val="23"/>
          <w:szCs w:val="23"/>
          <w:lang w:val="fr-FR"/>
        </w:rPr>
        <w:t>:</w:t>
      </w:r>
      <w:r w:rsidRPr="00A6116D">
        <w:rPr>
          <w:rFonts w:asciiTheme="majorBidi" w:eastAsia="Times New Roman" w:hAnsiTheme="majorBidi" w:cstheme="majorBidi"/>
          <w:color w:val="5D5B56"/>
          <w:w w:val="120"/>
          <w:sz w:val="23"/>
          <w:szCs w:val="23"/>
          <w:lang w:val="fr-FR"/>
        </w:rPr>
        <w:tab/>
      </w:r>
    </w:p>
    <w:p w:rsidR="00612EDE" w:rsidRPr="00CB30DB" w:rsidRDefault="00CB30DB" w:rsidP="00143B79">
      <w:pPr>
        <w:pStyle w:val="Corpsdetexte"/>
        <w:tabs>
          <w:tab w:val="left" w:pos="1560"/>
        </w:tabs>
        <w:spacing w:before="49" w:line="276" w:lineRule="auto"/>
        <w:ind w:left="1560" w:right="560" w:firstLine="14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color w:val="5D5B56"/>
          <w:spacing w:val="-7"/>
          <w:lang w:val="fr-FR"/>
        </w:rPr>
        <w:tab/>
      </w:r>
      <w:r w:rsidR="00C50F03" w:rsidRPr="00CB30DB">
        <w:rPr>
          <w:rFonts w:asciiTheme="majorBidi" w:hAnsiTheme="majorBidi" w:cstheme="majorBidi"/>
          <w:color w:val="5D5B56"/>
          <w:spacing w:val="-7"/>
          <w:sz w:val="24"/>
          <w:szCs w:val="24"/>
          <w:lang w:val="fr-FR"/>
        </w:rPr>
        <w:t>U</w:t>
      </w:r>
      <w:r w:rsidR="00C50F03" w:rsidRPr="00CB30DB">
        <w:rPr>
          <w:rFonts w:asciiTheme="majorBidi" w:hAnsiTheme="majorBidi" w:cstheme="majorBidi"/>
          <w:color w:val="5D5B56"/>
          <w:spacing w:val="-8"/>
          <w:sz w:val="24"/>
          <w:szCs w:val="24"/>
          <w:lang w:val="fr-FR"/>
        </w:rPr>
        <w:t>ne</w:t>
      </w:r>
      <w:r w:rsidR="00C50F03"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puce</w:t>
      </w:r>
      <w:r w:rsidR="00C50F03" w:rsidRPr="00CB30DB">
        <w:rPr>
          <w:rFonts w:asciiTheme="majorBidi" w:hAnsiTheme="majorBidi" w:cstheme="majorBidi"/>
          <w:color w:val="5D5B56"/>
          <w:spacing w:val="2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en</w:t>
      </w:r>
      <w:r w:rsidR="00C50F03" w:rsidRPr="00CB30DB">
        <w:rPr>
          <w:rFonts w:asciiTheme="majorBidi" w:hAnsiTheme="majorBidi" w:cstheme="majorBidi"/>
          <w:color w:val="5D5B56"/>
          <w:spacing w:val="1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silicone</w:t>
      </w:r>
      <w:r w:rsidR="00C50F03"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isotherme</w:t>
      </w:r>
      <w:r w:rsidR="00C50F03" w:rsidRPr="00CB30DB">
        <w:rPr>
          <w:rFonts w:asciiTheme="majorBidi" w:hAnsiTheme="majorBidi" w:cstheme="majorBidi"/>
          <w:color w:val="5D5B56"/>
          <w:spacing w:val="2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largeur</w:t>
      </w:r>
      <w:r w:rsidR="00C50F03" w:rsidRPr="00CB30DB">
        <w:rPr>
          <w:rFonts w:asciiTheme="majorBidi" w:hAnsiTheme="majorBidi" w:cstheme="majorBidi"/>
          <w:color w:val="5D5B56"/>
          <w:spacing w:val="2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20</w:t>
      </w:r>
      <w:r w:rsidR="00C50F03" w:rsidRPr="00CB30DB">
        <w:rPr>
          <w:rFonts w:asciiTheme="majorBidi" w:hAnsiTheme="majorBidi" w:cstheme="majorBidi"/>
          <w:color w:val="5D5B56"/>
          <w:spacing w:val="1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mm</w:t>
      </w:r>
      <w:r w:rsidR="00C50F03" w:rsidRPr="00CB30DB">
        <w:rPr>
          <w:rFonts w:asciiTheme="majorBidi" w:hAnsiTheme="majorBidi" w:cstheme="majorBidi"/>
          <w:color w:val="5D5B56"/>
          <w:spacing w:val="2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est</w:t>
      </w:r>
      <w:r w:rsidR="00C50F03" w:rsidRPr="00CB30DB">
        <w:rPr>
          <w:rFonts w:asciiTheme="majorBidi" w:hAnsiTheme="majorBidi" w:cstheme="majorBidi"/>
          <w:color w:val="5D5B56"/>
          <w:spacing w:val="1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collée</w:t>
      </w:r>
      <w:r w:rsidR="00C50F03" w:rsidRPr="00CB30DB">
        <w:rPr>
          <w:rFonts w:asciiTheme="majorBidi" w:hAnsiTheme="majorBidi" w:cstheme="majorBidi"/>
          <w:color w:val="5D5B56"/>
          <w:spacing w:val="18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sur</w:t>
      </w:r>
      <w:r w:rsidR="00C50F03" w:rsidRPr="00CB30DB">
        <w:rPr>
          <w:rFonts w:asciiTheme="majorBidi" w:hAnsiTheme="majorBidi" w:cstheme="majorBidi"/>
          <w:color w:val="5D5B56"/>
          <w:spacing w:val="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un</w:t>
      </w:r>
      <w:r w:rsidR="00C50F03" w:rsidRPr="00CB30DB">
        <w:rPr>
          <w:rFonts w:asciiTheme="majorBidi" w:hAnsiTheme="majorBidi" w:cstheme="majorBidi"/>
          <w:color w:val="5D5B56"/>
          <w:spacing w:val="1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radiateur</w:t>
      </w:r>
      <w:r w:rsidR="00C50F03" w:rsidRPr="00CB30DB">
        <w:rPr>
          <w:rFonts w:asciiTheme="majorBidi" w:hAnsiTheme="majorBidi" w:cstheme="majorBidi"/>
          <w:color w:val="5D5B56"/>
          <w:spacing w:val="2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en</w:t>
      </w:r>
      <w:r w:rsidR="00C50F03" w:rsidRPr="00CB30DB">
        <w:rPr>
          <w:rFonts w:asciiTheme="majorBidi" w:hAnsiTheme="majorBidi" w:cstheme="majorBidi"/>
          <w:color w:val="5D5B56"/>
          <w:spacing w:val="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aluminium</w:t>
      </w:r>
      <w:r w:rsidR="00C50F03" w:rsidRPr="00CB30DB">
        <w:rPr>
          <w:rFonts w:asciiTheme="majorBidi" w:hAnsiTheme="majorBidi" w:cstheme="majorBidi"/>
          <w:color w:val="5D5B56"/>
          <w:spacing w:val="2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C1705" w:rsidRPr="00CB30DB">
        <w:rPr>
          <w:rFonts w:asciiTheme="majorBidi" w:hAnsiTheme="majorBidi" w:cstheme="majorBidi"/>
          <w:color w:val="5D5B56"/>
          <w:spacing w:val="22"/>
          <w:w w:val="101"/>
          <w:sz w:val="24"/>
          <w:szCs w:val="24"/>
          <w:lang w:val="fr-FR"/>
        </w:rPr>
        <w:t xml:space="preserve"> </w:t>
      </w:r>
      <w:r w:rsidR="00526C36" w:rsidRPr="00CB30DB">
        <w:rPr>
          <w:rFonts w:asciiTheme="majorBidi" w:eastAsia="Arial" w:hAnsiTheme="majorBidi" w:cstheme="majorBidi"/>
          <w:color w:val="5D5B56"/>
          <w:sz w:val="24"/>
          <w:szCs w:val="24"/>
          <w:lang w:val="fr-FR"/>
        </w:rPr>
        <w:t>λ</w:t>
      </w:r>
      <w:r w:rsidR="00526C36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 </w:t>
      </w:r>
      <w:r w:rsidR="00FA68D8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=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180</w:t>
      </w:r>
      <w:r w:rsidR="00C50F03" w:rsidRPr="00CB30DB">
        <w:rPr>
          <w:rFonts w:asciiTheme="majorBidi" w:hAnsiTheme="majorBidi" w:cstheme="majorBidi"/>
          <w:color w:val="5D5B56"/>
          <w:spacing w:val="-2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W/(</w:t>
      </w:r>
      <w:proofErr w:type="spellStart"/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mK</w:t>
      </w:r>
      <w:proofErr w:type="spellEnd"/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)</w:t>
      </w:r>
      <w:r w:rsidR="00C50F03" w:rsidRPr="00CB30DB">
        <w:rPr>
          <w:rFonts w:asciiTheme="majorBidi" w:hAnsiTheme="majorBidi" w:cstheme="majorBidi"/>
          <w:color w:val="5D5B56"/>
          <w:spacing w:val="3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et</w:t>
      </w:r>
      <w:r w:rsidR="00C50F03" w:rsidRPr="00CB30DB">
        <w:rPr>
          <w:rFonts w:asciiTheme="majorBidi" w:hAnsiTheme="majorBidi" w:cstheme="majorBidi"/>
          <w:color w:val="5D5B56"/>
          <w:spacing w:val="2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2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même</w:t>
      </w:r>
      <w:r w:rsidR="00C50F03" w:rsidRPr="00CB30DB">
        <w:rPr>
          <w:rFonts w:asciiTheme="majorBidi" w:hAnsiTheme="majorBidi" w:cstheme="majorBidi"/>
          <w:color w:val="5D5B56"/>
          <w:spacing w:val="3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largeur.</w:t>
      </w:r>
      <w:r w:rsidR="00C50F03" w:rsidRPr="00CB30DB">
        <w:rPr>
          <w:rFonts w:asciiTheme="majorBidi" w:hAnsiTheme="majorBidi" w:cstheme="majorBidi"/>
          <w:color w:val="5D5B56"/>
          <w:spacing w:val="3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Le</w:t>
      </w:r>
      <w:r w:rsidR="00C50F03" w:rsidRPr="00CB30DB">
        <w:rPr>
          <w:rFonts w:asciiTheme="majorBidi" w:hAnsiTheme="majorBidi" w:cstheme="majorBidi"/>
          <w:color w:val="5D5B56"/>
          <w:spacing w:val="2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radiateur</w:t>
      </w:r>
      <w:r w:rsidR="00C50F03" w:rsidRPr="00CB30DB">
        <w:rPr>
          <w:rFonts w:asciiTheme="majorBidi" w:hAnsiTheme="majorBidi" w:cstheme="majorBidi"/>
          <w:color w:val="5D5B56"/>
          <w:spacing w:val="4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</w:t>
      </w:r>
      <w:r w:rsidR="00C50F03" w:rsidRPr="00CB30DB">
        <w:rPr>
          <w:rFonts w:asciiTheme="majorBidi" w:hAnsiTheme="majorBidi" w:cstheme="majorBidi"/>
          <w:color w:val="5D5B56"/>
          <w:spacing w:val="1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une</w:t>
      </w:r>
      <w:r w:rsidR="00C50F03" w:rsidRPr="00CB30DB">
        <w:rPr>
          <w:rFonts w:asciiTheme="majorBidi" w:hAnsiTheme="majorBidi" w:cstheme="majorBidi"/>
          <w:color w:val="5D5B56"/>
          <w:spacing w:val="31"/>
          <w:sz w:val="24"/>
          <w:szCs w:val="24"/>
          <w:lang w:val="fr-FR"/>
        </w:rPr>
        <w:t xml:space="preserve"> </w:t>
      </w:r>
      <w:r w:rsidR="002B38A5">
        <w:rPr>
          <w:rFonts w:asciiTheme="majorBidi" w:hAnsiTheme="majorBidi" w:cstheme="majorBidi"/>
          <w:color w:val="5D5B56"/>
          <w:sz w:val="24"/>
          <w:szCs w:val="24"/>
          <w:lang w:val="fr-FR"/>
        </w:rPr>
        <w:t>bas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</w:t>
      </w:r>
      <w:r w:rsidR="00C50F03" w:rsidRPr="00CB30DB">
        <w:rPr>
          <w:rFonts w:asciiTheme="majorBidi" w:hAnsiTheme="majorBidi" w:cstheme="majorBidi"/>
          <w:color w:val="5D5B56"/>
          <w:spacing w:val="3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d'épaisseur</w:t>
      </w:r>
      <w:r w:rsidR="00C50F03" w:rsidRPr="00CB30DB">
        <w:rPr>
          <w:rFonts w:asciiTheme="majorBidi" w:hAnsiTheme="majorBidi" w:cstheme="majorBidi"/>
          <w:color w:val="5D5B56"/>
          <w:spacing w:val="4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3</w:t>
      </w:r>
      <w:r w:rsidR="00C50F03" w:rsidRPr="00CB30DB">
        <w:rPr>
          <w:rFonts w:asciiTheme="majorBidi" w:hAnsiTheme="majorBidi" w:cstheme="majorBidi"/>
          <w:color w:val="5D5B56"/>
          <w:spacing w:val="1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mm</w:t>
      </w:r>
      <w:r w:rsidR="00C50F03" w:rsidRPr="00CB30DB">
        <w:rPr>
          <w:rFonts w:asciiTheme="majorBidi" w:hAnsiTheme="majorBidi" w:cstheme="majorBidi"/>
          <w:color w:val="5D5B56"/>
          <w:spacing w:val="3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et</w:t>
      </w:r>
      <w:r w:rsidR="00C50F03" w:rsidRPr="00CB30DB">
        <w:rPr>
          <w:rFonts w:asciiTheme="majorBidi" w:hAnsiTheme="majorBidi" w:cstheme="majorBidi"/>
          <w:color w:val="5D5B56"/>
          <w:spacing w:val="1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munie</w:t>
      </w:r>
      <w:r w:rsidR="00C50F03" w:rsidRPr="00CB30DB">
        <w:rPr>
          <w:rFonts w:asciiTheme="majorBidi" w:hAnsiTheme="majorBidi" w:cstheme="majorBidi"/>
          <w:color w:val="5D5B56"/>
          <w:w w:val="9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d'une</w:t>
      </w:r>
      <w:r w:rsidR="00C50F03" w:rsidRPr="00CB30DB">
        <w:rPr>
          <w:rFonts w:asciiTheme="majorBidi" w:hAnsiTheme="majorBidi" w:cstheme="majorBidi"/>
          <w:color w:val="5D5B56"/>
          <w:spacing w:val="1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rangé</w:t>
      </w:r>
      <w:r w:rsidR="00C50F03" w:rsidRPr="00CB30DB">
        <w:rPr>
          <w:rFonts w:asciiTheme="majorBidi" w:hAnsiTheme="majorBidi" w:cstheme="majorBidi"/>
          <w:color w:val="5D5B56"/>
          <w:spacing w:val="4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d'ailettes</w:t>
      </w:r>
      <w:r w:rsidR="00C50F03" w:rsidRPr="00CB30DB">
        <w:rPr>
          <w:rFonts w:asciiTheme="majorBidi" w:hAnsiTheme="majorBidi" w:cstheme="majorBidi"/>
          <w:color w:val="5D5B56"/>
          <w:spacing w:val="2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rectangulaires</w:t>
      </w:r>
      <w:r w:rsidR="00C50F03" w:rsidRPr="00CB30DB">
        <w:rPr>
          <w:rFonts w:asciiTheme="majorBidi" w:hAnsiTheme="majorBidi" w:cstheme="majorBidi"/>
          <w:color w:val="5D5B56"/>
          <w:spacing w:val="4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1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longueur </w:t>
      </w:r>
      <w:r w:rsidR="00C50F03" w:rsidRPr="00CB30DB">
        <w:rPr>
          <w:rFonts w:asciiTheme="majorBidi" w:hAnsiTheme="majorBidi" w:cstheme="majorBidi"/>
          <w:color w:val="5D5B56"/>
          <w:spacing w:val="1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15</w:t>
      </w:r>
      <w:r w:rsidR="00C50F03" w:rsidRPr="00CB30DB">
        <w:rPr>
          <w:rFonts w:asciiTheme="majorBidi" w:hAnsiTheme="majorBidi" w:cstheme="majorBidi"/>
          <w:color w:val="5D5B56"/>
          <w:spacing w:val="-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mm</w:t>
      </w:r>
      <w:r w:rsidR="00C50F03" w:rsidRPr="00CB30DB">
        <w:rPr>
          <w:rFonts w:asciiTheme="majorBidi" w:hAnsiTheme="majorBidi" w:cstheme="majorBidi"/>
          <w:color w:val="5D5B56"/>
          <w:spacing w:val="3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chacune.</w:t>
      </w:r>
      <w:r w:rsidR="00C50F03" w:rsidRPr="00CB30DB">
        <w:rPr>
          <w:rFonts w:asciiTheme="majorBidi" w:hAnsiTheme="majorBidi" w:cstheme="majorBidi"/>
          <w:color w:val="5D5B56"/>
          <w:spacing w:val="2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2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l'air</w:t>
      </w:r>
      <w:r w:rsidR="00C50F03" w:rsidRPr="00CB30DB">
        <w:rPr>
          <w:rFonts w:asciiTheme="majorBidi" w:hAnsiTheme="majorBidi" w:cstheme="majorBidi"/>
          <w:color w:val="5D5B56"/>
          <w:spacing w:val="28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circule</w:t>
      </w:r>
      <w:r w:rsidR="00C50F03" w:rsidRPr="00CB30DB">
        <w:rPr>
          <w:rFonts w:asciiTheme="majorBidi" w:hAnsiTheme="majorBidi" w:cstheme="majorBidi"/>
          <w:color w:val="5D5B56"/>
          <w:spacing w:val="2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à</w:t>
      </w:r>
      <w:r w:rsidR="00C50F03" w:rsidRPr="00CB30DB">
        <w:rPr>
          <w:rFonts w:asciiTheme="majorBidi" w:hAnsiTheme="majorBidi" w:cstheme="majorBidi"/>
          <w:color w:val="5D5B56"/>
          <w:spacing w:val="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travers</w:t>
      </w:r>
      <w:r w:rsidR="00C50F03" w:rsidRPr="00CB30DB">
        <w:rPr>
          <w:rFonts w:asciiTheme="majorBidi" w:hAnsiTheme="majorBidi" w:cstheme="majorBidi"/>
          <w:color w:val="5D5B56"/>
          <w:spacing w:val="3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le</w:t>
      </w:r>
      <w:r w:rsidR="00C50F03" w:rsidRPr="00CB30DB">
        <w:rPr>
          <w:rFonts w:asciiTheme="majorBidi" w:hAnsiTheme="majorBidi" w:cstheme="majorBidi"/>
          <w:color w:val="5D5B56"/>
          <w:w w:val="10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système</w:t>
      </w:r>
      <w:r w:rsidR="00C50F03" w:rsidRPr="00CB30DB">
        <w:rPr>
          <w:rFonts w:asciiTheme="majorBidi" w:hAnsiTheme="majorBidi" w:cstheme="majorBidi"/>
          <w:color w:val="5D5B56"/>
          <w:spacing w:val="2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à</w:t>
      </w:r>
      <w:r w:rsidR="00C50F03"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20°C</w:t>
      </w:r>
      <w:r w:rsidR="00C50F03" w:rsidRPr="00CB30DB">
        <w:rPr>
          <w:rFonts w:asciiTheme="majorBidi" w:hAnsiTheme="majorBidi" w:cstheme="majorBidi"/>
          <w:color w:val="5D5B56"/>
          <w:spacing w:val="3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avec</w:t>
      </w:r>
      <w:r w:rsidR="00C50F03" w:rsidRPr="00CB30DB">
        <w:rPr>
          <w:rFonts w:asciiTheme="majorBidi" w:hAnsiTheme="majorBidi" w:cstheme="majorBidi"/>
          <w:color w:val="5D5B56"/>
          <w:spacing w:val="1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un</w:t>
      </w:r>
      <w:r w:rsidR="00C50F03" w:rsidRPr="00CB30DB">
        <w:rPr>
          <w:rFonts w:asciiTheme="majorBidi" w:hAnsiTheme="majorBidi" w:cstheme="majorBidi"/>
          <w:color w:val="5D5B56"/>
          <w:spacing w:val="3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coefficien</w:t>
      </w:r>
      <w:r w:rsidR="00C73D8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t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1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convection</w:t>
      </w:r>
      <w:r w:rsidR="00C50F03" w:rsidRPr="00CB30DB">
        <w:rPr>
          <w:rFonts w:asciiTheme="majorBidi" w:hAnsiTheme="majorBidi" w:cstheme="majorBidi"/>
          <w:color w:val="5D5B56"/>
          <w:spacing w:val="3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37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100</w:t>
      </w:r>
      <w:r w:rsidR="00C50F03" w:rsidRPr="00CB30DB">
        <w:rPr>
          <w:rFonts w:asciiTheme="majorBidi" w:hAnsiTheme="majorBidi" w:cstheme="majorBidi"/>
          <w:color w:val="5D5B56"/>
          <w:spacing w:val="-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pacing w:val="2"/>
          <w:sz w:val="24"/>
          <w:szCs w:val="24"/>
          <w:lang w:val="fr-FR"/>
        </w:rPr>
        <w:t>W/</w:t>
      </w:r>
      <w:r w:rsidR="00C50F03" w:rsidRPr="00CB30DB">
        <w:rPr>
          <w:rFonts w:asciiTheme="majorBidi" w:hAnsiTheme="majorBidi" w:cstheme="majorBidi"/>
          <w:color w:val="5D5B56"/>
          <w:spacing w:val="1"/>
          <w:sz w:val="24"/>
          <w:szCs w:val="24"/>
          <w:lang w:val="fr-FR"/>
        </w:rPr>
        <w:t>(</w:t>
      </w:r>
      <w:r w:rsidR="00C50F03" w:rsidRPr="00CB30DB">
        <w:rPr>
          <w:rFonts w:asciiTheme="majorBidi" w:hAnsiTheme="majorBidi" w:cstheme="majorBidi"/>
          <w:color w:val="5D5B56"/>
          <w:spacing w:val="2"/>
          <w:sz w:val="24"/>
          <w:szCs w:val="24"/>
          <w:lang w:val="fr-FR"/>
        </w:rPr>
        <w:t>m</w:t>
      </w:r>
      <w:r w:rsidR="00C50F03" w:rsidRPr="00CB30DB">
        <w:rPr>
          <w:rFonts w:asciiTheme="majorBidi" w:hAnsiTheme="majorBidi" w:cstheme="majorBidi"/>
          <w:color w:val="5D5B56"/>
          <w:spacing w:val="2"/>
          <w:position w:val="11"/>
          <w:sz w:val="24"/>
          <w:szCs w:val="24"/>
          <w:lang w:val="fr-FR"/>
        </w:rPr>
        <w:t>2</w:t>
      </w:r>
      <w:r w:rsidR="00C50F03" w:rsidRPr="00CB30DB">
        <w:rPr>
          <w:rFonts w:asciiTheme="majorBidi" w:hAnsiTheme="majorBidi" w:cstheme="majorBidi"/>
          <w:color w:val="5D5B56"/>
          <w:spacing w:val="1"/>
          <w:sz w:val="24"/>
          <w:szCs w:val="24"/>
          <w:lang w:val="fr-FR"/>
        </w:rPr>
        <w:t>K).</w:t>
      </w:r>
      <w:r w:rsidR="00C50F03" w:rsidRPr="00CB30DB">
        <w:rPr>
          <w:rFonts w:asciiTheme="majorBidi" w:hAnsiTheme="majorBidi" w:cstheme="majorBidi"/>
          <w:color w:val="5D5B56"/>
          <w:spacing w:val="18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Un</w:t>
      </w:r>
      <w:r w:rsidR="00C50F03" w:rsidRPr="00CB30DB">
        <w:rPr>
          <w:rFonts w:asciiTheme="majorBidi" w:hAnsiTheme="majorBidi" w:cstheme="majorBidi"/>
          <w:color w:val="5D5B56"/>
          <w:spacing w:val="3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espace</w:t>
      </w:r>
      <w:r w:rsidR="00C50F03" w:rsidRPr="00CB30DB">
        <w:rPr>
          <w:rFonts w:asciiTheme="majorBidi" w:hAnsiTheme="majorBidi" w:cstheme="majorBidi"/>
          <w:color w:val="5D5B56"/>
          <w:spacing w:val="1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minimal</w:t>
      </w:r>
      <w:r w:rsidR="00C50F03" w:rsidRPr="00CB30DB">
        <w:rPr>
          <w:rFonts w:asciiTheme="majorBidi" w:hAnsiTheme="majorBidi" w:cstheme="majorBidi"/>
          <w:color w:val="5D5B56"/>
          <w:spacing w:val="34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entre</w:t>
      </w:r>
      <w:r w:rsidRPr="00CB30D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les</w:t>
      </w:r>
      <w:r w:rsidR="00C50F03" w:rsidRPr="00CB30DB">
        <w:rPr>
          <w:rFonts w:asciiTheme="majorBidi" w:hAnsiTheme="majorBidi" w:cstheme="majorBidi"/>
          <w:color w:val="5D5B56"/>
          <w:spacing w:val="3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ailettes</w:t>
      </w:r>
      <w:r w:rsidR="00C50F03" w:rsidRPr="00CB30DB">
        <w:rPr>
          <w:rFonts w:asciiTheme="majorBidi" w:hAnsiTheme="majorBidi" w:cstheme="majorBidi"/>
          <w:color w:val="5D5B56"/>
          <w:spacing w:val="3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5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1,8</w:t>
      </w:r>
      <w:r w:rsidR="00C50F03"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mm</w:t>
      </w:r>
      <w:r w:rsidR="00C50F03" w:rsidRPr="00CB30DB">
        <w:rPr>
          <w:rFonts w:asciiTheme="majorBidi" w:hAnsiTheme="majorBidi" w:cstheme="majorBidi"/>
          <w:color w:val="5D5B56"/>
          <w:spacing w:val="4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est</w:t>
      </w:r>
      <w:r w:rsidR="00C50F03" w:rsidRPr="00CB30DB">
        <w:rPr>
          <w:rFonts w:asciiTheme="majorBidi" w:hAnsiTheme="majorBidi" w:cstheme="majorBidi"/>
          <w:color w:val="5D5B56"/>
          <w:spacing w:val="3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fixé.</w:t>
      </w:r>
      <w:r w:rsidR="00C50F03" w:rsidRPr="00CB30DB">
        <w:rPr>
          <w:rFonts w:asciiTheme="majorBidi" w:hAnsiTheme="majorBidi" w:cstheme="majorBidi"/>
          <w:color w:val="5D5B56"/>
          <w:spacing w:val="48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Le</w:t>
      </w:r>
      <w:r w:rsidR="00C50F03" w:rsidRPr="00CB30DB">
        <w:rPr>
          <w:rFonts w:asciiTheme="majorBidi" w:hAnsiTheme="majorBidi" w:cstheme="majorBidi"/>
          <w:color w:val="5D5B56"/>
          <w:w w:val="96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joint</w:t>
      </w:r>
      <w:r w:rsidR="00C50F03" w:rsidRPr="00CB30DB">
        <w:rPr>
          <w:rFonts w:asciiTheme="majorBidi" w:hAnsiTheme="majorBidi" w:cstheme="majorBidi"/>
          <w:color w:val="5D5B56"/>
          <w:spacing w:val="28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1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soudure</w:t>
      </w:r>
      <w:r w:rsidR="00C50F03" w:rsidRPr="00CB30DB">
        <w:rPr>
          <w:rFonts w:asciiTheme="majorBidi" w:hAnsiTheme="majorBidi" w:cstheme="majorBidi"/>
          <w:color w:val="5D5B56"/>
          <w:spacing w:val="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</w:t>
      </w:r>
      <w:r w:rsidR="00C50F03" w:rsidRPr="00CB30DB">
        <w:rPr>
          <w:rFonts w:asciiTheme="majorBidi" w:hAnsiTheme="majorBidi" w:cstheme="majorBidi"/>
          <w:color w:val="5D5B56"/>
          <w:spacing w:val="-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une</w:t>
      </w:r>
      <w:r w:rsidR="00C50F03" w:rsidRPr="00CB30DB">
        <w:rPr>
          <w:rFonts w:asciiTheme="majorBidi" w:hAnsiTheme="majorBidi" w:cstheme="majorBidi"/>
          <w:color w:val="5D5B56"/>
          <w:spacing w:val="5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résistance</w:t>
      </w:r>
      <w:r w:rsidR="00C50F03" w:rsidRPr="00CB30DB">
        <w:rPr>
          <w:rFonts w:asciiTheme="majorBidi" w:hAnsiTheme="majorBidi" w:cstheme="majorBidi"/>
          <w:color w:val="5D5B56"/>
          <w:spacing w:val="9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thermique</w:t>
      </w:r>
      <w:r w:rsidR="00C50F03"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="00C50F03" w:rsidRPr="00CB30DB">
        <w:rPr>
          <w:rFonts w:asciiTheme="majorBidi" w:hAnsiTheme="majorBidi" w:cstheme="majorBidi"/>
          <w:color w:val="5D5B56"/>
          <w:spacing w:val="-3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pacing w:val="7"/>
          <w:sz w:val="24"/>
          <w:szCs w:val="24"/>
          <w:lang w:val="fr-FR"/>
        </w:rPr>
        <w:t>2</w:t>
      </w:r>
      <w:r w:rsidR="00C50F03" w:rsidRPr="00CB30DB">
        <w:rPr>
          <w:rFonts w:asciiTheme="majorBidi" w:hAnsiTheme="majorBidi" w:cstheme="majorBidi"/>
          <w:color w:val="828382"/>
          <w:spacing w:val="9"/>
          <w:sz w:val="24"/>
          <w:szCs w:val="24"/>
          <w:lang w:val="fr-FR"/>
        </w:rPr>
        <w:t>x</w:t>
      </w:r>
      <w:r w:rsidR="00C50F03" w:rsidRPr="00CB30DB">
        <w:rPr>
          <w:rFonts w:asciiTheme="majorBidi" w:hAnsiTheme="majorBidi" w:cstheme="majorBidi"/>
          <w:color w:val="828382"/>
          <w:spacing w:val="-22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pacing w:val="-7"/>
          <w:sz w:val="24"/>
          <w:szCs w:val="24"/>
          <w:lang w:val="fr-FR"/>
        </w:rPr>
        <w:t>10</w:t>
      </w:r>
      <w:r w:rsidR="003A3306" w:rsidRPr="00CB30DB">
        <w:rPr>
          <w:rFonts w:asciiTheme="majorBidi" w:hAnsiTheme="majorBidi" w:cstheme="majorBidi"/>
          <w:color w:val="5D5B56"/>
          <w:spacing w:val="-7"/>
          <w:sz w:val="24"/>
          <w:szCs w:val="24"/>
          <w:vertAlign w:val="superscript"/>
          <w:lang w:val="fr-FR"/>
        </w:rPr>
        <w:t>-6</w:t>
      </w:r>
      <w:r w:rsidR="00C50F03" w:rsidRPr="00CB30DB">
        <w:rPr>
          <w:rFonts w:asciiTheme="majorBidi" w:hAnsiTheme="majorBidi" w:cstheme="majorBidi"/>
          <w:color w:val="5D5B56"/>
          <w:spacing w:val="-3"/>
          <w:position w:val="10"/>
          <w:sz w:val="24"/>
          <w:szCs w:val="24"/>
          <w:lang w:val="fr-FR"/>
        </w:rPr>
        <w:t xml:space="preserve"> 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m</w:t>
      </w:r>
      <w:r w:rsidR="003A3306" w:rsidRPr="00CB30DB">
        <w:rPr>
          <w:rFonts w:asciiTheme="majorBidi" w:hAnsiTheme="majorBidi" w:cstheme="majorBidi"/>
          <w:color w:val="5D5B56"/>
          <w:sz w:val="24"/>
          <w:szCs w:val="24"/>
          <w:vertAlign w:val="superscript"/>
          <w:lang w:val="fr-FR"/>
        </w:rPr>
        <w:t>2</w:t>
      </w:r>
      <w:r w:rsidR="003A3306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K</w:t>
      </w:r>
      <w:r w:rsidR="00C50F03"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/W.</w:t>
      </w:r>
    </w:p>
    <w:p w:rsidR="00612EDE" w:rsidRDefault="00C50F03" w:rsidP="00143B79">
      <w:pPr>
        <w:spacing w:line="276" w:lineRule="auto"/>
        <w:ind w:left="1560" w:right="557"/>
        <w:jc w:val="both"/>
        <w:rPr>
          <w:rFonts w:asciiTheme="majorBidi" w:hAnsiTheme="majorBidi" w:cstheme="majorBidi"/>
          <w:color w:val="5D5B56"/>
          <w:sz w:val="24"/>
          <w:szCs w:val="24"/>
          <w:lang w:val="fr-FR"/>
        </w:rPr>
      </w:pPr>
      <w:r w:rsidRPr="00CB30DB">
        <w:rPr>
          <w:rFonts w:asciiTheme="majorBidi" w:hAnsiTheme="majorBidi" w:cstheme="majorBidi"/>
          <w:sz w:val="24"/>
          <w:szCs w:val="24"/>
          <w:lang w:val="fr-FR"/>
        </w:rPr>
        <w:t xml:space="preserve">       </w:t>
      </w:r>
      <w:r w:rsidR="00CB30DB" w:rsidRPr="00CB30DB">
        <w:rPr>
          <w:rFonts w:asciiTheme="majorBidi" w:hAnsiTheme="majorBidi" w:cstheme="majorBidi"/>
          <w:sz w:val="24"/>
          <w:szCs w:val="24"/>
          <w:lang w:val="fr-FR"/>
        </w:rPr>
        <w:tab/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Soit</w:t>
      </w:r>
      <w:r w:rsidRPr="00CB30DB">
        <w:rPr>
          <w:rFonts w:asciiTheme="majorBidi" w:hAnsiTheme="majorBidi" w:cstheme="majorBidi"/>
          <w:color w:val="5D5B56"/>
          <w:spacing w:val="-1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une</w:t>
      </w:r>
      <w:r w:rsidRPr="00CB30DB">
        <w:rPr>
          <w:rFonts w:asciiTheme="majorBidi" w:hAnsiTheme="majorBidi" w:cstheme="majorBidi"/>
          <w:color w:val="5D5B56"/>
          <w:spacing w:val="13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rangée</w:t>
      </w:r>
      <w:r w:rsidRPr="00CB30DB">
        <w:rPr>
          <w:rFonts w:asciiTheme="majorBidi" w:hAnsiTheme="majorBidi" w:cstheme="majorBidi"/>
          <w:color w:val="5D5B56"/>
          <w:spacing w:val="16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de</w:t>
      </w:r>
      <w:r w:rsidRPr="00CB30DB">
        <w:rPr>
          <w:rFonts w:asciiTheme="majorBidi" w:hAnsiTheme="majorBidi" w:cstheme="majorBidi"/>
          <w:color w:val="5D5B56"/>
          <w:spacing w:val="-5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i/>
          <w:color w:val="5D5B56"/>
          <w:w w:val="105"/>
          <w:sz w:val="24"/>
          <w:szCs w:val="24"/>
          <w:lang w:val="fr-FR"/>
        </w:rPr>
        <w:t>N</w:t>
      </w:r>
      <w:r w:rsidRPr="00CB30DB">
        <w:rPr>
          <w:rFonts w:asciiTheme="majorBidi" w:hAnsiTheme="majorBidi" w:cstheme="majorBidi"/>
          <w:i/>
          <w:color w:val="5D5B56"/>
          <w:spacing w:val="21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10"/>
          <w:sz w:val="24"/>
          <w:szCs w:val="24"/>
          <w:lang w:val="fr-FR"/>
        </w:rPr>
        <w:t>=</w:t>
      </w:r>
      <w:r w:rsidRPr="00CB30DB">
        <w:rPr>
          <w:rFonts w:asciiTheme="majorBidi" w:hAnsiTheme="majorBidi" w:cstheme="majorBidi"/>
          <w:color w:val="5D5B56"/>
          <w:spacing w:val="11"/>
          <w:w w:val="110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11 ailettes,</w:t>
      </w:r>
      <w:r w:rsidRPr="00CB30DB">
        <w:rPr>
          <w:rFonts w:asciiTheme="majorBidi" w:hAnsiTheme="majorBidi" w:cstheme="majorBidi"/>
          <w:color w:val="5D5B56"/>
          <w:spacing w:val="10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d'épaisseurs</w:t>
      </w:r>
      <w:r w:rsidRPr="00CB30DB">
        <w:rPr>
          <w:rFonts w:asciiTheme="majorBidi" w:hAnsiTheme="majorBidi" w:cstheme="majorBidi"/>
          <w:color w:val="5D5B56"/>
          <w:spacing w:val="22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i/>
          <w:color w:val="5D5B56"/>
          <w:w w:val="105"/>
          <w:sz w:val="24"/>
          <w:szCs w:val="24"/>
          <w:lang w:val="fr-FR"/>
        </w:rPr>
        <w:t>e</w:t>
      </w:r>
      <w:r w:rsidRPr="00CB30DB">
        <w:rPr>
          <w:rFonts w:asciiTheme="majorBidi" w:hAnsiTheme="majorBidi" w:cstheme="majorBidi"/>
          <w:i/>
          <w:color w:val="5D5B56"/>
          <w:spacing w:val="-1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10"/>
          <w:sz w:val="24"/>
          <w:szCs w:val="24"/>
          <w:lang w:val="fr-FR"/>
        </w:rPr>
        <w:t>=</w:t>
      </w:r>
      <w:r w:rsidRPr="00CB30DB">
        <w:rPr>
          <w:rFonts w:asciiTheme="majorBidi" w:hAnsiTheme="majorBidi" w:cstheme="majorBidi"/>
          <w:color w:val="5D5B56"/>
          <w:spacing w:val="-7"/>
          <w:w w:val="110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0,182</w:t>
      </w:r>
      <w:r w:rsidRPr="00CB30DB">
        <w:rPr>
          <w:rFonts w:asciiTheme="majorBidi" w:hAnsiTheme="majorBidi" w:cstheme="majorBidi"/>
          <w:color w:val="5D5B56"/>
          <w:spacing w:val="7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mm</w:t>
      </w:r>
      <w:r w:rsidR="002B38A5">
        <w:rPr>
          <w:rFonts w:asciiTheme="majorBidi" w:hAnsiTheme="majorBidi" w:cstheme="majorBidi"/>
          <w:color w:val="5D5B56"/>
          <w:spacing w:val="12"/>
          <w:w w:val="105"/>
          <w:sz w:val="24"/>
          <w:szCs w:val="24"/>
          <w:lang w:val="fr-FR"/>
        </w:rPr>
        <w:t xml:space="preserve">.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Si</w:t>
      </w:r>
      <w:r w:rsidRPr="00CB30DB">
        <w:rPr>
          <w:rFonts w:asciiTheme="majorBidi" w:hAnsiTheme="majorBidi" w:cstheme="majorBidi"/>
          <w:color w:val="5D5B56"/>
          <w:spacing w:val="2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>la</w:t>
      </w:r>
      <w:r w:rsidR="00CB30DB" w:rsidRPr="00CB30DB"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température </w:t>
      </w:r>
      <w:r w:rsidRPr="00CB30DB">
        <w:rPr>
          <w:rFonts w:asciiTheme="majorBidi" w:hAnsiTheme="majorBidi" w:cstheme="majorBidi"/>
          <w:color w:val="5D5B56"/>
          <w:spacing w:val="24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maximale </w:t>
      </w:r>
      <w:r w:rsidRPr="00CB30DB">
        <w:rPr>
          <w:rFonts w:asciiTheme="majorBidi" w:hAnsiTheme="majorBidi" w:cstheme="majorBidi"/>
          <w:color w:val="5D5B56"/>
          <w:spacing w:val="16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permise </w:t>
      </w:r>
      <w:r w:rsidRPr="00CB30DB">
        <w:rPr>
          <w:rFonts w:asciiTheme="majorBidi" w:hAnsiTheme="majorBidi" w:cstheme="majorBidi"/>
          <w:color w:val="5D5B56"/>
          <w:spacing w:val="20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de</w:t>
      </w:r>
      <w:r w:rsidRPr="00CB30DB">
        <w:rPr>
          <w:rFonts w:asciiTheme="majorBidi" w:hAnsiTheme="majorBidi" w:cstheme="majorBidi"/>
          <w:color w:val="5D5B56"/>
          <w:spacing w:val="56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la</w:t>
      </w:r>
      <w:r w:rsidRPr="00CB30DB">
        <w:rPr>
          <w:rFonts w:asciiTheme="majorBidi" w:hAnsiTheme="majorBidi" w:cstheme="majorBidi"/>
          <w:color w:val="5D5B56"/>
          <w:spacing w:val="52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puce </w:t>
      </w:r>
      <w:r w:rsidRPr="00CB30DB">
        <w:rPr>
          <w:rFonts w:asciiTheme="majorBidi" w:hAnsiTheme="majorBidi" w:cstheme="majorBidi"/>
          <w:color w:val="5D5B56"/>
          <w:spacing w:val="1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est </w:t>
      </w:r>
      <w:r w:rsidRPr="00CB30DB">
        <w:rPr>
          <w:rFonts w:asciiTheme="majorBidi" w:hAnsiTheme="majorBidi" w:cstheme="majorBidi"/>
          <w:color w:val="5D5B56"/>
          <w:spacing w:val="17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85°C, </w:t>
      </w:r>
      <w:r w:rsidRPr="00CB30DB">
        <w:rPr>
          <w:rFonts w:asciiTheme="majorBidi" w:hAnsiTheme="majorBidi" w:cstheme="majorBidi"/>
          <w:color w:val="5D5B56"/>
          <w:spacing w:val="7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quelle </w:t>
      </w:r>
      <w:r w:rsidRPr="00CB30DB">
        <w:rPr>
          <w:rFonts w:asciiTheme="majorBidi" w:hAnsiTheme="majorBidi" w:cstheme="majorBidi"/>
          <w:color w:val="5D5B56"/>
          <w:spacing w:val="11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est </w:t>
      </w:r>
      <w:r w:rsidRPr="00CB30DB">
        <w:rPr>
          <w:rFonts w:asciiTheme="majorBidi" w:hAnsiTheme="majorBidi" w:cstheme="majorBidi"/>
          <w:color w:val="5D5B56"/>
          <w:spacing w:val="12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la  puissance </w:t>
      </w:r>
      <w:r w:rsidRPr="00CB30DB">
        <w:rPr>
          <w:rFonts w:asciiTheme="majorBidi" w:hAnsiTheme="majorBidi" w:cstheme="majorBidi"/>
          <w:color w:val="5D5B56"/>
          <w:spacing w:val="24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de </w:t>
      </w:r>
      <w:r w:rsidRPr="00CB30DB">
        <w:rPr>
          <w:rFonts w:asciiTheme="majorBidi" w:hAnsiTheme="majorBidi" w:cstheme="majorBidi"/>
          <w:color w:val="5D5B56"/>
          <w:spacing w:val="4"/>
          <w:sz w:val="24"/>
          <w:szCs w:val="24"/>
          <w:lang w:val="fr-FR"/>
        </w:rPr>
        <w:t xml:space="preserve"> </w:t>
      </w:r>
      <w:r w:rsid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la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puce.</w:t>
      </w:r>
      <w:r w:rsidRPr="00CB30DB">
        <w:rPr>
          <w:rFonts w:asciiTheme="majorBidi" w:hAnsiTheme="majorBidi" w:cstheme="majorBidi"/>
          <w:color w:val="5D5B56"/>
          <w:w w:val="98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L'ailette</w:t>
      </w:r>
      <w:r w:rsidRPr="00CB30DB">
        <w:rPr>
          <w:rFonts w:asciiTheme="majorBidi" w:hAnsiTheme="majorBidi" w:cstheme="majorBidi"/>
          <w:color w:val="5D5B56"/>
          <w:spacing w:val="2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est</w:t>
      </w:r>
      <w:r w:rsidRPr="00CB30DB">
        <w:rPr>
          <w:rFonts w:asciiTheme="majorBidi" w:hAnsiTheme="majorBidi" w:cstheme="majorBidi"/>
          <w:color w:val="5D5B56"/>
          <w:spacing w:val="16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supposé</w:t>
      </w:r>
      <w:r w:rsidRPr="00CB30DB">
        <w:rPr>
          <w:rFonts w:asciiTheme="majorBidi" w:hAnsiTheme="majorBidi" w:cstheme="majorBidi"/>
          <w:color w:val="5D5B56"/>
          <w:spacing w:val="14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adiabatique</w:t>
      </w:r>
      <w:r w:rsidRPr="00CB30DB">
        <w:rPr>
          <w:rFonts w:asciiTheme="majorBidi" w:hAnsiTheme="majorBidi" w:cstheme="majorBidi"/>
          <w:color w:val="5D5B56"/>
          <w:spacing w:val="27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à</w:t>
      </w:r>
      <w:r w:rsidRPr="00CB30DB">
        <w:rPr>
          <w:rFonts w:asciiTheme="majorBidi" w:hAnsiTheme="majorBidi" w:cstheme="majorBidi"/>
          <w:color w:val="5D5B56"/>
          <w:spacing w:val="5"/>
          <w:sz w:val="24"/>
          <w:szCs w:val="24"/>
          <w:lang w:val="fr-FR"/>
        </w:rPr>
        <w:t xml:space="preserve"> </w:t>
      </w:r>
      <w:r w:rsidRPr="00CB30DB">
        <w:rPr>
          <w:rFonts w:asciiTheme="majorBidi" w:hAnsiTheme="majorBidi" w:cstheme="majorBidi"/>
          <w:color w:val="5D5B56"/>
          <w:sz w:val="24"/>
          <w:szCs w:val="24"/>
          <w:lang w:val="fr-FR"/>
        </w:rPr>
        <w:t>l'extrémité.</w:t>
      </w:r>
    </w:p>
    <w:p w:rsidR="003B2240" w:rsidRDefault="00A37C73" w:rsidP="00143B79">
      <w:pPr>
        <w:spacing w:line="276" w:lineRule="auto"/>
        <w:ind w:left="1560" w:right="557"/>
        <w:jc w:val="both"/>
        <w:rPr>
          <w:rFonts w:asciiTheme="majorBidi" w:hAnsiTheme="majorBidi" w:cstheme="majorBidi"/>
          <w:color w:val="5D5B56"/>
          <w:sz w:val="24"/>
          <w:szCs w:val="24"/>
          <w:lang w:val="fr-FR"/>
        </w:rPr>
      </w:pPr>
      <w:r w:rsidRPr="00A37C73">
        <w:rPr>
          <w:rFonts w:asciiTheme="majorBidi" w:hAnsiTheme="majorBidi" w:cstheme="majorBidi"/>
          <w:noProof/>
          <w:lang w:val="fr-FR" w:eastAsia="fr-FR"/>
        </w:rPr>
        <w:pict>
          <v:group id="_x0000_s1060" style="position:absolute;left:0;text-align:left;margin-left:175.8pt;margin-top:2.5pt;width:265.8pt;height:161.4pt;z-index:251688960" coordorigin="2268,10152" coordsize="5316,3228">
            <v:rect id="_x0000_s1030" style="position:absolute;left:5556;top:10548;width:143;height:1800"/>
            <v:rect id="_x0000_s1031" style="position:absolute;left:5088;top:10548;width:143;height:1800"/>
            <v:rect id="_x0000_s1032" style="position:absolute;left:4536;top:10548;width:143;height:1800"/>
            <v:rect id="_x0000_s1033" style="position:absolute;left:5988;top:10560;width:143;height:1800"/>
            <v:rect id="_x0000_s1035" style="position:absolute;left:3960;top:12348;width:2172;height:143"/>
            <v:rect id="_x0000_s1036" style="position:absolute;left:3960;top:10548;width:143;height:1800"/>
            <v:rect id="_x0000_s1037" style="position:absolute;left:3960;top:12480;width:2172;height:57" fillcolor="#7f7f7f [1612]"/>
            <v:rect id="_x0000_s1038" style="position:absolute;left:3960;top:12528;width:2172;height:31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6131;top:10164;width:925;height:396;flip:y" o:connectortype="straight"/>
            <v:shape id="_x0000_s1040" type="#_x0000_t32" style="position:absolute;left:6143;top:12420;width:925;height:396;flip:y" o:connectortype="straight"/>
            <v:shape id="_x0000_s1041" type="#_x0000_t32" style="position:absolute;left:7057;top:10164;width:11;height:2268;flip:x y" o:connectortype="straight"/>
            <v:shape id="_x0000_s1042" type="#_x0000_t32" style="position:absolute;left:5988;top:10164;width:925;height:396;flip:y" o:connectortype="straight"/>
            <v:shape id="_x0000_s1043" type="#_x0000_t32" style="position:absolute;left:5699;top:10164;width:925;height:396;flip:y" o:connectortype="straight"/>
            <v:shape id="_x0000_s1044" type="#_x0000_t32" style="position:absolute;left:5556;top:10152;width:925;height:396;flip:y" o:connectortype="straight"/>
            <v:shape id="_x0000_s1045" type="#_x0000_t32" style="position:absolute;left:5231;top:10152;width:925;height:396;flip:y" o:connectortype="straight"/>
            <v:shape id="_x0000_s1046" type="#_x0000_t32" style="position:absolute;left:5088;top:10152;width:925;height:396;flip:y" o:connectortype="straight"/>
            <v:shape id="_x0000_s1047" type="#_x0000_t32" style="position:absolute;left:4679;top:10152;width:925;height:396;flip:y" o:connectortype="straight"/>
            <v:shape id="_x0000_s1048" type="#_x0000_t32" style="position:absolute;left:4536;top:10152;width:925;height:396;flip:y" o:connectortype="straight"/>
            <v:shape id="_x0000_s1049" type="#_x0000_t32" style="position:absolute;left:4103;top:10152;width:925;height:396;flip:y" o:connectortype="straight"/>
            <v:shape id="_x0000_s1050" type="#_x0000_t32" style="position:absolute;left:3960;top:10152;width:925;height:396;flip:y" o:connectortype="straight"/>
            <v:shape id="_x0000_s1051" type="#_x0000_t32" style="position:absolute;left:6156;top:12492;width:996;height:454;flip:y" o:connectortype="straight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6481;top:12596;width:1103;height:399" filled="f" stroked="f">
              <v:textbox style="mso-next-textbox:#_x0000_s1052">
                <w:txbxContent>
                  <w:p w:rsidR="008C3AB4" w:rsidRPr="008C3AB4" w:rsidRDefault="008C3AB4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20 mm</w:t>
                    </w:r>
                  </w:p>
                </w:txbxContent>
              </v:textbox>
            </v:shape>
            <v:shape id="_x0000_s1053" type="#_x0000_t202" style="position:absolute;left:4619;top:12516;width:1717;height:864" filled="f" stroked="f">
              <v:textbox style="mso-next-textbox:#_x0000_s1053">
                <w:txbxContent>
                  <w:p w:rsidR="008C3AB4" w:rsidRPr="008C3AB4" w:rsidRDefault="008C3AB4">
                    <w:pPr>
                      <w:rPr>
                        <w:sz w:val="16"/>
                        <w:szCs w:val="16"/>
                        <w:lang w:val="fr-FR"/>
                      </w:rPr>
                    </w:pPr>
                    <w:r w:rsidRPr="008C3AB4">
                      <w:rPr>
                        <w:sz w:val="16"/>
                        <w:szCs w:val="16"/>
                        <w:lang w:val="fr-FR"/>
                      </w:rPr>
                      <w:t>puce</w:t>
                    </w:r>
                  </w:p>
                </w:txbxContent>
              </v:textbox>
            </v:shape>
            <v:shape id="_x0000_s1054" type="#_x0000_t32" style="position:absolute;left:2868;top:12516;width:1092;height:540;flip:x" o:connectortype="straight">
              <v:stroke startarrow="block"/>
            </v:shape>
            <v:shape id="_x0000_s1055" type="#_x0000_t202" style="position:absolute;left:2268;top:12672;width:1284;height:636" filled="f" stroked="f">
              <v:textbox style="mso-next-textbox:#_x0000_s1055">
                <w:txbxContent>
                  <w:p w:rsidR="008C3AB4" w:rsidRPr="003D3367" w:rsidRDefault="008C3AB4">
                    <w:pPr>
                      <w:rPr>
                        <w:sz w:val="16"/>
                        <w:szCs w:val="16"/>
                        <w:lang w:val="fr-FR"/>
                      </w:rPr>
                    </w:pPr>
                    <w:r w:rsidRPr="003D3367">
                      <w:rPr>
                        <w:sz w:val="16"/>
                        <w:szCs w:val="16"/>
                        <w:lang w:val="fr-FR"/>
                      </w:rPr>
                      <w:t xml:space="preserve">joint de </w:t>
                    </w:r>
                    <w:r w:rsidR="003D3367" w:rsidRPr="003D3367">
                      <w:rPr>
                        <w:sz w:val="16"/>
                        <w:szCs w:val="16"/>
                        <w:lang w:val="fr-FR"/>
                      </w:rPr>
                      <w:t>soudure</w:t>
                    </w:r>
                  </w:p>
                </w:txbxContent>
              </v:textbox>
            </v:shape>
            <v:shape id="_x0000_s1056" type="#_x0000_t32" style="position:absolute;left:6131;top:12144;width:925;height:396;flip:y" o:connectortype="straight"/>
            <v:shape id="_x0000_s1057" type="#_x0000_t32" style="position:absolute;left:6143;top:12084;width:925;height:396;flip:y" o:connectortype="straight"/>
            <v:shape id="_x0000_s1058" type="#_x0000_t32" style="position:absolute;left:6131;top:11964;width:925;height:396;flip:y" o:connectortype="straight"/>
            <v:shape id="_x0000_s1059" type="#_x0000_t202" style="position:absolute;left:4679;top:12248;width:1116;height:324" filled="f" stroked="f">
              <v:textbox style="mso-next-textbox:#_x0000_s1059">
                <w:txbxContent>
                  <w:p w:rsidR="003D3367" w:rsidRPr="003D3367" w:rsidRDefault="003D3367">
                    <w:pPr>
                      <w:rPr>
                        <w:sz w:val="16"/>
                        <w:szCs w:val="16"/>
                        <w:lang w:val="fr-FR"/>
                      </w:rPr>
                    </w:pPr>
                    <w:r w:rsidRPr="003D3367">
                      <w:rPr>
                        <w:sz w:val="16"/>
                        <w:szCs w:val="16"/>
                        <w:lang w:val="fr-FR"/>
                      </w:rPr>
                      <w:t>base</w:t>
                    </w:r>
                  </w:p>
                </w:txbxContent>
              </v:textbox>
            </v:shape>
          </v:group>
        </w:pict>
      </w:r>
    </w:p>
    <w:p w:rsidR="003B2240" w:rsidRDefault="003B2240" w:rsidP="00143B79">
      <w:pPr>
        <w:spacing w:line="276" w:lineRule="auto"/>
        <w:ind w:left="1560" w:right="557"/>
        <w:jc w:val="both"/>
        <w:rPr>
          <w:rFonts w:asciiTheme="majorBidi" w:hAnsiTheme="majorBidi" w:cstheme="majorBidi"/>
          <w:color w:val="5D5B56"/>
          <w:sz w:val="24"/>
          <w:szCs w:val="24"/>
          <w:lang w:val="fr-FR"/>
        </w:rPr>
      </w:pPr>
    </w:p>
    <w:p w:rsidR="00612EDE" w:rsidRPr="00143B79" w:rsidRDefault="003B2240" w:rsidP="00143B79">
      <w:pPr>
        <w:spacing w:line="276" w:lineRule="auto"/>
        <w:ind w:left="1560" w:right="557"/>
        <w:jc w:val="both"/>
        <w:rPr>
          <w:rFonts w:asciiTheme="majorBidi" w:hAnsiTheme="majorBidi" w:cstheme="majorBidi"/>
          <w:color w:val="5D5B56"/>
          <w:w w:val="105"/>
          <w:sz w:val="24"/>
          <w:szCs w:val="24"/>
          <w:lang w:val="fr-FR"/>
        </w:rPr>
        <w:sectPr w:rsidR="00612EDE" w:rsidRPr="00143B79">
          <w:type w:val="continuous"/>
          <w:pgSz w:w="12240" w:h="16840"/>
          <w:pgMar w:top="60" w:right="1140" w:bottom="280" w:left="0" w:header="720" w:footer="720" w:gutter="0"/>
          <w:cols w:space="720"/>
        </w:sectPr>
      </w:pPr>
      <w:r>
        <w:rPr>
          <w:rFonts w:asciiTheme="majorBidi" w:hAnsiTheme="majorBidi" w:cstheme="majorBidi"/>
          <w:color w:val="5D5B56"/>
          <w:sz w:val="24"/>
          <w:szCs w:val="24"/>
          <w:lang w:val="fr-FR"/>
        </w:rPr>
        <w:t xml:space="preserve"> </w:t>
      </w:r>
    </w:p>
    <w:p w:rsidR="00612EDE" w:rsidRPr="00A6116D" w:rsidRDefault="00612EDE" w:rsidP="00143B79">
      <w:pPr>
        <w:tabs>
          <w:tab w:val="left" w:pos="3303"/>
          <w:tab w:val="left" w:pos="4267"/>
        </w:tabs>
        <w:spacing w:before="71" w:line="276" w:lineRule="auto"/>
        <w:ind w:left="1599"/>
        <w:jc w:val="both"/>
        <w:rPr>
          <w:rFonts w:asciiTheme="majorBidi" w:hAnsiTheme="majorBidi" w:cstheme="majorBidi"/>
          <w:lang w:val="fr-FR"/>
        </w:rPr>
      </w:pPr>
    </w:p>
    <w:sectPr w:rsidR="00612EDE" w:rsidRPr="00A6116D" w:rsidSect="00BD65DE">
      <w:type w:val="continuous"/>
      <w:pgSz w:w="12240" w:h="16840"/>
      <w:pgMar w:top="60" w:right="1140" w:bottom="280" w:left="0" w:header="720" w:footer="720" w:gutter="0"/>
      <w:cols w:num="2" w:space="720" w:equalWidth="0">
        <w:col w:w="4413" w:space="2232"/>
        <w:col w:w="44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43C2"/>
    <w:multiLevelType w:val="hybridMultilevel"/>
    <w:tmpl w:val="65BEC106"/>
    <w:lvl w:ilvl="0" w:tplc="7A7453DE">
      <w:start w:val="1"/>
      <w:numFmt w:val="lowerLetter"/>
      <w:lvlText w:val="%1)"/>
      <w:lvlJc w:val="left"/>
      <w:pPr>
        <w:ind w:left="2315" w:hanging="277"/>
        <w:jc w:val="left"/>
      </w:pPr>
      <w:rPr>
        <w:rFonts w:ascii="Times New Roman" w:eastAsia="Times New Roman" w:hAnsi="Times New Roman" w:hint="default"/>
        <w:color w:val="5D5B56"/>
        <w:w w:val="98"/>
        <w:sz w:val="23"/>
        <w:szCs w:val="23"/>
      </w:rPr>
    </w:lvl>
    <w:lvl w:ilvl="1" w:tplc="BD46AC14">
      <w:start w:val="1"/>
      <w:numFmt w:val="bullet"/>
      <w:lvlText w:val="•"/>
      <w:lvlJc w:val="left"/>
      <w:pPr>
        <w:ind w:left="3193" w:hanging="277"/>
      </w:pPr>
      <w:rPr>
        <w:rFonts w:hint="default"/>
      </w:rPr>
    </w:lvl>
    <w:lvl w:ilvl="2" w:tplc="128E351E">
      <w:start w:val="1"/>
      <w:numFmt w:val="bullet"/>
      <w:lvlText w:val="•"/>
      <w:lvlJc w:val="left"/>
      <w:pPr>
        <w:ind w:left="4072" w:hanging="277"/>
      </w:pPr>
      <w:rPr>
        <w:rFonts w:hint="default"/>
      </w:rPr>
    </w:lvl>
    <w:lvl w:ilvl="3" w:tplc="492A5926">
      <w:start w:val="1"/>
      <w:numFmt w:val="bullet"/>
      <w:lvlText w:val="•"/>
      <w:lvlJc w:val="left"/>
      <w:pPr>
        <w:ind w:left="4950" w:hanging="277"/>
      </w:pPr>
      <w:rPr>
        <w:rFonts w:hint="default"/>
      </w:rPr>
    </w:lvl>
    <w:lvl w:ilvl="4" w:tplc="958804FA">
      <w:start w:val="1"/>
      <w:numFmt w:val="bullet"/>
      <w:lvlText w:val="•"/>
      <w:lvlJc w:val="left"/>
      <w:pPr>
        <w:ind w:left="5829" w:hanging="277"/>
      </w:pPr>
      <w:rPr>
        <w:rFonts w:hint="default"/>
      </w:rPr>
    </w:lvl>
    <w:lvl w:ilvl="5" w:tplc="4D2ACCDA">
      <w:start w:val="1"/>
      <w:numFmt w:val="bullet"/>
      <w:lvlText w:val="•"/>
      <w:lvlJc w:val="left"/>
      <w:pPr>
        <w:ind w:left="6707" w:hanging="277"/>
      </w:pPr>
      <w:rPr>
        <w:rFonts w:hint="default"/>
      </w:rPr>
    </w:lvl>
    <w:lvl w:ilvl="6" w:tplc="75C81F98">
      <w:start w:val="1"/>
      <w:numFmt w:val="bullet"/>
      <w:lvlText w:val="•"/>
      <w:lvlJc w:val="left"/>
      <w:pPr>
        <w:ind w:left="7586" w:hanging="277"/>
      </w:pPr>
      <w:rPr>
        <w:rFonts w:hint="default"/>
      </w:rPr>
    </w:lvl>
    <w:lvl w:ilvl="7" w:tplc="5720CAE4">
      <w:start w:val="1"/>
      <w:numFmt w:val="bullet"/>
      <w:lvlText w:val="•"/>
      <w:lvlJc w:val="left"/>
      <w:pPr>
        <w:ind w:left="8464" w:hanging="277"/>
      </w:pPr>
      <w:rPr>
        <w:rFonts w:hint="default"/>
      </w:rPr>
    </w:lvl>
    <w:lvl w:ilvl="8" w:tplc="410CD890">
      <w:start w:val="1"/>
      <w:numFmt w:val="bullet"/>
      <w:lvlText w:val="•"/>
      <w:lvlJc w:val="left"/>
      <w:pPr>
        <w:ind w:left="9343" w:hanging="277"/>
      </w:pPr>
      <w:rPr>
        <w:rFonts w:hint="default"/>
      </w:rPr>
    </w:lvl>
  </w:abstractNum>
  <w:abstractNum w:abstractNumId="1">
    <w:nsid w:val="5E094866"/>
    <w:multiLevelType w:val="hybridMultilevel"/>
    <w:tmpl w:val="6BE6E410"/>
    <w:lvl w:ilvl="0" w:tplc="EF3C6BA2">
      <w:start w:val="1"/>
      <w:numFmt w:val="lowerLetter"/>
      <w:lvlText w:val="(%1)"/>
      <w:lvlJc w:val="left"/>
      <w:pPr>
        <w:ind w:left="1957" w:hanging="349"/>
        <w:jc w:val="left"/>
      </w:pPr>
      <w:rPr>
        <w:rFonts w:ascii="Times New Roman" w:eastAsia="Times New Roman" w:hAnsi="Times New Roman" w:hint="default"/>
        <w:color w:val="5D5B56"/>
        <w:w w:val="99"/>
        <w:sz w:val="23"/>
        <w:szCs w:val="23"/>
      </w:rPr>
    </w:lvl>
    <w:lvl w:ilvl="1" w:tplc="7CAEC032">
      <w:start w:val="1"/>
      <w:numFmt w:val="bullet"/>
      <w:lvlText w:val="•"/>
      <w:lvlJc w:val="left"/>
      <w:pPr>
        <w:ind w:left="2871" w:hanging="349"/>
      </w:pPr>
      <w:rPr>
        <w:rFonts w:hint="default"/>
      </w:rPr>
    </w:lvl>
    <w:lvl w:ilvl="2" w:tplc="C20E211A">
      <w:start w:val="1"/>
      <w:numFmt w:val="bullet"/>
      <w:lvlText w:val="•"/>
      <w:lvlJc w:val="left"/>
      <w:pPr>
        <w:ind w:left="3785" w:hanging="349"/>
      </w:pPr>
      <w:rPr>
        <w:rFonts w:hint="default"/>
      </w:rPr>
    </w:lvl>
    <w:lvl w:ilvl="3" w:tplc="4A6473A6">
      <w:start w:val="1"/>
      <w:numFmt w:val="bullet"/>
      <w:lvlText w:val="•"/>
      <w:lvlJc w:val="left"/>
      <w:pPr>
        <w:ind w:left="4700" w:hanging="349"/>
      </w:pPr>
      <w:rPr>
        <w:rFonts w:hint="default"/>
      </w:rPr>
    </w:lvl>
    <w:lvl w:ilvl="4" w:tplc="3362894E">
      <w:start w:val="1"/>
      <w:numFmt w:val="bullet"/>
      <w:lvlText w:val="•"/>
      <w:lvlJc w:val="left"/>
      <w:pPr>
        <w:ind w:left="5614" w:hanging="349"/>
      </w:pPr>
      <w:rPr>
        <w:rFonts w:hint="default"/>
      </w:rPr>
    </w:lvl>
    <w:lvl w:ilvl="5" w:tplc="DC9AAA1C">
      <w:start w:val="1"/>
      <w:numFmt w:val="bullet"/>
      <w:lvlText w:val="•"/>
      <w:lvlJc w:val="left"/>
      <w:pPr>
        <w:ind w:left="6528" w:hanging="349"/>
      </w:pPr>
      <w:rPr>
        <w:rFonts w:hint="default"/>
      </w:rPr>
    </w:lvl>
    <w:lvl w:ilvl="6" w:tplc="8F0888EA">
      <w:start w:val="1"/>
      <w:numFmt w:val="bullet"/>
      <w:lvlText w:val="•"/>
      <w:lvlJc w:val="left"/>
      <w:pPr>
        <w:ind w:left="7442" w:hanging="349"/>
      </w:pPr>
      <w:rPr>
        <w:rFonts w:hint="default"/>
      </w:rPr>
    </w:lvl>
    <w:lvl w:ilvl="7" w:tplc="F74CA88C">
      <w:start w:val="1"/>
      <w:numFmt w:val="bullet"/>
      <w:lvlText w:val="•"/>
      <w:lvlJc w:val="left"/>
      <w:pPr>
        <w:ind w:left="8357" w:hanging="349"/>
      </w:pPr>
      <w:rPr>
        <w:rFonts w:hint="default"/>
      </w:rPr>
    </w:lvl>
    <w:lvl w:ilvl="8" w:tplc="74D0AAEC">
      <w:start w:val="1"/>
      <w:numFmt w:val="bullet"/>
      <w:lvlText w:val="•"/>
      <w:lvlJc w:val="left"/>
      <w:pPr>
        <w:ind w:left="9271" w:hanging="34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12EDE"/>
    <w:rsid w:val="0000300C"/>
    <w:rsid w:val="00024991"/>
    <w:rsid w:val="00037EE5"/>
    <w:rsid w:val="00067169"/>
    <w:rsid w:val="000A03AF"/>
    <w:rsid w:val="000D01DA"/>
    <w:rsid w:val="00116A43"/>
    <w:rsid w:val="00120E3D"/>
    <w:rsid w:val="00143B79"/>
    <w:rsid w:val="001C1BEF"/>
    <w:rsid w:val="0027277E"/>
    <w:rsid w:val="002B38A5"/>
    <w:rsid w:val="00332FE9"/>
    <w:rsid w:val="003A3306"/>
    <w:rsid w:val="003B07B3"/>
    <w:rsid w:val="003B2240"/>
    <w:rsid w:val="003D3367"/>
    <w:rsid w:val="00480FD4"/>
    <w:rsid w:val="004A2E8A"/>
    <w:rsid w:val="00526C36"/>
    <w:rsid w:val="00612EDE"/>
    <w:rsid w:val="00645903"/>
    <w:rsid w:val="006B3745"/>
    <w:rsid w:val="007F0847"/>
    <w:rsid w:val="00806644"/>
    <w:rsid w:val="008C3AB4"/>
    <w:rsid w:val="008E11FB"/>
    <w:rsid w:val="00924998"/>
    <w:rsid w:val="00982F26"/>
    <w:rsid w:val="00A37C73"/>
    <w:rsid w:val="00A6116D"/>
    <w:rsid w:val="00B52F9A"/>
    <w:rsid w:val="00BD65DE"/>
    <w:rsid w:val="00C50F03"/>
    <w:rsid w:val="00C61465"/>
    <w:rsid w:val="00C73D83"/>
    <w:rsid w:val="00CB30DB"/>
    <w:rsid w:val="00CC1705"/>
    <w:rsid w:val="00D47295"/>
    <w:rsid w:val="00E75646"/>
    <w:rsid w:val="00EA2F1F"/>
    <w:rsid w:val="00F15F77"/>
    <w:rsid w:val="00F672AE"/>
    <w:rsid w:val="00FA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8" type="connector" idref="#_x0000_s1040"/>
        <o:r id="V:Rule19" type="connector" idref="#_x0000_s1039"/>
        <o:r id="V:Rule20" type="connector" idref="#_x0000_s1044"/>
        <o:r id="V:Rule21" type="connector" idref="#_x0000_s1056"/>
        <o:r id="V:Rule22" type="connector" idref="#_x0000_s1043"/>
        <o:r id="V:Rule23" type="connector" idref="#_x0000_s1057"/>
        <o:r id="V:Rule24" type="connector" idref="#_x0000_s1041"/>
        <o:r id="V:Rule25" type="connector" idref="#_x0000_s1042"/>
        <o:r id="V:Rule26" type="connector" idref="#_x0000_s1047"/>
        <o:r id="V:Rule27" type="connector" idref="#_x0000_s1058"/>
        <o:r id="V:Rule28" type="connector" idref="#_x0000_s1048"/>
        <o:r id="V:Rule29" type="connector" idref="#_x0000_s1050"/>
        <o:r id="V:Rule30" type="connector" idref="#_x0000_s1049"/>
        <o:r id="V:Rule31" type="connector" idref="#_x0000_s1054"/>
        <o:r id="V:Rule32" type="connector" idref="#_x0000_s1045"/>
        <o:r id="V:Rule33" type="connector" idref="#_x0000_s1046"/>
        <o:r id="V:Rule3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644"/>
  </w:style>
  <w:style w:type="paragraph" w:styleId="Titre1">
    <w:name w:val="heading 1"/>
    <w:basedOn w:val="Normal"/>
    <w:uiPriority w:val="1"/>
    <w:qFormat/>
    <w:rsid w:val="00806644"/>
    <w:pPr>
      <w:ind w:left="326" w:hanging="5"/>
      <w:outlineLvl w:val="0"/>
    </w:pPr>
    <w:rPr>
      <w:rFonts w:ascii="Times New Roman" w:eastAsia="Times New Roman" w:hAnsi="Times New Roman"/>
      <w:sz w:val="27"/>
      <w:szCs w:val="27"/>
    </w:rPr>
  </w:style>
  <w:style w:type="paragraph" w:styleId="Titre2">
    <w:name w:val="heading 2"/>
    <w:basedOn w:val="Normal"/>
    <w:uiPriority w:val="1"/>
    <w:qFormat/>
    <w:rsid w:val="00806644"/>
    <w:pPr>
      <w:ind w:left="1589"/>
      <w:outlineLvl w:val="1"/>
    </w:pPr>
    <w:rPr>
      <w:rFonts w:ascii="Arial" w:eastAsia="Arial" w:hAnsi="Arial"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6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06644"/>
    <w:pPr>
      <w:spacing w:before="10"/>
      <w:ind w:left="1608"/>
    </w:pPr>
    <w:rPr>
      <w:rFonts w:ascii="Times New Roman" w:eastAsia="Times New Roman" w:hAnsi="Times New Roman"/>
      <w:sz w:val="23"/>
      <w:szCs w:val="23"/>
    </w:rPr>
  </w:style>
  <w:style w:type="paragraph" w:styleId="Paragraphedeliste">
    <w:name w:val="List Paragraph"/>
    <w:basedOn w:val="Normal"/>
    <w:uiPriority w:val="1"/>
    <w:qFormat/>
    <w:rsid w:val="00806644"/>
  </w:style>
  <w:style w:type="paragraph" w:customStyle="1" w:styleId="TableParagraph">
    <w:name w:val="Table Paragraph"/>
    <w:basedOn w:val="Normal"/>
    <w:uiPriority w:val="1"/>
    <w:qFormat/>
    <w:rsid w:val="00806644"/>
  </w:style>
  <w:style w:type="paragraph" w:styleId="Textedebulles">
    <w:name w:val="Balloon Text"/>
    <w:basedOn w:val="Normal"/>
    <w:link w:val="TextedebullesCar"/>
    <w:uiPriority w:val="99"/>
    <w:semiHidden/>
    <w:unhideWhenUsed/>
    <w:rsid w:val="00C50F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S.A.R.L. KIMEDIAS</cp:lastModifiedBy>
  <cp:revision>17</cp:revision>
  <dcterms:created xsi:type="dcterms:W3CDTF">2019-04-14T04:49:00Z</dcterms:created>
  <dcterms:modified xsi:type="dcterms:W3CDTF">2019-05-27T17:11:00Z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2019-04-10T00:00:00Z</vt:filetime>
  </property>
</Properties>
</file>