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FE5" w:rsidRDefault="00C80FE5"/>
    <w:p w:rsidR="00C80FE5" w:rsidRDefault="00C80FE5"/>
    <w:p w:rsidR="00C80FE5" w:rsidRPr="00C80FE5" w:rsidRDefault="00C80FE5" w:rsidP="00C80FE5">
      <w:pPr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80FE5">
        <w:rPr>
          <w:rFonts w:asciiTheme="majorBidi" w:hAnsiTheme="majorBidi" w:cstheme="majorBidi"/>
          <w:sz w:val="24"/>
          <w:szCs w:val="24"/>
        </w:rPr>
        <w:t xml:space="preserve">Nom : </w:t>
      </w:r>
      <w:proofErr w:type="spellStart"/>
      <w:r w:rsidRPr="00C80FE5">
        <w:rPr>
          <w:rFonts w:asciiTheme="majorBidi" w:hAnsiTheme="majorBidi" w:cstheme="majorBidi"/>
          <w:sz w:val="24"/>
          <w:szCs w:val="24"/>
        </w:rPr>
        <w:t>Dris</w:t>
      </w:r>
      <w:proofErr w:type="spellEnd"/>
    </w:p>
    <w:p w:rsidR="00C80FE5" w:rsidRPr="00C80FE5" w:rsidRDefault="00C80FE5" w:rsidP="00C80FE5">
      <w:pPr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80FE5">
        <w:rPr>
          <w:rFonts w:asciiTheme="majorBidi" w:hAnsiTheme="majorBidi" w:cstheme="majorBidi"/>
          <w:sz w:val="24"/>
          <w:szCs w:val="24"/>
        </w:rPr>
        <w:t>Prénom : Younes</w:t>
      </w:r>
    </w:p>
    <w:p w:rsidR="00C80FE5" w:rsidRDefault="00C80FE5" w:rsidP="00C80FE5">
      <w:pPr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80FE5">
        <w:rPr>
          <w:rFonts w:asciiTheme="majorBidi" w:hAnsiTheme="majorBidi" w:cstheme="majorBidi"/>
          <w:sz w:val="24"/>
          <w:szCs w:val="24"/>
        </w:rPr>
        <w:t xml:space="preserve">Etablissement : Université de Tlemcen </w:t>
      </w:r>
    </w:p>
    <w:p w:rsidR="00C80FE5" w:rsidRPr="00C80FE5" w:rsidRDefault="00C80FE5" w:rsidP="00C80FE5">
      <w:pPr>
        <w:spacing w:line="240" w:lineRule="auto"/>
        <w:contextualSpacing/>
        <w:jc w:val="both"/>
        <w:rPr>
          <w:rFonts w:asciiTheme="majorBidi" w:hAnsiTheme="majorBidi" w:cstheme="majorBidi"/>
          <w:spacing w:val="5"/>
          <w:sz w:val="24"/>
          <w:szCs w:val="24"/>
        </w:rPr>
      </w:pPr>
      <w:r w:rsidRPr="00C80FE5">
        <w:rPr>
          <w:rFonts w:asciiTheme="majorBidi" w:hAnsiTheme="majorBidi" w:cstheme="majorBidi"/>
          <w:sz w:val="24"/>
          <w:szCs w:val="24"/>
        </w:rPr>
        <w:t xml:space="preserve">Mail : </w:t>
      </w:r>
      <w:r w:rsidRPr="00C80FE5">
        <w:rPr>
          <w:rFonts w:asciiTheme="majorBidi" w:hAnsiTheme="majorBidi" w:cstheme="majorBidi"/>
          <w:spacing w:val="5"/>
          <w:sz w:val="24"/>
          <w:szCs w:val="24"/>
        </w:rPr>
        <w:t>drisyounes@live.fr</w:t>
      </w:r>
    </w:p>
    <w:p w:rsidR="00C80FE5" w:rsidRDefault="00C80FE5" w:rsidP="00C80FE5"/>
    <w:tbl>
      <w:tblPr>
        <w:tblpPr w:leftFromText="141" w:rightFromText="141" w:vertAnchor="text" w:horzAnchor="margin" w:tblpXSpec="center" w:tblpY="-32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748"/>
        <w:gridCol w:w="2279"/>
        <w:gridCol w:w="1893"/>
        <w:gridCol w:w="1134"/>
        <w:gridCol w:w="709"/>
        <w:gridCol w:w="709"/>
        <w:gridCol w:w="992"/>
        <w:gridCol w:w="850"/>
      </w:tblGrid>
      <w:tr w:rsidR="00E86BCC" w:rsidRPr="004C7CCD" w:rsidTr="00174405">
        <w:trPr>
          <w:trHeight w:val="20"/>
        </w:trPr>
        <w:tc>
          <w:tcPr>
            <w:tcW w:w="5920" w:type="dxa"/>
            <w:gridSpan w:val="3"/>
            <w:vMerge w:val="restar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0F3BB9" w:rsidRPr="00C254AC" w:rsidRDefault="000F3BB9" w:rsidP="000F3BB9">
            <w:pPr>
              <w:spacing w:line="240" w:lineRule="auto"/>
              <w:ind w:right="-2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shd w:val="clear" w:color="auto" w:fill="FFC000"/>
            <w:vAlign w:val="center"/>
          </w:tcPr>
          <w:p w:rsidR="00E86BCC" w:rsidRPr="004C7CCD" w:rsidRDefault="006F1F5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Mentions</w:t>
            </w:r>
          </w:p>
        </w:tc>
      </w:tr>
      <w:tr w:rsidR="00C64ABE" w:rsidRPr="004C7CCD" w:rsidTr="00174405">
        <w:trPr>
          <w:trHeight w:val="20"/>
        </w:trPr>
        <w:tc>
          <w:tcPr>
            <w:tcW w:w="5920" w:type="dxa"/>
            <w:gridSpan w:val="3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E86BCC" w:rsidRPr="004C7CCD" w:rsidRDefault="002275EE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F1F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Excellent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86BCC" w:rsidRPr="004C7CCD" w:rsidRDefault="002275EE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F1F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Très bien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86BCC" w:rsidRPr="004C7CCD" w:rsidRDefault="002275EE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F1F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Bien</w:t>
            </w:r>
          </w:p>
        </w:tc>
        <w:tc>
          <w:tcPr>
            <w:tcW w:w="992" w:type="dxa"/>
            <w:shd w:val="clear" w:color="auto" w:fill="FFC000"/>
            <w:vAlign w:val="center"/>
          </w:tcPr>
          <w:p w:rsidR="00E86BCC" w:rsidRPr="004C7CCD" w:rsidRDefault="00C64ABE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Passable</w:t>
            </w:r>
          </w:p>
        </w:tc>
        <w:tc>
          <w:tcPr>
            <w:tcW w:w="850" w:type="dxa"/>
            <w:shd w:val="clear" w:color="auto" w:fill="FFC000"/>
            <w:vAlign w:val="center"/>
          </w:tcPr>
          <w:p w:rsidR="00E86BCC" w:rsidRPr="004C7CCD" w:rsidRDefault="00C64ABE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Faible</w:t>
            </w:r>
          </w:p>
        </w:tc>
      </w:tr>
      <w:tr w:rsidR="00174405" w:rsidRPr="004C7CCD" w:rsidTr="00174405">
        <w:trPr>
          <w:trHeight w:val="563"/>
        </w:trPr>
        <w:tc>
          <w:tcPr>
            <w:tcW w:w="5920" w:type="dxa"/>
            <w:gridSpan w:val="3"/>
            <w:shd w:val="clear" w:color="auto" w:fill="FFFFFF" w:themeFill="background1"/>
            <w:vAlign w:val="center"/>
          </w:tcPr>
          <w:p w:rsidR="00174405" w:rsidRDefault="00174405" w:rsidP="00053A55">
            <w:pPr>
              <w:spacing w:line="240" w:lineRule="auto"/>
              <w:ind w:right="-2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21FA7">
              <w:rPr>
                <w:rFonts w:asciiTheme="majorBidi" w:hAnsiTheme="majorBidi"/>
                <w:b/>
                <w:bCs/>
                <w:color w:val="000000"/>
                <w:sz w:val="24"/>
                <w:szCs w:val="24"/>
              </w:rPr>
              <w:t>Critères d’analyse</w:t>
            </w:r>
          </w:p>
        </w:tc>
        <w:tc>
          <w:tcPr>
            <w:tcW w:w="4394" w:type="dxa"/>
            <w:gridSpan w:val="5"/>
            <w:shd w:val="clear" w:color="auto" w:fill="FFFFFF" w:themeFill="background1"/>
            <w:vAlign w:val="center"/>
          </w:tcPr>
          <w:p w:rsidR="00174405" w:rsidRDefault="00174405" w:rsidP="00053A55">
            <w:pPr>
              <w:spacing w:line="240" w:lineRule="auto"/>
              <w:ind w:right="-2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53A55" w:rsidRPr="004C7CCD" w:rsidTr="00174405">
        <w:trPr>
          <w:trHeight w:val="563"/>
        </w:trPr>
        <w:tc>
          <w:tcPr>
            <w:tcW w:w="10314" w:type="dxa"/>
            <w:gridSpan w:val="8"/>
            <w:shd w:val="clear" w:color="auto" w:fill="C6D9F1" w:themeFill="text2" w:themeFillTint="33"/>
            <w:vAlign w:val="center"/>
          </w:tcPr>
          <w:p w:rsidR="00053A55" w:rsidRPr="004C7CCD" w:rsidRDefault="00053A55" w:rsidP="00053A55">
            <w:pPr>
              <w:spacing w:line="240" w:lineRule="auto"/>
              <w:ind w:right="-2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86BC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Organisations du cours</w:t>
            </w:r>
          </w:p>
        </w:tc>
      </w:tr>
      <w:tr w:rsidR="001E7CED" w:rsidRPr="004C7CCD" w:rsidTr="00C64ABE">
        <w:trPr>
          <w:trHeight w:val="563"/>
        </w:trPr>
        <w:tc>
          <w:tcPr>
            <w:tcW w:w="1748" w:type="dxa"/>
            <w:vMerge w:val="restart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1E7CED" w:rsidRPr="004C7CCD" w:rsidRDefault="001E7CED" w:rsidP="008113C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1E7CED" w:rsidRPr="00362DC7" w:rsidRDefault="001E7CED" w:rsidP="008113C4">
            <w:pPr>
              <w:rPr>
                <w:rFonts w:asciiTheme="majorBidi" w:hAnsiTheme="majorBidi" w:cstheme="majorBidi"/>
                <w:b/>
                <w:bCs/>
              </w:rPr>
            </w:pPr>
            <w:r w:rsidRPr="00362DC7">
              <w:rPr>
                <w:rFonts w:asciiTheme="majorBidi" w:hAnsiTheme="majorBidi" w:cstheme="majorBidi"/>
                <w:b/>
                <w:bCs/>
              </w:rPr>
              <w:t>Structuration</w:t>
            </w:r>
          </w:p>
          <w:p w:rsidR="001E7CED" w:rsidRPr="004C7CCD" w:rsidRDefault="001E7CED" w:rsidP="008A512A">
            <w:pPr>
              <w:spacing w:line="240" w:lineRule="auto"/>
              <w:ind w:left="2588" w:right="-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1E7CED" w:rsidRPr="004C7CCD" w:rsidRDefault="001E7CED" w:rsidP="00FE4FEB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</w:t>
            </w:r>
            <w:r w:rsidRPr="00FE4FE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escription du  cours, le public cible et l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es coordonnées</w:t>
            </w:r>
            <w:r w:rsidRPr="00FE4FE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de l'auteur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7CED" w:rsidRPr="00535260" w:rsidRDefault="00535260" w:rsidP="00535260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1E7CED" w:rsidRPr="004C7CCD" w:rsidTr="00C64ABE">
        <w:trPr>
          <w:trHeight w:val="563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left="2588" w:right="-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1E7CED" w:rsidRPr="004C7CCD" w:rsidRDefault="001E7CED" w:rsidP="00C00240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La structuration du cours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535260" w:rsidRDefault="00535260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1E7CED" w:rsidRPr="004C7CCD" w:rsidTr="00C64ABE">
        <w:trPr>
          <w:trHeight w:val="20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tabs>
                <w:tab w:val="left" w:pos="1319"/>
              </w:tabs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</w:t>
            </w:r>
            <w:r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lan de cours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535260" w:rsidRDefault="00535260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1E7CED" w:rsidRPr="004C7CCD" w:rsidTr="00C64ABE">
        <w:trPr>
          <w:trHeight w:val="20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tabs>
                <w:tab w:val="left" w:pos="1319"/>
              </w:tabs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</w:t>
            </w:r>
            <w:r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es ressources (images, vidéos,…)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535260" w:rsidRDefault="00535260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1E7CED" w:rsidRPr="004C7CCD" w:rsidTr="00C64ABE">
        <w:trPr>
          <w:trHeight w:val="339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tabs>
                <w:tab w:val="left" w:pos="1319"/>
              </w:tabs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Existence de bibliographie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535260" w:rsidRDefault="00535260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1E7CED" w:rsidRPr="004C7CCD" w:rsidTr="00C64ABE">
        <w:trPr>
          <w:trHeight w:val="339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tabs>
                <w:tab w:val="left" w:pos="1319"/>
              </w:tabs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E7CE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Cohérence entre les objectifs et le contenu du cours.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535260" w:rsidRDefault="00535260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1E7CED" w:rsidRPr="004C7CCD" w:rsidTr="00C64ABE">
        <w:trPr>
          <w:trHeight w:val="339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1E7CED" w:rsidRPr="001E7CED" w:rsidRDefault="001E7CED" w:rsidP="001E7CED">
            <w:pPr>
              <w:tabs>
                <w:tab w:val="left" w:pos="1319"/>
              </w:tabs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Volume horaire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535260" w:rsidRDefault="00535260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053A55" w:rsidRPr="004C7CCD" w:rsidTr="00174405">
        <w:trPr>
          <w:trHeight w:val="305"/>
        </w:trPr>
        <w:tc>
          <w:tcPr>
            <w:tcW w:w="10314" w:type="dxa"/>
            <w:gridSpan w:val="8"/>
            <w:shd w:val="clear" w:color="auto" w:fill="C6D9F1" w:themeFill="text2" w:themeFillTint="33"/>
            <w:vAlign w:val="center"/>
          </w:tcPr>
          <w:p w:rsidR="00053A55" w:rsidRDefault="00053A55" w:rsidP="00053A55">
            <w:pPr>
              <w:spacing w:line="240" w:lineRule="auto"/>
              <w:ind w:right="-2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53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Contenue du cours</w:t>
            </w:r>
          </w:p>
        </w:tc>
      </w:tr>
      <w:tr w:rsidR="0078321D" w:rsidRPr="004C7CCD" w:rsidTr="009B2607">
        <w:trPr>
          <w:trHeight w:val="305"/>
        </w:trPr>
        <w:tc>
          <w:tcPr>
            <w:tcW w:w="1748" w:type="dxa"/>
            <w:vMerge w:val="restart"/>
            <w:shd w:val="clear" w:color="auto" w:fill="FFFFFF" w:themeFill="background1"/>
            <w:vAlign w:val="center"/>
          </w:tcPr>
          <w:p w:rsidR="0078321D" w:rsidRPr="00362DC7" w:rsidRDefault="0078321D" w:rsidP="005736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62DC7">
              <w:rPr>
                <w:rFonts w:asciiTheme="majorBidi" w:hAnsiTheme="majorBidi" w:cstheme="majorBidi"/>
                <w:b/>
                <w:bCs/>
              </w:rPr>
              <w:t>Système d’entrée</w:t>
            </w: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Le pré-test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535260" w:rsidRDefault="00535260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8321D" w:rsidRPr="004C7CCD" w:rsidTr="00C64ABE">
        <w:trPr>
          <w:trHeight w:val="305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9" w:type="dxa"/>
            <w:vMerge w:val="restart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Les pré-requis     </w:t>
            </w: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Clarté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535260" w:rsidRDefault="00535260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8321D" w:rsidRPr="004C7CCD" w:rsidTr="00C64ABE">
        <w:trPr>
          <w:trHeight w:val="476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535260" w:rsidRDefault="00535260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8321D" w:rsidRPr="004C7CCD" w:rsidTr="00C64ABE">
        <w:trPr>
          <w:trHeight w:val="343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9" w:type="dxa"/>
            <w:vMerge w:val="restart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Les Objectifs généraux </w:t>
            </w: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rPr>
                <w:rFonts w:asciiTheme="majorBidi" w:hAnsiTheme="majorBidi" w:cstheme="majorBidi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Clarté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535260" w:rsidRDefault="00535260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8321D" w:rsidRPr="004C7CCD" w:rsidTr="00C64ABE">
        <w:trPr>
          <w:trHeight w:val="319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Mesurabilité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535260" w:rsidRDefault="00535260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8321D" w:rsidRPr="004C7CCD" w:rsidTr="00C64ABE">
        <w:trPr>
          <w:trHeight w:val="319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Respect des verbes d’action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535260" w:rsidRDefault="00535260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8321D" w:rsidRPr="004C7CCD" w:rsidTr="00C64ABE">
        <w:trPr>
          <w:trHeight w:val="319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78321D" w:rsidRDefault="0078321D" w:rsidP="008113C4">
            <w:pPr>
              <w:spacing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756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Objectifs ciblant des savoirs, savoir-faire, savoirs- être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535260" w:rsidRDefault="00535260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535260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8321D" w:rsidRPr="004C7CCD" w:rsidTr="00C64ABE">
        <w:trPr>
          <w:trHeight w:val="237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756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Adoption d'une approche bien déterminée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(APO ou APC)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535260" w:rsidRDefault="00535260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86BCC" w:rsidRPr="004C7CCD" w:rsidTr="00C64ABE">
        <w:trPr>
          <w:trHeight w:val="444"/>
        </w:trPr>
        <w:tc>
          <w:tcPr>
            <w:tcW w:w="1748" w:type="dxa"/>
            <w:vMerge w:val="restart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E86BCC" w:rsidRPr="00362DC7" w:rsidRDefault="00E86BCC" w:rsidP="008113C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DC7">
              <w:rPr>
                <w:rFonts w:asciiTheme="majorBidi" w:hAnsiTheme="majorBidi" w:cstheme="majorBidi"/>
                <w:b/>
                <w:bCs/>
              </w:rPr>
              <w:t xml:space="preserve">Système </w:t>
            </w:r>
            <w:r w:rsidRPr="00362DC7">
              <w:rPr>
                <w:rFonts w:asciiTheme="majorBidi" w:hAnsiTheme="majorBidi" w:cstheme="majorBidi"/>
                <w:b/>
                <w:bCs/>
              </w:rPr>
              <w:lastRenderedPageBreak/>
              <w:t>d’apprentissage</w:t>
            </w:r>
          </w:p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9" w:type="dxa"/>
            <w:vMerge w:val="restart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Les objectifs spécifiques</w:t>
            </w:r>
          </w:p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rPr>
                <w:rFonts w:asciiTheme="majorBidi" w:hAnsiTheme="majorBidi" w:cstheme="majorBidi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lastRenderedPageBreak/>
              <w:t>Clarté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535260" w:rsidRDefault="00535260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86BCC" w:rsidRPr="004C7CCD" w:rsidTr="00C64ABE">
        <w:trPr>
          <w:trHeight w:val="401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Mesurabilité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535260" w:rsidRDefault="00535260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07560C" w:rsidRPr="004C7CCD" w:rsidTr="00C64ABE">
        <w:trPr>
          <w:trHeight w:val="401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07560C" w:rsidRPr="004C7CCD" w:rsidRDefault="0007560C" w:rsidP="008113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 w:themeFill="background1"/>
            <w:vAlign w:val="center"/>
          </w:tcPr>
          <w:p w:rsidR="0007560C" w:rsidRPr="004C7CCD" w:rsidRDefault="0007560C" w:rsidP="008113C4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07560C" w:rsidRPr="004C7CCD" w:rsidRDefault="0007560C" w:rsidP="008113C4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Respect des verbes d’action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7560C" w:rsidRPr="004C7CCD" w:rsidRDefault="0007560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7560C" w:rsidRPr="00535260" w:rsidRDefault="00535260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7560C" w:rsidRDefault="0007560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560C" w:rsidRPr="004C7CCD" w:rsidRDefault="0007560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560C" w:rsidRPr="004C7CCD" w:rsidRDefault="0007560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07560C" w:rsidRPr="004C7CCD" w:rsidTr="00C64ABE">
        <w:trPr>
          <w:trHeight w:val="401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07560C" w:rsidRPr="004C7CCD" w:rsidRDefault="0007560C" w:rsidP="008113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 w:themeFill="background1"/>
            <w:vAlign w:val="center"/>
          </w:tcPr>
          <w:p w:rsidR="0007560C" w:rsidRPr="004C7CCD" w:rsidRDefault="0007560C" w:rsidP="008113C4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07560C" w:rsidRDefault="0007560C" w:rsidP="008113C4">
            <w:pPr>
              <w:spacing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756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Objectifs ciblant des savoirs, </w:t>
            </w:r>
            <w:r w:rsidR="00DE7FDF" w:rsidRPr="000756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savoir-faire</w:t>
            </w:r>
            <w:r w:rsidRPr="000756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savoirs- être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7560C" w:rsidRPr="004C7CCD" w:rsidRDefault="0007560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7560C" w:rsidRPr="00535260" w:rsidRDefault="00535260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7560C" w:rsidRDefault="0007560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560C" w:rsidRPr="004C7CCD" w:rsidRDefault="0007560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560C" w:rsidRPr="004C7CCD" w:rsidRDefault="0007560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86BCC" w:rsidRPr="004C7CCD" w:rsidTr="00C64ABE">
        <w:trPr>
          <w:trHeight w:val="396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E86BCC" w:rsidRPr="004C7CCD" w:rsidRDefault="0007560C" w:rsidP="008113C4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756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Adoption d'une approche bien déterminée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(APO ou APC)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535260" w:rsidRDefault="00535260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86BCC" w:rsidRPr="004C7CCD" w:rsidTr="00C64ABE">
        <w:trPr>
          <w:trHeight w:val="538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La chronologie des chapitres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535260" w:rsidRDefault="00535260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86BCC" w:rsidRPr="004C7CCD" w:rsidTr="00C64ABE">
        <w:trPr>
          <w:trHeight w:val="414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E86BCC" w:rsidRPr="004C7CCD" w:rsidRDefault="00E86BCC" w:rsidP="009E3F70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sz w:val="20"/>
                <w:szCs w:val="20"/>
              </w:rPr>
              <w:t>Les ressources utilisées dans le cours</w:t>
            </w:r>
            <w:r w:rsidR="009E3F70">
              <w:rPr>
                <w:rFonts w:asciiTheme="majorBidi" w:hAnsiTheme="majorBidi" w:cstheme="majorBidi"/>
                <w:sz w:val="20"/>
                <w:szCs w:val="20"/>
              </w:rPr>
              <w:t> : aides à l’apprentissage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535260" w:rsidRDefault="00535260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86BCC" w:rsidRPr="004C7CCD" w:rsidTr="00C64ABE">
        <w:trPr>
          <w:trHeight w:val="379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E86BCC" w:rsidRPr="004C7CCD" w:rsidRDefault="009E3F70" w:rsidP="008113C4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Clarté</w:t>
            </w:r>
            <w:r w:rsidR="00E86BCC"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des textes dans le cours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535260" w:rsidRDefault="00535260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86BCC" w:rsidRPr="004C7CCD" w:rsidTr="00C64ABE">
        <w:trPr>
          <w:trHeight w:val="627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E86BCC" w:rsidRPr="004C7CCD" w:rsidRDefault="009E3F70" w:rsidP="009E3F70">
            <w:pPr>
              <w:spacing w:line="240" w:lineRule="auto"/>
              <w:ind w:right="-2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</w:t>
            </w:r>
            <w:r w:rsidR="00E86BCC"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tratégie d’apprentissage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535260" w:rsidRDefault="00535260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1E7CED" w:rsidRPr="004C7CCD" w:rsidTr="00C64ABE">
        <w:trPr>
          <w:trHeight w:val="627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1E7CED" w:rsidRDefault="001E7CED" w:rsidP="009E3F70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E7CE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Possibilités d'atteindre les compétences visées par la plupart des apprenants.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535260" w:rsidRDefault="00535260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86BCC" w:rsidRPr="004C7CCD" w:rsidTr="00C64ABE">
        <w:trPr>
          <w:trHeight w:val="457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ind w:firstLine="75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E86BCC" w:rsidRPr="004C7CCD" w:rsidRDefault="009E3F70" w:rsidP="00350102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E3F7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Activités d'apprentissage locales propre à chaque </w:t>
            </w:r>
            <w:r w:rsidR="0035010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chapitre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535260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535260" w:rsidRDefault="00535260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86BCC" w:rsidRPr="004C7CCD" w:rsidTr="00C64ABE">
        <w:trPr>
          <w:trHeight w:val="20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ind w:firstLine="75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E86BCC" w:rsidRPr="004C7CCD" w:rsidRDefault="00350102" w:rsidP="008113C4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Stratégie de remédiation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535260" w:rsidRDefault="00535260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1E7CED" w:rsidRPr="004C7CCD" w:rsidTr="00C64ABE">
        <w:trPr>
          <w:trHeight w:val="20"/>
        </w:trPr>
        <w:tc>
          <w:tcPr>
            <w:tcW w:w="1748" w:type="dxa"/>
            <w:vMerge w:val="restart"/>
            <w:shd w:val="clear" w:color="auto" w:fill="FFFFFF" w:themeFill="background1"/>
            <w:vAlign w:val="center"/>
          </w:tcPr>
          <w:p w:rsidR="001E7CED" w:rsidRPr="00362DC7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62DC7">
              <w:rPr>
                <w:rFonts w:asciiTheme="majorBidi" w:hAnsiTheme="majorBidi" w:cstheme="majorBidi"/>
                <w:b/>
                <w:bCs/>
              </w:rPr>
              <w:t>Système de sortie</w:t>
            </w: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rPr>
                <w:rFonts w:asciiTheme="majorBidi" w:hAnsiTheme="majorBidi" w:cstheme="majorBidi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sz w:val="20"/>
                <w:szCs w:val="20"/>
              </w:rPr>
              <w:t>Présence d’une évaluation finale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C87B06" w:rsidRDefault="00C87B06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1E7CED" w:rsidRPr="004C7CCD" w:rsidTr="00C64ABE">
        <w:trPr>
          <w:trHeight w:val="20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1E7CED" w:rsidRPr="004C7CCD" w:rsidRDefault="001E7CED" w:rsidP="00EC6ECE">
            <w:pPr>
              <w:spacing w:line="240" w:lineRule="auto"/>
              <w:ind w:right="-2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Présence d’orientation/remédiation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C87B06" w:rsidRDefault="00C87B06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1E7CED" w:rsidRPr="004C7CCD" w:rsidTr="00C64ABE">
        <w:trPr>
          <w:trHeight w:val="20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1E7CED" w:rsidRDefault="001E7CED" w:rsidP="00EC6ECE">
            <w:pPr>
              <w:spacing w:line="240" w:lineRule="auto"/>
              <w:ind w:right="-2"/>
              <w:rPr>
                <w:rFonts w:asciiTheme="majorBidi" w:hAnsiTheme="majorBidi" w:cstheme="majorBidi"/>
                <w:sz w:val="20"/>
                <w:szCs w:val="20"/>
              </w:rPr>
            </w:pPr>
            <w:r w:rsidRPr="001E7CED">
              <w:rPr>
                <w:rFonts w:asciiTheme="majorBidi" w:hAnsiTheme="majorBidi" w:cstheme="majorBidi"/>
                <w:sz w:val="20"/>
                <w:szCs w:val="20"/>
              </w:rPr>
              <w:t>Présence de support d'autoévaluation.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7CED" w:rsidRPr="001E7CE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C87B06" w:rsidRDefault="00C87B06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X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E7CE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096FE6" w:rsidRDefault="00096FE6"/>
    <w:sectPr w:rsidR="00096FE6" w:rsidSect="00096F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23F85"/>
    <w:multiLevelType w:val="hybridMultilevel"/>
    <w:tmpl w:val="1E88BEE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B26B13"/>
    <w:multiLevelType w:val="hybridMultilevel"/>
    <w:tmpl w:val="AC20E758"/>
    <w:lvl w:ilvl="0" w:tplc="968035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C7CCD"/>
    <w:rsid w:val="0003580E"/>
    <w:rsid w:val="00053A55"/>
    <w:rsid w:val="0007560C"/>
    <w:rsid w:val="00091217"/>
    <w:rsid w:val="00096FE6"/>
    <w:rsid w:val="000F0E57"/>
    <w:rsid w:val="000F3BB9"/>
    <w:rsid w:val="001206B8"/>
    <w:rsid w:val="001309A0"/>
    <w:rsid w:val="0013491F"/>
    <w:rsid w:val="00140309"/>
    <w:rsid w:val="00174405"/>
    <w:rsid w:val="00187383"/>
    <w:rsid w:val="001A60E1"/>
    <w:rsid w:val="001E7CED"/>
    <w:rsid w:val="002275EE"/>
    <w:rsid w:val="0024320C"/>
    <w:rsid w:val="002E0EC8"/>
    <w:rsid w:val="00300A14"/>
    <w:rsid w:val="0032761B"/>
    <w:rsid w:val="00350102"/>
    <w:rsid w:val="00362DC7"/>
    <w:rsid w:val="003659F3"/>
    <w:rsid w:val="00372374"/>
    <w:rsid w:val="003C192F"/>
    <w:rsid w:val="00472B7E"/>
    <w:rsid w:val="004A168F"/>
    <w:rsid w:val="004A6B5B"/>
    <w:rsid w:val="004C7CCD"/>
    <w:rsid w:val="00523EDE"/>
    <w:rsid w:val="00535260"/>
    <w:rsid w:val="00585017"/>
    <w:rsid w:val="0066334B"/>
    <w:rsid w:val="006D65C8"/>
    <w:rsid w:val="006F1F5D"/>
    <w:rsid w:val="007767F9"/>
    <w:rsid w:val="00780353"/>
    <w:rsid w:val="0078321D"/>
    <w:rsid w:val="0078663B"/>
    <w:rsid w:val="007B0B8A"/>
    <w:rsid w:val="007D451D"/>
    <w:rsid w:val="00870D8E"/>
    <w:rsid w:val="008D6DF2"/>
    <w:rsid w:val="008F3203"/>
    <w:rsid w:val="00926B6E"/>
    <w:rsid w:val="009879E1"/>
    <w:rsid w:val="009A3FB0"/>
    <w:rsid w:val="009E3F70"/>
    <w:rsid w:val="00B8625D"/>
    <w:rsid w:val="00B91B22"/>
    <w:rsid w:val="00C00240"/>
    <w:rsid w:val="00C0301C"/>
    <w:rsid w:val="00C64ABE"/>
    <w:rsid w:val="00C80FE5"/>
    <w:rsid w:val="00C87B06"/>
    <w:rsid w:val="00CB3682"/>
    <w:rsid w:val="00D24309"/>
    <w:rsid w:val="00D47406"/>
    <w:rsid w:val="00DC6F8E"/>
    <w:rsid w:val="00DE7FDF"/>
    <w:rsid w:val="00E86BCC"/>
    <w:rsid w:val="00E92BE0"/>
    <w:rsid w:val="00E935A0"/>
    <w:rsid w:val="00EC6ECE"/>
    <w:rsid w:val="00FA61B6"/>
    <w:rsid w:val="00FE4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CCD"/>
  </w:style>
  <w:style w:type="paragraph" w:styleId="Titre3">
    <w:name w:val="heading 3"/>
    <w:basedOn w:val="Normal"/>
    <w:link w:val="Titre3Car"/>
    <w:uiPriority w:val="9"/>
    <w:qFormat/>
    <w:rsid w:val="00C80F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7CCD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9E3F70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0F3BB9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C80FE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go">
    <w:name w:val="go"/>
    <w:basedOn w:val="Policepardfaut"/>
    <w:rsid w:val="00C80F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0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micosys</dc:creator>
  <cp:lastModifiedBy>micosys</cp:lastModifiedBy>
  <cp:revision>4</cp:revision>
  <dcterms:created xsi:type="dcterms:W3CDTF">2019-05-15T11:35:00Z</dcterms:created>
  <dcterms:modified xsi:type="dcterms:W3CDTF">2019-06-01T11:00:00Z</dcterms:modified>
</cp:coreProperties>
</file>