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المشترك</w:t>
      </w:r>
    </w:p>
    <w:p w:rsidR="00586D05" w:rsidRPr="00CC2CD7" w:rsidRDefault="00586D05" w:rsidP="009E04E8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9E04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 البحث العلمي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الأول.</w:t>
      </w:r>
    </w:p>
    <w:p w:rsidR="004A2DB3" w:rsidRDefault="00586D05" w:rsidP="007B1BE4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</w:t>
      </w:r>
      <w:r w:rsidR="007B1BE4">
        <w:rPr>
          <w:rFonts w:ascii="Simplified Arabic" w:hAnsi="Simplified Arabic" w:cs="Simplified Arabic" w:hint="cs"/>
          <w:sz w:val="36"/>
          <w:szCs w:val="36"/>
          <w:rtl/>
        </w:rPr>
        <w:t>6</w:t>
      </w:r>
      <w:r w:rsidR="009E04E8">
        <w:rPr>
          <w:rFonts w:ascii="Simplified Arabic" w:hAnsi="Simplified Arabic" w:cs="Simplified Arabic" w:hint="cs"/>
          <w:sz w:val="36"/>
          <w:szCs w:val="36"/>
          <w:rtl/>
        </w:rPr>
        <w:t xml:space="preserve"> :</w:t>
      </w:r>
      <w:r w:rsidR="009E04E8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</w:t>
      </w:r>
      <w:r w:rsidR="007B1BE4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معنى الروح العلمية 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D13539" w:rsidRDefault="00A94DA0" w:rsidP="002D5D4F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ملاحظة: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هذه الورقة خالية من </w:t>
      </w:r>
      <w:r w:rsidR="002D5D4F">
        <w:rPr>
          <w:rFonts w:ascii="Simplified Arabic" w:hAnsi="Simplified Arabic" w:cs="Simplified Arabic" w:hint="cs"/>
          <w:sz w:val="36"/>
          <w:szCs w:val="36"/>
          <w:rtl/>
        </w:rPr>
        <w:t>التهميش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 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860D72" w:rsidRDefault="00860D72" w:rsidP="0036093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1B6AD3" w:rsidRDefault="002B3CD5" w:rsidP="004B687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قبل الشروع في انجاز بحث علمي على الباحث </w:t>
      </w:r>
      <w:r w:rsidR="001B6AD3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يكون شغوفا في البحث عن الحقيقة </w:t>
      </w:r>
      <w:r w:rsidR="001B6AD3">
        <w:rPr>
          <w:rFonts w:ascii="Simplified Arabic" w:hAnsi="Simplified Arabic" w:cs="Simplified Arabic" w:hint="cs"/>
          <w:sz w:val="36"/>
          <w:szCs w:val="36"/>
          <w:rtl/>
        </w:rPr>
        <w:t xml:space="preserve"> ويقترن الشغف باستعدادات ذهنية خاصة تسهم في تفعيل نشاط البحث ونطلق على هذا السلوك الأساسي بالنسبة للطريقة العلمية بالروح العلمية.</w:t>
      </w:r>
    </w:p>
    <w:p w:rsidR="00513906" w:rsidRDefault="00513906" w:rsidP="004B687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تكتسب الروح العلمية عن طريق الخبرة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الممارساتية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البحث العلمي.</w:t>
      </w:r>
    </w:p>
    <w:p w:rsidR="004B6873" w:rsidRDefault="004B6873" w:rsidP="004B687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أ-</w:t>
      </w:r>
      <w:proofErr w:type="gramStart"/>
      <w:r w:rsidRPr="004B687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مكونات</w:t>
      </w:r>
      <w:proofErr w:type="gramEnd"/>
      <w:r w:rsidRPr="004B687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الروح العلمية:</w:t>
      </w:r>
    </w:p>
    <w:p w:rsidR="001B6AD3" w:rsidRDefault="001B6AD3" w:rsidP="001B6AD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الملاحظة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586C29" w:rsidRDefault="001B6AD3" w:rsidP="0051390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ترتكز الملاحظة على الفضول العلمي 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الرغبة في الاطلاع على شيء ما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ما تخفيه المظ</w:t>
      </w:r>
      <w:r w:rsidR="00C813B2">
        <w:rPr>
          <w:rFonts w:ascii="Simplified Arabic" w:hAnsi="Simplified Arabic" w:cs="Simplified Arabic" w:hint="cs"/>
          <w:sz w:val="36"/>
          <w:szCs w:val="36"/>
          <w:rtl/>
        </w:rPr>
        <w:t>اهر الخارجية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C813B2">
        <w:rPr>
          <w:rFonts w:ascii="Simplified Arabic" w:hAnsi="Simplified Arabic" w:cs="Simplified Arabic" w:hint="cs"/>
          <w:sz w:val="36"/>
          <w:szCs w:val="36"/>
          <w:rtl/>
        </w:rPr>
        <w:t xml:space="preserve"> وتسمح الملاحظة بكشف بعض جوانب الظواهر </w:t>
      </w:r>
      <w:r w:rsidR="00C813B2"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التي مازالت مبهمة 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C813B2">
        <w:rPr>
          <w:rFonts w:ascii="Simplified Arabic" w:hAnsi="Simplified Arabic" w:cs="Simplified Arabic" w:hint="cs"/>
          <w:sz w:val="36"/>
          <w:szCs w:val="36"/>
          <w:rtl/>
        </w:rPr>
        <w:t xml:space="preserve"> حد ما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C813B2">
        <w:rPr>
          <w:rFonts w:ascii="Simplified Arabic" w:hAnsi="Simplified Arabic" w:cs="Simplified Arabic" w:hint="cs"/>
          <w:sz w:val="36"/>
          <w:szCs w:val="36"/>
          <w:rtl/>
        </w:rPr>
        <w:t xml:space="preserve"> تتطلب الملاحظة العلمية ثلاثة مراحل تتم في 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آن</w:t>
      </w:r>
      <w:r w:rsidR="00C813B2">
        <w:rPr>
          <w:rFonts w:ascii="Simplified Arabic" w:hAnsi="Simplified Arabic" w:cs="Simplified Arabic" w:hint="cs"/>
          <w:sz w:val="36"/>
          <w:szCs w:val="36"/>
          <w:rtl/>
        </w:rPr>
        <w:t xml:space="preserve"> واحد وبطريقة سريعة في الذهن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C813B2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513906">
        <w:rPr>
          <w:rFonts w:ascii="Simplified Arabic" w:hAnsi="Simplified Arabic" w:cs="Simplified Arabic" w:hint="cs"/>
          <w:sz w:val="36"/>
          <w:szCs w:val="36"/>
          <w:rtl/>
        </w:rPr>
        <w:t>هي:</w:t>
      </w:r>
      <w:r w:rsidR="00C813B2">
        <w:rPr>
          <w:rFonts w:ascii="Simplified Arabic" w:hAnsi="Simplified Arabic" w:cs="Simplified Arabic" w:hint="cs"/>
          <w:sz w:val="36"/>
          <w:szCs w:val="36"/>
          <w:rtl/>
        </w:rPr>
        <w:t xml:space="preserve"> المشاهدة, </w:t>
      </w:r>
      <w:proofErr w:type="gramStart"/>
      <w:r w:rsidR="00C813B2">
        <w:rPr>
          <w:rFonts w:ascii="Simplified Arabic" w:hAnsi="Simplified Arabic" w:cs="Simplified Arabic" w:hint="cs"/>
          <w:sz w:val="36"/>
          <w:szCs w:val="36"/>
          <w:rtl/>
        </w:rPr>
        <w:t>التعرف ,</w:t>
      </w:r>
      <w:proofErr w:type="gramEnd"/>
      <w:r w:rsidR="00C813B2">
        <w:rPr>
          <w:rFonts w:ascii="Simplified Arabic" w:hAnsi="Simplified Arabic" w:cs="Simplified Arabic" w:hint="cs"/>
          <w:sz w:val="36"/>
          <w:szCs w:val="36"/>
          <w:rtl/>
        </w:rPr>
        <w:t xml:space="preserve"> التقييم.</w:t>
      </w:r>
    </w:p>
    <w:p w:rsidR="00C813B2" w:rsidRDefault="00C813B2" w:rsidP="001B6AD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المساءلة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C813B2" w:rsidRDefault="007A6E5E" w:rsidP="00CB51C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إن فعل التساؤل حول ظاهرة ما نسميه بالمساءلة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ولا يمكن للمعرفة العلمية أن تنبثق إلا بطرح السؤال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 xml:space="preserve"> الذي يسمح بتنظيم حقل الملاحظة على حد تعبير </w:t>
      </w:r>
      <w:proofErr w:type="spellStart"/>
      <w:r w:rsidR="00CB51C8">
        <w:rPr>
          <w:rFonts w:ascii="Simplified Arabic" w:hAnsi="Simplified Arabic" w:cs="Simplified Arabic" w:hint="cs"/>
          <w:sz w:val="36"/>
          <w:szCs w:val="36"/>
          <w:rtl/>
        </w:rPr>
        <w:t>غاستون</w:t>
      </w:r>
      <w:proofErr w:type="spellEnd"/>
      <w:r w:rsidR="00CB51C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CB51C8">
        <w:rPr>
          <w:rFonts w:ascii="Simplified Arabic" w:hAnsi="Simplified Arabic" w:cs="Simplified Arabic" w:hint="cs"/>
          <w:sz w:val="36"/>
          <w:szCs w:val="36"/>
          <w:rtl/>
        </w:rPr>
        <w:t>باشلار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. عندما نطرح الأسئلة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فهذا يعني أننا نشك ايجابيا في الأسس التي تقوم عليها بعض الأشياء 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>و أننا نتساءل عن بعض الثوابت المقبولة من طرف الآخرين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وهو ما يمدنا ببعض الحرية في التفكير والنقد البناء الذي يؤدي إلى الاكتشاف.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 xml:space="preserve">على أن نحتاط كذلك ببعض الشروط </w:t>
      </w:r>
      <w:proofErr w:type="gramStart"/>
      <w:r w:rsidR="00CB51C8">
        <w:rPr>
          <w:rFonts w:ascii="Simplified Arabic" w:hAnsi="Simplified Arabic" w:cs="Simplified Arabic" w:hint="cs"/>
          <w:sz w:val="36"/>
          <w:szCs w:val="36"/>
          <w:rtl/>
        </w:rPr>
        <w:t>في</w:t>
      </w:r>
      <w:proofErr w:type="gramEnd"/>
      <w:r w:rsidR="00CB51C8">
        <w:rPr>
          <w:rFonts w:ascii="Simplified Arabic" w:hAnsi="Simplified Arabic" w:cs="Simplified Arabic" w:hint="cs"/>
          <w:sz w:val="36"/>
          <w:szCs w:val="36"/>
          <w:rtl/>
        </w:rPr>
        <w:t xml:space="preserve"> طرح السؤال.</w:t>
      </w:r>
    </w:p>
    <w:p w:rsidR="007A6E5E" w:rsidRDefault="007A6E5E" w:rsidP="007A6E5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الاستدلال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7A6E5E" w:rsidRDefault="00CB51C8" w:rsidP="001D32E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إن</w:t>
      </w:r>
      <w:proofErr w:type="gramEnd"/>
      <w:r w:rsidR="009364D1">
        <w:rPr>
          <w:rFonts w:ascii="Simplified Arabic" w:hAnsi="Simplified Arabic" w:cs="Simplified Arabic" w:hint="cs"/>
          <w:sz w:val="36"/>
          <w:szCs w:val="36"/>
          <w:rtl/>
        </w:rPr>
        <w:t xml:space="preserve"> المساءلة ليست اعتباطية أو عفوية بل هي نتيجة فعل عقلي قائم على الاستدلال</w:t>
      </w:r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9364D1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1D32E2">
        <w:rPr>
          <w:rFonts w:ascii="Simplified Arabic" w:hAnsi="Simplified Arabic" w:cs="Simplified Arabic" w:hint="cs"/>
          <w:sz w:val="36"/>
          <w:szCs w:val="36"/>
          <w:rtl/>
        </w:rPr>
        <w:t>هنا يفرض العقل نفسه كأداة مفضلة للمسائلة والتقصي هن طبيعة الكائنات والأشياء</w:t>
      </w:r>
      <w:r w:rsidR="00F10D36">
        <w:rPr>
          <w:rFonts w:ascii="Simplified Arabic" w:hAnsi="Simplified Arabic" w:cs="Simplified Arabic" w:hint="cs"/>
          <w:sz w:val="36"/>
          <w:szCs w:val="36"/>
          <w:rtl/>
        </w:rPr>
        <w:t>.</w:t>
      </w:r>
      <w:proofErr w:type="gramStart"/>
      <w:r w:rsidR="001D32E2">
        <w:rPr>
          <w:rFonts w:ascii="Simplified Arabic" w:hAnsi="Simplified Arabic" w:cs="Simplified Arabic" w:hint="cs"/>
          <w:sz w:val="36"/>
          <w:szCs w:val="36"/>
          <w:rtl/>
        </w:rPr>
        <w:t>عند</w:t>
      </w:r>
      <w:proofErr w:type="gramEnd"/>
      <w:r w:rsidR="001D32E2">
        <w:rPr>
          <w:rFonts w:ascii="Simplified Arabic" w:hAnsi="Simplified Arabic" w:cs="Simplified Arabic" w:hint="cs"/>
          <w:sz w:val="36"/>
          <w:szCs w:val="36"/>
          <w:rtl/>
        </w:rPr>
        <w:t xml:space="preserve"> التطرق للاستدلال</w:t>
      </w:r>
      <w:r w:rsidR="009364D1">
        <w:rPr>
          <w:rFonts w:ascii="Simplified Arabic" w:hAnsi="Simplified Arabic" w:cs="Simplified Arabic" w:hint="cs"/>
          <w:sz w:val="36"/>
          <w:szCs w:val="36"/>
          <w:rtl/>
        </w:rPr>
        <w:t xml:space="preserve"> نتكلم في هذه الحالة عن التجريد وهي لغة المعرفة العلمية</w:t>
      </w:r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9364D1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F10D36">
        <w:rPr>
          <w:rFonts w:ascii="Simplified Arabic" w:hAnsi="Simplified Arabic" w:cs="Simplified Arabic" w:hint="cs"/>
          <w:sz w:val="36"/>
          <w:szCs w:val="36"/>
          <w:rtl/>
        </w:rPr>
        <w:t xml:space="preserve">حيث </w:t>
      </w:r>
      <w:r w:rsidR="009364D1">
        <w:rPr>
          <w:rFonts w:ascii="Simplified Arabic" w:hAnsi="Simplified Arabic" w:cs="Simplified Arabic" w:hint="cs"/>
          <w:sz w:val="36"/>
          <w:szCs w:val="36"/>
          <w:rtl/>
        </w:rPr>
        <w:t xml:space="preserve">يسمح في </w:t>
      </w:r>
      <w:r w:rsidR="00F10D36">
        <w:rPr>
          <w:rFonts w:ascii="Simplified Arabic" w:hAnsi="Simplified Arabic" w:cs="Simplified Arabic" w:hint="cs"/>
          <w:sz w:val="36"/>
          <w:szCs w:val="36"/>
          <w:rtl/>
        </w:rPr>
        <w:t>آن</w:t>
      </w:r>
      <w:r w:rsidR="009364D1">
        <w:rPr>
          <w:rFonts w:ascii="Simplified Arabic" w:hAnsi="Simplified Arabic" w:cs="Simplified Arabic" w:hint="cs"/>
          <w:sz w:val="36"/>
          <w:szCs w:val="36"/>
          <w:rtl/>
        </w:rPr>
        <w:t xml:space="preserve"> واحد من </w:t>
      </w:r>
      <w:r w:rsidR="00F10D36">
        <w:rPr>
          <w:rFonts w:ascii="Simplified Arabic" w:hAnsi="Simplified Arabic" w:cs="Simplified Arabic" w:hint="cs"/>
          <w:sz w:val="36"/>
          <w:szCs w:val="36"/>
          <w:rtl/>
        </w:rPr>
        <w:t>تحليل الواقع وتأويله.</w:t>
      </w:r>
    </w:p>
    <w:p w:rsidR="00F10D36" w:rsidRDefault="00F10D36" w:rsidP="00F10D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4-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المنهج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F10D36" w:rsidRDefault="00F10D36" w:rsidP="00CB51C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تقوم الروح العلمية على مجموعة من 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الإجراءات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والطرق الدقيقة المنطقية المتبناة من 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جل الوصول 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نتيجة ما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 ويتطلب هذا المسعى نوعا من الصرامة والتنظيم </w:t>
      </w: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فالمنهج هنا يعني سلسلة من المراحل المتتالية التي ينبغي </w:t>
      </w:r>
      <w:r w:rsidR="00707585">
        <w:rPr>
          <w:rFonts w:ascii="Simplified Arabic" w:hAnsi="Simplified Arabic" w:cs="Simplified Arabic" w:hint="cs"/>
          <w:sz w:val="36"/>
          <w:szCs w:val="36"/>
          <w:rtl/>
        </w:rPr>
        <w:t>إتباعها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بطريقة منسقة ومنظمة</w:t>
      </w:r>
      <w:r w:rsidR="00CB51C8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وكذلك نعتمد على النظرية ومجموعة من </w:t>
      </w:r>
      <w:r w:rsidR="00707585">
        <w:rPr>
          <w:rFonts w:ascii="Simplified Arabic" w:hAnsi="Simplified Arabic" w:cs="Simplified Arabic" w:hint="cs"/>
          <w:sz w:val="36"/>
          <w:szCs w:val="36"/>
          <w:rtl/>
        </w:rPr>
        <w:t>أدوات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القياس .</w:t>
      </w:r>
    </w:p>
    <w:p w:rsidR="00F10D36" w:rsidRDefault="00F10D36" w:rsidP="00F10D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5-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التفتح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الذهني:</w:t>
      </w:r>
    </w:p>
    <w:p w:rsidR="00707585" w:rsidRDefault="00707585" w:rsidP="00B06B7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يشير التفتح الذهني إلى الموقف الذي يسمح بتصور طرق جديدة في التفكير حيث يتضمن فكرة احتمال عدم ملائمة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الواقع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مع الأفكار الملقنة والمكتسبة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على الروح العلمية 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تتقبل تجاوز 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الأحكام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والحس المشترك المتفق عليه وتبتعد عن العفوية في التفكير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وهو ما يتطلب جهدا معتبرا في التحكم في الذات.</w:t>
      </w:r>
    </w:p>
    <w:p w:rsidR="00707585" w:rsidRDefault="00D13539" w:rsidP="00F10D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إن</w:t>
      </w:r>
      <w:proofErr w:type="gramEnd"/>
      <w:r w:rsidR="00707585">
        <w:rPr>
          <w:rFonts w:ascii="Simplified Arabic" w:hAnsi="Simplified Arabic" w:cs="Simplified Arabic" w:hint="cs"/>
          <w:sz w:val="36"/>
          <w:szCs w:val="36"/>
          <w:rtl/>
        </w:rPr>
        <w:t xml:space="preserve"> الرواسب السابقة قد تحجب الفكر وتجعله غير قادر على رؤية كل ما هو جديد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8115E8">
        <w:rPr>
          <w:rFonts w:ascii="Simplified Arabic" w:hAnsi="Simplified Arabic" w:cs="Simplified Arabic" w:hint="cs"/>
          <w:sz w:val="36"/>
          <w:szCs w:val="36"/>
          <w:rtl/>
        </w:rPr>
        <w:t xml:space="preserve"> وبالتالي يسمح التفتح الذهني بتجاوز المعرفة العادية-الشعبية- والاحتياط منها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8115E8">
        <w:rPr>
          <w:rFonts w:ascii="Simplified Arabic" w:hAnsi="Simplified Arabic" w:cs="Simplified Arabic" w:hint="cs"/>
          <w:sz w:val="36"/>
          <w:szCs w:val="36"/>
          <w:rtl/>
        </w:rPr>
        <w:t xml:space="preserve"> و في نفس الوقت </w:t>
      </w:r>
      <w:r>
        <w:rPr>
          <w:rFonts w:ascii="Simplified Arabic" w:hAnsi="Simplified Arabic" w:cs="Simplified Arabic" w:hint="cs"/>
          <w:sz w:val="36"/>
          <w:szCs w:val="36"/>
          <w:rtl/>
        </w:rPr>
        <w:t>إعادة</w:t>
      </w:r>
      <w:r w:rsidR="008115E8">
        <w:rPr>
          <w:rFonts w:ascii="Simplified Arabic" w:hAnsi="Simplified Arabic" w:cs="Simplified Arabic" w:hint="cs"/>
          <w:sz w:val="36"/>
          <w:szCs w:val="36"/>
          <w:rtl/>
        </w:rPr>
        <w:t xml:space="preserve"> تقييم المعارف العلمية السابقة ودحضها.</w:t>
      </w:r>
    </w:p>
    <w:p w:rsidR="00B06B73" w:rsidRDefault="00B06B73" w:rsidP="00F10D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لا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يمكن للعقل العلمي أن يتكون إلا وهو يحطم العقل غير العلمي.-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باشلار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-.</w:t>
      </w:r>
    </w:p>
    <w:p w:rsidR="008115E8" w:rsidRDefault="008115E8" w:rsidP="00F10D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6-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الموضوعية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B06B73" w:rsidRDefault="008115E8" w:rsidP="00B06B73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تعني التطرق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دراسة الواقع الاجتماعي بصدق قدر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الإمكان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وبالتالي الابتعاد عن المصالح الذاتية والالتزام بالحياد المطلوب 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إلا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الدافع وراء البحث قد يكون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مصلحيا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أحيانا.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قد تكون الذاتية هنا ايجابية في حال تحولت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دافع للوصول بمشروع البحث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هدفه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إلا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الباحث هنا عليه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يكون منضبطا بحيث يروض ذاتيته في خدمة مشروع بحثه قدر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الإمكان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بالإضافة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13539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التبادل المعمم للنقد الذي يسمح ببلوغ درجات عالية من الموضوعية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4B6873" w:rsidRDefault="004B6873" w:rsidP="004B6873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ب-شخصية الباحث العلمي:</w:t>
      </w:r>
    </w:p>
    <w:p w:rsidR="004B6873" w:rsidRDefault="004B6873" w:rsidP="00B97A8F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sz w:val="36"/>
          <w:szCs w:val="36"/>
          <w:rtl/>
        </w:rPr>
        <w:t>هناك مجموعة من الصفات يشترك فيها العلماء بالرغم من تباينهم حيث تكون هذه الصفات مجتمعة شخصية العالم من الناحية الأخلاقية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97A8F">
        <w:rPr>
          <w:rFonts w:ascii="Simplified Arabic" w:hAnsi="Simplified Arabic" w:cs="Simplified Arabic" w:hint="cs"/>
          <w:sz w:val="36"/>
          <w:szCs w:val="36"/>
          <w:rtl/>
        </w:rPr>
        <w:t xml:space="preserve"> وهي:</w:t>
      </w:r>
    </w:p>
    <w:p w:rsidR="004B6873" w:rsidRDefault="004B6873" w:rsidP="004B687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sz w:val="36"/>
          <w:szCs w:val="36"/>
          <w:rtl/>
        </w:rPr>
        <w:t>*</w:t>
      </w:r>
      <w:proofErr w:type="gramStart"/>
      <w:r>
        <w:rPr>
          <w:rFonts w:ascii="Simplified Arabic" w:hAnsi="Simplified Arabic" w:cs="Simplified Arabic"/>
          <w:sz w:val="36"/>
          <w:szCs w:val="36"/>
          <w:rtl/>
        </w:rPr>
        <w:t>الروح</w:t>
      </w:r>
      <w:proofErr w:type="gramEnd"/>
      <w:r>
        <w:rPr>
          <w:rFonts w:ascii="Simplified Arabic" w:hAnsi="Simplified Arabic" w:cs="Simplified Arabic"/>
          <w:sz w:val="36"/>
          <w:szCs w:val="36"/>
          <w:rtl/>
        </w:rPr>
        <w:t xml:space="preserve"> النقدية: حيث يملك العالم قوة الإقناع التي تميز حقيقته الجديدة وفق أسس عقلية ومنطقية يقاوم </w:t>
      </w:r>
      <w:proofErr w:type="spellStart"/>
      <w:r>
        <w:rPr>
          <w:rFonts w:ascii="Simplified Arabic" w:hAnsi="Simplified Arabic" w:cs="Simplified Arabic"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/>
          <w:sz w:val="36"/>
          <w:szCs w:val="36"/>
          <w:rtl/>
        </w:rPr>
        <w:t xml:space="preserve"> ثقافة الحس المشترك وأن يبادر بتقبل النقد من الآخر.</w:t>
      </w:r>
      <w:r w:rsidR="00B06B73">
        <w:rPr>
          <w:rFonts w:ascii="Simplified Arabic" w:hAnsi="Simplified Arabic" w:cs="Simplified Arabic" w:hint="cs"/>
          <w:sz w:val="36"/>
          <w:szCs w:val="36"/>
          <w:rtl/>
        </w:rPr>
        <w:t xml:space="preserve"> يراد من هذه الخاصية تجنب التعصب للآراء والمذاهب والغرور </w:t>
      </w:r>
      <w:r w:rsidR="004D4729">
        <w:rPr>
          <w:rFonts w:ascii="Simplified Arabic" w:hAnsi="Simplified Arabic" w:cs="Simplified Arabic" w:hint="cs"/>
          <w:sz w:val="36"/>
          <w:szCs w:val="36"/>
          <w:rtl/>
        </w:rPr>
        <w:t xml:space="preserve">و </w:t>
      </w:r>
      <w:proofErr w:type="gramStart"/>
      <w:r w:rsidR="004D4729">
        <w:rPr>
          <w:rFonts w:ascii="Simplified Arabic" w:hAnsi="Simplified Arabic" w:cs="Simplified Arabic" w:hint="cs"/>
          <w:sz w:val="36"/>
          <w:szCs w:val="36"/>
          <w:rtl/>
        </w:rPr>
        <w:t>الوهم</w:t>
      </w:r>
      <w:proofErr w:type="gramEnd"/>
      <w:r w:rsidR="004D4729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4550D7" w:rsidRDefault="004B6873" w:rsidP="00B06B7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sz w:val="36"/>
          <w:szCs w:val="36"/>
          <w:rtl/>
        </w:rPr>
        <w:t>*</w:t>
      </w:r>
      <w:proofErr w:type="gramStart"/>
      <w:r>
        <w:rPr>
          <w:rFonts w:ascii="Simplified Arabic" w:hAnsi="Simplified Arabic" w:cs="Simplified Arabic"/>
          <w:sz w:val="36"/>
          <w:szCs w:val="36"/>
          <w:rtl/>
        </w:rPr>
        <w:t>النزاهة</w:t>
      </w:r>
      <w:proofErr w:type="gramEnd"/>
      <w:r>
        <w:rPr>
          <w:rFonts w:ascii="Simplified Arabic" w:hAnsi="Simplified Arabic" w:cs="Simplified Arabic"/>
          <w:sz w:val="36"/>
          <w:szCs w:val="36"/>
          <w:rtl/>
        </w:rPr>
        <w:t>: لا ينسب إلى نفسه شيئا استمده من الآخرين واستبعاد العوامل الذاتية وان لا يراد بعمله اكتساب شهرة أو منصب ما.</w:t>
      </w:r>
    </w:p>
    <w:p w:rsidR="004B6873" w:rsidRDefault="00B06B73" w:rsidP="00B06B7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 w:rsidRPr="00B06B7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/>
          <w:sz w:val="36"/>
          <w:szCs w:val="36"/>
          <w:rtl/>
        </w:rPr>
        <w:t>في كتابه العالم والسياسي يشير ماكس فيبر إلى حرفة العالم وحرفة السياسي</w:t>
      </w:r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فالعالم يمارس عمله لأغراض علمية بحتة</w:t>
      </w:r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يقرر حقائق ويقر بوجودها في حدود النزاهة في تأدية واجبه والإحساس بالمسؤولية اتجاه مجتمعه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بينما يمارس السياسي عمله هادفا للوصول إلى السلطة لأنه يعتبرها وسيلة لبلوغ غايات أخرى مثالية أو أنانية</w:t>
      </w:r>
      <w:r w:rsidR="001A4E5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وإما لأنه يرغب فيها لذاتها بغرض التمتع بالسمعة التي تمنحها</w:t>
      </w:r>
      <w:r w:rsidR="001A4E51">
        <w:rPr>
          <w:rFonts w:ascii="Simplified Arabic" w:hAnsi="Simplified Arabic" w:cs="Simplified Arabic" w:hint="cs"/>
          <w:sz w:val="36"/>
          <w:szCs w:val="36"/>
          <w:rtl/>
        </w:rPr>
        <w:t xml:space="preserve"> إياه.</w:t>
      </w:r>
    </w:p>
    <w:p w:rsidR="004B6873" w:rsidRDefault="004B6873" w:rsidP="007763A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sz w:val="36"/>
          <w:szCs w:val="36"/>
          <w:rtl/>
        </w:rPr>
        <w:t xml:space="preserve">* </w:t>
      </w:r>
      <w:proofErr w:type="gramStart"/>
      <w:r>
        <w:rPr>
          <w:rFonts w:ascii="Simplified Arabic" w:hAnsi="Simplified Arabic" w:cs="Simplified Arabic"/>
          <w:sz w:val="36"/>
          <w:szCs w:val="36"/>
          <w:rtl/>
        </w:rPr>
        <w:t>الحياد</w:t>
      </w:r>
      <w:proofErr w:type="gramEnd"/>
      <w:r>
        <w:rPr>
          <w:rFonts w:ascii="Simplified Arabic" w:hAnsi="Simplified Arabic" w:cs="Simplified Arabic"/>
          <w:sz w:val="36"/>
          <w:szCs w:val="36"/>
          <w:rtl/>
        </w:rPr>
        <w:t xml:space="preserve"> العلمي:أن لا ينحاز إلى أي طرف من أطراف النزاع الفكري أو الخلاف العلمي</w:t>
      </w:r>
      <w:r w:rsidR="007763AB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فالموضوعات التي يعالجها تقف أمامه على قدم واحد ومن المساواة.</w:t>
      </w:r>
      <w:r w:rsidR="007763AB">
        <w:rPr>
          <w:rFonts w:ascii="Simplified Arabic" w:hAnsi="Simplified Arabic" w:cs="Simplified Arabic" w:hint="cs"/>
          <w:sz w:val="36"/>
          <w:szCs w:val="36"/>
          <w:rtl/>
        </w:rPr>
        <w:t xml:space="preserve"> إن قول الحقيقة تعمل على تجنب التضليل، والعلوم الاجتماعية بطبعها مزعجة أحيانا لصناع القرار </w:t>
      </w:r>
      <w:proofErr w:type="spellStart"/>
      <w:r w:rsidR="007763AB">
        <w:rPr>
          <w:rFonts w:ascii="Simplified Arabic" w:hAnsi="Simplified Arabic" w:cs="Simplified Arabic" w:hint="cs"/>
          <w:sz w:val="36"/>
          <w:szCs w:val="36"/>
          <w:rtl/>
        </w:rPr>
        <w:t>والمسؤولين</w:t>
      </w:r>
      <w:proofErr w:type="spellEnd"/>
      <w:r w:rsidR="007763AB">
        <w:rPr>
          <w:rFonts w:ascii="Simplified Arabic" w:hAnsi="Simplified Arabic" w:cs="Simplified Arabic" w:hint="cs"/>
          <w:sz w:val="36"/>
          <w:szCs w:val="36"/>
          <w:rtl/>
        </w:rPr>
        <w:t xml:space="preserve"> في نتائج بحوثها .</w:t>
      </w:r>
    </w:p>
    <w:p w:rsidR="004B6873" w:rsidRDefault="004B6873" w:rsidP="007763A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sz w:val="36"/>
          <w:szCs w:val="36"/>
          <w:rtl/>
        </w:rPr>
        <w:lastRenderedPageBreak/>
        <w:t>* ثقافة العالم:</w:t>
      </w:r>
      <w:r w:rsidR="002D05D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يتصل بمدى الوعي السياسي والاجتماعي الذي ينبغي أن يتصف </w:t>
      </w:r>
      <w:proofErr w:type="spellStart"/>
      <w:r>
        <w:rPr>
          <w:rFonts w:ascii="Simplified Arabic" w:hAnsi="Simplified Arabic" w:cs="Simplified Arabic"/>
          <w:sz w:val="36"/>
          <w:szCs w:val="36"/>
          <w:rtl/>
        </w:rPr>
        <w:t>به</w:t>
      </w:r>
      <w:proofErr w:type="spellEnd"/>
      <w:r>
        <w:rPr>
          <w:rFonts w:ascii="Simplified Arabic" w:hAnsi="Simplified Arabic" w:cs="Simplified Arabic"/>
          <w:sz w:val="36"/>
          <w:szCs w:val="36"/>
          <w:rtl/>
        </w:rPr>
        <w:t xml:space="preserve"> العالم </w:t>
      </w:r>
      <w:r w:rsidR="007763AB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وذلك من مستويين متكاملين هما : المستوى العلمي المتخصص</w:t>
      </w:r>
      <w:r w:rsidR="007763AB">
        <w:rPr>
          <w:rFonts w:ascii="Simplified Arabic" w:hAnsi="Simplified Arabic" w:cs="Simplified Arabic" w:hint="cs"/>
          <w:sz w:val="36"/>
          <w:szCs w:val="36"/>
          <w:rtl/>
        </w:rPr>
        <w:t xml:space="preserve"> لان العلم يبحث في الجزئيات،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والمستوى الإنساني العام</w:t>
      </w:r>
      <w:r w:rsidR="007763AB">
        <w:rPr>
          <w:rFonts w:ascii="Simplified Arabic" w:hAnsi="Simplified Arabic" w:cs="Simplified Arabic" w:hint="cs"/>
          <w:sz w:val="36"/>
          <w:szCs w:val="36"/>
          <w:rtl/>
        </w:rPr>
        <w:t xml:space="preserve"> أي الثقافة بمفهومها الواسع خاصة الجسور المعرفية العابرة للتخصصات. أمام كل هذا</w:t>
      </w:r>
      <w:r w:rsidR="002D05D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7763AB">
        <w:rPr>
          <w:rFonts w:ascii="Simplified Arabic" w:hAnsi="Simplified Arabic" w:cs="Simplified Arabic" w:hint="cs"/>
          <w:sz w:val="36"/>
          <w:szCs w:val="36"/>
          <w:rtl/>
        </w:rPr>
        <w:t xml:space="preserve"> يقف الباحث العلمي </w:t>
      </w:r>
      <w:r w:rsidR="002D05D6">
        <w:rPr>
          <w:rFonts w:ascii="Simplified Arabic" w:hAnsi="Simplified Arabic" w:cs="Simplified Arabic" w:hint="cs"/>
          <w:sz w:val="36"/>
          <w:szCs w:val="36"/>
          <w:rtl/>
        </w:rPr>
        <w:t>أمام</w:t>
      </w:r>
      <w:r w:rsidR="007763AB">
        <w:rPr>
          <w:rFonts w:ascii="Simplified Arabic" w:hAnsi="Simplified Arabic" w:cs="Simplified Arabic" w:hint="cs"/>
          <w:sz w:val="36"/>
          <w:szCs w:val="36"/>
          <w:rtl/>
        </w:rPr>
        <w:t xml:space="preserve"> مجتمعه وهو يتحمل كامل مسؤولياته في تنمية الوعي</w:t>
      </w:r>
      <w:r w:rsidR="008F65CE">
        <w:rPr>
          <w:rFonts w:ascii="Simplified Arabic" w:hAnsi="Simplified Arabic" w:cs="Simplified Arabic" w:hint="cs"/>
          <w:sz w:val="36"/>
          <w:szCs w:val="36"/>
          <w:rtl/>
        </w:rPr>
        <w:t xml:space="preserve"> والكشف عن الحقائق</w:t>
      </w:r>
      <w:r w:rsidR="007763AB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</w:p>
    <w:p w:rsidR="00F86B3B" w:rsidRPr="00F86B3B" w:rsidRDefault="00F86B3B" w:rsidP="00F86B3B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 w:rsidRPr="00F86B3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ملاحظة</w:t>
      </w:r>
      <w:proofErr w:type="gramEnd"/>
      <w:r w:rsidRPr="00F86B3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</w:p>
    <w:p w:rsidR="002D05D6" w:rsidRDefault="00F86B3B" w:rsidP="00F86B3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-يمكن للطالب أن يتوسع أكثر من خلال الاطلاع على,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مايلي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F86B3B" w:rsidRDefault="00F86B3B" w:rsidP="00F86B3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1-موريس أنجرس: منهجية البحث العلمي في العلوم الإنسانية-تدريبات عملية-,ترجمة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بوزيد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صحراوي وآخرون, دار القصبة للنشر, الجزائر,2004.</w:t>
      </w:r>
    </w:p>
    <w:p w:rsidR="00F86B3B" w:rsidRDefault="00F86B3B" w:rsidP="00967FD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r w:rsidR="00967FD2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967FD2">
        <w:rPr>
          <w:rFonts w:ascii="Simplified Arabic" w:hAnsi="Simplified Arabic" w:cs="Simplified Arabic" w:hint="cs"/>
          <w:sz w:val="36"/>
          <w:szCs w:val="36"/>
          <w:rtl/>
        </w:rPr>
        <w:t>غاستون</w:t>
      </w:r>
      <w:proofErr w:type="spellEnd"/>
      <w:r w:rsidR="00967FD2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967FD2">
        <w:rPr>
          <w:rFonts w:ascii="Simplified Arabic" w:hAnsi="Simplified Arabic" w:cs="Simplified Arabic" w:hint="cs"/>
          <w:sz w:val="36"/>
          <w:szCs w:val="36"/>
          <w:rtl/>
        </w:rPr>
        <w:t>باشلار</w:t>
      </w:r>
      <w:proofErr w:type="spellEnd"/>
      <w:r w:rsidR="00967FD2">
        <w:rPr>
          <w:rFonts w:ascii="Simplified Arabic" w:hAnsi="Simplified Arabic" w:cs="Simplified Arabic" w:hint="cs"/>
          <w:sz w:val="36"/>
          <w:szCs w:val="36"/>
          <w:rtl/>
        </w:rPr>
        <w:t>: تكوين العقل العلمي-مساهمة في التحليل النفساني للمعرفة الموضوعية-ترجمة خليل أحمد خليل,المؤسسة الجامعية للنشر والتوزيع,لبنان, الطبعة الثانية , 1982.</w:t>
      </w:r>
    </w:p>
    <w:p w:rsidR="008F65CE" w:rsidRDefault="002B7D87" w:rsidP="002A374A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3-</w:t>
      </w:r>
      <w:r w:rsidR="00266E70" w:rsidRPr="00266E7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66E70">
        <w:rPr>
          <w:rFonts w:ascii="Simplified Arabic" w:hAnsi="Simplified Arabic" w:cs="Simplified Arabic" w:hint="cs"/>
          <w:sz w:val="36"/>
          <w:szCs w:val="36"/>
          <w:rtl/>
        </w:rPr>
        <w:t xml:space="preserve">فؤاد </w:t>
      </w:r>
      <w:proofErr w:type="spellStart"/>
      <w:r w:rsidR="00266E70">
        <w:rPr>
          <w:rFonts w:ascii="Simplified Arabic" w:hAnsi="Simplified Arabic" w:cs="Simplified Arabic" w:hint="cs"/>
          <w:sz w:val="36"/>
          <w:szCs w:val="36"/>
          <w:rtl/>
        </w:rPr>
        <w:t>زكرياء</w:t>
      </w:r>
      <w:proofErr w:type="spellEnd"/>
      <w:r w:rsidR="00266E70">
        <w:rPr>
          <w:rFonts w:ascii="Simplified Arabic" w:hAnsi="Simplified Arabic" w:cs="Simplified Arabic" w:hint="cs"/>
          <w:sz w:val="36"/>
          <w:szCs w:val="36"/>
          <w:rtl/>
        </w:rPr>
        <w:t>: التفكير العلمي, المجلس الوطني للثقافة والفنون والآداب ,</w:t>
      </w:r>
      <w:r w:rsidR="00266E70" w:rsidRPr="003F5014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66E70">
        <w:rPr>
          <w:rFonts w:ascii="Simplified Arabic" w:hAnsi="Simplified Arabic" w:cs="Simplified Arabic" w:hint="cs"/>
          <w:sz w:val="36"/>
          <w:szCs w:val="36"/>
          <w:rtl/>
        </w:rPr>
        <w:t>سلسلة عالم المعرفة, الكويت, مارس 1978.</w:t>
      </w:r>
    </w:p>
    <w:p w:rsidR="004550D7" w:rsidRDefault="004550D7" w:rsidP="004550D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4-ماكس فيبر: العالم والسياسي،ترجمة سعيد سبعون وآسيا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بومعيزة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، دار القصبة للنشر، الجزائر،2009.</w:t>
      </w:r>
    </w:p>
    <w:p w:rsidR="004B6873" w:rsidRDefault="004B6873" w:rsidP="00D13539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707585" w:rsidRDefault="00707585" w:rsidP="00F10D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F10D36" w:rsidRDefault="00F10D36" w:rsidP="00F10D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1B6AD3" w:rsidRDefault="001B6AD3" w:rsidP="001B6AD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7B1BE4" w:rsidRDefault="007B1BE4" w:rsidP="005178EE">
      <w:pPr>
        <w:jc w:val="right"/>
        <w:rPr>
          <w:rtl/>
        </w:rPr>
      </w:pPr>
    </w:p>
    <w:sectPr w:rsidR="007B1BE4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501EF"/>
    <w:rsid w:val="00050587"/>
    <w:rsid w:val="000604C6"/>
    <w:rsid w:val="00064CCB"/>
    <w:rsid w:val="00093A51"/>
    <w:rsid w:val="00095972"/>
    <w:rsid w:val="000A0180"/>
    <w:rsid w:val="000F0987"/>
    <w:rsid w:val="000F2059"/>
    <w:rsid w:val="00111E31"/>
    <w:rsid w:val="00153AC7"/>
    <w:rsid w:val="00172608"/>
    <w:rsid w:val="001861DC"/>
    <w:rsid w:val="00195A33"/>
    <w:rsid w:val="001A4E51"/>
    <w:rsid w:val="001B6AD3"/>
    <w:rsid w:val="001D2923"/>
    <w:rsid w:val="001D32E2"/>
    <w:rsid w:val="001F7C76"/>
    <w:rsid w:val="00261694"/>
    <w:rsid w:val="0026348D"/>
    <w:rsid w:val="00266E70"/>
    <w:rsid w:val="002748ED"/>
    <w:rsid w:val="00277BAE"/>
    <w:rsid w:val="00282F4B"/>
    <w:rsid w:val="002A374A"/>
    <w:rsid w:val="002B058D"/>
    <w:rsid w:val="002B3CD5"/>
    <w:rsid w:val="002B7D87"/>
    <w:rsid w:val="002D05D6"/>
    <w:rsid w:val="002D078B"/>
    <w:rsid w:val="002D5D4F"/>
    <w:rsid w:val="00353781"/>
    <w:rsid w:val="003557E0"/>
    <w:rsid w:val="00360932"/>
    <w:rsid w:val="00370FA1"/>
    <w:rsid w:val="003B23E2"/>
    <w:rsid w:val="003B5351"/>
    <w:rsid w:val="003B714D"/>
    <w:rsid w:val="003C228D"/>
    <w:rsid w:val="003D0A2C"/>
    <w:rsid w:val="00427701"/>
    <w:rsid w:val="00450FC4"/>
    <w:rsid w:val="004550D7"/>
    <w:rsid w:val="004800D4"/>
    <w:rsid w:val="00493EB1"/>
    <w:rsid w:val="004B6873"/>
    <w:rsid w:val="004C1256"/>
    <w:rsid w:val="004C2B00"/>
    <w:rsid w:val="004D4729"/>
    <w:rsid w:val="004E0A0A"/>
    <w:rsid w:val="005025A2"/>
    <w:rsid w:val="00513906"/>
    <w:rsid w:val="005178EE"/>
    <w:rsid w:val="00565836"/>
    <w:rsid w:val="00586C29"/>
    <w:rsid w:val="00586D05"/>
    <w:rsid w:val="00597CB7"/>
    <w:rsid w:val="005D0359"/>
    <w:rsid w:val="005E66ED"/>
    <w:rsid w:val="00613434"/>
    <w:rsid w:val="00632698"/>
    <w:rsid w:val="006A1280"/>
    <w:rsid w:val="006C074E"/>
    <w:rsid w:val="006E789F"/>
    <w:rsid w:val="00707585"/>
    <w:rsid w:val="00756853"/>
    <w:rsid w:val="007763AB"/>
    <w:rsid w:val="007A6E5E"/>
    <w:rsid w:val="007B0B27"/>
    <w:rsid w:val="007B1BE4"/>
    <w:rsid w:val="008115E8"/>
    <w:rsid w:val="00821B6A"/>
    <w:rsid w:val="00860D72"/>
    <w:rsid w:val="008B4BF7"/>
    <w:rsid w:val="008E0A16"/>
    <w:rsid w:val="008F240F"/>
    <w:rsid w:val="008F65CE"/>
    <w:rsid w:val="009161F0"/>
    <w:rsid w:val="0091683B"/>
    <w:rsid w:val="00924AFF"/>
    <w:rsid w:val="009364D1"/>
    <w:rsid w:val="00936DFB"/>
    <w:rsid w:val="00967FD2"/>
    <w:rsid w:val="00977F28"/>
    <w:rsid w:val="009B15CD"/>
    <w:rsid w:val="009E04E8"/>
    <w:rsid w:val="00A24EE8"/>
    <w:rsid w:val="00A364D8"/>
    <w:rsid w:val="00A56093"/>
    <w:rsid w:val="00A73CE9"/>
    <w:rsid w:val="00A94DA0"/>
    <w:rsid w:val="00AA7E4D"/>
    <w:rsid w:val="00AE0DA3"/>
    <w:rsid w:val="00B06B73"/>
    <w:rsid w:val="00B20B8A"/>
    <w:rsid w:val="00B27005"/>
    <w:rsid w:val="00B55553"/>
    <w:rsid w:val="00B746F8"/>
    <w:rsid w:val="00B80503"/>
    <w:rsid w:val="00B97A8F"/>
    <w:rsid w:val="00BE2416"/>
    <w:rsid w:val="00BE45F6"/>
    <w:rsid w:val="00C160C8"/>
    <w:rsid w:val="00C434D0"/>
    <w:rsid w:val="00C813B2"/>
    <w:rsid w:val="00C964AE"/>
    <w:rsid w:val="00CB4F37"/>
    <w:rsid w:val="00CB51C8"/>
    <w:rsid w:val="00CC3711"/>
    <w:rsid w:val="00D13539"/>
    <w:rsid w:val="00D23685"/>
    <w:rsid w:val="00D2759F"/>
    <w:rsid w:val="00D30D7A"/>
    <w:rsid w:val="00D916F9"/>
    <w:rsid w:val="00D922C1"/>
    <w:rsid w:val="00DD4026"/>
    <w:rsid w:val="00DF7B66"/>
    <w:rsid w:val="00E115FB"/>
    <w:rsid w:val="00E30751"/>
    <w:rsid w:val="00E51FCF"/>
    <w:rsid w:val="00E63287"/>
    <w:rsid w:val="00E66E4F"/>
    <w:rsid w:val="00E74BDC"/>
    <w:rsid w:val="00E91357"/>
    <w:rsid w:val="00EA0EDA"/>
    <w:rsid w:val="00EA6EFA"/>
    <w:rsid w:val="00EA6F9B"/>
    <w:rsid w:val="00EC5830"/>
    <w:rsid w:val="00EE43DA"/>
    <w:rsid w:val="00EF4DEB"/>
    <w:rsid w:val="00F10D36"/>
    <w:rsid w:val="00F33950"/>
    <w:rsid w:val="00F61E1A"/>
    <w:rsid w:val="00F86B3B"/>
    <w:rsid w:val="00FA3371"/>
    <w:rsid w:val="00FB0514"/>
    <w:rsid w:val="00FB629A"/>
    <w:rsid w:val="00F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2025-04-25T21:57:00Z</dcterms:created>
  <dcterms:modified xsi:type="dcterms:W3CDTF">2025-04-25T22:02:00Z</dcterms:modified>
</cp:coreProperties>
</file>