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95B0B" w14:textId="1AC2EA74" w:rsidR="009E16AC"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المحاضرة الأولى: </w:t>
      </w:r>
      <w:r w:rsidR="000002F7" w:rsidRPr="008B3B81">
        <w:rPr>
          <w:rFonts w:ascii="Simplified Arabic" w:hAnsi="Simplified Arabic" w:cs="Simplified Arabic"/>
          <w:sz w:val="32"/>
          <w:szCs w:val="32"/>
          <w:rtl/>
          <w:lang w:bidi="ar-DZ"/>
        </w:rPr>
        <w:t>مدخل إلى تسيير الموارد البشرية:</w:t>
      </w:r>
    </w:p>
    <w:p w14:paraId="52169162" w14:textId="4E23C708" w:rsidR="000002F7" w:rsidRPr="008B3B81" w:rsidRDefault="000002F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مدخل: تعرف عملية تسيير الموارد البشرية على أنها ذلك الجانب المحدد من الإدارة الذي يهتم بالعنصر البشري كمورد يجب استخدامه </w:t>
      </w:r>
      <w:r w:rsidR="00F832EF" w:rsidRPr="008B3B81">
        <w:rPr>
          <w:rFonts w:ascii="Simplified Arabic" w:hAnsi="Simplified Arabic" w:cs="Simplified Arabic"/>
          <w:sz w:val="32"/>
          <w:szCs w:val="32"/>
          <w:rtl/>
          <w:lang w:bidi="ar-DZ"/>
        </w:rPr>
        <w:t>الاستخدام</w:t>
      </w:r>
      <w:r w:rsidRPr="008B3B81">
        <w:rPr>
          <w:rFonts w:ascii="Simplified Arabic" w:hAnsi="Simplified Arabic" w:cs="Simplified Arabic"/>
          <w:sz w:val="32"/>
          <w:szCs w:val="32"/>
          <w:rtl/>
          <w:lang w:bidi="ar-DZ"/>
        </w:rPr>
        <w:t xml:space="preserve"> الأمثل والفعال واستثماره بما يحقق أهداف المنظمة بكفاءة وفعالية وذلك </w:t>
      </w:r>
      <w:r w:rsidR="00F832EF" w:rsidRPr="008B3B81">
        <w:rPr>
          <w:rFonts w:ascii="Simplified Arabic" w:hAnsi="Simplified Arabic" w:cs="Simplified Arabic"/>
          <w:sz w:val="32"/>
          <w:szCs w:val="32"/>
          <w:rtl/>
          <w:lang w:bidi="ar-DZ"/>
        </w:rPr>
        <w:t>باستخدام</w:t>
      </w:r>
      <w:r w:rsidRPr="008B3B81">
        <w:rPr>
          <w:rFonts w:ascii="Simplified Arabic" w:hAnsi="Simplified Arabic" w:cs="Simplified Arabic"/>
          <w:sz w:val="32"/>
          <w:szCs w:val="32"/>
          <w:rtl/>
          <w:lang w:bidi="ar-DZ"/>
        </w:rPr>
        <w:t xml:space="preserve"> متكامل من الوظائف </w:t>
      </w:r>
      <w:r w:rsidR="00F832EF" w:rsidRPr="008B3B81">
        <w:rPr>
          <w:rFonts w:ascii="Simplified Arabic" w:hAnsi="Simplified Arabic" w:cs="Simplified Arabic"/>
          <w:sz w:val="32"/>
          <w:szCs w:val="32"/>
          <w:rtl/>
          <w:lang w:bidi="ar-DZ"/>
        </w:rPr>
        <w:t>يضم</w:t>
      </w:r>
      <w:r w:rsidRPr="008B3B81">
        <w:rPr>
          <w:rFonts w:ascii="Simplified Arabic" w:hAnsi="Simplified Arabic" w:cs="Simplified Arabic"/>
          <w:sz w:val="32"/>
          <w:szCs w:val="32"/>
          <w:rtl/>
          <w:lang w:bidi="ar-DZ"/>
        </w:rPr>
        <w:t xml:space="preserve"> أنشطة خاصة بالفرد وأنشطة خاصة بالوظيفة.</w:t>
      </w:r>
    </w:p>
    <w:p w14:paraId="46D43504" w14:textId="15D95B5A" w:rsidR="000002F7" w:rsidRPr="008B3B81" w:rsidRDefault="00BD03D7"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sz w:val="32"/>
          <w:szCs w:val="32"/>
          <w:lang w:bidi="ar-DZ"/>
        </w:rPr>
        <w:t xml:space="preserve">  </w:t>
      </w:r>
      <w:r w:rsidR="000002F7" w:rsidRPr="008B3B81">
        <w:rPr>
          <w:rFonts w:ascii="Simplified Arabic" w:hAnsi="Simplified Arabic" w:cs="Simplified Arabic"/>
          <w:sz w:val="32"/>
          <w:szCs w:val="32"/>
          <w:rtl/>
          <w:lang w:bidi="ar-DZ"/>
        </w:rPr>
        <w:t xml:space="preserve">تعرف أيضا بأنها جهاز متخصص في شؤون الأفراد من خلال تعيينهم، حفزهم وتخطيط وتنظيم وتوجيه ومراقبة أدائهم بهدف </w:t>
      </w:r>
      <w:r w:rsidR="00F832EF" w:rsidRPr="008B3B81">
        <w:rPr>
          <w:rFonts w:ascii="Simplified Arabic" w:hAnsi="Simplified Arabic" w:cs="Simplified Arabic"/>
          <w:sz w:val="32"/>
          <w:szCs w:val="32"/>
          <w:rtl/>
          <w:lang w:bidi="ar-DZ"/>
        </w:rPr>
        <w:t>الاستخدام</w:t>
      </w:r>
      <w:r w:rsidR="000002F7" w:rsidRPr="008B3B81">
        <w:rPr>
          <w:rFonts w:ascii="Simplified Arabic" w:hAnsi="Simplified Arabic" w:cs="Simplified Arabic"/>
          <w:sz w:val="32"/>
          <w:szCs w:val="32"/>
          <w:rtl/>
          <w:lang w:bidi="ar-DZ"/>
        </w:rPr>
        <w:t xml:space="preserve"> الأمثل للموارد البشرية واستثمار طاقاتهم وإمكاناتهم بما يحقق الأهداف الفردية.</w:t>
      </w:r>
    </w:p>
    <w:p w14:paraId="5602C12E" w14:textId="26BC0D51" w:rsidR="000002F7" w:rsidRPr="008B3B81" w:rsidRDefault="00BD03D7"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sz w:val="32"/>
          <w:szCs w:val="32"/>
          <w:lang w:bidi="ar-DZ"/>
        </w:rPr>
        <w:t xml:space="preserve">  </w:t>
      </w:r>
      <w:r w:rsidR="000002F7" w:rsidRPr="008B3B81">
        <w:rPr>
          <w:rFonts w:ascii="Simplified Arabic" w:hAnsi="Simplified Arabic" w:cs="Simplified Arabic"/>
          <w:sz w:val="32"/>
          <w:szCs w:val="32"/>
          <w:rtl/>
          <w:lang w:bidi="ar-DZ"/>
        </w:rPr>
        <w:t xml:space="preserve">تعتبر إدارة الموارد البشرية من أكثر العوامل الداخلية، إذ أن المنظمة التي تمتلك موارد بشرية كفؤة فأنها تستطيع وضع استراتيجيات فاعلة من أجل تحقيق الأهداف كوفرة المهارات والقدرات العالية، تشجيع الأداء الفعال، انخفاض تكاليف الأداء، تقليص دوران العمل ووضوح السياسات المتعلقة </w:t>
      </w:r>
      <w:r w:rsidR="00F832EF" w:rsidRPr="008B3B81">
        <w:rPr>
          <w:rFonts w:ascii="Simplified Arabic" w:hAnsi="Simplified Arabic" w:cs="Simplified Arabic"/>
          <w:sz w:val="32"/>
          <w:szCs w:val="32"/>
          <w:rtl/>
          <w:lang w:bidi="ar-DZ"/>
        </w:rPr>
        <w:t>بالاختيار</w:t>
      </w:r>
      <w:r w:rsidR="000002F7" w:rsidRPr="008B3B81">
        <w:rPr>
          <w:rFonts w:ascii="Simplified Arabic" w:hAnsi="Simplified Arabic" w:cs="Simplified Arabic"/>
          <w:sz w:val="32"/>
          <w:szCs w:val="32"/>
          <w:rtl/>
          <w:lang w:bidi="ar-DZ"/>
        </w:rPr>
        <w:t xml:space="preserve"> والتعيين والترقية وتسيير الأجور والمكافأة والتدريب.</w:t>
      </w:r>
    </w:p>
    <w:p w14:paraId="42B9DCAD" w14:textId="0CF24187" w:rsidR="00253F17" w:rsidRPr="008B3B81" w:rsidRDefault="000002F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وبذلك فأن إدارة الموارد البشرية تنحصر في مستوى النشاط الإداري المتعلق بتحديد احتياجات المنظمة من القوى العاملة وتوفيرها بالأعداد والكفاءات </w:t>
      </w:r>
      <w:r w:rsidR="00253F17" w:rsidRPr="008B3B81">
        <w:rPr>
          <w:rFonts w:ascii="Simplified Arabic" w:hAnsi="Simplified Arabic" w:cs="Simplified Arabic"/>
          <w:sz w:val="32"/>
          <w:szCs w:val="32"/>
          <w:rtl/>
          <w:lang w:bidi="ar-DZ"/>
        </w:rPr>
        <w:t xml:space="preserve">المحددة وتنسيق </w:t>
      </w:r>
      <w:r w:rsidR="00F832EF" w:rsidRPr="008B3B81">
        <w:rPr>
          <w:rFonts w:ascii="Simplified Arabic" w:hAnsi="Simplified Arabic" w:cs="Simplified Arabic"/>
          <w:sz w:val="32"/>
          <w:szCs w:val="32"/>
          <w:rtl/>
          <w:lang w:bidi="ar-DZ"/>
        </w:rPr>
        <w:t>الاستفادة</w:t>
      </w:r>
      <w:r w:rsidR="00253F17" w:rsidRPr="008B3B81">
        <w:rPr>
          <w:rFonts w:ascii="Simplified Arabic" w:hAnsi="Simplified Arabic" w:cs="Simplified Arabic"/>
          <w:sz w:val="32"/>
          <w:szCs w:val="32"/>
          <w:rtl/>
          <w:lang w:bidi="ar-DZ"/>
        </w:rPr>
        <w:t xml:space="preserve"> من هذه الثروة البشرية بأعلى كفاءة ممكنة.</w:t>
      </w:r>
    </w:p>
    <w:p w14:paraId="679979FE" w14:textId="05FBE25F"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lastRenderedPageBreak/>
        <w:t xml:space="preserve">  كما يعتبر مفهوم إدارة الموارد البشرية مفهوما حديثا وأخذ يركز على الإنسان وكيفية معاملته على أساس أن له مشاعر وعواطف، وهناك العديد من الكتاب والمؤلفين الذين قاموا بتعريف إدارة الموارد البشرية، فمن هذه التعريفات أن إدارة الموارد البشرية هي كل الإجراءات والسياسات المتعلقة بالتوظيف والتكوين ومعاملتهم في جميع المستويات، والعمل على تنظيم القوى العاملة داخل المؤسسة وزيادة ثقتها في عدالة الإدارة وخلق روح التعاون بينها للوصول إلى أعلى المستويات الإنتاجية (شحادة،2000 :14).</w:t>
      </w:r>
    </w:p>
    <w:p w14:paraId="3C3907E2" w14:textId="2D01D976" w:rsidR="00B73957" w:rsidRPr="008B3B81" w:rsidRDefault="00077A0B"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ولقد عرف سميث </w:t>
      </w:r>
      <w:proofErr w:type="spellStart"/>
      <w:r w:rsidRPr="008B3B81">
        <w:rPr>
          <w:rFonts w:ascii="Simplified Arabic" w:hAnsi="Simplified Arabic" w:cs="Simplified Arabic"/>
          <w:sz w:val="32"/>
          <w:szCs w:val="32"/>
          <w:rtl/>
          <w:lang w:bidi="ar-DZ"/>
        </w:rPr>
        <w:t>وقرانت</w:t>
      </w:r>
      <w:proofErr w:type="spellEnd"/>
      <w:r w:rsidRPr="008B3B81">
        <w:rPr>
          <w:rFonts w:ascii="Simplified Arabic" w:hAnsi="Simplified Arabic" w:cs="Simplified Arabic"/>
          <w:sz w:val="32"/>
          <w:szCs w:val="32"/>
          <w:rtl/>
          <w:lang w:bidi="ar-DZ"/>
        </w:rPr>
        <w:t xml:space="preserve"> </w:t>
      </w:r>
      <w:proofErr w:type="spellStart"/>
      <w:r w:rsidRPr="008B3B81">
        <w:rPr>
          <w:rFonts w:ascii="Simplified Arabic" w:hAnsi="Simplified Arabic" w:cs="Simplified Arabic"/>
          <w:sz w:val="32"/>
          <w:szCs w:val="32"/>
          <w:lang w:bidi="ar-DZ"/>
        </w:rPr>
        <w:t>smith</w:t>
      </w:r>
      <w:proofErr w:type="spellEnd"/>
      <w:r w:rsidRPr="008B3B81">
        <w:rPr>
          <w:rFonts w:ascii="Simplified Arabic" w:hAnsi="Simplified Arabic" w:cs="Simplified Arabic"/>
          <w:sz w:val="32"/>
          <w:szCs w:val="32"/>
          <w:lang w:bidi="ar-DZ"/>
        </w:rPr>
        <w:t xml:space="preserve">, </w:t>
      </w:r>
      <w:proofErr w:type="spellStart"/>
      <w:r w:rsidRPr="008B3B81">
        <w:rPr>
          <w:rFonts w:ascii="Simplified Arabic" w:hAnsi="Simplified Arabic" w:cs="Simplified Arabic"/>
          <w:sz w:val="32"/>
          <w:szCs w:val="32"/>
          <w:lang w:bidi="ar-DZ"/>
        </w:rPr>
        <w:t>grant</w:t>
      </w:r>
      <w:proofErr w:type="spellEnd"/>
      <w:r w:rsidRPr="008B3B81">
        <w:rPr>
          <w:rFonts w:ascii="Simplified Arabic" w:hAnsi="Simplified Arabic" w:cs="Simplified Arabic"/>
          <w:sz w:val="32"/>
          <w:szCs w:val="32"/>
          <w:rtl/>
          <w:lang w:bidi="ar-DZ"/>
        </w:rPr>
        <w:t xml:space="preserve"> إدارة الموارد البشرية بأنها مسؤولية كافة المديرين في المنشأة وأيضا توصيف لما يقوم به القائمون على الموارد البشرية المتخصصون في إدارة الأفراد (ربايعة،2003 :30).</w:t>
      </w:r>
    </w:p>
    <w:p w14:paraId="17D2BD88" w14:textId="5F8FD948" w:rsidR="00077A0B" w:rsidRPr="008B3B81" w:rsidRDefault="00077A0B"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 كما عرفت بأنها الإدارة المسؤولة عن تمكين المنظمة من بناء مزاياها الاستراتيجية والمحافظة عليها وتطويرها من خلال تخطيط وافعي للموارد البشرية، وتوظيف ملائم لها وتدريب وتوجيه دقيق للعاملين ومتابعة وتطوير مستمرة (الهيتي،2003:30).</w:t>
      </w:r>
    </w:p>
    <w:p w14:paraId="60E9189F" w14:textId="44C87FC1" w:rsidR="00B537C3" w:rsidRPr="008B3B81" w:rsidRDefault="00B537C3"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 وأيضا عرفت الإدارة المكلفة بالأنشطة التخطيطية والتنظيمية والرقابية المتعلقة باستقطاب الموارد البشرية وتعيينهم ورفع كفاءتهم وتحديد حقوقهم وواجباتهم واقتراح النظم والتشريعات واللوائح والعقود المنظمة لعلاقتهم وضمان حسن تطبيقها بما يحقق العدالة والمساواة بين العاملين والكفاءة والفاعلية في أدائهم</w:t>
      </w:r>
      <w:r w:rsidR="00F832EF" w:rsidRPr="008B3B81">
        <w:rPr>
          <w:rFonts w:ascii="Simplified Arabic" w:hAnsi="Simplified Arabic" w:cs="Simplified Arabic"/>
          <w:sz w:val="32"/>
          <w:szCs w:val="32"/>
          <w:rtl/>
          <w:lang w:bidi="ar-DZ"/>
        </w:rPr>
        <w:t xml:space="preserve"> </w:t>
      </w:r>
      <w:r w:rsidRPr="008B3B81">
        <w:rPr>
          <w:rFonts w:ascii="Simplified Arabic" w:hAnsi="Simplified Arabic" w:cs="Simplified Arabic"/>
          <w:sz w:val="32"/>
          <w:szCs w:val="32"/>
          <w:rtl/>
          <w:lang w:bidi="ar-DZ"/>
        </w:rPr>
        <w:t>(الكبيسي،2005: 20).</w:t>
      </w:r>
    </w:p>
    <w:p w14:paraId="6C07B455" w14:textId="5AD9F34B" w:rsidR="00B537C3" w:rsidRPr="008B3B81" w:rsidRDefault="00B537C3"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lastRenderedPageBreak/>
        <w:t xml:space="preserve"> وتعرف بأنها النشاط الذي يتم بموجبه الحصول على الأفراد للمؤسسة بالكم والنوع المناسبين وبما يخدم </w:t>
      </w:r>
      <w:r w:rsidR="00424253" w:rsidRPr="008B3B81">
        <w:rPr>
          <w:rFonts w:ascii="Simplified Arabic" w:hAnsi="Simplified Arabic" w:cs="Simplified Arabic"/>
          <w:sz w:val="32"/>
          <w:szCs w:val="32"/>
          <w:rtl/>
          <w:lang w:bidi="ar-DZ"/>
        </w:rPr>
        <w:t>أغراض المؤسسة ويرغبهم في البقاء فيها ويجعلهم يبذلون أكبر قدر ممكن من طاقتهم وجهودهم لإنجاحهم في تحقيق أهدافها</w:t>
      </w:r>
      <w:r w:rsidR="00F832EF" w:rsidRPr="008B3B81">
        <w:rPr>
          <w:rFonts w:ascii="Simplified Arabic" w:hAnsi="Simplified Arabic" w:cs="Simplified Arabic"/>
          <w:sz w:val="32"/>
          <w:szCs w:val="32"/>
          <w:rtl/>
          <w:lang w:bidi="ar-DZ"/>
        </w:rPr>
        <w:t xml:space="preserve"> </w:t>
      </w:r>
      <w:r w:rsidR="00424253" w:rsidRPr="008B3B81">
        <w:rPr>
          <w:rFonts w:ascii="Simplified Arabic" w:hAnsi="Simplified Arabic" w:cs="Simplified Arabic"/>
          <w:sz w:val="32"/>
          <w:szCs w:val="32"/>
          <w:rtl/>
          <w:lang w:bidi="ar-DZ"/>
        </w:rPr>
        <w:t>(ربايعة،2003: 7).</w:t>
      </w:r>
    </w:p>
    <w:p w14:paraId="2A633843" w14:textId="7B0A06EF" w:rsidR="00424253" w:rsidRPr="008B3B81" w:rsidRDefault="00FB4310"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 </w:t>
      </w:r>
      <w:proofErr w:type="spellStart"/>
      <w:r w:rsidR="00424253" w:rsidRPr="008B3B81">
        <w:rPr>
          <w:rFonts w:ascii="Simplified Arabic" w:hAnsi="Simplified Arabic" w:cs="Simplified Arabic"/>
          <w:sz w:val="32"/>
          <w:szCs w:val="32"/>
          <w:rtl/>
          <w:lang w:bidi="ar-DZ"/>
        </w:rPr>
        <w:t>وبناءا</w:t>
      </w:r>
      <w:proofErr w:type="spellEnd"/>
      <w:r w:rsidR="00424253" w:rsidRPr="008B3B81">
        <w:rPr>
          <w:rFonts w:ascii="Simplified Arabic" w:hAnsi="Simplified Arabic" w:cs="Simplified Arabic"/>
          <w:sz w:val="32"/>
          <w:szCs w:val="32"/>
          <w:rtl/>
          <w:lang w:bidi="ar-DZ"/>
        </w:rPr>
        <w:t xml:space="preserve"> على ما سبق فأن إدارة الموارد البشرية تمثل جزءا من العملية التي تساعد المؤسسة في تحقيق أهدافها وهكذا فإنه بمجرد أن يتم وضع الاتجاه والاستراتيجية العامة، فإن المرحلة الثانية تتمثل في وضع أهداف المؤسسة وتطويرها إلى خطط فعلية، ومن غير الممكن أن يتم تحقيق الأهداف دون توفر المواد المطلوبة والتي تشمل بالطبع على الأشخاص، وينبغي أن تكون إدارة الموارد البشرية جزءا من العملية التي يتم من خلالها تحديد الأشخاص المطلوبين وكيفية الاستفادة منهم، بالإضافة إلى كيفية الحصول عليهم وكيفية إدارتهم كما ينبغي أن تتكامل بشكل تام مع عمليات الإدارة الأخرى(كشواري،2003: 10).</w:t>
      </w:r>
    </w:p>
    <w:p w14:paraId="6F539FF4" w14:textId="12ACA46D" w:rsidR="00260B50" w:rsidRPr="008B3B81" w:rsidRDefault="00FB4310"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  </w:t>
      </w:r>
      <w:r w:rsidR="00253F17" w:rsidRPr="008B3B81">
        <w:rPr>
          <w:rFonts w:ascii="Simplified Arabic" w:hAnsi="Simplified Arabic" w:cs="Simplified Arabic"/>
          <w:sz w:val="32"/>
          <w:szCs w:val="32"/>
          <w:rtl/>
          <w:lang w:bidi="ar-DZ"/>
        </w:rPr>
        <w:t xml:space="preserve">خلاصة القول </w:t>
      </w:r>
      <w:r w:rsidR="00F832EF" w:rsidRPr="008B3B81">
        <w:rPr>
          <w:rFonts w:ascii="Simplified Arabic" w:hAnsi="Simplified Arabic" w:cs="Simplified Arabic"/>
          <w:sz w:val="32"/>
          <w:szCs w:val="32"/>
          <w:rtl/>
          <w:lang w:bidi="ar-DZ"/>
        </w:rPr>
        <w:t>إن</w:t>
      </w:r>
      <w:r w:rsidR="00253F17" w:rsidRPr="008B3B81">
        <w:rPr>
          <w:rFonts w:ascii="Simplified Arabic" w:hAnsi="Simplified Arabic" w:cs="Simplified Arabic"/>
          <w:sz w:val="32"/>
          <w:szCs w:val="32"/>
          <w:rtl/>
          <w:lang w:bidi="ar-DZ"/>
        </w:rPr>
        <w:t xml:space="preserve"> إدارة الموارد البشرية هي إحدى الوظائف الهامة في المنشأة الحديثة، بحيث تختص بتسيير شؤون العاملين عن طريق جملة من الأنشطة والعمليات التي تهدف التخصيب الكامل للموارد البشرية واستثمار قدراته، مؤهلاته ومهاراته.</w:t>
      </w:r>
      <w:r w:rsidR="000002F7" w:rsidRPr="008B3B81">
        <w:rPr>
          <w:rFonts w:ascii="Simplified Arabic" w:hAnsi="Simplified Arabic" w:cs="Simplified Arabic"/>
          <w:sz w:val="32"/>
          <w:szCs w:val="32"/>
          <w:rtl/>
          <w:lang w:bidi="ar-DZ"/>
        </w:rPr>
        <w:t xml:space="preserve"> </w:t>
      </w:r>
    </w:p>
    <w:p w14:paraId="762C3BF0" w14:textId="77777777" w:rsidR="00260B50" w:rsidRPr="008B3B81" w:rsidRDefault="00260B50"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1-أهداف تسيير الموارد البشرية:</w:t>
      </w:r>
    </w:p>
    <w:p w14:paraId="1A046066" w14:textId="77777777" w:rsidR="00260B50" w:rsidRPr="008B3B81" w:rsidRDefault="00260B50"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lastRenderedPageBreak/>
        <w:t>يعتبر الهدف الأساسي في عملية التسيير هو تلبية رغبات وحاجيات المؤسسة بالتنسيق مع رغبات واحتياجات الأفراد العاملين وذلك من خلال تزويد المؤسسة بموارد بشرية فعالة ومتطورة ويمكنها استنتاج عدة أهداف منها:</w:t>
      </w:r>
    </w:p>
    <w:p w14:paraId="34F2E66C" w14:textId="3F6A49E0" w:rsidR="00260B50" w:rsidRPr="008B3B81" w:rsidRDefault="00260B50"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-الأهداف الإنسانية: تتمثل في مساعدة الأفراد العاملين كونهم عنصرا هاما من عناصر الإنتاج في اشباع رغباتهم وحاجاتهم </w:t>
      </w:r>
      <w:r w:rsidR="00F832EF" w:rsidRPr="008B3B81">
        <w:rPr>
          <w:rFonts w:ascii="Simplified Arabic" w:hAnsi="Simplified Arabic" w:cs="Simplified Arabic"/>
          <w:sz w:val="32"/>
          <w:szCs w:val="32"/>
          <w:rtl/>
          <w:lang w:bidi="ar-DZ"/>
        </w:rPr>
        <w:t>باعتبارهم</w:t>
      </w:r>
      <w:r w:rsidRPr="008B3B81">
        <w:rPr>
          <w:rFonts w:ascii="Simplified Arabic" w:hAnsi="Simplified Arabic" w:cs="Simplified Arabic"/>
          <w:sz w:val="32"/>
          <w:szCs w:val="32"/>
          <w:rtl/>
          <w:lang w:bidi="ar-DZ"/>
        </w:rPr>
        <w:t xml:space="preserve"> هدف العملية الإنتاجية، العمل على تحقيق جودة حياة الإفراد العاملين وذلك بكسب رضاهم والتعامل معهم بشكل إنساني إذ أن الأفراد السعداء في عملهم أكثر إنتاجية ويتم ذلك عن طريق:</w:t>
      </w:r>
    </w:p>
    <w:p w14:paraId="657E8E01" w14:textId="77777777" w:rsidR="00260B50" w:rsidRPr="008B3B81" w:rsidRDefault="00260B50"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-معاملتهم معاملة حسنة دون تمييز.</w:t>
      </w:r>
    </w:p>
    <w:p w14:paraId="431AB539" w14:textId="17C7A42E" w:rsidR="00260B50" w:rsidRPr="008B3B81" w:rsidRDefault="00260B50"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w:t>
      </w:r>
      <w:r w:rsidR="00F832EF" w:rsidRPr="008B3B81">
        <w:rPr>
          <w:rFonts w:ascii="Simplified Arabic" w:hAnsi="Simplified Arabic" w:cs="Simplified Arabic"/>
          <w:sz w:val="32"/>
          <w:szCs w:val="32"/>
          <w:rtl/>
          <w:lang w:bidi="ar-DZ"/>
        </w:rPr>
        <w:t>الاستماع</w:t>
      </w:r>
      <w:r w:rsidRPr="008B3B81">
        <w:rPr>
          <w:rFonts w:ascii="Simplified Arabic" w:hAnsi="Simplified Arabic" w:cs="Simplified Arabic"/>
          <w:sz w:val="32"/>
          <w:szCs w:val="32"/>
          <w:rtl/>
          <w:lang w:bidi="ar-DZ"/>
        </w:rPr>
        <w:t xml:space="preserve"> إلى مطالبهم طالما هي معقولة ومناسبة للعمل.</w:t>
      </w:r>
    </w:p>
    <w:p w14:paraId="72A72505" w14:textId="77777777" w:rsidR="00260B50" w:rsidRPr="008B3B81" w:rsidRDefault="00260B50"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  وكل هذا يؤدي إلى رفع الروح المعنوية للعاملين وبالتالي مضاعفة جهودهم من أجل تحقيق منفعة أكثر للمنظمة.</w:t>
      </w:r>
    </w:p>
    <w:p w14:paraId="11441E71" w14:textId="49E5CD73" w:rsidR="00260B50" w:rsidRPr="008B3B81" w:rsidRDefault="00260B50"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-الأهداف الاجتماعية: تتمثل في تحقيق أهداف المجتمع عن طريق </w:t>
      </w:r>
      <w:r w:rsidR="00F832EF" w:rsidRPr="008B3B81">
        <w:rPr>
          <w:rFonts w:ascii="Simplified Arabic" w:hAnsi="Simplified Arabic" w:cs="Simplified Arabic"/>
          <w:sz w:val="32"/>
          <w:szCs w:val="32"/>
          <w:rtl/>
          <w:lang w:bidi="ar-DZ"/>
        </w:rPr>
        <w:t>الاستخدام</w:t>
      </w:r>
      <w:r w:rsidRPr="008B3B81">
        <w:rPr>
          <w:rFonts w:ascii="Simplified Arabic" w:hAnsi="Simplified Arabic" w:cs="Simplified Arabic"/>
          <w:sz w:val="32"/>
          <w:szCs w:val="32"/>
          <w:rtl/>
          <w:lang w:bidi="ar-DZ"/>
        </w:rPr>
        <w:t xml:space="preserve"> الأمثل للموارد البشرية بهدف تطوير المؤسسة بشكل خاص وتطوير نمو المجتمع في جميع جوانبه وتراعي إدارة الموارد البشرية بعض المحددات الاجتماعية والقوانين الخاصة بالعمل والعاملين.</w:t>
      </w:r>
    </w:p>
    <w:p w14:paraId="7D507EA2" w14:textId="10078494" w:rsidR="00E777F5" w:rsidRPr="008B3B81" w:rsidRDefault="00260B50"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lastRenderedPageBreak/>
        <w:t xml:space="preserve">-الأهداف التنظيمية: </w:t>
      </w:r>
      <w:r w:rsidR="00E777F5" w:rsidRPr="008B3B81">
        <w:rPr>
          <w:rFonts w:ascii="Simplified Arabic" w:hAnsi="Simplified Arabic" w:cs="Simplified Arabic"/>
          <w:sz w:val="32"/>
          <w:szCs w:val="32"/>
          <w:rtl/>
          <w:lang w:bidi="ar-DZ"/>
        </w:rPr>
        <w:t>تبرز الأهداف التنظيمية في إدارة الموارد البشرية من خلال الوظائف التنفيذية الاستثمارية ورفع الكفاءة الإنتاجية وليست على حساب العمال وذلك بإيجاد إستراتيجية إنتاجية إنسانية تسمح باستغلال العنصر البشري أحسن استغلال.</w:t>
      </w:r>
    </w:p>
    <w:p w14:paraId="141705CA" w14:textId="77777777" w:rsidR="00260B50" w:rsidRPr="008B3B81" w:rsidRDefault="00E777F5"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-الأهداف الوظيفية: تتحقق هذه الأهداف من خلال إدارة الأفراد بالوظائف التشخيصية المتعلقة بالأفراد العاملين في جميع أجزاء المؤسسة وفقا لحاجاتها. </w:t>
      </w:r>
    </w:p>
    <w:p w14:paraId="31A76F57" w14:textId="7AFA7F3A" w:rsidR="00B73957" w:rsidRPr="008B3B81" w:rsidRDefault="00FB4310"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 الشكل رقم (01) يوضح أهداف إدارة الموارد البشرية </w:t>
      </w:r>
    </w:p>
    <w:tbl>
      <w:tblPr>
        <w:tblStyle w:val="Grilledutableau"/>
        <w:bidiVisual/>
        <w:tblW w:w="0" w:type="auto"/>
        <w:tblLook w:val="04A0" w:firstRow="1" w:lastRow="0" w:firstColumn="1" w:lastColumn="0" w:noHBand="0" w:noVBand="1"/>
      </w:tblPr>
      <w:tblGrid>
        <w:gridCol w:w="2263"/>
        <w:gridCol w:w="2266"/>
        <w:gridCol w:w="2269"/>
        <w:gridCol w:w="2264"/>
      </w:tblGrid>
      <w:tr w:rsidR="00FB4310" w:rsidRPr="008B3B81" w14:paraId="0F18CAC8" w14:textId="77777777" w:rsidTr="00FB4310">
        <w:tc>
          <w:tcPr>
            <w:tcW w:w="2303" w:type="dxa"/>
          </w:tcPr>
          <w:p w14:paraId="4B5FD90F" w14:textId="77777777" w:rsidR="00FB4310" w:rsidRPr="008B3B81" w:rsidRDefault="00FB4310" w:rsidP="00C17DC7">
            <w:pPr>
              <w:bidi/>
              <w:spacing w:after="200"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نشاطات </w:t>
            </w:r>
          </w:p>
          <w:p w14:paraId="65FDDA91" w14:textId="7578AA5A" w:rsidR="00FB4310" w:rsidRPr="008B3B81" w:rsidRDefault="00FB4310" w:rsidP="00C17DC7">
            <w:pPr>
              <w:bidi/>
              <w:spacing w:after="200"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إدارة القوى العاملة</w:t>
            </w:r>
          </w:p>
        </w:tc>
        <w:tc>
          <w:tcPr>
            <w:tcW w:w="2303" w:type="dxa"/>
          </w:tcPr>
          <w:p w14:paraId="40503B84" w14:textId="77777777" w:rsidR="00FB4310" w:rsidRPr="008B3B81" w:rsidRDefault="00FB4310" w:rsidP="00C17DC7">
            <w:pPr>
              <w:bidi/>
              <w:spacing w:after="200"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الأهداف الخاصة: </w:t>
            </w:r>
          </w:p>
          <w:p w14:paraId="0E80E530" w14:textId="77777777" w:rsidR="00FB4310" w:rsidRPr="008B3B81" w:rsidRDefault="00FB4310" w:rsidP="00C17DC7">
            <w:pPr>
              <w:bidi/>
              <w:spacing w:after="200"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الجذب</w:t>
            </w:r>
          </w:p>
          <w:p w14:paraId="118880B8" w14:textId="77777777" w:rsidR="00FB4310" w:rsidRPr="008B3B81" w:rsidRDefault="00FB4310" w:rsidP="00C17DC7">
            <w:pPr>
              <w:bidi/>
              <w:spacing w:after="200"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الاحتفاظ</w:t>
            </w:r>
          </w:p>
          <w:p w14:paraId="5727B065" w14:textId="77777777" w:rsidR="00FB4310" w:rsidRPr="008B3B81" w:rsidRDefault="00FB4310" w:rsidP="00C17DC7">
            <w:pPr>
              <w:bidi/>
              <w:spacing w:after="200"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الدافعية</w:t>
            </w:r>
          </w:p>
          <w:p w14:paraId="29F4279E" w14:textId="77777777" w:rsidR="00FB4310" w:rsidRPr="008B3B81" w:rsidRDefault="00FB4310" w:rsidP="00C17DC7">
            <w:pPr>
              <w:bidi/>
              <w:spacing w:after="200"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التكوين</w:t>
            </w:r>
          </w:p>
          <w:p w14:paraId="56B6CBE9" w14:textId="37D493EF" w:rsidR="00FB4310" w:rsidRPr="008B3B81" w:rsidRDefault="00FB4310" w:rsidP="00C17DC7">
            <w:pPr>
              <w:bidi/>
              <w:spacing w:after="200" w:line="360" w:lineRule="auto"/>
              <w:rPr>
                <w:rFonts w:ascii="Simplified Arabic" w:hAnsi="Simplified Arabic" w:cs="Simplified Arabic"/>
                <w:sz w:val="32"/>
                <w:szCs w:val="32"/>
                <w:rtl/>
                <w:lang w:bidi="ar-DZ"/>
              </w:rPr>
            </w:pPr>
          </w:p>
        </w:tc>
        <w:tc>
          <w:tcPr>
            <w:tcW w:w="2303" w:type="dxa"/>
          </w:tcPr>
          <w:p w14:paraId="118BC49B" w14:textId="77777777" w:rsidR="00FB4310" w:rsidRPr="008B3B81" w:rsidRDefault="00FB4310" w:rsidP="00C17DC7">
            <w:pPr>
              <w:bidi/>
              <w:spacing w:after="200"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الأهداف التنظيمية:</w:t>
            </w:r>
          </w:p>
          <w:p w14:paraId="5DAF6844" w14:textId="4514BF94" w:rsidR="00FB4310" w:rsidRPr="008B3B81" w:rsidRDefault="00F832EF" w:rsidP="00C17DC7">
            <w:pPr>
              <w:bidi/>
              <w:spacing w:after="200"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الإنتاجية</w:t>
            </w:r>
          </w:p>
          <w:p w14:paraId="4AE85234" w14:textId="77777777" w:rsidR="00FB4310" w:rsidRPr="008B3B81" w:rsidRDefault="00FB4310" w:rsidP="00C17DC7">
            <w:pPr>
              <w:bidi/>
              <w:spacing w:after="200"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تحسين حياة العمل</w:t>
            </w:r>
          </w:p>
          <w:p w14:paraId="2F3AFE1E" w14:textId="77777777" w:rsidR="00FB4310" w:rsidRPr="008B3B81" w:rsidRDefault="00FB4310" w:rsidP="00C17DC7">
            <w:pPr>
              <w:bidi/>
              <w:spacing w:after="200"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الميزة التنافسية</w:t>
            </w:r>
          </w:p>
          <w:p w14:paraId="3DB97E50" w14:textId="64C71919" w:rsidR="00FB4310" w:rsidRPr="008B3B81" w:rsidRDefault="00FB4310" w:rsidP="00C17DC7">
            <w:pPr>
              <w:bidi/>
              <w:spacing w:after="200" w:line="360" w:lineRule="auto"/>
              <w:rPr>
                <w:rFonts w:ascii="Simplified Arabic" w:hAnsi="Simplified Arabic" w:cs="Simplified Arabic"/>
                <w:sz w:val="32"/>
                <w:szCs w:val="32"/>
                <w:rtl/>
                <w:lang w:bidi="ar-DZ"/>
              </w:rPr>
            </w:pPr>
          </w:p>
        </w:tc>
        <w:tc>
          <w:tcPr>
            <w:tcW w:w="2303" w:type="dxa"/>
          </w:tcPr>
          <w:p w14:paraId="43CBC128" w14:textId="77777777" w:rsidR="00FB4310" w:rsidRPr="008B3B81" w:rsidRDefault="00FB4310" w:rsidP="00C17DC7">
            <w:pPr>
              <w:bidi/>
              <w:spacing w:after="200"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الأهداف العامة:</w:t>
            </w:r>
          </w:p>
          <w:p w14:paraId="5BA94C64" w14:textId="77777777" w:rsidR="00FB4310" w:rsidRPr="008B3B81" w:rsidRDefault="00FB4310" w:rsidP="00C17DC7">
            <w:pPr>
              <w:bidi/>
              <w:spacing w:after="200"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البقاء</w:t>
            </w:r>
          </w:p>
          <w:p w14:paraId="0F37EDD3" w14:textId="77777777" w:rsidR="00FB4310" w:rsidRPr="008B3B81" w:rsidRDefault="00FB4310" w:rsidP="00C17DC7">
            <w:pPr>
              <w:bidi/>
              <w:spacing w:after="200"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التنافسية</w:t>
            </w:r>
          </w:p>
          <w:p w14:paraId="15A5EFE1" w14:textId="77777777" w:rsidR="00FB4310" w:rsidRPr="008B3B81" w:rsidRDefault="00FB4310" w:rsidP="00C17DC7">
            <w:pPr>
              <w:bidi/>
              <w:spacing w:after="200"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النمو</w:t>
            </w:r>
          </w:p>
          <w:p w14:paraId="3AC13263" w14:textId="77777777" w:rsidR="00FB4310" w:rsidRPr="008B3B81" w:rsidRDefault="00FB4310" w:rsidP="00C17DC7">
            <w:pPr>
              <w:bidi/>
              <w:spacing w:after="200"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الربح</w:t>
            </w:r>
          </w:p>
          <w:p w14:paraId="34CE12DC" w14:textId="77777777" w:rsidR="00FB4310" w:rsidRPr="008B3B81" w:rsidRDefault="00FB4310" w:rsidP="00C17DC7">
            <w:pPr>
              <w:bidi/>
              <w:spacing w:after="200"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المرونة</w:t>
            </w:r>
          </w:p>
          <w:p w14:paraId="102FA6A5" w14:textId="118BEB58" w:rsidR="00FB4310" w:rsidRPr="008B3B81" w:rsidRDefault="00FB4310" w:rsidP="00C17DC7">
            <w:pPr>
              <w:bidi/>
              <w:spacing w:after="200" w:line="360" w:lineRule="auto"/>
              <w:rPr>
                <w:rFonts w:ascii="Simplified Arabic" w:hAnsi="Simplified Arabic" w:cs="Simplified Arabic"/>
                <w:sz w:val="32"/>
                <w:szCs w:val="32"/>
                <w:rtl/>
                <w:lang w:bidi="ar-DZ"/>
              </w:rPr>
            </w:pPr>
          </w:p>
        </w:tc>
      </w:tr>
    </w:tbl>
    <w:p w14:paraId="08F77746" w14:textId="09C71439" w:rsidR="00FB4310" w:rsidRPr="008B3B81" w:rsidRDefault="006871CB"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2-وظائف إدارة الموارد البشرية: </w:t>
      </w:r>
    </w:p>
    <w:p w14:paraId="2F53B13E" w14:textId="18B16BD7" w:rsidR="006871CB" w:rsidRPr="008B3B81" w:rsidRDefault="006871CB"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lastRenderedPageBreak/>
        <w:t>لقد ساهمت التحديات البيئية المختلفة في تطوير الوظائف التي تمارسها إدارة القوى العاملة سواء من حيث المحتوى أو من حيث التطبيقات، ولقد شهدت السنوات الأخيرة تطورات كبيرة في تكنولوجيا المعلومات وتزايدت الاتجاهات نحو لامركزية المعلومات واتخاذ القرارات، لذا كان لزاما على إدارة القوى العاملة شأنها شأن الإدارات الأخرى في المنظمة إعداد نظام معلومات للموارد البشرية لخدمة القوى العاملة من خلال العديد من التطبيقات الخاصة بنشاطات ووظائف هذه الإدارة، والتي يمكن إجمالها فيما يلي:</w:t>
      </w:r>
    </w:p>
    <w:p w14:paraId="5D1D9FB5" w14:textId="46A3A9A7" w:rsidR="006871CB" w:rsidRPr="008B3B81" w:rsidRDefault="006871CB"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2-1 تحليل الوظائف:</w:t>
      </w:r>
      <w:r w:rsidR="009D74A4" w:rsidRPr="008B3B81">
        <w:rPr>
          <w:rFonts w:ascii="Simplified Arabic" w:hAnsi="Simplified Arabic" w:cs="Simplified Arabic"/>
          <w:sz w:val="32"/>
          <w:szCs w:val="32"/>
          <w:rtl/>
          <w:lang w:bidi="ar-DZ"/>
        </w:rPr>
        <w:t xml:space="preserve"> وهي الوظيفة التي توضح أسلوب العمل وكيفية خلق القيمة لكل عمل من خلال تتابع إجراءاته ومكوناته بدءا بالمدخلات المتمثلة بالموارد المستخدمة والآلات والمعدات والمهارات، ومن ثم ما يمكن عمله لتحويل هذه المدخلات إلى المخرجات سواء أكانت هذه المخرجات سلعة أو خدمة، ومن الملاحظ أنه حالما يتم تحليل تدفقات الأعمال يتم تصميمها ومن ثم تحديد المهام والأدا</w:t>
      </w:r>
      <w:r w:rsidR="00EA3976" w:rsidRPr="008B3B81">
        <w:rPr>
          <w:rFonts w:ascii="Simplified Arabic" w:hAnsi="Simplified Arabic" w:cs="Simplified Arabic"/>
          <w:sz w:val="32"/>
          <w:szCs w:val="32"/>
          <w:rtl/>
          <w:lang w:bidi="ar-DZ"/>
        </w:rPr>
        <w:t>ء</w:t>
      </w:r>
      <w:r w:rsidR="00E11164" w:rsidRPr="008B3B81">
        <w:rPr>
          <w:rFonts w:ascii="Simplified Arabic" w:hAnsi="Simplified Arabic" w:cs="Simplified Arabic"/>
          <w:sz w:val="32"/>
          <w:szCs w:val="32"/>
          <w:rtl/>
          <w:lang w:bidi="ar-DZ"/>
        </w:rPr>
        <w:t xml:space="preserve"> والمسؤوليات التي تتضمنها كل وظيفة، وتعتبر قائمة المواصفات البشرية المطلوب توفرها في شاغل الوظيفة مخرجا من مخرجات التحليل</w:t>
      </w:r>
      <w:r w:rsidR="00617893" w:rsidRPr="008B3B81">
        <w:rPr>
          <w:rFonts w:ascii="Simplified Arabic" w:hAnsi="Simplified Arabic" w:cs="Simplified Arabic"/>
          <w:sz w:val="32"/>
          <w:szCs w:val="32"/>
          <w:rtl/>
          <w:lang w:bidi="ar-DZ"/>
        </w:rPr>
        <w:t xml:space="preserve">                                                                          </w:t>
      </w:r>
      <w:r w:rsidR="00E11164" w:rsidRPr="008B3B81">
        <w:rPr>
          <w:rFonts w:ascii="Simplified Arabic" w:hAnsi="Simplified Arabic" w:cs="Simplified Arabic"/>
          <w:sz w:val="32"/>
          <w:szCs w:val="32"/>
          <w:rtl/>
          <w:lang w:bidi="ar-DZ"/>
        </w:rPr>
        <w:t xml:space="preserve"> الوظيفي، وتشتمل على المؤهلات العلمية اللازمة والخبرات السابقة والمهارات والسمات الشخصية.</w:t>
      </w:r>
    </w:p>
    <w:p w14:paraId="49C19CBC" w14:textId="223F7C61" w:rsidR="00E11164" w:rsidRPr="008B3B81" w:rsidRDefault="00E11164"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lastRenderedPageBreak/>
        <w:t xml:space="preserve"> 2-2 تخطيط القوى العاملة: أي تحديد احتياجات المنظمة من اليد العاملة وتنطوي على تحديد الاحتياجات المستقبلية من القوى العاملة كما ونوعا من خلال التنبؤ بالحاجة أو الطلب على اليد العاملة وعرضها داخليا وخارجيا.</w:t>
      </w:r>
    </w:p>
    <w:p w14:paraId="7D60533C" w14:textId="77777777" w:rsidR="008E2189" w:rsidRDefault="00E11164"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2-3</w:t>
      </w:r>
      <w:r w:rsidR="00617893" w:rsidRPr="008B3B81">
        <w:rPr>
          <w:rFonts w:ascii="Simplified Arabic" w:hAnsi="Simplified Arabic" w:cs="Simplified Arabic"/>
          <w:sz w:val="32"/>
          <w:szCs w:val="32"/>
          <w:rtl/>
          <w:lang w:bidi="ar-DZ"/>
        </w:rPr>
        <w:t xml:space="preserve"> </w:t>
      </w:r>
      <w:r w:rsidR="002F3F3B" w:rsidRPr="008B3B81">
        <w:rPr>
          <w:rFonts w:ascii="Simplified Arabic" w:hAnsi="Simplified Arabic" w:cs="Simplified Arabic"/>
          <w:sz w:val="32"/>
          <w:szCs w:val="32"/>
          <w:rtl/>
          <w:lang w:bidi="ar-DZ"/>
        </w:rPr>
        <w:t>التوظيف: تتضمن هذه الوظيفة إعداد جمع وعدد من طالبي الوظيفة ثم يتم تطبيق خطوات عملية الاختيار والتي من شأنها تقليص حجم قائمة المترشحين للتوظيف من خلال أدوات الفحص المختلفة للوصول إلى أفضل المرشح</w:t>
      </w:r>
    </w:p>
    <w:p w14:paraId="47E0290E" w14:textId="73660E4B" w:rsidR="00E11164" w:rsidRPr="008B3B81" w:rsidRDefault="008E2189" w:rsidP="00C17DC7">
      <w:pPr>
        <w:bidi/>
        <w:spacing w:line="360" w:lineRule="auto"/>
        <w:rPr>
          <w:rFonts w:ascii="Simplified Arabic" w:hAnsi="Simplified Arabic" w:cs="Simplified Arabic"/>
          <w:sz w:val="32"/>
          <w:szCs w:val="32"/>
          <w:rtl/>
          <w:lang w:bidi="ar-DZ"/>
        </w:rPr>
      </w:pPr>
      <w:proofErr w:type="spellStart"/>
      <w:r>
        <w:rPr>
          <w:rFonts w:ascii="Simplified Arabic" w:hAnsi="Simplified Arabic" w:cs="Simplified Arabic" w:hint="cs"/>
          <w:sz w:val="32"/>
          <w:szCs w:val="32"/>
          <w:rtl/>
          <w:lang w:bidi="ar-DZ"/>
        </w:rPr>
        <w:t>ي</w:t>
      </w:r>
      <w:r w:rsidR="002F3F3B" w:rsidRPr="008B3B81">
        <w:rPr>
          <w:rFonts w:ascii="Simplified Arabic" w:hAnsi="Simplified Arabic" w:cs="Simplified Arabic"/>
          <w:sz w:val="32"/>
          <w:szCs w:val="32"/>
          <w:rtl/>
          <w:lang w:bidi="ar-DZ"/>
        </w:rPr>
        <w:t>ين</w:t>
      </w:r>
      <w:proofErr w:type="spellEnd"/>
      <w:r w:rsidR="002F3F3B" w:rsidRPr="008B3B81">
        <w:rPr>
          <w:rFonts w:ascii="Simplified Arabic" w:hAnsi="Simplified Arabic" w:cs="Simplified Arabic"/>
          <w:sz w:val="32"/>
          <w:szCs w:val="32"/>
          <w:rtl/>
          <w:lang w:bidi="ar-DZ"/>
        </w:rPr>
        <w:t xml:space="preserve"> الذين تتلاءم مواصفاتهم وخبراتهم ومؤهلاتهم مع احتياجات المنظمة، وهنالك نوعان من التوظيف والاستقطاب لليد العاملة وهما المصادر الداخلية التي تعتمد على العمالة المتوفرة بداخل المنظمة والمصادر الخارجية التي تستهدف سوق العمل المفتوح خارج المنظمة، ونجد </w:t>
      </w:r>
      <w:r w:rsidR="00F832EF" w:rsidRPr="008B3B81">
        <w:rPr>
          <w:rFonts w:ascii="Simplified Arabic" w:hAnsi="Simplified Arabic" w:cs="Simplified Arabic"/>
          <w:sz w:val="32"/>
          <w:szCs w:val="32"/>
          <w:rtl/>
          <w:lang w:bidi="ar-DZ"/>
        </w:rPr>
        <w:t>للاختيار</w:t>
      </w:r>
      <w:r w:rsidR="002F3F3B" w:rsidRPr="008B3B81">
        <w:rPr>
          <w:rFonts w:ascii="Simplified Arabic" w:hAnsi="Simplified Arabic" w:cs="Simplified Arabic"/>
          <w:sz w:val="32"/>
          <w:szCs w:val="32"/>
          <w:rtl/>
          <w:lang w:bidi="ar-DZ"/>
        </w:rPr>
        <w:t xml:space="preserve"> أدوات عدة منها </w:t>
      </w:r>
      <w:r w:rsidR="00CA2CBF" w:rsidRPr="008B3B81">
        <w:rPr>
          <w:rFonts w:ascii="Simplified Arabic" w:hAnsi="Simplified Arabic" w:cs="Simplified Arabic"/>
          <w:sz w:val="32"/>
          <w:szCs w:val="32"/>
          <w:rtl/>
          <w:lang w:bidi="ar-DZ"/>
        </w:rPr>
        <w:t>استمارة التقدم للتوظيف، الاختبارات ومراكز التقييم والمقابلة لضمان وضع الشخص المناسب في المكان المناسب.</w:t>
      </w:r>
    </w:p>
    <w:p w14:paraId="224C72A3" w14:textId="5435BD82" w:rsidR="00CA2CBF" w:rsidRPr="008B3B81" w:rsidRDefault="00CA2CBF"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2-4 إدارة الأداء وتقويمه: وهي العملية التي بموجبها يتم قياس أداء العاملين في المنظمة وفق معايير ترتبط بالأداء منها ما يكون كميا ومنها ما يكون نوعيا بهدف تحديد نقاط القوة لتدعيمها وتحديد نقاط الضعف لمعالجتها من خلال عملية التدريب والتكوين وغيرها من الإجراءات الشائعة.</w:t>
      </w:r>
    </w:p>
    <w:p w14:paraId="130682BE" w14:textId="02441364" w:rsidR="00CA2CBF" w:rsidRPr="008B3B81" w:rsidRDefault="00CA2CBF"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lastRenderedPageBreak/>
        <w:t>2-5 التكوين والتدريب: هي عملية إكساب العاملين المهارات والمعارف والاتجاهات الإيجابية المرتبطة بوظائفهم للمساهمة في تصحيح الانحرافات والفوارق في الأداء الحالي وتحسين الأداء المستقبلي.</w:t>
      </w:r>
    </w:p>
    <w:p w14:paraId="48129E79" w14:textId="4D7CB96F" w:rsidR="00CA2CBF" w:rsidRPr="008B3B81" w:rsidRDefault="00CA2CBF"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2-6 التخطيط والتطوير للمسارات المهنية: هي الجهود الرسمية والنظامية التي تساعد العاملين في تطورهم وتقدمهم باعتبارهم موردا حيويا في المنظمة، حيث أن هذه البرامج تتيح الفرصة للعاملين للترقية إلى مناصب أعلى أو إثراء مناصبهم ووظائفهم الحالية.</w:t>
      </w:r>
    </w:p>
    <w:p w14:paraId="4A14CE83" w14:textId="42B75903" w:rsidR="00CA2CBF" w:rsidRPr="008B3B81" w:rsidRDefault="00CA2CBF"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2-7 أنظمة الأجور: هي تحديد قيمة كل وظيفة قياسا بالوظائف الأخرى لتحديد العدالة الداخلية والخارجية والوصول إلى الأجور التي تتوافق مع كل وظيفة موجودة بالهرم الوظيفي.</w:t>
      </w:r>
    </w:p>
    <w:p w14:paraId="287C51E7" w14:textId="77777777" w:rsidR="00406037" w:rsidRPr="008B3B81" w:rsidRDefault="0040603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2-8 أنظمة الحوافز: هي تحديد الحافز أو المقابل العادل للأداء المتميز الذي يتجاوز المعدلات القياسية المحددة، وكذلك نوع الحافز الذي يتناسب مع حاجات ودوافع العاملين.</w:t>
      </w:r>
    </w:p>
    <w:p w14:paraId="1BAE2C85" w14:textId="77777777" w:rsidR="004866D8" w:rsidRPr="008B3B81" w:rsidRDefault="0040603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2-9 علاقات العمل: هي السياسة المصممة لتوفير الحاجات الإنسانية والاجتماعية للعاملين في المنظمة</w:t>
      </w:r>
      <w:r w:rsidR="004866D8" w:rsidRPr="008B3B81">
        <w:rPr>
          <w:rFonts w:ascii="Simplified Arabic" w:hAnsi="Simplified Arabic" w:cs="Simplified Arabic"/>
          <w:sz w:val="32"/>
          <w:szCs w:val="32"/>
          <w:rtl/>
          <w:lang w:bidi="ar-DZ"/>
        </w:rPr>
        <w:t xml:space="preserve"> وإقامة الاتصالات والتفاعلات السلمية بينهم وبين الإدارة من جهة وبينهم وبين النقابات العمالية من جهة أخرى.</w:t>
      </w:r>
    </w:p>
    <w:p w14:paraId="5FA9D00C" w14:textId="68F3FFD0" w:rsidR="004866D8" w:rsidRPr="008B3B81" w:rsidRDefault="004866D8"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2-10 السلامة والأمن المهني: هي البرامج التي تركز على صيانة العاملين من المخاطر والأمراض المهنية التي يمكن أن يتعرضوا لها أثناء مزاولتهم لأعمالهم</w:t>
      </w:r>
      <w:r w:rsidR="00F832EF" w:rsidRPr="008B3B81">
        <w:rPr>
          <w:rFonts w:ascii="Simplified Arabic" w:hAnsi="Simplified Arabic" w:cs="Simplified Arabic"/>
          <w:sz w:val="32"/>
          <w:szCs w:val="32"/>
          <w:rtl/>
          <w:lang w:bidi="ar-DZ"/>
        </w:rPr>
        <w:t xml:space="preserve"> </w:t>
      </w:r>
      <w:r w:rsidR="00007A92" w:rsidRPr="008B3B81">
        <w:rPr>
          <w:rFonts w:ascii="Simplified Arabic" w:hAnsi="Simplified Arabic" w:cs="Simplified Arabic"/>
          <w:sz w:val="32"/>
          <w:szCs w:val="32"/>
          <w:rtl/>
          <w:lang w:bidi="ar-DZ"/>
        </w:rPr>
        <w:t>(عباس،2003 :43-47)</w:t>
      </w:r>
      <w:r w:rsidRPr="008B3B81">
        <w:rPr>
          <w:rFonts w:ascii="Simplified Arabic" w:hAnsi="Simplified Arabic" w:cs="Simplified Arabic"/>
          <w:sz w:val="32"/>
          <w:szCs w:val="32"/>
          <w:rtl/>
          <w:lang w:bidi="ar-DZ"/>
        </w:rPr>
        <w:t>.</w:t>
      </w:r>
    </w:p>
    <w:p w14:paraId="19AF245F" w14:textId="77777777" w:rsidR="00A87A59" w:rsidRPr="008B3B81" w:rsidRDefault="004866D8"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lastRenderedPageBreak/>
        <w:t>3-مفهوم الاستراتيجية: في ستينات القرن العشرين تم تعريف الاستراتيجية على أنها " تحديد الأهداف الأساسية طويلة الأمد للمنظمة واختيار طرق التصرف وتخصيص الموارد الضرورية لتحقيق</w:t>
      </w:r>
      <w:r w:rsidR="00007A92" w:rsidRPr="008B3B81">
        <w:rPr>
          <w:rFonts w:ascii="Simplified Arabic" w:hAnsi="Simplified Arabic" w:cs="Simplified Arabic"/>
          <w:sz w:val="32"/>
          <w:szCs w:val="32"/>
          <w:rtl/>
          <w:lang w:bidi="ar-DZ"/>
        </w:rPr>
        <w:t xml:space="preserve"> تلك الأهداف"، ونتيجة للتطور الحاصل فقد سعى المفكرون في المجال إلى صياغة مفهوم للإستراتيجية فاتفقوا على أنها عبارة عن خطة موضوعة لتحدد سياقات وسبل التصرف بحيث تكون دالة مرشدة للتعامل مع موقف أو حالة معينة وهي أيضا مصممة لإنجاز الأهداف، كما أنها عبارة عن مناورة القصد منها خداع المنافسين والالتفاف حولهم، وأيضا هي نموذج متناغم الأجزاء من خلال السلوك المقصود وحتى غير المقصود للوصول إلى مركز أو وضع مستقر للمنظمة في البيئة المحيطة بها، وهذا الوضع يتصف بالديناميكية والفاعلية وهي منظور يعطي القدرة على رؤية وإدراك الأشياء وفقا لعلاقاتها الصحيحة(</w:t>
      </w:r>
      <w:r w:rsidR="00007A92" w:rsidRPr="008B3B81">
        <w:rPr>
          <w:rFonts w:ascii="Simplified Arabic" w:hAnsi="Simplified Arabic" w:cs="Simplified Arabic"/>
          <w:sz w:val="32"/>
          <w:szCs w:val="32"/>
          <w:lang w:bidi="ar-DZ"/>
        </w:rPr>
        <w:t>Mint</w:t>
      </w:r>
      <w:r w:rsidR="00A87A59" w:rsidRPr="008B3B81">
        <w:rPr>
          <w:rFonts w:ascii="Simplified Arabic" w:hAnsi="Simplified Arabic" w:cs="Simplified Arabic"/>
          <w:sz w:val="32"/>
          <w:szCs w:val="32"/>
          <w:lang w:bidi="ar-DZ"/>
        </w:rPr>
        <w:t>zberg,1987 :11-12</w:t>
      </w:r>
      <w:r w:rsidR="00A87A59" w:rsidRPr="008B3B81">
        <w:rPr>
          <w:rFonts w:ascii="Simplified Arabic" w:hAnsi="Simplified Arabic" w:cs="Simplified Arabic"/>
          <w:sz w:val="32"/>
          <w:szCs w:val="32"/>
          <w:rtl/>
          <w:lang w:bidi="ar-DZ"/>
        </w:rPr>
        <w:t>).</w:t>
      </w:r>
    </w:p>
    <w:p w14:paraId="690C5D84" w14:textId="77777777" w:rsidR="00A87A59" w:rsidRPr="008B3B81" w:rsidRDefault="00A87A59"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 أما بورتر1996 فيعرفها على أنها عملية تكوين وضع منفرد للمنظمة ذو قيمة من خلال تصميم مجموعة أنشطة مختلفة عما يؤديه المنافسون ويؤكد بأن لكل منظمة استراتيجية شاملة تمثل خليطا من الأهداف المستخدمة من قبل المنظمة ووسائلها لتحقيق هذه الأهداف، كما يؤكد بأن الإستراتيجية هي إيجاد الموائمة بين أنشطة المنظمة والبيئة وفي حالة عدم وجود موائمة فليس هناك استراتيجية متميزة لأن نجاح الاستراتيجية يقوم على إيجاد التكامل بين أنشطة المنظمة وبيئتها، وإن الموائمة الاستراتيجية ضرورية ليس فقط لتحقيق الميزة </w:t>
      </w:r>
      <w:r w:rsidRPr="008B3B81">
        <w:rPr>
          <w:rFonts w:ascii="Simplified Arabic" w:hAnsi="Simplified Arabic" w:cs="Simplified Arabic"/>
          <w:sz w:val="32"/>
          <w:szCs w:val="32"/>
          <w:rtl/>
          <w:lang w:bidi="ar-DZ"/>
        </w:rPr>
        <w:lastRenderedPageBreak/>
        <w:t>التنافسية ولكن لديمومة المنظمة أيضا، حيث يصعب على المنافسين تقليدها سواء بالمنتجات أو بمجمل الأنشطة المترابطة(</w:t>
      </w:r>
      <w:r w:rsidRPr="008B3B81">
        <w:rPr>
          <w:rFonts w:ascii="Simplified Arabic" w:hAnsi="Simplified Arabic" w:cs="Simplified Arabic"/>
          <w:sz w:val="32"/>
          <w:szCs w:val="32"/>
          <w:lang w:bidi="ar-DZ"/>
        </w:rPr>
        <w:t>Porter,1996 :62</w:t>
      </w:r>
      <w:r w:rsidRPr="008B3B81">
        <w:rPr>
          <w:rFonts w:ascii="Simplified Arabic" w:hAnsi="Simplified Arabic" w:cs="Simplified Arabic"/>
          <w:sz w:val="32"/>
          <w:szCs w:val="32"/>
          <w:rtl/>
          <w:lang w:bidi="ar-DZ"/>
        </w:rPr>
        <w:t>).</w:t>
      </w:r>
    </w:p>
    <w:p w14:paraId="68D9BF63" w14:textId="77777777" w:rsidR="00E4470C" w:rsidRPr="008B3B81" w:rsidRDefault="00E4470C" w:rsidP="00C17DC7">
      <w:pPr>
        <w:bidi/>
        <w:spacing w:line="360" w:lineRule="auto"/>
        <w:rPr>
          <w:rFonts w:ascii="Simplified Arabic" w:hAnsi="Simplified Arabic" w:cs="Simplified Arabic"/>
          <w:sz w:val="32"/>
          <w:szCs w:val="32"/>
          <w:rtl/>
          <w:lang w:bidi="ar-DZ"/>
        </w:rPr>
      </w:pPr>
    </w:p>
    <w:p w14:paraId="2AE2BB53" w14:textId="77777777" w:rsidR="00E4470C" w:rsidRPr="008B3B81" w:rsidRDefault="00E4470C" w:rsidP="00C17DC7">
      <w:pPr>
        <w:bidi/>
        <w:spacing w:line="360" w:lineRule="auto"/>
        <w:rPr>
          <w:rFonts w:ascii="Simplified Arabic" w:hAnsi="Simplified Arabic" w:cs="Simplified Arabic"/>
          <w:sz w:val="32"/>
          <w:szCs w:val="32"/>
          <w:rtl/>
          <w:lang w:bidi="ar-DZ"/>
        </w:rPr>
      </w:pPr>
    </w:p>
    <w:p w14:paraId="47D0CB04" w14:textId="77777777" w:rsidR="00E4470C" w:rsidRPr="008B3B81" w:rsidRDefault="00E4470C" w:rsidP="00C17DC7">
      <w:pPr>
        <w:bidi/>
        <w:spacing w:line="360" w:lineRule="auto"/>
        <w:rPr>
          <w:rFonts w:ascii="Simplified Arabic" w:hAnsi="Simplified Arabic" w:cs="Simplified Arabic"/>
          <w:sz w:val="32"/>
          <w:szCs w:val="32"/>
          <w:rtl/>
          <w:lang w:bidi="ar-DZ"/>
        </w:rPr>
      </w:pPr>
    </w:p>
    <w:p w14:paraId="6CD26DCB" w14:textId="77777777" w:rsidR="00E4470C" w:rsidRPr="008B3B81" w:rsidRDefault="00E4470C" w:rsidP="00C17DC7">
      <w:pPr>
        <w:bidi/>
        <w:spacing w:line="360" w:lineRule="auto"/>
        <w:rPr>
          <w:rFonts w:ascii="Simplified Arabic" w:hAnsi="Simplified Arabic" w:cs="Simplified Arabic"/>
          <w:sz w:val="32"/>
          <w:szCs w:val="32"/>
          <w:rtl/>
          <w:lang w:bidi="ar-DZ"/>
        </w:rPr>
      </w:pPr>
    </w:p>
    <w:p w14:paraId="75CC660B" w14:textId="77777777" w:rsidR="00E4470C" w:rsidRPr="008B3B81" w:rsidRDefault="00E4470C" w:rsidP="00C17DC7">
      <w:pPr>
        <w:bidi/>
        <w:spacing w:line="360" w:lineRule="auto"/>
        <w:rPr>
          <w:rFonts w:ascii="Simplified Arabic" w:hAnsi="Simplified Arabic" w:cs="Simplified Arabic"/>
          <w:sz w:val="32"/>
          <w:szCs w:val="32"/>
          <w:rtl/>
          <w:lang w:bidi="ar-DZ"/>
        </w:rPr>
      </w:pPr>
    </w:p>
    <w:p w14:paraId="4B08A245" w14:textId="6D8AD306" w:rsidR="00E4470C" w:rsidRPr="008B3B81" w:rsidRDefault="00E4470C"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المحاضرة الثانية: </w:t>
      </w:r>
    </w:p>
    <w:p w14:paraId="7A2C735E" w14:textId="77777777" w:rsidR="003145B8" w:rsidRPr="008B3B81" w:rsidRDefault="003145B8"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3-1 تعريف الاستراتيجية:</w:t>
      </w:r>
    </w:p>
    <w:p w14:paraId="78AD7C7E" w14:textId="77777777" w:rsidR="003145B8" w:rsidRPr="008B3B81" w:rsidRDefault="003145B8"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هي صياغة رسالة وأهداف المنظمة ووضع خطة لتنفيذ وتحقيق تلك الأهداف، التي تساعدها على تحقيق ميزة تنافسية دائمة انطلاقا من هذا التعريف فإن مفهوم المنحى الاستراتيجي لإدارة الموارد البشرية يتضمن ستة (06) عناصر هي:</w:t>
      </w:r>
    </w:p>
    <w:p w14:paraId="49349F2B" w14:textId="596E7D08" w:rsidR="003145B8" w:rsidRPr="008B3B81" w:rsidRDefault="003145B8"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1-دراسة تأثير البيئة الخارجية</w:t>
      </w:r>
      <w:r w:rsidR="00E4470C" w:rsidRPr="008B3B81">
        <w:rPr>
          <w:rFonts w:ascii="Simplified Arabic" w:hAnsi="Simplified Arabic" w:cs="Simplified Arabic"/>
          <w:sz w:val="32"/>
          <w:szCs w:val="32"/>
          <w:rtl/>
          <w:lang w:bidi="ar-DZ"/>
        </w:rPr>
        <w:t xml:space="preserve"> </w:t>
      </w:r>
      <w:r w:rsidRPr="008B3B81">
        <w:rPr>
          <w:rFonts w:ascii="Simplified Arabic" w:hAnsi="Simplified Arabic" w:cs="Simplified Arabic"/>
          <w:sz w:val="32"/>
          <w:szCs w:val="32"/>
          <w:rtl/>
          <w:lang w:bidi="ar-DZ"/>
        </w:rPr>
        <w:t>(</w:t>
      </w:r>
      <w:r w:rsidR="00F832EF" w:rsidRPr="008B3B81">
        <w:rPr>
          <w:rFonts w:ascii="Simplified Arabic" w:hAnsi="Simplified Arabic" w:cs="Simplified Arabic"/>
          <w:sz w:val="32"/>
          <w:szCs w:val="32"/>
          <w:rtl/>
          <w:lang w:bidi="ar-DZ"/>
        </w:rPr>
        <w:t>ف</w:t>
      </w:r>
      <w:r w:rsidRPr="008B3B81">
        <w:rPr>
          <w:rFonts w:ascii="Simplified Arabic" w:hAnsi="Simplified Arabic" w:cs="Simplified Arabic"/>
          <w:sz w:val="32"/>
          <w:szCs w:val="32"/>
          <w:rtl/>
          <w:lang w:bidi="ar-DZ"/>
        </w:rPr>
        <w:t xml:space="preserve">رص ومخاطر) فيما يتعلق بالموارد البشرية في المنظمة، من حيث توفر العمالة أو الموارد البشرية المؤهلة والمطلوبة في سوق العمل، وقوانين العمل والعمال، والوضع الاقتصادي والعوامل الديمغرافية والاجتماعية والتكنولوجية، الأمر الذي قد </w:t>
      </w:r>
      <w:r w:rsidRPr="008B3B81">
        <w:rPr>
          <w:rFonts w:ascii="Simplified Arabic" w:hAnsi="Simplified Arabic" w:cs="Simplified Arabic"/>
          <w:sz w:val="32"/>
          <w:szCs w:val="32"/>
          <w:rtl/>
          <w:lang w:bidi="ar-DZ"/>
        </w:rPr>
        <w:lastRenderedPageBreak/>
        <w:t>يؤثر على قيام تلك الإدارة بمهامها في مجالات عدة منها تخطيط الموارد البشرية والتوظيف والتكوين ونظام التعويضات وعلاقات العاملين.</w:t>
      </w:r>
    </w:p>
    <w:p w14:paraId="317C964C" w14:textId="7EBF7FDB" w:rsidR="00E4470C" w:rsidRPr="008B3B81" w:rsidRDefault="003145B8"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2-إدراك مدى تأثير المنافسة على المنظمة: في ظل المتغيرات البيئية المختلفة المتعددة تتنافس المنظمات على العمالة الماهرة مثلما تتنافس على الأسواق </w:t>
      </w:r>
      <w:r w:rsidR="00E4470C" w:rsidRPr="008B3B81">
        <w:rPr>
          <w:rFonts w:ascii="Simplified Arabic" w:hAnsi="Simplified Arabic" w:cs="Simplified Arabic"/>
          <w:sz w:val="32"/>
          <w:szCs w:val="32"/>
          <w:rtl/>
          <w:lang w:bidi="ar-DZ"/>
        </w:rPr>
        <w:t>والعملاء، وتلعب تلك المنافسة دورا رئيسا في استقطاب العاملين والحفاظ عليهم وتحفيزهم مما يؤثر بشكل مباشر وقوي على استراتيجية الموارد البشرية خاصة فيما يتعلق بالأجور والمزايا الوظيفية والتكوين وتطور المسار المهني للعاملين (الكعبي،1990: 37).</w:t>
      </w:r>
    </w:p>
    <w:p w14:paraId="1E827622" w14:textId="77777777" w:rsidR="00E606B1" w:rsidRPr="008B3B81" w:rsidRDefault="00E4470C"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3-توفر النظرة بعيدة المدى: يتطلب وضع استراتيجية الموارد البشرية للمنظمة أن يكون لدى الإدارة نظرة بعيدة</w:t>
      </w:r>
      <w:r w:rsidR="00E606B1" w:rsidRPr="008B3B81">
        <w:rPr>
          <w:rFonts w:ascii="Simplified Arabic" w:hAnsi="Simplified Arabic" w:cs="Simplified Arabic"/>
          <w:sz w:val="32"/>
          <w:szCs w:val="32"/>
          <w:rtl/>
          <w:lang w:bidi="ar-DZ"/>
        </w:rPr>
        <w:t xml:space="preserve"> المدى مرتبطة مع استراتيجية المنظمة والتي تكون في الغالب بعيدة المدى حيث لا تخضع تلك الاستراتيجية إلى التغيير أو التعديل بشكل سريع، فهي على العكس بعيدة المدى لعدة سنوات في تعاملها مع المستقبل.</w:t>
      </w:r>
    </w:p>
    <w:p w14:paraId="3216E16F" w14:textId="77777777" w:rsidR="00E606B1" w:rsidRPr="008B3B81" w:rsidRDefault="00E606B1"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4-التركيز على اتخاذ القرارات: تتطلب إدارة الموارد البشرية اتخاذ العديد من القرارات الرئيسية بخصوص موارد المنظمة البشرية لكي تحقق كلا من رسالتها وأهدافها وتركز هذه القرارات على الإجابة على الأسئلة التالية: ماذا يجب أن تفعل المنظمة لتحقيق رسالتها وأهدافها...، كيف ولماذا؟</w:t>
      </w:r>
    </w:p>
    <w:p w14:paraId="1378F58B" w14:textId="77777777" w:rsidR="003A3946" w:rsidRPr="008B3B81" w:rsidRDefault="00E606B1"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lastRenderedPageBreak/>
        <w:t>5-</w:t>
      </w:r>
      <w:r w:rsidR="005E3A66" w:rsidRPr="008B3B81">
        <w:rPr>
          <w:rFonts w:ascii="Simplified Arabic" w:hAnsi="Simplified Arabic" w:cs="Simplified Arabic"/>
          <w:sz w:val="32"/>
          <w:szCs w:val="32"/>
          <w:rtl/>
          <w:lang w:bidi="ar-DZ"/>
        </w:rPr>
        <w:t>الاهتمام بطاقات العاملين في المنظمة: تهتم استراتيجية الموارد البشرية بطاقات العاملين في المنظمة وقدراتهم من القمة إلى القاعدة ومن كافة الوجوه وفي كافة الاتجاهات وبشكل متساوي</w:t>
      </w:r>
      <w:r w:rsidR="003A3946" w:rsidRPr="008B3B81">
        <w:rPr>
          <w:rFonts w:ascii="Simplified Arabic" w:hAnsi="Simplified Arabic" w:cs="Simplified Arabic"/>
          <w:sz w:val="32"/>
          <w:szCs w:val="32"/>
          <w:rtl/>
          <w:lang w:bidi="ar-DZ"/>
        </w:rPr>
        <w:t>، الأمر الذي قد يدفع بالمنظمة كوحدة متكاملة نحو تحقيق أهدافها ومواجهة المنافسة والتعامل مع المتغيرات البيئية المتعددة والمتغيرة (السالم وآخرون،2000: 78).</w:t>
      </w:r>
    </w:p>
    <w:p w14:paraId="5589E77A" w14:textId="1399009A" w:rsidR="002D7655" w:rsidRPr="008B3B81" w:rsidRDefault="003A3946"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6-التكامل مع استراتيجية المنظمة: يجب أن تتكامل استراتيجية الموارد البشرية مع كل من الاستراتيجية الكلية للمنظمة والاستراتيجية الوظيفية الأخرى مثل استراتيجيات التسويق والإنتاج والبحث والتطوير والمالية، ويعكس هذا أهمية أن تلعب إدارة الموارد البشرية دورا رئيسيا في صياغة </w:t>
      </w:r>
      <w:r w:rsidR="00590676" w:rsidRPr="008B3B81">
        <w:rPr>
          <w:rFonts w:ascii="Simplified Arabic" w:hAnsi="Simplified Arabic" w:cs="Simplified Arabic"/>
          <w:sz w:val="32"/>
          <w:szCs w:val="32"/>
          <w:rtl/>
          <w:lang w:bidi="ar-DZ"/>
        </w:rPr>
        <w:t>استراتيجية المنظمة وتحقيق أهدافها</w:t>
      </w:r>
      <w:r w:rsidR="002D7655" w:rsidRPr="008B3B81">
        <w:rPr>
          <w:rFonts w:ascii="Simplified Arabic" w:hAnsi="Simplified Arabic" w:cs="Simplified Arabic"/>
          <w:sz w:val="32"/>
          <w:szCs w:val="32"/>
          <w:rtl/>
          <w:lang w:bidi="ar-DZ"/>
        </w:rPr>
        <w:t>، حيث تولد استراتيجية الموارد البشرية من رحم استراتيجية المنظمة ويسهم تحقيق أهدافها في تحقيق أهداف المنظمة.</w:t>
      </w:r>
    </w:p>
    <w:p w14:paraId="59D5929D" w14:textId="77777777" w:rsidR="002D7655" w:rsidRPr="008B3B81" w:rsidRDefault="002D7655"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 وانطلاقا من وجوب وضع استراتيجية لإدارة الموارد البشرية يجب أن نعلم بأن المورد البشري هو متخذ القرار وهو منفذه، بالتالي فإن كافة القرارات الاستراتيجية التي تتخذ على مستوى المنظمة لها انعكاساتها على استراتيجية الموارد البشرية.</w:t>
      </w:r>
    </w:p>
    <w:p w14:paraId="759A9112" w14:textId="77777777" w:rsidR="002D7655" w:rsidRPr="008B3B81" w:rsidRDefault="002D7655"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 وبالتالي ينعكس ذلك على إدارة الموارد البشرية من عدة نواحي منها إعادة تصميم العمل والرواتب وظروف العمل والتكوين والتدريب وتقييم الأداء، وهذا بالإضافة إلى استخدام أساليب إدارية حديثة مثل حلقات الجودة وإدارة الجودة الشاملة والمشاركة في اتخاذ القرارات والعمل الجماعي (سرحان،1996: 84).</w:t>
      </w:r>
    </w:p>
    <w:p w14:paraId="7058E7AD" w14:textId="77777777" w:rsidR="00CE5BD4" w:rsidRPr="008B3B81" w:rsidRDefault="00CE5BD4"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lastRenderedPageBreak/>
        <w:t xml:space="preserve">4- مراحل تخطيط الموارد البشرية: هناك خمس أسئلة أساسية علينا أن نجيب عليها عند وضع خطة للموارد البشرية: </w:t>
      </w:r>
    </w:p>
    <w:p w14:paraId="089B9784" w14:textId="77777777" w:rsidR="00CE5BD4" w:rsidRPr="008B3B81" w:rsidRDefault="00CE5BD4"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1-ماهي الأهداف التي تسعى المنظمة إلى تحقيقها، ومنها الأهداف الخاصة بالموارد البشرية؟</w:t>
      </w:r>
    </w:p>
    <w:p w14:paraId="0C23AA01" w14:textId="77777777" w:rsidR="00CE5BD4" w:rsidRPr="008B3B81" w:rsidRDefault="00CE5BD4"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2-ما هي احتياجات ومتطلبات المنظمة من الموارد البشرية لتحقيق أهدافها؟</w:t>
      </w:r>
    </w:p>
    <w:p w14:paraId="6557FDED" w14:textId="77777777" w:rsidR="00CE5BD4" w:rsidRPr="008B3B81" w:rsidRDefault="00CE5BD4"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3-ما مدى توفر تلك الاحتياجات والمتطلبات داخل وخارج المنظمة؟</w:t>
      </w:r>
    </w:p>
    <w:p w14:paraId="31F1CD35" w14:textId="77777777" w:rsidR="00980805" w:rsidRPr="008B3B81" w:rsidRDefault="00CE5BD4"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4-ماهو البرنامج الذي تستطيع المنظمة من خلاله أن توازن ما بين احتياجاتها من الموارد البشرية وتوافر تلك الاحتياجات داخلها وخارجها وماهي الخطوات التي يجب اتباعها لتوفير احتياجات المنظمة من </w:t>
      </w:r>
      <w:r w:rsidR="00980805" w:rsidRPr="008B3B81">
        <w:rPr>
          <w:rFonts w:ascii="Simplified Arabic" w:hAnsi="Simplified Arabic" w:cs="Simplified Arabic"/>
          <w:sz w:val="32"/>
          <w:szCs w:val="32"/>
          <w:rtl/>
          <w:lang w:bidi="ar-DZ"/>
        </w:rPr>
        <w:t>ال</w:t>
      </w:r>
      <w:r w:rsidRPr="008B3B81">
        <w:rPr>
          <w:rFonts w:ascii="Simplified Arabic" w:hAnsi="Simplified Arabic" w:cs="Simplified Arabic"/>
          <w:sz w:val="32"/>
          <w:szCs w:val="32"/>
          <w:rtl/>
          <w:lang w:bidi="ar-DZ"/>
        </w:rPr>
        <w:t>موارد</w:t>
      </w:r>
      <w:r w:rsidR="00980805" w:rsidRPr="008B3B81">
        <w:rPr>
          <w:rFonts w:ascii="Simplified Arabic" w:hAnsi="Simplified Arabic" w:cs="Simplified Arabic"/>
          <w:sz w:val="32"/>
          <w:szCs w:val="32"/>
          <w:rtl/>
          <w:lang w:bidi="ar-DZ"/>
        </w:rPr>
        <w:t xml:space="preserve"> البشرية؟</w:t>
      </w:r>
    </w:p>
    <w:p w14:paraId="0FF6A21E" w14:textId="5BB490E7" w:rsidR="00CA2CBF" w:rsidRPr="008B3B81" w:rsidRDefault="00980805"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5-ماهي نتائج وفعالية البرنامج</w:t>
      </w:r>
      <w:r w:rsidR="00D961AA" w:rsidRPr="008B3B81">
        <w:rPr>
          <w:rFonts w:ascii="Simplified Arabic" w:hAnsi="Simplified Arabic" w:cs="Simplified Arabic"/>
          <w:sz w:val="32"/>
          <w:szCs w:val="32"/>
          <w:rtl/>
          <w:lang w:bidi="ar-DZ"/>
        </w:rPr>
        <w:t xml:space="preserve"> الموضوع لتوفير احتياجات المنظمة من الموارد البشرية، أي نتائج وفعالية التخطيط للموارد البشرية؟ (درة والصباغ،2008: 167)</w:t>
      </w:r>
      <w:r w:rsidR="00A87A59" w:rsidRPr="008B3B81">
        <w:rPr>
          <w:rFonts w:ascii="Simplified Arabic" w:hAnsi="Simplified Arabic" w:cs="Simplified Arabic"/>
          <w:sz w:val="32"/>
          <w:szCs w:val="32"/>
          <w:rtl/>
          <w:lang w:bidi="ar-DZ"/>
        </w:rPr>
        <w:t xml:space="preserve">  </w:t>
      </w:r>
      <w:r w:rsidR="00406037" w:rsidRPr="008B3B81">
        <w:rPr>
          <w:rFonts w:ascii="Simplified Arabic" w:hAnsi="Simplified Arabic" w:cs="Simplified Arabic"/>
          <w:sz w:val="32"/>
          <w:szCs w:val="32"/>
          <w:rtl/>
          <w:lang w:bidi="ar-DZ"/>
        </w:rPr>
        <w:t xml:space="preserve"> </w:t>
      </w:r>
    </w:p>
    <w:p w14:paraId="4A75A100" w14:textId="2D5F2483" w:rsidR="00D961AA" w:rsidRPr="008B3B81" w:rsidRDefault="00D961AA"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 لنحاول الآن الإجابة عن هذه التساؤلات من خلال التعرف على مراحل تخطيط الموارد البشرية:</w:t>
      </w:r>
    </w:p>
    <w:p w14:paraId="4DCCEB61" w14:textId="77777777" w:rsidR="00C80149" w:rsidRPr="008B3B81" w:rsidRDefault="00D961AA"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1-مرحلة تحديد أهداف المنظمة وفهمها: تشتمل تلك المرحلة على دراسة وتفهم أهداف المنظمة حيث أن تخطيط الموارد البشرية جزء من التخطيط الاستراتيجي للمنظمة، ولا يمكن لإدارة الموارد البشرية أن تضع خطتها الخاصة بالموارد البشرية بمعزل عن وبدون تفهم </w:t>
      </w:r>
      <w:r w:rsidRPr="008B3B81">
        <w:rPr>
          <w:rFonts w:ascii="Simplified Arabic" w:hAnsi="Simplified Arabic" w:cs="Simplified Arabic"/>
          <w:sz w:val="32"/>
          <w:szCs w:val="32"/>
          <w:rtl/>
          <w:lang w:bidi="ar-DZ"/>
        </w:rPr>
        <w:lastRenderedPageBreak/>
        <w:t>وإدراك لخطط وأهداف المنظمة المرحلية والاستراتيجية كما ذكر سابقا، ويتم فهم وإدراك تلك الأهداف في ضوء طبيعة البيئة الخارجية للمنظمة التي تتضمن أوضاعا اقتصادية وسياسية واجتماعية، كما يشمل ذلك دراسة أوضاع المنظمة الداخلية من حيث موقفها المالي، ونوعية التكنولوجيا المستخدمة</w:t>
      </w:r>
      <w:r w:rsidR="00C80149" w:rsidRPr="008B3B81">
        <w:rPr>
          <w:rFonts w:ascii="Simplified Arabic" w:hAnsi="Simplified Arabic" w:cs="Simplified Arabic"/>
          <w:sz w:val="32"/>
          <w:szCs w:val="32"/>
          <w:rtl/>
          <w:lang w:bidi="ar-DZ"/>
        </w:rPr>
        <w:t>، ومواطن الضعف والقوة في المنظمة، والهيكل التنظيمي، وحجم الإنتاج ومعنويات العاملين وأدائهم.</w:t>
      </w:r>
    </w:p>
    <w:p w14:paraId="7FC13428" w14:textId="477F8E57" w:rsidR="00D961AA" w:rsidRPr="008B3B81" w:rsidRDefault="00C80149"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2-مرحلة التنبؤ بالاحتياجات من الموارد البشرية( تحديد الطلب): إن هذه المرحلة تأتي في مقدمة المراحل المهمة في تخطيط الموارد البشرية بحيث يجب أن تقوم إدارة الموارد البشرية بتحديد أهدافها الاستراتيجية والتشغيلية في ضوء النظرة الشاملة لأهداف المنظمة وأقسامها المتنوعة التي تعد أساسا لتحديد المهام والواجبات أو الوظائف التي يلزم أداؤها للوصول إلى تلك الأهداف، ومن ثم تحديد حجم اليد العاملة وتخصصاتها المطلوبة لشغل الوظائف الحالية والمستقبلية، وذلك باستخدام العديد من الأساليب التنبؤية التي يعتمد قسم منها على الاجتهادات والأحكام الشخصية والخبرة والموهبة التي يمتلكها مدير إدارة الموارد البشرية والإدارة العليا وتوقعاتهم بشأن مدى</w:t>
      </w:r>
      <w:r w:rsidR="006644DA" w:rsidRPr="008B3B81">
        <w:rPr>
          <w:rFonts w:ascii="Simplified Arabic" w:hAnsi="Simplified Arabic" w:cs="Simplified Arabic"/>
          <w:sz w:val="32"/>
          <w:szCs w:val="32"/>
          <w:rtl/>
          <w:lang w:bidi="ar-DZ"/>
        </w:rPr>
        <w:t xml:space="preserve"> تطور أو انكماش حجم أعمال المنظمة في المستقبل في حين</w:t>
      </w:r>
      <w:r w:rsidRPr="008B3B81">
        <w:rPr>
          <w:rFonts w:ascii="Simplified Arabic" w:hAnsi="Simplified Arabic" w:cs="Simplified Arabic"/>
          <w:sz w:val="32"/>
          <w:szCs w:val="32"/>
          <w:rtl/>
          <w:lang w:bidi="ar-DZ"/>
        </w:rPr>
        <w:t xml:space="preserve"> </w:t>
      </w:r>
      <w:r w:rsidR="006644DA" w:rsidRPr="008B3B81">
        <w:rPr>
          <w:rFonts w:ascii="Simplified Arabic" w:hAnsi="Simplified Arabic" w:cs="Simplified Arabic"/>
          <w:sz w:val="32"/>
          <w:szCs w:val="32"/>
          <w:rtl/>
          <w:lang w:bidi="ar-DZ"/>
        </w:rPr>
        <w:t>يقوم القسم الآخر على استخدام الأساليب الرياضية والاحصائية لتوقع اتجاهات التغير في حجم ونوع الصناعة بشكل عام أو حجم وأنواع وظائف المنظمة بشكل خاص(هاشم،1999: 64).</w:t>
      </w:r>
    </w:p>
    <w:p w14:paraId="1BDDA74E" w14:textId="516DBA08" w:rsidR="00D961AA" w:rsidRPr="008B3B81" w:rsidRDefault="006644DA"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lastRenderedPageBreak/>
        <w:t>3-التنبؤ بالمتاح داخل المنظمة وفي سوق العمل</w:t>
      </w:r>
      <w:r w:rsidR="00C7551B" w:rsidRPr="008B3B81">
        <w:rPr>
          <w:rFonts w:ascii="Simplified Arabic" w:hAnsi="Simplified Arabic" w:cs="Simplified Arabic"/>
          <w:sz w:val="32"/>
          <w:szCs w:val="32"/>
          <w:lang w:bidi="ar-DZ"/>
        </w:rPr>
        <w:t xml:space="preserve"> </w:t>
      </w:r>
      <w:r w:rsidRPr="008B3B81">
        <w:rPr>
          <w:rFonts w:ascii="Simplified Arabic" w:hAnsi="Simplified Arabic" w:cs="Simplified Arabic"/>
          <w:sz w:val="32"/>
          <w:szCs w:val="32"/>
          <w:rtl/>
          <w:lang w:bidi="ar-DZ"/>
        </w:rPr>
        <w:t>(العرض الداخلي والخارجي): وتتعلق هذه الخطوة بالتنبؤ بعرض العمل الداخلي للفترة التي تعد لها خطة العمالة، ولا يجب الاكتفاء</w:t>
      </w:r>
      <w:r w:rsidR="002806A3" w:rsidRPr="008B3B81">
        <w:rPr>
          <w:rFonts w:ascii="Simplified Arabic" w:hAnsi="Simplified Arabic" w:cs="Simplified Arabic"/>
          <w:sz w:val="32"/>
          <w:szCs w:val="32"/>
          <w:rtl/>
          <w:lang w:bidi="ar-DZ"/>
        </w:rPr>
        <w:t xml:space="preserve"> بتقدير</w:t>
      </w:r>
      <w:r w:rsidR="008114E7" w:rsidRPr="008B3B81">
        <w:rPr>
          <w:rFonts w:ascii="Simplified Arabic" w:hAnsi="Simplified Arabic" w:cs="Simplified Arabic"/>
          <w:sz w:val="32"/>
          <w:szCs w:val="32"/>
          <w:rtl/>
          <w:lang w:bidi="ar-DZ"/>
        </w:rPr>
        <w:t xml:space="preserve"> عدد العاملي</w:t>
      </w:r>
      <w:r w:rsidR="009136CA" w:rsidRPr="008B3B81">
        <w:rPr>
          <w:rFonts w:ascii="Simplified Arabic" w:hAnsi="Simplified Arabic" w:cs="Simplified Arabic"/>
          <w:sz w:val="32"/>
          <w:szCs w:val="32"/>
          <w:rtl/>
          <w:lang w:bidi="ar-DZ"/>
        </w:rPr>
        <w:t>ن داخل المنظمة</w:t>
      </w:r>
      <w:r w:rsidR="001A2E05" w:rsidRPr="008B3B81">
        <w:rPr>
          <w:rFonts w:ascii="Simplified Arabic" w:hAnsi="Simplified Arabic" w:cs="Simplified Arabic"/>
          <w:sz w:val="32"/>
          <w:szCs w:val="32"/>
          <w:rtl/>
          <w:lang w:bidi="ar-DZ"/>
        </w:rPr>
        <w:t xml:space="preserve"> </w:t>
      </w:r>
      <w:r w:rsidR="00C7551B" w:rsidRPr="008B3B81">
        <w:rPr>
          <w:rFonts w:ascii="Simplified Arabic" w:hAnsi="Simplified Arabic" w:cs="Simplified Arabic"/>
          <w:sz w:val="32"/>
          <w:szCs w:val="32"/>
          <w:rtl/>
          <w:lang w:bidi="ar-DZ"/>
        </w:rPr>
        <w:t xml:space="preserve"> </w:t>
      </w:r>
      <w:r w:rsidR="001A2E05" w:rsidRPr="008B3B81">
        <w:rPr>
          <w:rFonts w:ascii="Simplified Arabic" w:hAnsi="Simplified Arabic" w:cs="Simplified Arabic"/>
          <w:sz w:val="32"/>
          <w:szCs w:val="32"/>
          <w:rtl/>
          <w:lang w:bidi="ar-DZ"/>
        </w:rPr>
        <w:t xml:space="preserve"> الفترة</w:t>
      </w:r>
      <w:r w:rsidR="00C7551B" w:rsidRPr="008B3B81">
        <w:rPr>
          <w:rFonts w:ascii="Simplified Arabic" w:hAnsi="Simplified Arabic" w:cs="Simplified Arabic"/>
          <w:sz w:val="32"/>
          <w:szCs w:val="32"/>
          <w:lang w:bidi="ar-DZ"/>
        </w:rPr>
        <w:t xml:space="preserve"> </w:t>
      </w:r>
      <w:r w:rsidR="00C7551B" w:rsidRPr="008B3B81">
        <w:rPr>
          <w:rFonts w:ascii="Simplified Arabic" w:hAnsi="Simplified Arabic" w:cs="Simplified Arabic"/>
          <w:sz w:val="32"/>
          <w:szCs w:val="32"/>
          <w:rtl/>
          <w:lang w:bidi="ar-DZ"/>
        </w:rPr>
        <w:t>التي تعد لها خطة العمالة، ولا يجب الاكتفاء بتقدير عدد العاملين المتوفرين داخل المنظمة خلال الفترة التي تعد لها خطة القوى العاملة بل يجب أيضا تقدير المتاح من العمالة في سوق العمل، أي خارج المنظمة</w:t>
      </w:r>
      <w:r w:rsidR="00935BC2" w:rsidRPr="008B3B81">
        <w:rPr>
          <w:rFonts w:ascii="Simplified Arabic" w:hAnsi="Simplified Arabic" w:cs="Simplified Arabic"/>
          <w:sz w:val="32"/>
          <w:szCs w:val="32"/>
          <w:rtl/>
          <w:lang w:bidi="ar-DZ"/>
        </w:rPr>
        <w:t xml:space="preserve"> في كل نوعية من الوظائف التي تحتاج إليها المنظمة، وتتركز دراسة سوق العمل على مجموعة من المؤشرات (عباس،2011: 108).</w:t>
      </w:r>
    </w:p>
    <w:p w14:paraId="3E28842D" w14:textId="42B803E2" w:rsidR="00935BC2" w:rsidRPr="008B3B81" w:rsidRDefault="00935BC2"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أ-مدى توافر النوعيات والأعداد المطلوبة في سوق العمل (العرض الكلي).</w:t>
      </w:r>
    </w:p>
    <w:p w14:paraId="622A7A8F" w14:textId="2B7335E1" w:rsidR="00935BC2" w:rsidRPr="008B3B81" w:rsidRDefault="00935BC2"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ب-درجة المنافسة بين المنظمات (الطلب الكلي).</w:t>
      </w:r>
    </w:p>
    <w:p w14:paraId="164CA170" w14:textId="7D24B2D8" w:rsidR="00935BC2" w:rsidRPr="008B3B81" w:rsidRDefault="00935BC2"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ج-مرونة العرض (مدة استجابة عدد طالبي الوظائف لتغيرات الأجور).</w:t>
      </w:r>
    </w:p>
    <w:p w14:paraId="5E4B1ABE" w14:textId="4DD1B68F" w:rsidR="00935BC2" w:rsidRPr="008B3B81" w:rsidRDefault="00935BC2"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د-معرفة مؤشرات أخرى للعمالة مثل مستوى الهجرة الداخلية والخارجية، الحركة القطاعية، طاقة مؤسسات التعليم والتأهيل.</w:t>
      </w:r>
    </w:p>
    <w:p w14:paraId="2965CF46" w14:textId="6A9B1E00" w:rsidR="00935BC2" w:rsidRPr="008B3B81" w:rsidRDefault="00935BC2"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4-مقارنة الطلب بالعرض (العرض والفائض): وفي هذه المرحلة تتم المقارنة بين حالات العرض والطلب داخل وخارج المنظمة حيث يتم تحليل الطلب</w:t>
      </w:r>
      <w:r w:rsidR="00C244DD" w:rsidRPr="008B3B81">
        <w:rPr>
          <w:rFonts w:ascii="Simplified Arabic" w:hAnsi="Simplified Arabic" w:cs="Simplified Arabic"/>
          <w:sz w:val="32"/>
          <w:szCs w:val="32"/>
          <w:rtl/>
          <w:lang w:bidi="ar-DZ"/>
        </w:rPr>
        <w:t xml:space="preserve"> الذي يوضح لنا التالي:</w:t>
      </w:r>
    </w:p>
    <w:p w14:paraId="741DB455" w14:textId="4FDD69C6" w:rsidR="00C244DD" w:rsidRPr="008B3B81" w:rsidRDefault="00C244DD"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أ-عدد الأفراد الذين يحتاجهم العمل في كل أقسام المنظمة.</w:t>
      </w:r>
    </w:p>
    <w:p w14:paraId="4CCB0CD3" w14:textId="6D5E9D52" w:rsidR="00C244DD" w:rsidRPr="008B3B81" w:rsidRDefault="00C244DD"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ب-العمل المطلوب منهم.</w:t>
      </w:r>
    </w:p>
    <w:p w14:paraId="0CECB42B" w14:textId="1A8B47DA" w:rsidR="00C244DD" w:rsidRPr="008B3B81" w:rsidRDefault="00C244DD"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lastRenderedPageBreak/>
        <w:t>ج-المهارات المطلوبة منهم.</w:t>
      </w:r>
    </w:p>
    <w:p w14:paraId="5986C6BA" w14:textId="4DEFA871" w:rsidR="00C244DD" w:rsidRPr="008B3B81" w:rsidRDefault="00C244DD"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د-التكلفة المتوقعة لجذبهم (عمر، حسين.2000: 54).</w:t>
      </w:r>
    </w:p>
    <w:p w14:paraId="25CF5F0A" w14:textId="7250AB56" w:rsidR="00B73957" w:rsidRPr="008B3B81" w:rsidRDefault="00C244DD"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 عندما نقارن بين العرض والطلب لتحديد العمالة المطلوبة نجد أن هناك بدائل للمؤسسة للتغلب على حالة زيادة الطلب على العرض مثل تخفيض الشروط، العمالة المؤقتة، إطالة سن التقاعد، زيادة ساعات العمل، وتحسين الأجور والحوافز، أما البدائل في حالة زيادة العرض على الطلب (الفائض) فهي تخفيض ساعات العمل، تشجيعا للتقاعد المبكر، تخفيض عمليات التوظيف، العمالة المؤقتة الرخيصة</w:t>
      </w:r>
      <w:r w:rsidR="001C213E" w:rsidRPr="008B3B81">
        <w:rPr>
          <w:rFonts w:ascii="Simplified Arabic" w:hAnsi="Simplified Arabic" w:cs="Simplified Arabic"/>
          <w:sz w:val="32"/>
          <w:szCs w:val="32"/>
          <w:rtl/>
          <w:lang w:bidi="ar-DZ"/>
        </w:rPr>
        <w:t xml:space="preserve"> وسياسة إنهاء الخدمة.</w:t>
      </w:r>
    </w:p>
    <w:p w14:paraId="2E3A3345" w14:textId="0EC686B0" w:rsidR="001C213E" w:rsidRPr="008B3B81" w:rsidRDefault="001C213E"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5-</w:t>
      </w:r>
      <w:r w:rsidR="00F832EF" w:rsidRPr="008B3B81">
        <w:rPr>
          <w:rFonts w:ascii="Simplified Arabic" w:hAnsi="Simplified Arabic" w:cs="Simplified Arabic"/>
          <w:sz w:val="32"/>
          <w:szCs w:val="32"/>
          <w:rtl/>
          <w:lang w:bidi="ar-DZ"/>
        </w:rPr>
        <w:t>وضع خطة عمل مناسبة: يتم في ضوء نتائج معينة تحديد كل من العرض والطلب على الموارد البشرية ومقارنة تلك النتائج ثم وضع خطة عمل للموارد البشرية، وتعتمد تفاصيل ومحتويات تلك الخطة على نتائج كل من التحليل والمقارنة المشار إليها سابقا، وهناك عدة قرارات يمكن للخطة أن تتضمنها، لكن اختيار وتنفيذ أي منها يستند في الأساس إلى نتائج مقارنة العرض والطلب، ومن هذه القرارات والخطط ما يلي:</w:t>
      </w:r>
    </w:p>
    <w:p w14:paraId="6C88B32C" w14:textId="629B41C9" w:rsidR="00F832EF" w:rsidRPr="008B3B81" w:rsidRDefault="00F832EF"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أ-خطة للاختيار والتوظيف والتعيين</w:t>
      </w:r>
    </w:p>
    <w:p w14:paraId="69EC2BFF" w14:textId="0E3A4689" w:rsidR="00F832EF" w:rsidRPr="008B3B81" w:rsidRDefault="00F832EF"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ب-خطة للترقية والنقل والتقاعد</w:t>
      </w:r>
    </w:p>
    <w:p w14:paraId="5056C7B0" w14:textId="2207F226" w:rsidR="00F832EF" w:rsidRPr="008B3B81" w:rsidRDefault="00F832EF"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ج-خطة التكوين وتطوير العاملين</w:t>
      </w:r>
    </w:p>
    <w:p w14:paraId="4FDC2CA1" w14:textId="14FA6F23" w:rsidR="00F832EF" w:rsidRPr="008B3B81" w:rsidRDefault="00D26D12"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د-خطة لإعادة توزيع الموارد البشرية في المنظمة</w:t>
      </w:r>
    </w:p>
    <w:p w14:paraId="48EB1108" w14:textId="64EF876B" w:rsidR="00D26D12" w:rsidRPr="008B3B81" w:rsidRDefault="00D26D12"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lastRenderedPageBreak/>
        <w:t>ه-خطة لإعادة توزيع المهام والأعمال والمسؤوليات</w:t>
      </w:r>
    </w:p>
    <w:p w14:paraId="0FD3FAF0" w14:textId="51451949" w:rsidR="00D26D12" w:rsidRPr="008B3B81" w:rsidRDefault="00D26D12"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و-خطة لتغيير هيكل وجدول الأجور والرواتب (درة والصباغ،2008: 187).</w:t>
      </w:r>
    </w:p>
    <w:p w14:paraId="7562133A" w14:textId="2DE6AD52" w:rsidR="00D26D12" w:rsidRPr="008B3B81" w:rsidRDefault="00D26D12"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 ويعتمد أي من تلك القرارات التي تضمنها خطة الموارد البشرية على نتائج تحليل كل من العرض والطلب.</w:t>
      </w:r>
    </w:p>
    <w:p w14:paraId="362A518D" w14:textId="161051F0" w:rsidR="00B73957" w:rsidRPr="008B3B81" w:rsidRDefault="00D26D12"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6-التقييم ومتابعة التنفيذ: وتتلخص هذه الخطوة في تقييم ومتابعة تنفيذ خطة الموارد البشرية والتأكد من تحقيقها للأهداف التي وضعت من أجلها واكتشاف مواطن الضعف بها ومعالجتها (زويلف،1999: 46).</w:t>
      </w:r>
    </w:p>
    <w:p w14:paraId="328B23B2" w14:textId="43C45B35" w:rsidR="00B73957" w:rsidRPr="008B3B81" w:rsidRDefault="00BB5654"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2-سياسة الموارد البشرية: تندرج وظائف عملية تنمية الموارد البشرية ضمن وظائف إدارة الموارد البشرية، حيث أن إدارة الموارد البشرية هي العملية التي تتعامل مع العامل البشري في المؤسسة والتي تعمل بشكل مباشر على زيادة فاعليته من خلال عدة وظائف من ضمنها تطوير وتنمية المورد البشري.</w:t>
      </w:r>
    </w:p>
    <w:p w14:paraId="18C9B074" w14:textId="0B242228" w:rsidR="00CE1DC2" w:rsidRPr="008B3B81" w:rsidRDefault="00BB5654" w:rsidP="00C17DC7">
      <w:pPr>
        <w:bidi/>
        <w:spacing w:line="360" w:lineRule="auto"/>
        <w:rPr>
          <w:rFonts w:ascii="Simplified Arabic" w:hAnsi="Simplified Arabic" w:cs="Simplified Arabic"/>
          <w:sz w:val="32"/>
          <w:szCs w:val="32"/>
          <w:lang w:bidi="ar-DZ"/>
        </w:rPr>
      </w:pPr>
      <w:r w:rsidRPr="008B3B81">
        <w:rPr>
          <w:rFonts w:ascii="Simplified Arabic" w:hAnsi="Simplified Arabic" w:cs="Simplified Arabic"/>
          <w:sz w:val="32"/>
          <w:szCs w:val="32"/>
          <w:rtl/>
          <w:lang w:bidi="ar-DZ"/>
        </w:rPr>
        <w:t xml:space="preserve">  كما تعتبر وظيفة إدارة الموارد البشرية بطبيعتها استشارية تتلخص مهمتها في مساعدة المشرفين و المديرين التنفيذيين في التعامل مع قضايا ومشكلات العنصر البشري وبما يمكنهم من تحقيق الأهداف المحددة لوحداتهم، فأي تنظيم ليس سوى مجموعة من الأفراد، ومن ثم فأن الحصول على خدمات هؤلاء الأفراد وتنمية مهاراتهم وتحفيزهم لتحقيق أعلى مستويات الأداء وضمان استمرار ولائهم وانتمائهم للمنظمة يعتبر مطلبا أساسيا لتحقيق </w:t>
      </w:r>
      <w:r w:rsidRPr="008B3B81">
        <w:rPr>
          <w:rFonts w:ascii="Simplified Arabic" w:hAnsi="Simplified Arabic" w:cs="Simplified Arabic"/>
          <w:sz w:val="32"/>
          <w:szCs w:val="32"/>
          <w:rtl/>
          <w:lang w:bidi="ar-DZ"/>
        </w:rPr>
        <w:lastRenderedPageBreak/>
        <w:t xml:space="preserve">الأهداف التنظيمية، وينطبق القول على منظمات الأعمال، كما ينطبق على أية منظمة أخرى سواء كانت عسكرية أو دينية أو تعليمية أو صحية أو غيرها...، والحصول على الأفراد والحفاظ عليهم يمثل </w:t>
      </w:r>
      <w:r w:rsidR="00CE1DC2" w:rsidRPr="008B3B81">
        <w:rPr>
          <w:rFonts w:ascii="Simplified Arabic" w:hAnsi="Simplified Arabic" w:cs="Simplified Arabic"/>
          <w:sz w:val="32"/>
          <w:szCs w:val="32"/>
          <w:rtl/>
          <w:lang w:bidi="ar-DZ"/>
        </w:rPr>
        <w:t>ال</w:t>
      </w:r>
      <w:r w:rsidRPr="008B3B81">
        <w:rPr>
          <w:rFonts w:ascii="Simplified Arabic" w:hAnsi="Simplified Arabic" w:cs="Simplified Arabic"/>
          <w:sz w:val="32"/>
          <w:szCs w:val="32"/>
          <w:rtl/>
          <w:lang w:bidi="ar-DZ"/>
        </w:rPr>
        <w:t>دعامة</w:t>
      </w:r>
      <w:r w:rsidR="00CE1DC2" w:rsidRPr="008B3B81">
        <w:rPr>
          <w:rFonts w:ascii="Simplified Arabic" w:hAnsi="Simplified Arabic" w:cs="Simplified Arabic"/>
          <w:sz w:val="32"/>
          <w:szCs w:val="32"/>
          <w:rtl/>
          <w:lang w:bidi="ar-DZ"/>
        </w:rPr>
        <w:t xml:space="preserve"> الأساسية لتحقيق النجاح والاستمرار والاستقرار والنمو لهذه المنظمات.</w:t>
      </w:r>
    </w:p>
    <w:p w14:paraId="6639684B" w14:textId="0B57554C"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المحاضرة الثا</w:t>
      </w:r>
      <w:r w:rsidR="00D26D12" w:rsidRPr="008B3B81">
        <w:rPr>
          <w:rFonts w:ascii="Simplified Arabic" w:hAnsi="Simplified Arabic" w:cs="Simplified Arabic"/>
          <w:sz w:val="32"/>
          <w:szCs w:val="32"/>
          <w:rtl/>
          <w:lang w:bidi="ar-DZ"/>
        </w:rPr>
        <w:t xml:space="preserve">لثة: </w:t>
      </w:r>
      <w:r w:rsidRPr="008B3B81">
        <w:rPr>
          <w:rFonts w:ascii="Simplified Arabic" w:hAnsi="Simplified Arabic" w:cs="Simplified Arabic"/>
          <w:sz w:val="32"/>
          <w:szCs w:val="32"/>
          <w:rtl/>
          <w:lang w:bidi="ar-DZ"/>
        </w:rPr>
        <w:t xml:space="preserve">الفكر </w:t>
      </w:r>
      <w:proofErr w:type="spellStart"/>
      <w:r w:rsidRPr="008B3B81">
        <w:rPr>
          <w:rFonts w:ascii="Simplified Arabic" w:hAnsi="Simplified Arabic" w:cs="Simplified Arabic"/>
          <w:sz w:val="32"/>
          <w:szCs w:val="32"/>
          <w:rtl/>
          <w:lang w:bidi="ar-DZ"/>
        </w:rPr>
        <w:t>التسييري</w:t>
      </w:r>
      <w:proofErr w:type="spellEnd"/>
      <w:r w:rsidRPr="008B3B81">
        <w:rPr>
          <w:rFonts w:ascii="Simplified Arabic" w:hAnsi="Simplified Arabic" w:cs="Simplified Arabic"/>
          <w:sz w:val="32"/>
          <w:szCs w:val="32"/>
          <w:rtl/>
          <w:lang w:bidi="ar-DZ"/>
        </w:rPr>
        <w:t xml:space="preserve"> في العصر ال</w:t>
      </w:r>
      <w:r w:rsidR="00D26D12" w:rsidRPr="008B3B81">
        <w:rPr>
          <w:rFonts w:ascii="Simplified Arabic" w:hAnsi="Simplified Arabic" w:cs="Simplified Arabic"/>
          <w:sz w:val="32"/>
          <w:szCs w:val="32"/>
          <w:rtl/>
          <w:lang w:bidi="ar-DZ"/>
        </w:rPr>
        <w:t>قديم</w:t>
      </w:r>
    </w:p>
    <w:p w14:paraId="78EA0E9C" w14:textId="338BB4E4" w:rsidR="00D26D12" w:rsidRPr="008B3B81" w:rsidRDefault="00770738"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1</w:t>
      </w:r>
      <w:r w:rsidR="008E5881" w:rsidRPr="008B3B81">
        <w:rPr>
          <w:rFonts w:ascii="Simplified Arabic" w:hAnsi="Simplified Arabic" w:cs="Simplified Arabic"/>
          <w:sz w:val="32"/>
          <w:szCs w:val="32"/>
          <w:rtl/>
          <w:lang w:bidi="ar-DZ"/>
        </w:rPr>
        <w:t>-</w:t>
      </w:r>
      <w:r w:rsidRPr="008B3B81">
        <w:rPr>
          <w:rFonts w:ascii="Simplified Arabic" w:hAnsi="Simplified Arabic" w:cs="Simplified Arabic"/>
          <w:sz w:val="32"/>
          <w:szCs w:val="32"/>
          <w:rtl/>
          <w:lang w:bidi="ar-DZ"/>
        </w:rPr>
        <w:t>النموذج المصري:</w:t>
      </w:r>
      <w:r w:rsidR="008E5881" w:rsidRPr="008B3B81">
        <w:rPr>
          <w:rFonts w:ascii="Simplified Arabic" w:hAnsi="Simplified Arabic" w:cs="Simplified Arabic"/>
          <w:sz w:val="32"/>
          <w:szCs w:val="32"/>
          <w:rtl/>
          <w:lang w:bidi="ar-DZ"/>
        </w:rPr>
        <w:t xml:space="preserve"> كان التنظيم كله مبني على تسيير واستغلال مياه النيل، هذا التسيير موكل بصفة كلية إلى الدولة الحاكمة، الذي يمثله فرعون، حيث يتميز هذا النموذج</w:t>
      </w:r>
      <w:r w:rsidR="0042666A" w:rsidRPr="008B3B81">
        <w:rPr>
          <w:rFonts w:ascii="Simplified Arabic" w:hAnsi="Simplified Arabic" w:cs="Simplified Arabic"/>
          <w:sz w:val="32"/>
          <w:szCs w:val="32"/>
          <w:rtl/>
          <w:lang w:bidi="ar-DZ"/>
        </w:rPr>
        <w:t xml:space="preserve"> من التنظيم، أنه قانوني وإداري أي مركزي، ومن جهة أخرى نجد تدخل الدولة ظاهر للعيان، بفضل امتلاك وسائل العمل.</w:t>
      </w:r>
    </w:p>
    <w:p w14:paraId="0663CA3D" w14:textId="47495629" w:rsidR="00D02228" w:rsidRPr="008B3B81" w:rsidRDefault="0042666A"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 يتضح من هذا التنظيم ظهور ثلاثة مهام في الفكر التنظيمي وهي: التخطيط، المراقبة والتنظيم، ومن النصوص التاريخية</w:t>
      </w:r>
      <w:r w:rsidR="007B7974" w:rsidRPr="008B3B81">
        <w:rPr>
          <w:rFonts w:ascii="Simplified Arabic" w:hAnsi="Simplified Arabic" w:cs="Simplified Arabic"/>
          <w:sz w:val="32"/>
          <w:szCs w:val="32"/>
          <w:rtl/>
          <w:lang w:bidi="ar-DZ"/>
        </w:rPr>
        <w:t xml:space="preserve"> الموضحة لمعالم التنظيم في مصر القديمة، نذكر نصا من كتاب الحكيم "بتاح </w:t>
      </w:r>
      <w:proofErr w:type="spellStart"/>
      <w:r w:rsidR="007B7974" w:rsidRPr="008B3B81">
        <w:rPr>
          <w:rFonts w:ascii="Simplified Arabic" w:hAnsi="Simplified Arabic" w:cs="Simplified Arabic"/>
          <w:sz w:val="32"/>
          <w:szCs w:val="32"/>
          <w:rtl/>
          <w:lang w:bidi="ar-DZ"/>
        </w:rPr>
        <w:t>حوقب</w:t>
      </w:r>
      <w:proofErr w:type="spellEnd"/>
      <w:r w:rsidR="007B7974" w:rsidRPr="008B3B81">
        <w:rPr>
          <w:rFonts w:ascii="Simplified Arabic" w:hAnsi="Simplified Arabic" w:cs="Simplified Arabic"/>
          <w:sz w:val="32"/>
          <w:szCs w:val="32"/>
          <w:rtl/>
          <w:lang w:bidi="ar-DZ"/>
        </w:rPr>
        <w:t xml:space="preserve">" حول نصيحة أحد الملوك </w:t>
      </w:r>
      <w:r w:rsidR="002D48E1" w:rsidRPr="008B3B81">
        <w:rPr>
          <w:rFonts w:ascii="Simplified Arabic" w:hAnsi="Simplified Arabic" w:cs="Simplified Arabic"/>
          <w:sz w:val="32"/>
          <w:szCs w:val="32"/>
          <w:rtl/>
          <w:lang w:bidi="ar-DZ"/>
        </w:rPr>
        <w:t>لابنه</w:t>
      </w:r>
      <w:r w:rsidR="007B7974" w:rsidRPr="008B3B81">
        <w:rPr>
          <w:rFonts w:ascii="Simplified Arabic" w:hAnsi="Simplified Arabic" w:cs="Simplified Arabic"/>
          <w:sz w:val="32"/>
          <w:szCs w:val="32"/>
          <w:rtl/>
          <w:lang w:bidi="ar-DZ"/>
        </w:rPr>
        <w:t>، ويرجع تاريخها إلى 2000 سنة قبل الميلاد، وقد وجدت على ورقة البردي ويقول فيها: " إذا كنت قائدا تدير شؤون الجماهير، عليك أن تبحث وتنقب بنفسك عن كل عمل صالح، حتى يتحرر الأمر من كل عيب، إن فعل الخير عظيم ودائم الأمر</w:t>
      </w:r>
      <w:r w:rsidR="002D48E1" w:rsidRPr="008B3B81">
        <w:rPr>
          <w:rFonts w:ascii="Simplified Arabic" w:hAnsi="Simplified Arabic" w:cs="Simplified Arabic"/>
          <w:sz w:val="32"/>
          <w:szCs w:val="32"/>
          <w:rtl/>
          <w:lang w:bidi="ar-DZ"/>
        </w:rPr>
        <w:t xml:space="preserve">، أما إن فعل الشر فلن يجديك فتيلا، وإذا كنت ممن يتقدم الناس إليهم بالالتماسات، فكن هادئ النفس إذ تستمع إلى ما عسى أن يقوله صاحب الالتماس لا توجه إليه لوما قبل أن يفرغ ما في صدره، ويذكر ما أتى من أجله...وليس من </w:t>
      </w:r>
      <w:r w:rsidR="002D48E1" w:rsidRPr="008B3B81">
        <w:rPr>
          <w:rFonts w:ascii="Simplified Arabic" w:hAnsi="Simplified Arabic" w:cs="Simplified Arabic"/>
          <w:sz w:val="32"/>
          <w:szCs w:val="32"/>
          <w:rtl/>
          <w:lang w:bidi="ar-DZ"/>
        </w:rPr>
        <w:lastRenderedPageBreak/>
        <w:t>الضروري أن تجيبه إلى ملتمسه لكن حسن استماعك إليه</w:t>
      </w:r>
      <w:r w:rsidR="00D02228" w:rsidRPr="008B3B81">
        <w:rPr>
          <w:rFonts w:ascii="Simplified Arabic" w:hAnsi="Simplified Arabic" w:cs="Simplified Arabic"/>
          <w:sz w:val="32"/>
          <w:szCs w:val="32"/>
          <w:rtl/>
          <w:lang w:bidi="ar-DZ"/>
        </w:rPr>
        <w:t xml:space="preserve"> من شأنه أن يريح قلبه...لا تكن كاهنا ولا حلاقا ولا جنديا، بل كن موظفا يحترمك الجميع، ويمتلئ بيتك بالخير وبالخدم والحشم...وانحن أمام من فوقك وأمام رئيسك في شؤون الإدارة الملكية، حتى يستمر بيتك مفتوحا ويستمر رزقك (الكبيسي،2004: 21).</w:t>
      </w:r>
    </w:p>
    <w:p w14:paraId="08597EA6" w14:textId="6E4A257C" w:rsidR="00D02228" w:rsidRPr="008B3B81" w:rsidRDefault="00D02228"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 هذا النص يعكس ملامح التنظيم وطبيعة العلاقات التي تربط الرؤساء بالمرؤوسين في ظل حكم فراعنة</w:t>
      </w:r>
      <w:r w:rsidR="006D1F7C" w:rsidRPr="008B3B81">
        <w:rPr>
          <w:rFonts w:ascii="Simplified Arabic" w:hAnsi="Simplified Arabic" w:cs="Simplified Arabic"/>
          <w:sz w:val="32"/>
          <w:szCs w:val="32"/>
          <w:rtl/>
          <w:lang w:bidi="ar-DZ"/>
        </w:rPr>
        <w:t xml:space="preserve"> مصر، وقد تكون بعض مضامين هذه التوجيهات شائعة لدى بعض الشرائح البيروقراطية المعاصرة، التي كثيرا ما يقال عنها أنها تخضع لمن يحكمها وتطبع من يأمرها.</w:t>
      </w:r>
    </w:p>
    <w:p w14:paraId="42AF6ADE" w14:textId="070AC2A5" w:rsidR="0042666A" w:rsidRPr="008B3B81" w:rsidRDefault="00EA017C"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2-</w:t>
      </w:r>
      <w:r w:rsidR="006D1F7C" w:rsidRPr="008B3B81">
        <w:rPr>
          <w:rFonts w:ascii="Simplified Arabic" w:hAnsi="Simplified Arabic" w:cs="Simplified Arabic"/>
          <w:sz w:val="32"/>
          <w:szCs w:val="32"/>
          <w:rtl/>
          <w:lang w:bidi="ar-DZ"/>
        </w:rPr>
        <w:t>النموذج البابلي: ظهر هذا التنظيم في فترة2000 سنة قبل الميلاد بفضل تشريعات " حمورابي"، الذي يحدد الحد الأدنى للأجر، وأيضا بروز مصطلح المسؤولية</w:t>
      </w:r>
      <w:r w:rsidR="00AC49A0" w:rsidRPr="008B3B81">
        <w:rPr>
          <w:rFonts w:ascii="Simplified Arabic" w:hAnsi="Simplified Arabic" w:cs="Simplified Arabic"/>
          <w:sz w:val="32"/>
          <w:szCs w:val="32"/>
          <w:rtl/>
          <w:lang w:bidi="ar-DZ"/>
        </w:rPr>
        <w:t xml:space="preserve"> في العمل، إذا تكلمنا عن التنظيم عند حمورابي الملك السادس للبابليين فهو يعد في المقدمة لكونه أول من أدار الدولة الموحدة سياسيا من عاصمته بابل، ومنها صار يصدر الأوامر والقرارات المتعلقة بالإنفاق والجباية، وهو الذي أرسى بناء أقدم مدرستين في التاريخ الأولى في سبأ والثانية في كيش.</w:t>
      </w:r>
    </w:p>
    <w:p w14:paraId="116E2A95" w14:textId="6601B902" w:rsidR="00AC49A0" w:rsidRPr="008B3B81" w:rsidRDefault="00AC49A0"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 كما وضع أول شريعة قانونية عام 1770 قبل الميلاد تحكم العلاقات بين الحاكم ورعيته وبين أفراد الرعية أنفسهم محددا فيها العقوبات الصارمة لكمل مخالفة:</w:t>
      </w:r>
    </w:p>
    <w:p w14:paraId="47CFCC16" w14:textId="586DA8BC" w:rsidR="00AC49A0" w:rsidRPr="008B3B81" w:rsidRDefault="00AC49A0"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lastRenderedPageBreak/>
        <w:t>-يعتمد الملوك في تسيير شؤون حكمهم وممتلكاتهم على مجلسين أحدهما يضم المسنين و الآخر يضم المقاتلين، ويشارك المجلسان بمناقشة القضايا العامة ، وكثيرا ما كان ينتخب مديرا من بينهما و تخول له صلاحية</w:t>
      </w:r>
      <w:r w:rsidR="00EA017C" w:rsidRPr="008B3B81">
        <w:rPr>
          <w:rFonts w:ascii="Simplified Arabic" w:hAnsi="Simplified Arabic" w:cs="Simplified Arabic"/>
          <w:sz w:val="32"/>
          <w:szCs w:val="32"/>
          <w:rtl/>
          <w:lang w:bidi="ar-DZ"/>
        </w:rPr>
        <w:t xml:space="preserve"> تسيير الشؤون الدينية والدنيوية.</w:t>
      </w:r>
    </w:p>
    <w:p w14:paraId="4A7CCC35" w14:textId="2AD753E6" w:rsidR="00EA017C" w:rsidRPr="008B3B81" w:rsidRDefault="00EA017C"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-من المبادئ التنظيمية العامة، نجد مبدأ عدم التعسف في استخدام السلطة، أو التمتع بالحق، والإنسان المتعسف يعوض عن الضرر الذي نجم بحق الآخرين، نتيجة سوء تصرفه، كما تشددت في معاقبة أصحاب الحرف والمهن الذين يهملون أو يقصرون بعملهم (الكبيسي،2004: 19).</w:t>
      </w:r>
    </w:p>
    <w:p w14:paraId="15D06153" w14:textId="7906ED04" w:rsidR="00EA017C" w:rsidRPr="008B3B81" w:rsidRDefault="00EA017C"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3-النموذج الصيني: يرتكز التنظيم الصيني على الطبقة الحاكمة و المتخصصة في تنظيم العشائر الدينية، هذه الأخيرة لها الأهمية في المجتمع الصيني، فالموظفون عند الملك لهم الصلاحيات الواسعة في المسؤوليات.</w:t>
      </w:r>
    </w:p>
    <w:p w14:paraId="6B5ADB96" w14:textId="6955D1D2" w:rsidR="00EA017C" w:rsidRPr="008B3B81" w:rsidRDefault="00EA017C"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 لقد اقترن النموذج الصيني بأفكار فلسفية ل' الفلسفة الكونفوشيوسية"، نسبة لكونفوشيوس</w:t>
      </w:r>
      <w:r w:rsidR="002F4E3D" w:rsidRPr="008B3B81">
        <w:rPr>
          <w:rFonts w:ascii="Simplified Arabic" w:hAnsi="Simplified Arabic" w:cs="Simplified Arabic"/>
          <w:sz w:val="32"/>
          <w:szCs w:val="32"/>
          <w:rtl/>
          <w:lang w:bidi="ar-DZ"/>
        </w:rPr>
        <w:t xml:space="preserve"> (479- 551ق.م) ، ومن أهم مبادئ النموذج الصيني نجد ما يلي:</w:t>
      </w:r>
    </w:p>
    <w:p w14:paraId="1019433A" w14:textId="2657CC29" w:rsidR="002F4E3D" w:rsidRPr="008B3B81" w:rsidRDefault="002F4E3D"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-التأكيد على دور الحكومة (القيادة) ومنظماتها في خدمة الشعب.</w:t>
      </w:r>
    </w:p>
    <w:p w14:paraId="0D83CDA1" w14:textId="7E5A9A8E" w:rsidR="002F4E3D" w:rsidRPr="008B3B81" w:rsidRDefault="002F4E3D"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-توسيع صلاحيات السؤولين وتقليل القيود عليهم.</w:t>
      </w:r>
    </w:p>
    <w:p w14:paraId="0B6B32A7" w14:textId="3B4A6505" w:rsidR="002F4E3D" w:rsidRPr="008B3B81" w:rsidRDefault="002F4E3D"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-الدعوة إلى إعداد بشر صالحين واعتماد الاخلاق بدل من القوانين.</w:t>
      </w:r>
    </w:p>
    <w:p w14:paraId="4AA9CAFA" w14:textId="78612109" w:rsidR="002F4E3D" w:rsidRPr="008B3B81" w:rsidRDefault="002F4E3D"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-التحسب والتهيؤ قبل البدء في العمل.</w:t>
      </w:r>
    </w:p>
    <w:p w14:paraId="3E2FFC22" w14:textId="77777777" w:rsidR="002F4E3D" w:rsidRPr="008B3B81" w:rsidRDefault="002F4E3D"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lastRenderedPageBreak/>
        <w:t>-التأكيد على أهمية الاتصال من خلال الأوامر الواضحة التي لا تثير لبسا أو الاختلاف في التفسير.</w:t>
      </w:r>
    </w:p>
    <w:p w14:paraId="5A90924B" w14:textId="4735666A" w:rsidR="002F4E3D" w:rsidRPr="008B3B81" w:rsidRDefault="002F4E3D"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-أهمية الاختيارات عند انتقاء الموظفين للعمل لاختيار الأكفاء والانسب.</w:t>
      </w:r>
    </w:p>
    <w:p w14:paraId="28A1DF03" w14:textId="6C8CB878" w:rsidR="002F4E3D" w:rsidRPr="008B3B81" w:rsidRDefault="002F4E3D"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4-النموذج الإغريقي الروماني:</w:t>
      </w:r>
    </w:p>
    <w:p w14:paraId="744B1321" w14:textId="2B9C6AB6" w:rsidR="002F4E3D" w:rsidRPr="008B3B81" w:rsidRDefault="002F4E3D"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 هذا النموذج موروث من النموذج القديم، نجده مركزا على الاقتصاد الرعوي، فالمؤسسات كانت عائلية تحتوي على الأب والأم والأولاد والعبيد.</w:t>
      </w:r>
    </w:p>
    <w:p w14:paraId="56EF2551" w14:textId="688A9571" w:rsidR="00BC1BD1" w:rsidRPr="008B3B81" w:rsidRDefault="002F4E3D"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 ونتيجة للتطور الاقتصادي والعسكري لروما</w:t>
      </w:r>
      <w:r w:rsidR="00BC1BD1" w:rsidRPr="008B3B81">
        <w:rPr>
          <w:rFonts w:ascii="Simplified Arabic" w:hAnsi="Simplified Arabic" w:cs="Simplified Arabic"/>
          <w:sz w:val="32"/>
          <w:szCs w:val="32"/>
          <w:rtl/>
          <w:lang w:bidi="ar-DZ"/>
        </w:rPr>
        <w:t xml:space="preserve"> تغيرت محتوى الملكية القديمة للأرض، حيث كانت الأراضي قبل هذا موزعة توزيع موضوعي وعادل، حول التجمعات لأسباب استراتيجية وغذائية، هذا التنظيم تحول بسرعة إلى يد ملك واحد، يستعبد طبقة العمال </w:t>
      </w:r>
      <w:proofErr w:type="spellStart"/>
      <w:r w:rsidR="00BC1BD1" w:rsidRPr="008B3B81">
        <w:rPr>
          <w:rFonts w:ascii="Simplified Arabic" w:hAnsi="Simplified Arabic" w:cs="Simplified Arabic"/>
          <w:sz w:val="32"/>
          <w:szCs w:val="32"/>
          <w:rtl/>
          <w:lang w:bidi="ar-DZ"/>
        </w:rPr>
        <w:t>بأبخس</w:t>
      </w:r>
      <w:proofErr w:type="spellEnd"/>
      <w:r w:rsidR="00BC1BD1" w:rsidRPr="008B3B81">
        <w:rPr>
          <w:rFonts w:ascii="Simplified Arabic" w:hAnsi="Simplified Arabic" w:cs="Simplified Arabic"/>
          <w:sz w:val="32"/>
          <w:szCs w:val="32"/>
          <w:rtl/>
          <w:lang w:bidi="ar-DZ"/>
        </w:rPr>
        <w:t xml:space="preserve"> أجر، تدريجيا بدأت تنهار وتزول الملكية الصغيرة التي استغلت من طرف ملك واحد، فالاقتصاد في هذه المرحلة، مبني على استغلال العبيد، ومع تطور واتساع الدولة الرومانية بدأت تتشكل هيئات للمراقبة، كما تطورت التقنيات بصفة نسبية في العمل الاقتصادي المبنية على عمل العبيد ومن مميزات </w:t>
      </w:r>
      <w:r w:rsidR="00676C73" w:rsidRPr="008B3B81">
        <w:rPr>
          <w:rFonts w:ascii="Simplified Arabic" w:hAnsi="Simplified Arabic" w:cs="Simplified Arabic"/>
          <w:sz w:val="32"/>
          <w:szCs w:val="32"/>
          <w:rtl/>
          <w:lang w:bidi="ar-DZ"/>
        </w:rPr>
        <w:t>هذا النموذج نجد ما يلي:</w:t>
      </w:r>
    </w:p>
    <w:p w14:paraId="743DD66E" w14:textId="2AF4DE6D" w:rsidR="00676C73" w:rsidRPr="008B3B81" w:rsidRDefault="00676C73"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-ظهور بعض الهياكل الهرمية، وتقسيم الأعمال وفصل الملكية العامة عن ملكية الإمبراطور.</w:t>
      </w:r>
    </w:p>
    <w:p w14:paraId="6E02398C" w14:textId="43C5B689" w:rsidR="00676C73" w:rsidRPr="008B3B81" w:rsidRDefault="00676C73"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-جعل الفرد بدلا من الدولة المحور الذي يدور حوله الفكر والتنظيم السياسي والقانوني.</w:t>
      </w:r>
    </w:p>
    <w:p w14:paraId="64DF3757" w14:textId="00549EBF" w:rsidR="00676C73" w:rsidRPr="008B3B81" w:rsidRDefault="00676C73"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lastRenderedPageBreak/>
        <w:t>-استعانة الإمبراطور بمعاونين ومساعدين في إدارة القطاعات، واحتفاظه لنفسه بسلطات الأمر والنهي، وإصدار القرارات</w:t>
      </w:r>
      <w:r w:rsidR="00AA1876" w:rsidRPr="008B3B81">
        <w:rPr>
          <w:rFonts w:ascii="Simplified Arabic" w:hAnsi="Simplified Arabic" w:cs="Simplified Arabic"/>
          <w:sz w:val="32"/>
          <w:szCs w:val="32"/>
          <w:rtl/>
          <w:lang w:bidi="ar-DZ"/>
        </w:rPr>
        <w:t xml:space="preserve"> (العايب،2007: 62).</w:t>
      </w:r>
    </w:p>
    <w:p w14:paraId="641B9C05" w14:textId="28FD72B0" w:rsidR="00676C73" w:rsidRPr="008B3B81" w:rsidRDefault="00AA1876"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5-التنظيم في الإسلام:</w:t>
      </w:r>
    </w:p>
    <w:p w14:paraId="38FB0D02" w14:textId="77777777" w:rsidR="002668FB" w:rsidRPr="008B3B81" w:rsidRDefault="00AA1876"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5-1 أبو الحسن الماوردي: الذي ألف كتابا في الإدارة الحكومية بعنوان " الاحكام السلطانية في قانون الوزارة وسياسة الملك" تعرض فيه إلى كثير من المواضيع الإدارية أبرزها</w:t>
      </w:r>
      <w:r w:rsidR="002668FB" w:rsidRPr="008B3B81">
        <w:rPr>
          <w:rFonts w:ascii="Simplified Arabic" w:hAnsi="Simplified Arabic" w:cs="Simplified Arabic"/>
          <w:sz w:val="32"/>
          <w:szCs w:val="32"/>
          <w:rtl/>
          <w:lang w:bidi="ar-DZ"/>
        </w:rPr>
        <w:t xml:space="preserve"> ما يلي:</w:t>
      </w:r>
    </w:p>
    <w:p w14:paraId="77CB9206" w14:textId="77777777" w:rsidR="002668FB" w:rsidRPr="008B3B81" w:rsidRDefault="002668FB"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 ذكر الماوردي واجبات وشروط من يتقلد أعلى سلطة في الدولة، كالخلافة والإمامة آنذاك فذكر م هذه الواجبات ما يلي:</w:t>
      </w:r>
    </w:p>
    <w:p w14:paraId="613FEA6C" w14:textId="77777777" w:rsidR="002668FB" w:rsidRPr="008B3B81" w:rsidRDefault="002668FB"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-حل الخلافات التي تنشأ بين الأطراف المختلفة في الدولة.</w:t>
      </w:r>
    </w:p>
    <w:p w14:paraId="291A3C50" w14:textId="77777777" w:rsidR="002668FB" w:rsidRPr="008B3B81" w:rsidRDefault="002668FB"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-بث الشعور بالأمن والطمأنينة بين الناس يزيد من الإنتاج.</w:t>
      </w:r>
    </w:p>
    <w:p w14:paraId="316E397A" w14:textId="77777777" w:rsidR="002668FB" w:rsidRPr="008B3B81" w:rsidRDefault="002668FB"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-مكافأة من يعمل بنصح وإبداع في عمله.</w:t>
      </w:r>
    </w:p>
    <w:p w14:paraId="04D53AC0" w14:textId="6838047B" w:rsidR="002668FB" w:rsidRPr="008B3B81" w:rsidRDefault="002668FB"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كما أشار إلى أهمية الإشراف وأكد على ضرورة الشدة في الرقابة من طرف المشرفين على مرؤوسيهم بهدف التقليل من التهاون والتقاعس، كما أشار إلى دور حق التظلم في إفشاء العدالة و حل المنازعات بين الناس(ال</w:t>
      </w:r>
      <w:r w:rsidR="00264C31" w:rsidRPr="008B3B81">
        <w:rPr>
          <w:rFonts w:ascii="Simplified Arabic" w:hAnsi="Simplified Arabic" w:cs="Simplified Arabic"/>
          <w:sz w:val="32"/>
          <w:szCs w:val="32"/>
          <w:rtl/>
          <w:lang w:bidi="ar-DZ"/>
        </w:rPr>
        <w:t>عايب،2007: 66)</w:t>
      </w:r>
      <w:r w:rsidRPr="008B3B81">
        <w:rPr>
          <w:rFonts w:ascii="Simplified Arabic" w:hAnsi="Simplified Arabic" w:cs="Simplified Arabic"/>
          <w:sz w:val="32"/>
          <w:szCs w:val="32"/>
          <w:rtl/>
          <w:lang w:bidi="ar-DZ"/>
        </w:rPr>
        <w:t>.</w:t>
      </w:r>
    </w:p>
    <w:p w14:paraId="5D8991E1" w14:textId="29177F7C" w:rsidR="002668FB" w:rsidRPr="008B3B81" w:rsidRDefault="002668FB"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5-2 عبد الرحمن ابن خلدون: ترجع أهمية "مقدمة ابن خلدون" لتضمنها موضوعات علمية عديدة والكثيرون في التخصصات المختلفة يجدون أنها إسهام علمي في الكثير من </w:t>
      </w:r>
      <w:r w:rsidRPr="008B3B81">
        <w:rPr>
          <w:rFonts w:ascii="Simplified Arabic" w:hAnsi="Simplified Arabic" w:cs="Simplified Arabic"/>
          <w:sz w:val="32"/>
          <w:szCs w:val="32"/>
          <w:rtl/>
          <w:lang w:bidi="ar-DZ"/>
        </w:rPr>
        <w:lastRenderedPageBreak/>
        <w:t xml:space="preserve">التخصصات ويرى </w:t>
      </w:r>
      <w:r w:rsidR="00264C31" w:rsidRPr="008B3B81">
        <w:rPr>
          <w:rFonts w:ascii="Simplified Arabic" w:hAnsi="Simplified Arabic" w:cs="Simplified Arabic"/>
          <w:sz w:val="32"/>
          <w:szCs w:val="32"/>
          <w:rtl/>
          <w:lang w:bidi="ar-DZ"/>
        </w:rPr>
        <w:t>ابن خلدون" أن اختلاف الأجيال في أحوالهم إنما هو اختلاف في نحلهم من المعاش".</w:t>
      </w:r>
    </w:p>
    <w:p w14:paraId="64271258" w14:textId="3C9D3EF6" w:rsidR="00852229" w:rsidRPr="008B3B81" w:rsidRDefault="00852229"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  </w:t>
      </w:r>
      <w:r w:rsidR="00264C31" w:rsidRPr="008B3B81">
        <w:rPr>
          <w:rFonts w:ascii="Simplified Arabic" w:hAnsi="Simplified Arabic" w:cs="Simplified Arabic"/>
          <w:sz w:val="32"/>
          <w:szCs w:val="32"/>
          <w:rtl/>
          <w:lang w:bidi="ar-DZ"/>
        </w:rPr>
        <w:t>هذه العبارة تشير إلى تفسير</w:t>
      </w:r>
      <w:r w:rsidR="00F706C0" w:rsidRPr="008B3B81">
        <w:rPr>
          <w:rFonts w:ascii="Simplified Arabic" w:hAnsi="Simplified Arabic" w:cs="Simplified Arabic"/>
          <w:sz w:val="32"/>
          <w:szCs w:val="32"/>
          <w:rtl/>
          <w:lang w:bidi="ar-DZ"/>
        </w:rPr>
        <w:t xml:space="preserve"> الواقع الاجتماعي بعوامل اقتصادية، إذ نجد ابن خلدون</w:t>
      </w:r>
      <w:r w:rsidR="008948E9" w:rsidRPr="008B3B81">
        <w:rPr>
          <w:rFonts w:ascii="Simplified Arabic" w:hAnsi="Simplified Arabic" w:cs="Simplified Arabic"/>
          <w:sz w:val="32"/>
          <w:szCs w:val="32"/>
          <w:rtl/>
          <w:lang w:bidi="ar-DZ"/>
        </w:rPr>
        <w:t xml:space="preserve"> يتجه في تحليله لسوسيولوجيا التنظيم الاقتصادي، حيث يعتمد إلى الكشف عن الجوانب الثقافية والاجتماعية المصاحبة للتنظيم الاقتصادي، والتي تعتبر ضرورة ملازمة له وجزءا من إيقاعاته، إذ أن المجتمع لا يقرر التنظيم الاقتصادي الذي يناسب استغلال الثروات التي في حوزته استغلالا أمثل، بل أن هذا التنظيم يتقرر في معطيات البيئة التي تفرض التنظيم الاقتصادي الملائم، ومن ثم يتشكل المجتمع في علاقاته و خصائصه الثقافية والاجتماعية، في ضوء هذا التنظيم، فالثروات التي في حوزة المجتمع هي معطى مسبق، يقتضي استغلاله </w:t>
      </w:r>
      <w:r w:rsidRPr="008B3B81">
        <w:rPr>
          <w:rFonts w:ascii="Simplified Arabic" w:hAnsi="Simplified Arabic" w:cs="Simplified Arabic"/>
          <w:sz w:val="32"/>
          <w:szCs w:val="32"/>
          <w:rtl/>
          <w:lang w:bidi="ar-DZ"/>
        </w:rPr>
        <w:t>تنظيما اقتصاديا محددا وهذا التنظيم الاقتصادي يرتبط بخصائص ثقافية واجتماعية معينة تجدها حيث يوجد هذا التنظيم الاقتصادي (غانم،1993: 36).</w:t>
      </w:r>
    </w:p>
    <w:p w14:paraId="0FD3F757" w14:textId="77777777" w:rsidR="00A21CE8" w:rsidRPr="008B3B81" w:rsidRDefault="008948E9"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  </w:t>
      </w:r>
      <w:r w:rsidR="00852229" w:rsidRPr="008B3B81">
        <w:rPr>
          <w:rFonts w:ascii="Simplified Arabic" w:hAnsi="Simplified Arabic" w:cs="Simplified Arabic"/>
          <w:sz w:val="32"/>
          <w:szCs w:val="32"/>
          <w:rtl/>
          <w:lang w:bidi="ar-DZ"/>
        </w:rPr>
        <w:t>كما يبرز ابن خلدون على أهمية تقسيم العمل، فهو المحور الأساسي الذي يدور حوله كل وسائل الإنتاج، وهو الجزء الرئيسي لعمليات الإنتاج، وفي هذا الصدد يركز ابن خلدون على أهمية سعي الإنسان لتحصيل معاشه وحاجاته الضرورية، وبالتالي فقد سعى لإبراز قيمة العمل الإنساني ودوره في تحقيق المصالح الخاصة</w:t>
      </w:r>
      <w:r w:rsidR="00A21CE8" w:rsidRPr="008B3B81">
        <w:rPr>
          <w:rFonts w:ascii="Simplified Arabic" w:hAnsi="Simplified Arabic" w:cs="Simplified Arabic"/>
          <w:sz w:val="32"/>
          <w:szCs w:val="32"/>
          <w:rtl/>
          <w:lang w:bidi="ar-DZ"/>
        </w:rPr>
        <w:t xml:space="preserve"> والعامة فيقول:" </w:t>
      </w:r>
      <w:proofErr w:type="spellStart"/>
      <w:r w:rsidR="00A21CE8" w:rsidRPr="008B3B81">
        <w:rPr>
          <w:rFonts w:ascii="Simplified Arabic" w:hAnsi="Simplified Arabic" w:cs="Simplified Arabic"/>
          <w:sz w:val="32"/>
          <w:szCs w:val="32"/>
          <w:rtl/>
          <w:lang w:bidi="ar-DZ"/>
        </w:rPr>
        <w:t>إعلم</w:t>
      </w:r>
      <w:proofErr w:type="spellEnd"/>
      <w:r w:rsidR="00A21CE8" w:rsidRPr="008B3B81">
        <w:rPr>
          <w:rFonts w:ascii="Simplified Arabic" w:hAnsi="Simplified Arabic" w:cs="Simplified Arabic"/>
          <w:sz w:val="32"/>
          <w:szCs w:val="32"/>
          <w:rtl/>
          <w:lang w:bidi="ar-DZ"/>
        </w:rPr>
        <w:t xml:space="preserve"> أن الكسب إنما يكون بالسعي في </w:t>
      </w:r>
      <w:proofErr w:type="spellStart"/>
      <w:r w:rsidR="00A21CE8" w:rsidRPr="008B3B81">
        <w:rPr>
          <w:rFonts w:ascii="Simplified Arabic" w:hAnsi="Simplified Arabic" w:cs="Simplified Arabic"/>
          <w:sz w:val="32"/>
          <w:szCs w:val="32"/>
          <w:rtl/>
          <w:lang w:bidi="ar-DZ"/>
        </w:rPr>
        <w:t>الإقتناء</w:t>
      </w:r>
      <w:proofErr w:type="spellEnd"/>
      <w:r w:rsidR="00A21CE8" w:rsidRPr="008B3B81">
        <w:rPr>
          <w:rFonts w:ascii="Simplified Arabic" w:hAnsi="Simplified Arabic" w:cs="Simplified Arabic"/>
          <w:sz w:val="32"/>
          <w:szCs w:val="32"/>
          <w:rtl/>
          <w:lang w:bidi="ar-DZ"/>
        </w:rPr>
        <w:t xml:space="preserve"> والقصد إلى التحصيل، فلابد في الرزق من سعي وعمل".</w:t>
      </w:r>
    </w:p>
    <w:p w14:paraId="69AA9F0C" w14:textId="77777777" w:rsidR="00410CCE" w:rsidRPr="008B3B81" w:rsidRDefault="00A21CE8"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lastRenderedPageBreak/>
        <w:t xml:space="preserve"> ومن ناحية أخرى يشير ابن خلدون إلى حقيقة هامة مفادها أن نوعية التخصص المهني والحرفي للأنشطة الاقتصادية- الطبيعة-</w:t>
      </w:r>
      <w:r w:rsidR="00051601" w:rsidRPr="008B3B81">
        <w:rPr>
          <w:rFonts w:ascii="Simplified Arabic" w:hAnsi="Simplified Arabic" w:cs="Simplified Arabic"/>
          <w:sz w:val="32"/>
          <w:szCs w:val="32"/>
          <w:rtl/>
          <w:lang w:bidi="ar-DZ"/>
        </w:rPr>
        <w:t xml:space="preserve"> ترتبط بنوعية المجتمعات وتطورها في مراحل التحول ذاتها، فالمجتمعات البدوية ترتبط بها الأعمال الزراعية أو الصيد والرعي وغير ذلك من حرف مهنية بسيطة، وتنشأ الصناعة والتجارة عندما تتحول المجتمعات إلى المجتمعات العمرانية، الحضرية، وبالطبع فإن ذلك التغيير في النظام الحرفي والمهني حسب تصورات ابن خلدون يوضح نوعية (تقسيم العمل)، والتخصص</w:t>
      </w:r>
      <w:r w:rsidR="00496539" w:rsidRPr="008B3B81">
        <w:rPr>
          <w:rFonts w:ascii="Simplified Arabic" w:hAnsi="Simplified Arabic" w:cs="Simplified Arabic"/>
          <w:sz w:val="32"/>
          <w:szCs w:val="32"/>
          <w:rtl/>
          <w:lang w:bidi="ar-DZ"/>
        </w:rPr>
        <w:t xml:space="preserve"> في الأعمال الاقتصادية وارتباطها بدرجات التغيير والتعقيد الحضري، ويظهر ذلك بص</w:t>
      </w:r>
      <w:r w:rsidR="00410CCE" w:rsidRPr="008B3B81">
        <w:rPr>
          <w:rFonts w:ascii="Simplified Arabic" w:hAnsi="Simplified Arabic" w:cs="Simplified Arabic"/>
          <w:sz w:val="32"/>
          <w:szCs w:val="32"/>
          <w:rtl/>
          <w:lang w:bidi="ar-DZ"/>
        </w:rPr>
        <w:t>ورة أكثر وضوحا، عندما تصل المجتمعات الحضرية إلى أعلى درجة لها من التقدم و الطلب للحاجات الكمالية، بعد أن تشبعت بالضروريات الأساسية (الخواجة،1998: 27).</w:t>
      </w:r>
    </w:p>
    <w:p w14:paraId="399C3F93" w14:textId="57C7C484" w:rsidR="00D26D12" w:rsidRPr="008B3B81" w:rsidRDefault="00410CCE"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فحالة المجتمع المعقد وما تستلزمه نوعية الحياة المترفة تتطلب بطبيعتها المزيد من الحرف والمهن، الأمر الذي يوضح زيادة الحاجة نحو التخصص وتقسيم العمل معا، حتى تؤدي تلك الأنشطة دورها في المجتمع وتغطية احتياجاتها المتنوعة وخاصة الحاجات الكمالية، ولهذا السبب يركز ابن خلدون</w:t>
      </w:r>
      <w:r w:rsidR="00AC377B" w:rsidRPr="008B3B81">
        <w:rPr>
          <w:rFonts w:ascii="Simplified Arabic" w:hAnsi="Simplified Arabic" w:cs="Simplified Arabic"/>
          <w:sz w:val="32"/>
          <w:szCs w:val="32"/>
          <w:rtl/>
          <w:lang w:bidi="ar-DZ"/>
        </w:rPr>
        <w:t xml:space="preserve"> على المرحلة الأخيرة من تعقد المجتمع، حيث نظهر نوعيات من الحرف والمهن الجديدة.</w:t>
      </w:r>
      <w:r w:rsidR="00051601" w:rsidRPr="008B3B81">
        <w:rPr>
          <w:rFonts w:ascii="Simplified Arabic" w:hAnsi="Simplified Arabic" w:cs="Simplified Arabic"/>
          <w:sz w:val="32"/>
          <w:szCs w:val="32"/>
          <w:rtl/>
          <w:lang w:bidi="ar-DZ"/>
        </w:rPr>
        <w:t xml:space="preserve"> </w:t>
      </w:r>
      <w:r w:rsidR="008948E9" w:rsidRPr="008B3B81">
        <w:rPr>
          <w:rFonts w:ascii="Simplified Arabic" w:hAnsi="Simplified Arabic" w:cs="Simplified Arabic"/>
          <w:sz w:val="32"/>
          <w:szCs w:val="32"/>
          <w:rtl/>
          <w:lang w:bidi="ar-DZ"/>
        </w:rPr>
        <w:t xml:space="preserve">                                                                                                               </w:t>
      </w:r>
    </w:p>
    <w:p w14:paraId="4D92AEED" w14:textId="7D518F0E" w:rsidR="00AC377B"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 قبل ظهور مهن وحرف العصر الحديث وما يتميز به فقد مر الفكر </w:t>
      </w:r>
      <w:proofErr w:type="spellStart"/>
      <w:r w:rsidRPr="008B3B81">
        <w:rPr>
          <w:rFonts w:ascii="Simplified Arabic" w:hAnsi="Simplified Arabic" w:cs="Simplified Arabic"/>
          <w:sz w:val="32"/>
          <w:szCs w:val="32"/>
          <w:rtl/>
          <w:lang w:bidi="ar-DZ"/>
        </w:rPr>
        <w:t>التسييري</w:t>
      </w:r>
      <w:proofErr w:type="spellEnd"/>
      <w:r w:rsidRPr="008B3B81">
        <w:rPr>
          <w:rFonts w:ascii="Simplified Arabic" w:hAnsi="Simplified Arabic" w:cs="Simplified Arabic"/>
          <w:sz w:val="32"/>
          <w:szCs w:val="32"/>
          <w:rtl/>
          <w:lang w:bidi="ar-DZ"/>
        </w:rPr>
        <w:t xml:space="preserve"> بالعصر الوسيط والذي تميز بظهور الإقطاعيين المرتبط بالزراعة والذي أدى إلى تشكل طبقة جديدة من التجار، هذه الأخيرة تعمل لدى المالك أو تعمل لحسابها الخاص.</w:t>
      </w:r>
    </w:p>
    <w:p w14:paraId="66AF3B96" w14:textId="6D69D3FD" w:rsidR="00AC377B" w:rsidRPr="008B3B81" w:rsidRDefault="00AC377B"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lastRenderedPageBreak/>
        <w:t>المحاضرة الرابعة:</w:t>
      </w:r>
    </w:p>
    <w:p w14:paraId="7E471897" w14:textId="74516578" w:rsidR="00AC377B" w:rsidRPr="008B3B81" w:rsidRDefault="00AC377B"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التنظيم في العصر الحديث:</w:t>
      </w:r>
    </w:p>
    <w:p w14:paraId="4373FC65" w14:textId="17FE30C4"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   من خصائص التنظيم في العصر الحديث أنه ارتبط ظهوره بظهور</w:t>
      </w:r>
      <w:r w:rsidR="00CE1DC2" w:rsidRPr="008B3B81">
        <w:rPr>
          <w:rFonts w:ascii="Simplified Arabic" w:hAnsi="Simplified Arabic" w:cs="Simplified Arabic"/>
          <w:sz w:val="32"/>
          <w:szCs w:val="32"/>
          <w:rtl/>
          <w:lang w:bidi="ar-DZ"/>
        </w:rPr>
        <w:t xml:space="preserve"> </w:t>
      </w:r>
      <w:r w:rsidRPr="008B3B81">
        <w:rPr>
          <w:rFonts w:ascii="Simplified Arabic" w:hAnsi="Simplified Arabic" w:cs="Simplified Arabic"/>
          <w:sz w:val="32"/>
          <w:szCs w:val="32"/>
          <w:rtl/>
          <w:lang w:bidi="ar-DZ"/>
        </w:rPr>
        <w:t>الاقتصاد، الذي يعتمد على:</w:t>
      </w:r>
    </w:p>
    <w:p w14:paraId="53A6998A" w14:textId="77777777"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-التبادل للسلع وظهور مناهج عملية جديدة.</w:t>
      </w:r>
    </w:p>
    <w:p w14:paraId="395D1DB9" w14:textId="77777777"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-كما نجد تدخل قوي للدولة لتنظيم التبادل والمنتوجات المختلفة.</w:t>
      </w:r>
    </w:p>
    <w:p w14:paraId="444A0CD6" w14:textId="07A94430"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-يتميز أيضا ببروز تخصص في المهن خاصة في البناء، النسيج، الغذاء.</w:t>
      </w:r>
    </w:p>
    <w:p w14:paraId="67DB4448" w14:textId="77777777"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-ظهور </w:t>
      </w:r>
      <w:proofErr w:type="spellStart"/>
      <w:r w:rsidRPr="008B3B81">
        <w:rPr>
          <w:rFonts w:ascii="Simplified Arabic" w:hAnsi="Simplified Arabic" w:cs="Simplified Arabic"/>
          <w:sz w:val="32"/>
          <w:szCs w:val="32"/>
          <w:rtl/>
          <w:lang w:bidi="ar-DZ"/>
        </w:rPr>
        <w:t>إتحادات</w:t>
      </w:r>
      <w:proofErr w:type="spellEnd"/>
      <w:r w:rsidRPr="008B3B81">
        <w:rPr>
          <w:rFonts w:ascii="Simplified Arabic" w:hAnsi="Simplified Arabic" w:cs="Simplified Arabic"/>
          <w:sz w:val="32"/>
          <w:szCs w:val="32"/>
          <w:rtl/>
          <w:lang w:bidi="ar-DZ"/>
        </w:rPr>
        <w:t xml:space="preserve"> مهنية مبنية على الحرف والصناعة</w:t>
      </w:r>
    </w:p>
    <w:p w14:paraId="61D7767D" w14:textId="77777777"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-زيادة حجم الإنتاج حتم اللجوء إلى العمال الأجراء لزيادة الفعالية أكثر وخلق تنظيم يركز على تسيير هؤلاء الأفراد.</w:t>
      </w:r>
    </w:p>
    <w:p w14:paraId="21E98EAD" w14:textId="77777777"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فالخلاصة الثمينة التي نستخلصها من خلال العرض السابق حتى بداية ظهور العصر الحديث، أهم النقاط التالية هي:   </w:t>
      </w:r>
    </w:p>
    <w:p w14:paraId="18134097" w14:textId="77777777"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-النقطة المشتركة في جميع التنظيمات المعروضة سابقا مبنية على مفهوم السلطة (سلطة المجتمع)، مقسم في غالبية الأحيان إلى طبقات.</w:t>
      </w:r>
    </w:p>
    <w:p w14:paraId="35A1AE1C" w14:textId="77777777"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-ظهور تقسيم العمل والمهام التي هي غير قابلة للتغيير</w:t>
      </w:r>
    </w:p>
    <w:p w14:paraId="16A12611" w14:textId="77777777"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lastRenderedPageBreak/>
        <w:t>-التخصص في العمل يأتي بالنجاعة والربح</w:t>
      </w:r>
    </w:p>
    <w:p w14:paraId="3F3E0F00" w14:textId="03A9A7FA" w:rsidR="00B73957" w:rsidRPr="008B3B81" w:rsidRDefault="00B73957" w:rsidP="00C17DC7">
      <w:pPr>
        <w:tabs>
          <w:tab w:val="right" w:pos="9072"/>
        </w:tabs>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-وجوب وجود قائد (رئيس)، ينظم المجموعة ويجعلها متضامنة تعمل لتحقيق هذا الهدف</w:t>
      </w:r>
    </w:p>
    <w:p w14:paraId="4AD24F03" w14:textId="77777777"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-وجود الدولة ضروري في الأعمال الكبرى التي تعمل على تنظيم شؤون العامة والمؤسسات والقطاعات المختلفة، لتجنب حدوث </w:t>
      </w:r>
      <w:proofErr w:type="spellStart"/>
      <w:r w:rsidRPr="008B3B81">
        <w:rPr>
          <w:rFonts w:ascii="Simplified Arabic" w:hAnsi="Simplified Arabic" w:cs="Simplified Arabic"/>
          <w:sz w:val="32"/>
          <w:szCs w:val="32"/>
          <w:rtl/>
          <w:lang w:bidi="ar-DZ"/>
        </w:rPr>
        <w:t>إنزلاقات</w:t>
      </w:r>
      <w:proofErr w:type="spellEnd"/>
      <w:r w:rsidRPr="008B3B81">
        <w:rPr>
          <w:rFonts w:ascii="Simplified Arabic" w:hAnsi="Simplified Arabic" w:cs="Simplified Arabic"/>
          <w:sz w:val="32"/>
          <w:szCs w:val="32"/>
          <w:rtl/>
          <w:lang w:bidi="ar-DZ"/>
        </w:rPr>
        <w:t xml:space="preserve"> بيروقراطية.</w:t>
      </w:r>
    </w:p>
    <w:p w14:paraId="012E0208" w14:textId="77777777"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1-المدرسة الكلاسيكية (</w:t>
      </w:r>
      <w:proofErr w:type="spellStart"/>
      <w:r w:rsidRPr="008B3B81">
        <w:rPr>
          <w:rFonts w:ascii="Simplified Arabic" w:hAnsi="Simplified Arabic" w:cs="Simplified Arabic"/>
          <w:sz w:val="32"/>
          <w:szCs w:val="32"/>
          <w:rtl/>
          <w:lang w:bidi="ar-DZ"/>
        </w:rPr>
        <w:t>التقدليدية</w:t>
      </w:r>
      <w:proofErr w:type="spellEnd"/>
      <w:r w:rsidRPr="008B3B81">
        <w:rPr>
          <w:rFonts w:ascii="Simplified Arabic" w:hAnsi="Simplified Arabic" w:cs="Simplified Arabic"/>
          <w:sz w:val="32"/>
          <w:szCs w:val="32"/>
          <w:rtl/>
          <w:lang w:bidi="ar-DZ"/>
        </w:rPr>
        <w:t>):</w:t>
      </w:r>
    </w:p>
    <w:p w14:paraId="5D109B83" w14:textId="29C182A0"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لقد رافق التطور الصناعي تطورات واهتمامات فكرية مختلفة من أهمها الإدارة العلمية في بداية القرن الماضي ويرجع أكثر العلماء تاريخ نشأة الموارد البشرية في المنظمات إلى أوائل عام 1900، يكون قد تم ذلك حين بدأت المؤسسات الصناعية خاصة الكبيرة، نوعا ما بتوظيف أحد الأفراد العاملين من أجل تحديد وحساب ساعات العمل التي يؤديها العاملون وأجورهم ومراقبة دوامهم، والقيام ببعض الأعمال الكتابية الأخرى وتجدر الإشارة إلى أنه منذ عام 1700، تقريبا كان يسود نظام الحرف في انجلترا وأمريكا والعالم بأجمعه. </w:t>
      </w:r>
    </w:p>
    <w:p w14:paraId="612AC9AE" w14:textId="7FBD00EC"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-حركة </w:t>
      </w:r>
      <w:proofErr w:type="spellStart"/>
      <w:r w:rsidRPr="008B3B81">
        <w:rPr>
          <w:rFonts w:ascii="Simplified Arabic" w:hAnsi="Simplified Arabic" w:cs="Simplified Arabic"/>
          <w:sz w:val="32"/>
          <w:szCs w:val="32"/>
          <w:rtl/>
          <w:lang w:bidi="ar-DZ"/>
        </w:rPr>
        <w:t>الأدارة</w:t>
      </w:r>
      <w:proofErr w:type="spellEnd"/>
      <w:r w:rsidRPr="008B3B81">
        <w:rPr>
          <w:rFonts w:ascii="Simplified Arabic" w:hAnsi="Simplified Arabic" w:cs="Simplified Arabic"/>
          <w:sz w:val="32"/>
          <w:szCs w:val="32"/>
          <w:rtl/>
          <w:lang w:bidi="ar-DZ"/>
        </w:rPr>
        <w:t xml:space="preserve"> العلمية</w:t>
      </w:r>
      <w:r w:rsidR="00CE1DC2" w:rsidRPr="008B3B81">
        <w:rPr>
          <w:rFonts w:ascii="Simplified Arabic" w:hAnsi="Simplified Arabic" w:cs="Simplified Arabic"/>
          <w:sz w:val="32"/>
          <w:szCs w:val="32"/>
          <w:rtl/>
          <w:lang w:bidi="ar-DZ"/>
        </w:rPr>
        <w:t xml:space="preserve"> </w:t>
      </w:r>
      <w:r w:rsidRPr="008B3B81">
        <w:rPr>
          <w:rFonts w:ascii="Simplified Arabic" w:hAnsi="Simplified Arabic" w:cs="Simplified Arabic"/>
          <w:sz w:val="32"/>
          <w:szCs w:val="32"/>
          <w:rtl/>
          <w:lang w:bidi="ar-DZ"/>
        </w:rPr>
        <w:t>(تايلور 1856-1915):</w:t>
      </w:r>
    </w:p>
    <w:p w14:paraId="4187FC64" w14:textId="10D964E9"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لقد اهتمت هذه النظرية بكل ما يمس إدارة المؤسسة من خلال عقلنة وعلمنة تسيير أنشطتها وقد تخصص بعض من الباحثين في دراسة وتحليل عمل العمال المنتجين في الورشات الصناعية هذا مثل تايلور </w:t>
      </w:r>
      <w:r w:rsidRPr="008B3B81">
        <w:rPr>
          <w:rFonts w:ascii="Simplified Arabic" w:hAnsi="Simplified Arabic" w:cs="Simplified Arabic"/>
          <w:sz w:val="32"/>
          <w:szCs w:val="32"/>
          <w:lang w:bidi="ar-DZ"/>
        </w:rPr>
        <w:t>Taylor</w:t>
      </w:r>
      <w:r w:rsidRPr="008B3B81">
        <w:rPr>
          <w:rFonts w:ascii="Simplified Arabic" w:hAnsi="Simplified Arabic" w:cs="Simplified Arabic"/>
          <w:sz w:val="32"/>
          <w:szCs w:val="32"/>
          <w:rtl/>
          <w:lang w:bidi="ar-DZ"/>
        </w:rPr>
        <w:t>، جانت</w:t>
      </w:r>
      <w:r w:rsidRPr="008B3B81">
        <w:rPr>
          <w:rFonts w:ascii="Simplified Arabic" w:hAnsi="Simplified Arabic" w:cs="Simplified Arabic"/>
          <w:sz w:val="32"/>
          <w:szCs w:val="32"/>
          <w:lang w:bidi="ar-DZ"/>
        </w:rPr>
        <w:t xml:space="preserve">Gant </w:t>
      </w:r>
      <w:r w:rsidRPr="008B3B81">
        <w:rPr>
          <w:rFonts w:ascii="Simplified Arabic" w:hAnsi="Simplified Arabic" w:cs="Simplified Arabic"/>
          <w:sz w:val="32"/>
          <w:szCs w:val="32"/>
          <w:rtl/>
          <w:lang w:bidi="ar-DZ"/>
        </w:rPr>
        <w:t xml:space="preserve">، </w:t>
      </w:r>
      <w:proofErr w:type="spellStart"/>
      <w:r w:rsidRPr="008B3B81">
        <w:rPr>
          <w:rFonts w:ascii="Simplified Arabic" w:hAnsi="Simplified Arabic" w:cs="Simplified Arabic"/>
          <w:sz w:val="32"/>
          <w:szCs w:val="32"/>
          <w:rtl/>
          <w:lang w:bidi="ar-DZ"/>
        </w:rPr>
        <w:t>جيلبيرت</w:t>
      </w:r>
      <w:proofErr w:type="spellEnd"/>
      <w:r w:rsidRPr="008B3B81">
        <w:rPr>
          <w:rFonts w:ascii="Simplified Arabic" w:hAnsi="Simplified Arabic" w:cs="Simplified Arabic"/>
          <w:sz w:val="32"/>
          <w:szCs w:val="32"/>
          <w:rtl/>
          <w:lang w:bidi="ar-DZ"/>
        </w:rPr>
        <w:t xml:space="preserve"> </w:t>
      </w:r>
      <w:r w:rsidRPr="008B3B81">
        <w:rPr>
          <w:rFonts w:ascii="Simplified Arabic" w:hAnsi="Simplified Arabic" w:cs="Simplified Arabic"/>
          <w:sz w:val="32"/>
          <w:szCs w:val="32"/>
          <w:lang w:bidi="ar-DZ"/>
        </w:rPr>
        <w:t xml:space="preserve">Gilbert </w:t>
      </w:r>
      <w:r w:rsidRPr="008B3B81">
        <w:rPr>
          <w:rFonts w:ascii="Simplified Arabic" w:hAnsi="Simplified Arabic" w:cs="Simplified Arabic"/>
          <w:sz w:val="32"/>
          <w:szCs w:val="32"/>
          <w:rtl/>
          <w:lang w:bidi="ar-DZ"/>
        </w:rPr>
        <w:t xml:space="preserve"> وغيرهم ممن ارتبطت </w:t>
      </w:r>
      <w:r w:rsidRPr="008B3B81">
        <w:rPr>
          <w:rFonts w:ascii="Simplified Arabic" w:hAnsi="Simplified Arabic" w:cs="Simplified Arabic"/>
          <w:sz w:val="32"/>
          <w:szCs w:val="32"/>
          <w:rtl/>
          <w:lang w:bidi="ar-DZ"/>
        </w:rPr>
        <w:lastRenderedPageBreak/>
        <w:t xml:space="preserve">أبحاثهم وأعمالهم بما يسمى </w:t>
      </w:r>
      <w:proofErr w:type="spellStart"/>
      <w:r w:rsidRPr="008B3B81">
        <w:rPr>
          <w:rFonts w:ascii="Simplified Arabic" w:hAnsi="Simplified Arabic" w:cs="Simplified Arabic"/>
          <w:sz w:val="32"/>
          <w:szCs w:val="32"/>
          <w:rtl/>
          <w:lang w:bidi="ar-DZ"/>
        </w:rPr>
        <w:t>بالتايلورية</w:t>
      </w:r>
      <w:proofErr w:type="spellEnd"/>
      <w:r w:rsidRPr="008B3B81">
        <w:rPr>
          <w:rFonts w:ascii="Simplified Arabic" w:hAnsi="Simplified Arabic" w:cs="Simplified Arabic"/>
          <w:sz w:val="32"/>
          <w:szCs w:val="32"/>
          <w:rtl/>
          <w:lang w:bidi="ar-DZ"/>
        </w:rPr>
        <w:t xml:space="preserve"> وهذا نسبة لتايلور نظرا لمساهمته في إرساء قواعد التنظيم العلمي للعمل.</w:t>
      </w:r>
    </w:p>
    <w:p w14:paraId="18EA5C8D" w14:textId="77777777"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 لقد كان </w:t>
      </w:r>
      <w:proofErr w:type="spellStart"/>
      <w:r w:rsidRPr="008B3B81">
        <w:rPr>
          <w:rFonts w:ascii="Simplified Arabic" w:hAnsi="Simplified Arabic" w:cs="Simplified Arabic"/>
          <w:sz w:val="32"/>
          <w:szCs w:val="32"/>
          <w:rtl/>
          <w:lang w:bidi="ar-DZ"/>
        </w:rPr>
        <w:t>إعتقاد</w:t>
      </w:r>
      <w:proofErr w:type="spellEnd"/>
      <w:r w:rsidRPr="008B3B81">
        <w:rPr>
          <w:rFonts w:ascii="Simplified Arabic" w:hAnsi="Simplified Arabic" w:cs="Simplified Arabic"/>
          <w:sz w:val="32"/>
          <w:szCs w:val="32"/>
          <w:rtl/>
          <w:lang w:bidi="ar-DZ"/>
        </w:rPr>
        <w:t xml:space="preserve"> حركة الإدارة العلمية في العنصر البشري، أنه مجرد وسيلة إنتاج كباقي عناصر الإنتاج الأخرى وأن الحافز </w:t>
      </w:r>
      <w:proofErr w:type="spellStart"/>
      <w:r w:rsidRPr="008B3B81">
        <w:rPr>
          <w:rFonts w:ascii="Simplified Arabic" w:hAnsi="Simplified Arabic" w:cs="Simplified Arabic"/>
          <w:sz w:val="32"/>
          <w:szCs w:val="32"/>
          <w:rtl/>
          <w:lang w:bidi="ar-DZ"/>
        </w:rPr>
        <w:t>الإقتصادي</w:t>
      </w:r>
      <w:proofErr w:type="spellEnd"/>
      <w:r w:rsidRPr="008B3B81">
        <w:rPr>
          <w:rFonts w:ascii="Simplified Arabic" w:hAnsi="Simplified Arabic" w:cs="Simplified Arabic"/>
          <w:sz w:val="32"/>
          <w:szCs w:val="32"/>
          <w:rtl/>
          <w:lang w:bidi="ar-DZ"/>
        </w:rPr>
        <w:t xml:space="preserve"> هو الحافز الوحيد الذي يحرك سلوك العامل وأن هذا الأخير بطبعه كسول لا يعمل إلا إذا حصل على أجر أعلى.</w:t>
      </w:r>
    </w:p>
    <w:p w14:paraId="71ED46FD" w14:textId="77777777"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 ونتيجة لهذا الاعتقاد تسعى هذه الحركة إلى التوفيق بين مسألة </w:t>
      </w:r>
      <w:proofErr w:type="spellStart"/>
      <w:r w:rsidRPr="008B3B81">
        <w:rPr>
          <w:rFonts w:ascii="Simplified Arabic" w:hAnsi="Simplified Arabic" w:cs="Simplified Arabic"/>
          <w:sz w:val="32"/>
          <w:szCs w:val="32"/>
          <w:rtl/>
          <w:lang w:bidi="ar-DZ"/>
        </w:rPr>
        <w:t>إرتفاع</w:t>
      </w:r>
      <w:proofErr w:type="spellEnd"/>
      <w:r w:rsidRPr="008B3B81">
        <w:rPr>
          <w:rFonts w:ascii="Simplified Arabic" w:hAnsi="Simplified Arabic" w:cs="Simplified Arabic"/>
          <w:sz w:val="32"/>
          <w:szCs w:val="32"/>
          <w:rtl/>
          <w:lang w:bidi="ar-DZ"/>
        </w:rPr>
        <w:t xml:space="preserve"> أجور العمال والحد من </w:t>
      </w:r>
      <w:proofErr w:type="spellStart"/>
      <w:r w:rsidRPr="008B3B81">
        <w:rPr>
          <w:rFonts w:ascii="Simplified Arabic" w:hAnsi="Simplified Arabic" w:cs="Simplified Arabic"/>
          <w:sz w:val="32"/>
          <w:szCs w:val="32"/>
          <w:rtl/>
          <w:lang w:bidi="ar-DZ"/>
        </w:rPr>
        <w:t>الإرتفاع</w:t>
      </w:r>
      <w:proofErr w:type="spellEnd"/>
      <w:r w:rsidRPr="008B3B81">
        <w:rPr>
          <w:rFonts w:ascii="Simplified Arabic" w:hAnsi="Simplified Arabic" w:cs="Simplified Arabic"/>
          <w:sz w:val="32"/>
          <w:szCs w:val="32"/>
          <w:rtl/>
          <w:lang w:bidi="ar-DZ"/>
        </w:rPr>
        <w:t xml:space="preserve"> المتزايد لتكاليف الإنتاج، إذ يرى تايلور أنه من مصلحة العمال وأصحاب المصانع تحسين طرق العمل حتى يتسنى لكل طرف أن يحصل على مدخول مالي أعلى وذلك عن طريق:</w:t>
      </w:r>
    </w:p>
    <w:p w14:paraId="36C959D6" w14:textId="77777777"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-الاعتماد على الأساليب الفنية في العمل بدلا من الأوامر التعسفية.</w:t>
      </w:r>
    </w:p>
    <w:p w14:paraId="65883F61" w14:textId="77777777"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-الاختيار العلمي والتطوير الإيجابي للعمال، بحيث لا يسند إلا للشخص الكفء</w:t>
      </w:r>
    </w:p>
    <w:p w14:paraId="36F467DF" w14:textId="77777777"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-تتحمل الإدارة تدريب العمال حتى يتسنى لهم رفع مستواهم ويتمكنوا من أداء عملهم بطريقة علمية تساعد في نهاية الأمر على تحقيق أمانيهم ورفاهيتهم.</w:t>
      </w:r>
    </w:p>
    <w:p w14:paraId="5941A49C" w14:textId="77777777"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ويمكن تلخيص معنى الإدارة العلمية كما أوردها تايلور في كتابه المشهور والذي أخرجه عام 1911:</w:t>
      </w:r>
    </w:p>
    <w:p w14:paraId="4654E344" w14:textId="77777777"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lastRenderedPageBreak/>
        <w:t>-أن الغرض الأساسي للإدارة يجب أن يكون الحصول على أكبر رفاهية ممكنة لصاحب العمل مصحوبة بأكبر رفاهية ممكنة للعامل.</w:t>
      </w:r>
    </w:p>
    <w:p w14:paraId="419F8570" w14:textId="77777777"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-إن الإدارة العلمية تختلف </w:t>
      </w:r>
      <w:proofErr w:type="spellStart"/>
      <w:r w:rsidRPr="008B3B81">
        <w:rPr>
          <w:rFonts w:ascii="Simplified Arabic" w:hAnsi="Simplified Arabic" w:cs="Simplified Arabic"/>
          <w:sz w:val="32"/>
          <w:szCs w:val="32"/>
          <w:rtl/>
          <w:lang w:bidi="ar-DZ"/>
        </w:rPr>
        <w:t>إختلافا</w:t>
      </w:r>
      <w:proofErr w:type="spellEnd"/>
      <w:r w:rsidRPr="008B3B81">
        <w:rPr>
          <w:rFonts w:ascii="Simplified Arabic" w:hAnsi="Simplified Arabic" w:cs="Simplified Arabic"/>
          <w:sz w:val="32"/>
          <w:szCs w:val="32"/>
          <w:rtl/>
          <w:lang w:bidi="ar-DZ"/>
        </w:rPr>
        <w:t xml:space="preserve"> أساسيا عن الإدارة التقليدية، فالإدارة التقليدية تعتمد أساسا على قواعد تقديرية للخبرة السابقة، حيث يكون التشجيع أساسيا للحصول على أكبر قدر للعمل من العامل.</w:t>
      </w:r>
    </w:p>
    <w:p w14:paraId="1FCEFC72" w14:textId="77777777"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-إن الإدارة في ظل الإدارة العلمية تتحمل مسؤولية جمع المعلومات التقليدية التي كان العمال يملكونها ثم تبويبها وصياغتها في شكل قوانين وقواعد ومعدلات تساعد العامل بشكل كبير.</w:t>
      </w:r>
    </w:p>
    <w:p w14:paraId="62B76453" w14:textId="77777777"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ويرى تايلور بأن أهم عنصر في الإدارة هو فكرة الوظيفة فعمل كل عامل يخطط تخطيطا كاملا بواسطة الإدارة يوما مقدما على الأقل وفي معظم الحالات يتسلم العامل تعليمات مكتوبة شارحة بالتفصيل العمل المطلوب منه.</w:t>
      </w:r>
    </w:p>
    <w:p w14:paraId="3090A5DC" w14:textId="77777777"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 كما نجد أيضا أن أنصار الحركة يرون أن العلاقة التي تربط بين الإنسان والآلة التي يستعملها هي التي يتوقف عليها مصير الإنتاج والفعالية وبلوغ الأهداف، لقد لاحظ تايلور في شركة </w:t>
      </w:r>
      <w:proofErr w:type="spellStart"/>
      <w:r w:rsidRPr="008B3B81">
        <w:rPr>
          <w:rFonts w:ascii="Simplified Arabic" w:hAnsi="Simplified Arabic" w:cs="Simplified Arabic"/>
          <w:sz w:val="32"/>
          <w:szCs w:val="32"/>
          <w:rtl/>
          <w:lang w:bidi="ar-DZ"/>
        </w:rPr>
        <w:t>ميدفال</w:t>
      </w:r>
      <w:proofErr w:type="spellEnd"/>
      <w:r w:rsidRPr="008B3B81">
        <w:rPr>
          <w:rFonts w:ascii="Simplified Arabic" w:hAnsi="Simplified Arabic" w:cs="Simplified Arabic"/>
          <w:sz w:val="32"/>
          <w:szCs w:val="32"/>
          <w:rtl/>
          <w:lang w:bidi="ar-DZ"/>
        </w:rPr>
        <w:t xml:space="preserve"> ستيل "</w:t>
      </w:r>
      <w:proofErr w:type="spellStart"/>
      <w:r w:rsidRPr="008B3B81">
        <w:rPr>
          <w:rFonts w:ascii="Simplified Arabic" w:hAnsi="Simplified Arabic" w:cs="Simplified Arabic"/>
          <w:sz w:val="32"/>
          <w:szCs w:val="32"/>
          <w:lang w:bidi="ar-DZ"/>
        </w:rPr>
        <w:t>Midvale</w:t>
      </w:r>
      <w:proofErr w:type="spellEnd"/>
      <w:r w:rsidRPr="008B3B81">
        <w:rPr>
          <w:rFonts w:ascii="Simplified Arabic" w:hAnsi="Simplified Arabic" w:cs="Simplified Arabic"/>
          <w:sz w:val="32"/>
          <w:szCs w:val="32"/>
          <w:lang w:bidi="ar-DZ"/>
        </w:rPr>
        <w:t xml:space="preserve"> Steel</w:t>
      </w:r>
      <w:r w:rsidRPr="008B3B81">
        <w:rPr>
          <w:rFonts w:ascii="Simplified Arabic" w:hAnsi="Simplified Arabic" w:cs="Simplified Arabic"/>
          <w:sz w:val="32"/>
          <w:szCs w:val="32"/>
          <w:rtl/>
          <w:lang w:bidi="ar-DZ"/>
        </w:rPr>
        <w:t xml:space="preserve"> " التي كان فيها تباطؤ في الإنتاج، تضييع الوقت...إلخ.</w:t>
      </w:r>
    </w:p>
    <w:p w14:paraId="3837BD5E" w14:textId="77777777"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lastRenderedPageBreak/>
        <w:t xml:space="preserve"> ولهذا رأى أنه لابد من محاربة تقيد الإنتاج ورفع إنتاجية العمال ورأى أنه لا ينبغي على الإدارة ترك حرية أداء العمل لكل عامل، بل لابد من إجراء دراسة وتحليل مختلف مهام العملية الإنتاجية بغرض تحديد طريقة الأداء الأمثل وإلزام جميع العمال الين يولون العملية الإنتاجية بإتباعها.</w:t>
      </w:r>
    </w:p>
    <w:p w14:paraId="4D688DD3" w14:textId="77777777"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 وعليه يهدف تايلور من وراء التنظيم العلمي للعمل، نزع إنسانية العمل وظهور العامل الإنسان كوسيلة للعمل ومحرك حي.</w:t>
      </w:r>
    </w:p>
    <w:p w14:paraId="3F15A6DA" w14:textId="02FB8C0C"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 وكما ي</w:t>
      </w:r>
      <w:r w:rsidR="00E62A7A">
        <w:rPr>
          <w:rFonts w:ascii="Simplified Arabic" w:hAnsi="Simplified Arabic" w:cs="Simplified Arabic" w:hint="cs"/>
          <w:sz w:val="32"/>
          <w:szCs w:val="32"/>
          <w:rtl/>
          <w:lang w:bidi="ar-DZ"/>
        </w:rPr>
        <w:t>ر</w:t>
      </w:r>
      <w:r w:rsidRPr="008B3B81">
        <w:rPr>
          <w:rFonts w:ascii="Simplified Arabic" w:hAnsi="Simplified Arabic" w:cs="Simplified Arabic"/>
          <w:sz w:val="32"/>
          <w:szCs w:val="32"/>
          <w:rtl/>
          <w:lang w:bidi="ar-DZ"/>
        </w:rPr>
        <w:t xml:space="preserve">ى أيضا </w:t>
      </w:r>
      <w:proofErr w:type="spellStart"/>
      <w:r w:rsidRPr="008B3B81">
        <w:rPr>
          <w:rFonts w:ascii="Simplified Arabic" w:hAnsi="Simplified Arabic" w:cs="Simplified Arabic"/>
          <w:sz w:val="32"/>
          <w:szCs w:val="32"/>
          <w:rtl/>
          <w:lang w:bidi="ar-DZ"/>
        </w:rPr>
        <w:t>جارديلي</w:t>
      </w:r>
      <w:proofErr w:type="spellEnd"/>
      <w:r w:rsidRPr="008B3B81">
        <w:rPr>
          <w:rFonts w:ascii="Simplified Arabic" w:hAnsi="Simplified Arabic" w:cs="Simplified Arabic"/>
          <w:sz w:val="32"/>
          <w:szCs w:val="32"/>
          <w:rtl/>
          <w:lang w:bidi="ar-DZ"/>
        </w:rPr>
        <w:t xml:space="preserve"> </w:t>
      </w:r>
      <w:proofErr w:type="spellStart"/>
      <w:r w:rsidRPr="008B3B81">
        <w:rPr>
          <w:rFonts w:ascii="Simplified Arabic" w:hAnsi="Simplified Arabic" w:cs="Simplified Arabic"/>
          <w:sz w:val="32"/>
          <w:szCs w:val="32"/>
          <w:lang w:bidi="ar-DZ"/>
        </w:rPr>
        <w:t>Jardillier</w:t>
      </w:r>
      <w:proofErr w:type="spellEnd"/>
      <w:r w:rsidRPr="008B3B81">
        <w:rPr>
          <w:rFonts w:ascii="Simplified Arabic" w:hAnsi="Simplified Arabic" w:cs="Simplified Arabic"/>
          <w:sz w:val="32"/>
          <w:szCs w:val="32"/>
          <w:rtl/>
          <w:lang w:bidi="ar-DZ"/>
        </w:rPr>
        <w:t xml:space="preserve"> بأن حركة الإدارة العلمية تهدف إلى مبدأين أساسيين:</w:t>
      </w:r>
    </w:p>
    <w:p w14:paraId="3CAED2CF" w14:textId="77777777"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-فصل تخطيط العمل عن الإنجاز</w:t>
      </w:r>
    </w:p>
    <w:p w14:paraId="19DA3255" w14:textId="77777777"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-تقسيم الأعمال التنفيذية كلما أمنك للوصول إلى عمليات قصيرة ومحددة بشكل دقيق وبالتالي تكون سهلة التنميط.</w:t>
      </w:r>
    </w:p>
    <w:p w14:paraId="62C9A644" w14:textId="77777777"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 وعليه فإن تنظيم العمل وفق </w:t>
      </w:r>
      <w:proofErr w:type="spellStart"/>
      <w:r w:rsidRPr="008B3B81">
        <w:rPr>
          <w:rFonts w:ascii="Simplified Arabic" w:hAnsi="Simplified Arabic" w:cs="Simplified Arabic"/>
          <w:sz w:val="32"/>
          <w:szCs w:val="32"/>
          <w:rtl/>
          <w:lang w:bidi="ar-DZ"/>
        </w:rPr>
        <w:t>التايلورية</w:t>
      </w:r>
      <w:proofErr w:type="spellEnd"/>
      <w:r w:rsidRPr="008B3B81">
        <w:rPr>
          <w:rFonts w:ascii="Simplified Arabic" w:hAnsi="Simplified Arabic" w:cs="Simplified Arabic"/>
          <w:sz w:val="32"/>
          <w:szCs w:val="32"/>
          <w:rtl/>
          <w:lang w:bidi="ar-DZ"/>
        </w:rPr>
        <w:t xml:space="preserve"> قد ساهم بشكل كبير في تحسس مستوى أداء العمال من خلال ترشيد الحركات الضرورية والمتبعة مما نتج عنه زيادة في الإنتاج </w:t>
      </w:r>
      <w:proofErr w:type="spellStart"/>
      <w:r w:rsidRPr="008B3B81">
        <w:rPr>
          <w:rFonts w:ascii="Simplified Arabic" w:hAnsi="Simplified Arabic" w:cs="Simplified Arabic"/>
          <w:sz w:val="32"/>
          <w:szCs w:val="32"/>
          <w:rtl/>
          <w:lang w:bidi="ar-DZ"/>
        </w:rPr>
        <w:t>وإرتفاع</w:t>
      </w:r>
      <w:proofErr w:type="spellEnd"/>
      <w:r w:rsidRPr="008B3B81">
        <w:rPr>
          <w:rFonts w:ascii="Simplified Arabic" w:hAnsi="Simplified Arabic" w:cs="Simplified Arabic"/>
          <w:sz w:val="32"/>
          <w:szCs w:val="32"/>
          <w:rtl/>
          <w:lang w:bidi="ar-DZ"/>
        </w:rPr>
        <w:t xml:space="preserve"> في إنتاجية العمل.</w:t>
      </w:r>
    </w:p>
    <w:p w14:paraId="6CFC722A" w14:textId="77777777"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وعلى الرغم من النتائج الإيجابية لهذا التنظيم فإنه لم يسلم من المعارضة </w:t>
      </w:r>
      <w:proofErr w:type="spellStart"/>
      <w:r w:rsidRPr="008B3B81">
        <w:rPr>
          <w:rFonts w:ascii="Simplified Arabic" w:hAnsi="Simplified Arabic" w:cs="Simplified Arabic"/>
          <w:sz w:val="32"/>
          <w:szCs w:val="32"/>
          <w:rtl/>
          <w:lang w:bidi="ar-DZ"/>
        </w:rPr>
        <w:t>والإنتقاد</w:t>
      </w:r>
      <w:proofErr w:type="spellEnd"/>
      <w:r w:rsidRPr="008B3B81">
        <w:rPr>
          <w:rFonts w:ascii="Simplified Arabic" w:hAnsi="Simplified Arabic" w:cs="Simplified Arabic"/>
          <w:sz w:val="32"/>
          <w:szCs w:val="32"/>
          <w:rtl/>
          <w:lang w:bidi="ar-DZ"/>
        </w:rPr>
        <w:t>، خاصة فيما يتعلق بتقسيم العمل والتخصص الذي عرف في ظل هذا التنظيم، تأكيدا وتطبيقا واسعا إذ نسجل:</w:t>
      </w:r>
    </w:p>
    <w:p w14:paraId="2BB4B1F1" w14:textId="77777777"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lastRenderedPageBreak/>
        <w:t>-إضفاء الطابع غير الإنساني للعمل</w:t>
      </w:r>
    </w:p>
    <w:p w14:paraId="4E1B279E" w14:textId="77777777"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-الهيمنة التكنولوجية</w:t>
      </w:r>
    </w:p>
    <w:p w14:paraId="02CBB3AA" w14:textId="77777777"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 كما حاول فريدمان </w:t>
      </w:r>
      <w:proofErr w:type="spellStart"/>
      <w:r w:rsidRPr="008B3B81">
        <w:rPr>
          <w:rFonts w:ascii="Simplified Arabic" w:hAnsi="Simplified Arabic" w:cs="Simplified Arabic"/>
          <w:sz w:val="32"/>
          <w:szCs w:val="32"/>
          <w:lang w:bidi="ar-DZ"/>
        </w:rPr>
        <w:t>Fredman</w:t>
      </w:r>
      <w:proofErr w:type="spellEnd"/>
      <w:r w:rsidRPr="008B3B81">
        <w:rPr>
          <w:rFonts w:ascii="Simplified Arabic" w:hAnsi="Simplified Arabic" w:cs="Simplified Arabic"/>
          <w:sz w:val="32"/>
          <w:szCs w:val="32"/>
          <w:rtl/>
          <w:lang w:bidi="ar-DZ"/>
        </w:rPr>
        <w:t xml:space="preserve"> </w:t>
      </w:r>
      <w:proofErr w:type="spellStart"/>
      <w:r w:rsidRPr="008B3B81">
        <w:rPr>
          <w:rFonts w:ascii="Simplified Arabic" w:hAnsi="Simplified Arabic" w:cs="Simplified Arabic"/>
          <w:sz w:val="32"/>
          <w:szCs w:val="32"/>
          <w:rtl/>
          <w:lang w:bidi="ar-DZ"/>
        </w:rPr>
        <w:t>إنتقاد</w:t>
      </w:r>
      <w:proofErr w:type="spellEnd"/>
      <w:r w:rsidRPr="008B3B81">
        <w:rPr>
          <w:rFonts w:ascii="Simplified Arabic" w:hAnsi="Simplified Arabic" w:cs="Simplified Arabic"/>
          <w:sz w:val="32"/>
          <w:szCs w:val="32"/>
          <w:rtl/>
          <w:lang w:bidi="ar-DZ"/>
        </w:rPr>
        <w:t xml:space="preserve"> أعمال تايلور حيث يرى:</w:t>
      </w:r>
    </w:p>
    <w:p w14:paraId="5BB83D60" w14:textId="77777777"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-أن نتيجة العمل غير مرتبطة بسرعة أدائها بل براحة الإنسان في أدائها والوتيرة الجيدة لأداء العمل.</w:t>
      </w:r>
    </w:p>
    <w:p w14:paraId="461763B1" w14:textId="77777777"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-الأداء الروتيني للعمل المحدود يسبب </w:t>
      </w:r>
      <w:proofErr w:type="spellStart"/>
      <w:r w:rsidRPr="008B3B81">
        <w:rPr>
          <w:rFonts w:ascii="Simplified Arabic" w:hAnsi="Simplified Arabic" w:cs="Simplified Arabic"/>
          <w:sz w:val="32"/>
          <w:szCs w:val="32"/>
          <w:rtl/>
          <w:lang w:bidi="ar-DZ"/>
        </w:rPr>
        <w:t>إختلالات</w:t>
      </w:r>
      <w:proofErr w:type="spellEnd"/>
      <w:r w:rsidRPr="008B3B81">
        <w:rPr>
          <w:rFonts w:ascii="Simplified Arabic" w:hAnsi="Simplified Arabic" w:cs="Simplified Arabic"/>
          <w:sz w:val="32"/>
          <w:szCs w:val="32"/>
          <w:rtl/>
          <w:lang w:bidi="ar-DZ"/>
        </w:rPr>
        <w:t xml:space="preserve"> في عقل الإنسان ويؤدي إلى الحلم أثناء العمل.</w:t>
      </w:r>
    </w:p>
    <w:p w14:paraId="0A5869A7" w14:textId="77777777"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-المبادئ الإدارية </w:t>
      </w:r>
      <w:proofErr w:type="spellStart"/>
      <w:r w:rsidRPr="008B3B81">
        <w:rPr>
          <w:rFonts w:ascii="Simplified Arabic" w:hAnsi="Simplified Arabic" w:cs="Simplified Arabic"/>
          <w:sz w:val="32"/>
          <w:szCs w:val="32"/>
          <w:rtl/>
          <w:lang w:bidi="ar-DZ"/>
        </w:rPr>
        <w:t>لفايول</w:t>
      </w:r>
      <w:proofErr w:type="spellEnd"/>
      <w:r w:rsidRPr="008B3B81">
        <w:rPr>
          <w:rFonts w:ascii="Simplified Arabic" w:hAnsi="Simplified Arabic" w:cs="Simplified Arabic"/>
          <w:sz w:val="32"/>
          <w:szCs w:val="32"/>
          <w:rtl/>
          <w:lang w:bidi="ar-DZ"/>
        </w:rPr>
        <w:t xml:space="preserve"> 1841-1925 :</w:t>
      </w:r>
    </w:p>
    <w:p w14:paraId="7CD9D1CE" w14:textId="77777777"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في الوقت الذي كان فيه تايلور ينادي بالإدارة العلمية في أمريكا، كان </w:t>
      </w:r>
      <w:proofErr w:type="spellStart"/>
      <w:r w:rsidRPr="008B3B81">
        <w:rPr>
          <w:rFonts w:ascii="Simplified Arabic" w:hAnsi="Simplified Arabic" w:cs="Simplified Arabic"/>
          <w:sz w:val="32"/>
          <w:szCs w:val="32"/>
          <w:rtl/>
          <w:lang w:bidi="ar-DZ"/>
        </w:rPr>
        <w:t>فايول</w:t>
      </w:r>
      <w:proofErr w:type="spellEnd"/>
      <w:r w:rsidRPr="008B3B81">
        <w:rPr>
          <w:rFonts w:ascii="Simplified Arabic" w:hAnsi="Simplified Arabic" w:cs="Simplified Arabic"/>
          <w:sz w:val="32"/>
          <w:szCs w:val="32"/>
          <w:rtl/>
          <w:lang w:bidi="ar-DZ"/>
        </w:rPr>
        <w:t xml:space="preserve"> ينادي بمبادئ الإدارة في فرنسا، وظهرت أفكاره في كتابه المشهور الإدارة العمومية والصناعية الذي صدر في عام 1916.</w:t>
      </w:r>
    </w:p>
    <w:p w14:paraId="4B52B722" w14:textId="77777777"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يبحث في الجزء الأول من هذا الكتاب في ضرورة وإمكانية تدريس الإدارة بينما يبحث القسم الثاني في عناصر الإدارة ومبادئها.</w:t>
      </w:r>
    </w:p>
    <w:p w14:paraId="3F487163" w14:textId="77777777"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حيث يؤكد </w:t>
      </w:r>
      <w:proofErr w:type="spellStart"/>
      <w:r w:rsidRPr="008B3B81">
        <w:rPr>
          <w:rFonts w:ascii="Simplified Arabic" w:hAnsi="Simplified Arabic" w:cs="Simplified Arabic"/>
          <w:sz w:val="32"/>
          <w:szCs w:val="32"/>
          <w:rtl/>
          <w:lang w:bidi="ar-DZ"/>
        </w:rPr>
        <w:t>فايول</w:t>
      </w:r>
      <w:proofErr w:type="spellEnd"/>
      <w:r w:rsidRPr="008B3B81">
        <w:rPr>
          <w:rFonts w:ascii="Simplified Arabic" w:hAnsi="Simplified Arabic" w:cs="Simplified Arabic"/>
          <w:sz w:val="32"/>
          <w:szCs w:val="32"/>
          <w:rtl/>
          <w:lang w:bidi="ar-DZ"/>
        </w:rPr>
        <w:t xml:space="preserve"> على أن النشاط الإداري مهم لأنه يتعلق بالتنبؤ والتنظيم والتنسيق وإصدار الأوامر والرقابة، كما أن هذا النشاط الإداري هو نشاط مميز عن النشاطات الأخرى.</w:t>
      </w:r>
    </w:p>
    <w:p w14:paraId="5932BB3B" w14:textId="77777777"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lastRenderedPageBreak/>
        <w:t xml:space="preserve"> من خلال إصدار هذا الكتاب يلح </w:t>
      </w:r>
      <w:proofErr w:type="spellStart"/>
      <w:r w:rsidRPr="008B3B81">
        <w:rPr>
          <w:rFonts w:ascii="Simplified Arabic" w:hAnsi="Simplified Arabic" w:cs="Simplified Arabic"/>
          <w:sz w:val="32"/>
          <w:szCs w:val="32"/>
          <w:rtl/>
          <w:lang w:bidi="ar-DZ"/>
        </w:rPr>
        <w:t>فايول</w:t>
      </w:r>
      <w:proofErr w:type="spellEnd"/>
      <w:r w:rsidRPr="008B3B81">
        <w:rPr>
          <w:rFonts w:ascii="Simplified Arabic" w:hAnsi="Simplified Arabic" w:cs="Simplified Arabic"/>
          <w:sz w:val="32"/>
          <w:szCs w:val="32"/>
          <w:rtl/>
          <w:lang w:bidi="ar-DZ"/>
        </w:rPr>
        <w:t xml:space="preserve"> على أنه هناك مبادئ إدارية يجب مراعاتها للحصول على إنتاج أفضل، ورأي أن هذه المبادئ قابلة للتطبيق في كافة المجالات وعلى كل المستويات وحدد </w:t>
      </w:r>
      <w:proofErr w:type="spellStart"/>
      <w:r w:rsidRPr="008B3B81">
        <w:rPr>
          <w:rFonts w:ascii="Simplified Arabic" w:hAnsi="Simplified Arabic" w:cs="Simplified Arabic"/>
          <w:sz w:val="32"/>
          <w:szCs w:val="32"/>
          <w:rtl/>
          <w:lang w:bidi="ar-DZ"/>
        </w:rPr>
        <w:t>فايول</w:t>
      </w:r>
      <w:proofErr w:type="spellEnd"/>
      <w:r w:rsidRPr="008B3B81">
        <w:rPr>
          <w:rFonts w:ascii="Simplified Arabic" w:hAnsi="Simplified Arabic" w:cs="Simplified Arabic"/>
          <w:sz w:val="32"/>
          <w:szCs w:val="32"/>
          <w:rtl/>
          <w:lang w:bidi="ar-DZ"/>
        </w:rPr>
        <w:t xml:space="preserve"> أربعة عشر مبدأ </w:t>
      </w:r>
      <w:proofErr w:type="spellStart"/>
      <w:r w:rsidRPr="008B3B81">
        <w:rPr>
          <w:rFonts w:ascii="Simplified Arabic" w:hAnsi="Simplified Arabic" w:cs="Simplified Arabic"/>
          <w:sz w:val="32"/>
          <w:szCs w:val="32"/>
          <w:rtl/>
          <w:lang w:bidi="ar-DZ"/>
        </w:rPr>
        <w:t>إعتبر</w:t>
      </w:r>
      <w:proofErr w:type="spellEnd"/>
      <w:r w:rsidRPr="008B3B81">
        <w:rPr>
          <w:rFonts w:ascii="Simplified Arabic" w:hAnsi="Simplified Arabic" w:cs="Simplified Arabic"/>
          <w:sz w:val="32"/>
          <w:szCs w:val="32"/>
          <w:rtl/>
          <w:lang w:bidi="ar-DZ"/>
        </w:rPr>
        <w:t xml:space="preserve"> تطبيقها أساسا مهما لزيادة الإنتاج وهذه المبادئ هي:</w:t>
      </w:r>
    </w:p>
    <w:p w14:paraId="0A459F3A" w14:textId="77777777"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-تقسيم العمل والتخصص</w:t>
      </w:r>
    </w:p>
    <w:p w14:paraId="2BFA30EA" w14:textId="77777777"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-توازن السلطات مع المسؤوليات</w:t>
      </w:r>
    </w:p>
    <w:p w14:paraId="3833475E" w14:textId="77777777"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w:t>
      </w:r>
      <w:proofErr w:type="spellStart"/>
      <w:r w:rsidRPr="008B3B81">
        <w:rPr>
          <w:rFonts w:ascii="Simplified Arabic" w:hAnsi="Simplified Arabic" w:cs="Simplified Arabic"/>
          <w:sz w:val="32"/>
          <w:szCs w:val="32"/>
          <w:rtl/>
          <w:lang w:bidi="ar-DZ"/>
        </w:rPr>
        <w:t>الإنضباط</w:t>
      </w:r>
      <w:proofErr w:type="spellEnd"/>
      <w:r w:rsidRPr="008B3B81">
        <w:rPr>
          <w:rFonts w:ascii="Simplified Arabic" w:hAnsi="Simplified Arabic" w:cs="Simplified Arabic"/>
          <w:sz w:val="32"/>
          <w:szCs w:val="32"/>
          <w:rtl/>
          <w:lang w:bidi="ar-DZ"/>
        </w:rPr>
        <w:t xml:space="preserve"> </w:t>
      </w:r>
      <w:proofErr w:type="spellStart"/>
      <w:r w:rsidRPr="008B3B81">
        <w:rPr>
          <w:rFonts w:ascii="Simplified Arabic" w:hAnsi="Simplified Arabic" w:cs="Simplified Arabic"/>
          <w:sz w:val="32"/>
          <w:szCs w:val="32"/>
          <w:rtl/>
          <w:lang w:bidi="ar-DZ"/>
        </w:rPr>
        <w:t>والإلتزام</w:t>
      </w:r>
      <w:proofErr w:type="spellEnd"/>
    </w:p>
    <w:p w14:paraId="2245AA21" w14:textId="77777777"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-وحدة الأوامر</w:t>
      </w:r>
    </w:p>
    <w:p w14:paraId="659C8AAE" w14:textId="77777777"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-خضوع المصالح الفردية لمصلحة العمل</w:t>
      </w:r>
    </w:p>
    <w:p w14:paraId="4181151F" w14:textId="77777777"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-ضرورة دفع أجور عادلة للعاملين </w:t>
      </w:r>
    </w:p>
    <w:p w14:paraId="10140CEC" w14:textId="77777777"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-إتباع درجة مناسبة من المركزية واللامركزية </w:t>
      </w:r>
    </w:p>
    <w:p w14:paraId="6C407839" w14:textId="77777777"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-التسلسل الرئاسي الذي يتم بموجبه ربط كل مستوى إداري بمستوى إداري أعلى</w:t>
      </w:r>
    </w:p>
    <w:p w14:paraId="00510F48" w14:textId="77777777"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-التمسك بالنظام كأساس يحكم التعامل مع الناس</w:t>
      </w:r>
    </w:p>
    <w:p w14:paraId="40C3F846" w14:textId="77777777"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-عدالة الرؤساء في التعامل مع الأفراد</w:t>
      </w:r>
    </w:p>
    <w:p w14:paraId="39187B56" w14:textId="77777777"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-توفير </w:t>
      </w:r>
      <w:proofErr w:type="spellStart"/>
      <w:r w:rsidRPr="008B3B81">
        <w:rPr>
          <w:rFonts w:ascii="Simplified Arabic" w:hAnsi="Simplified Arabic" w:cs="Simplified Arabic"/>
          <w:sz w:val="32"/>
          <w:szCs w:val="32"/>
          <w:rtl/>
          <w:lang w:bidi="ar-DZ"/>
        </w:rPr>
        <w:t>الإستقرار</w:t>
      </w:r>
      <w:proofErr w:type="spellEnd"/>
      <w:r w:rsidRPr="008B3B81">
        <w:rPr>
          <w:rFonts w:ascii="Simplified Arabic" w:hAnsi="Simplified Arabic" w:cs="Simplified Arabic"/>
          <w:sz w:val="32"/>
          <w:szCs w:val="32"/>
          <w:rtl/>
          <w:lang w:bidi="ar-DZ"/>
        </w:rPr>
        <w:t xml:space="preserve"> الوظيفي من خلال التخطيط للقوى العاملة</w:t>
      </w:r>
    </w:p>
    <w:p w14:paraId="7B40554D" w14:textId="77777777"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lastRenderedPageBreak/>
        <w:t>-تشجيع المبادرات الفردية</w:t>
      </w:r>
    </w:p>
    <w:p w14:paraId="6E155A9D" w14:textId="77777777"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-تشجيع روح الفريق</w:t>
      </w:r>
    </w:p>
    <w:p w14:paraId="44422BC0" w14:textId="77777777"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-ثبات العاملين</w:t>
      </w:r>
    </w:p>
    <w:p w14:paraId="39954230" w14:textId="77777777"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ويشير </w:t>
      </w:r>
      <w:proofErr w:type="spellStart"/>
      <w:r w:rsidRPr="008B3B81">
        <w:rPr>
          <w:rFonts w:ascii="Simplified Arabic" w:hAnsi="Simplified Arabic" w:cs="Simplified Arabic"/>
          <w:sz w:val="32"/>
          <w:szCs w:val="32"/>
          <w:rtl/>
          <w:lang w:bidi="ar-DZ"/>
        </w:rPr>
        <w:t>فايول</w:t>
      </w:r>
      <w:proofErr w:type="spellEnd"/>
      <w:r w:rsidRPr="008B3B81">
        <w:rPr>
          <w:rFonts w:ascii="Simplified Arabic" w:hAnsi="Simplified Arabic" w:cs="Simplified Arabic"/>
          <w:sz w:val="32"/>
          <w:szCs w:val="32"/>
          <w:rtl/>
          <w:lang w:bidi="ar-DZ"/>
        </w:rPr>
        <w:t xml:space="preserve"> أيضا إلى عناصر الإدارة وإلى الدرجة الكبرى في أهميتها، وهذه العناصر هي:</w:t>
      </w:r>
    </w:p>
    <w:p w14:paraId="2E18F252" w14:textId="77777777"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-التخطيط</w:t>
      </w:r>
    </w:p>
    <w:p w14:paraId="0E150730" w14:textId="77777777"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-التنظيم</w:t>
      </w:r>
    </w:p>
    <w:p w14:paraId="57C17648" w14:textId="77777777"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-إصدار الأوامر</w:t>
      </w:r>
    </w:p>
    <w:p w14:paraId="33E38AB0" w14:textId="77777777"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-التنسيق</w:t>
      </w:r>
    </w:p>
    <w:p w14:paraId="3B4C564F" w14:textId="77777777"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-الرقابة</w:t>
      </w:r>
    </w:p>
    <w:p w14:paraId="7A97DC67" w14:textId="77777777"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وترجع أهمية هذه الأفكار إلى أنها متفقة مع أفكار الوقت الحاضر، وترجع أهمية أفكار </w:t>
      </w:r>
      <w:proofErr w:type="spellStart"/>
      <w:r w:rsidRPr="008B3B81">
        <w:rPr>
          <w:rFonts w:ascii="Simplified Arabic" w:hAnsi="Simplified Arabic" w:cs="Simplified Arabic"/>
          <w:sz w:val="32"/>
          <w:szCs w:val="32"/>
          <w:rtl/>
          <w:lang w:bidi="ar-DZ"/>
        </w:rPr>
        <w:t>فايول</w:t>
      </w:r>
      <w:proofErr w:type="spellEnd"/>
      <w:r w:rsidRPr="008B3B81">
        <w:rPr>
          <w:rFonts w:ascii="Simplified Arabic" w:hAnsi="Simplified Arabic" w:cs="Simplified Arabic"/>
          <w:sz w:val="32"/>
          <w:szCs w:val="32"/>
          <w:rtl/>
          <w:lang w:bidi="ar-DZ"/>
        </w:rPr>
        <w:t xml:space="preserve"> بوجه خاص إلى:</w:t>
      </w:r>
    </w:p>
    <w:p w14:paraId="2EEF551A" w14:textId="77777777"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-التحليل الدقيق لعناصر النشاط الإداري</w:t>
      </w:r>
    </w:p>
    <w:p w14:paraId="2EA09FB0" w14:textId="77777777" w:rsidR="00B73957"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-الإيمان القوي بوجود مبادئ للإدارة تتميز </w:t>
      </w:r>
      <w:proofErr w:type="spellStart"/>
      <w:r w:rsidRPr="008B3B81">
        <w:rPr>
          <w:rFonts w:ascii="Simplified Arabic" w:hAnsi="Simplified Arabic" w:cs="Simplified Arabic"/>
          <w:sz w:val="32"/>
          <w:szCs w:val="32"/>
          <w:rtl/>
          <w:lang w:bidi="ar-DZ"/>
        </w:rPr>
        <w:t>بعموميتها</w:t>
      </w:r>
      <w:proofErr w:type="spellEnd"/>
      <w:r w:rsidRPr="008B3B81">
        <w:rPr>
          <w:rFonts w:ascii="Simplified Arabic" w:hAnsi="Simplified Arabic" w:cs="Simplified Arabic"/>
          <w:sz w:val="32"/>
          <w:szCs w:val="32"/>
          <w:rtl/>
          <w:lang w:bidi="ar-DZ"/>
        </w:rPr>
        <w:t xml:space="preserve"> مضافا إلى ذلك الإيمان القوي بوجوب تدريسها.</w:t>
      </w:r>
    </w:p>
    <w:p w14:paraId="592CB61D" w14:textId="235366A1" w:rsidR="00D66F5E" w:rsidRPr="008B3B81" w:rsidRDefault="00B7395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lastRenderedPageBreak/>
        <w:t xml:space="preserve"> وباستعراض هذه الأفكار يمكنا أن نفرق بين آراء </w:t>
      </w:r>
      <w:proofErr w:type="spellStart"/>
      <w:r w:rsidRPr="008B3B81">
        <w:rPr>
          <w:rFonts w:ascii="Simplified Arabic" w:hAnsi="Simplified Arabic" w:cs="Simplified Arabic"/>
          <w:sz w:val="32"/>
          <w:szCs w:val="32"/>
          <w:rtl/>
          <w:lang w:bidi="ar-DZ"/>
        </w:rPr>
        <w:t>فايول</w:t>
      </w:r>
      <w:proofErr w:type="spellEnd"/>
      <w:r w:rsidRPr="008B3B81">
        <w:rPr>
          <w:rFonts w:ascii="Simplified Arabic" w:hAnsi="Simplified Arabic" w:cs="Simplified Arabic"/>
          <w:sz w:val="32"/>
          <w:szCs w:val="32"/>
          <w:rtl/>
          <w:lang w:bidi="ar-DZ"/>
        </w:rPr>
        <w:t xml:space="preserve"> وآراء تايلور، بأن آراء </w:t>
      </w:r>
      <w:proofErr w:type="spellStart"/>
      <w:r w:rsidRPr="008B3B81">
        <w:rPr>
          <w:rFonts w:ascii="Simplified Arabic" w:hAnsi="Simplified Arabic" w:cs="Simplified Arabic"/>
          <w:sz w:val="32"/>
          <w:szCs w:val="32"/>
          <w:rtl/>
          <w:lang w:bidi="ar-DZ"/>
        </w:rPr>
        <w:t>فايول</w:t>
      </w:r>
      <w:proofErr w:type="spellEnd"/>
      <w:r w:rsidRPr="008B3B81">
        <w:rPr>
          <w:rFonts w:ascii="Simplified Arabic" w:hAnsi="Simplified Arabic" w:cs="Simplified Arabic"/>
          <w:sz w:val="32"/>
          <w:szCs w:val="32"/>
          <w:rtl/>
          <w:lang w:bidi="ar-DZ"/>
        </w:rPr>
        <w:t xml:space="preserve"> كانت تبحث في الإطار العام للمنشأة، أما تايلور فكان يهتم بأسلوب التنفيذ وبالتفصيل، كذبك كانت نظرة </w:t>
      </w:r>
      <w:proofErr w:type="spellStart"/>
      <w:r w:rsidRPr="008B3B81">
        <w:rPr>
          <w:rFonts w:ascii="Simplified Arabic" w:hAnsi="Simplified Arabic" w:cs="Simplified Arabic"/>
          <w:sz w:val="32"/>
          <w:szCs w:val="32"/>
          <w:rtl/>
          <w:lang w:bidi="ar-DZ"/>
        </w:rPr>
        <w:t>فايول</w:t>
      </w:r>
      <w:proofErr w:type="spellEnd"/>
      <w:r w:rsidRPr="008B3B81">
        <w:rPr>
          <w:rFonts w:ascii="Simplified Arabic" w:hAnsi="Simplified Arabic" w:cs="Simplified Arabic"/>
          <w:sz w:val="32"/>
          <w:szCs w:val="32"/>
          <w:rtl/>
          <w:lang w:bidi="ar-DZ"/>
        </w:rPr>
        <w:t xml:space="preserve"> من أعلى الهرم الوظيفي إلى الأسفل، بينما كانت نظرة تايلور من أسفل الهرم الوظيفي إلى الأعلى، إلا أن أفكارهما (تايلور، </w:t>
      </w:r>
      <w:proofErr w:type="spellStart"/>
      <w:r w:rsidRPr="008B3B81">
        <w:rPr>
          <w:rFonts w:ascii="Simplified Arabic" w:hAnsi="Simplified Arabic" w:cs="Simplified Arabic"/>
          <w:sz w:val="32"/>
          <w:szCs w:val="32"/>
          <w:rtl/>
          <w:lang w:bidi="ar-DZ"/>
        </w:rPr>
        <w:t>فايول</w:t>
      </w:r>
      <w:proofErr w:type="spellEnd"/>
      <w:r w:rsidRPr="008B3B81">
        <w:rPr>
          <w:rFonts w:ascii="Simplified Arabic" w:hAnsi="Simplified Arabic" w:cs="Simplified Arabic"/>
          <w:sz w:val="32"/>
          <w:szCs w:val="32"/>
          <w:rtl/>
          <w:lang w:bidi="ar-DZ"/>
        </w:rPr>
        <w:t>) تكملة لبعضها باعتبارهما يركزان على الكفاءة في المشروعات.</w:t>
      </w:r>
    </w:p>
    <w:p w14:paraId="198BFC11" w14:textId="77777777" w:rsidR="00B73957" w:rsidRPr="008B3B81" w:rsidRDefault="00B73957" w:rsidP="00C17DC7">
      <w:pPr>
        <w:bidi/>
        <w:spacing w:line="360" w:lineRule="auto"/>
        <w:rPr>
          <w:rFonts w:ascii="Simplified Arabic" w:hAnsi="Simplified Arabic" w:cs="Simplified Arabic"/>
          <w:sz w:val="32"/>
          <w:szCs w:val="32"/>
          <w:lang w:bidi="ar-DZ"/>
        </w:rPr>
      </w:pPr>
      <w:r w:rsidRPr="008B3B81">
        <w:rPr>
          <w:rFonts w:ascii="Simplified Arabic" w:hAnsi="Simplified Arabic" w:cs="Simplified Arabic"/>
          <w:sz w:val="32"/>
          <w:szCs w:val="32"/>
          <w:rtl/>
          <w:lang w:bidi="ar-DZ"/>
        </w:rPr>
        <w:t xml:space="preserve">المصدر: العايب سليم ،هندسة تسيير الإطارات بالمؤسسة الصناعية، رسالة دكتوراه ،جامعة الجزائر:2007.    </w:t>
      </w:r>
    </w:p>
    <w:p w14:paraId="5BE661C6" w14:textId="77777777" w:rsidR="00D66F5E" w:rsidRPr="008B3B81" w:rsidRDefault="00D66F5E" w:rsidP="00C17DC7">
      <w:pPr>
        <w:bidi/>
        <w:spacing w:line="360" w:lineRule="auto"/>
        <w:rPr>
          <w:rFonts w:ascii="Simplified Arabic" w:hAnsi="Simplified Arabic" w:cs="Simplified Arabic"/>
          <w:sz w:val="32"/>
          <w:szCs w:val="32"/>
          <w:lang w:bidi="ar-DZ"/>
        </w:rPr>
      </w:pPr>
    </w:p>
    <w:p w14:paraId="694969AA" w14:textId="77777777" w:rsidR="00D66F5E" w:rsidRPr="008B3B81" w:rsidRDefault="00D66F5E" w:rsidP="00C17DC7">
      <w:pPr>
        <w:bidi/>
        <w:spacing w:line="360" w:lineRule="auto"/>
        <w:rPr>
          <w:rFonts w:ascii="Simplified Arabic" w:hAnsi="Simplified Arabic" w:cs="Simplified Arabic"/>
          <w:sz w:val="32"/>
          <w:szCs w:val="32"/>
          <w:rtl/>
          <w:lang w:bidi="ar-DZ"/>
        </w:rPr>
      </w:pPr>
    </w:p>
    <w:p w14:paraId="74E91472" w14:textId="2A51E368" w:rsidR="00B73957" w:rsidRPr="008B3B81" w:rsidRDefault="00B73957" w:rsidP="00C17DC7">
      <w:pPr>
        <w:bidi/>
        <w:spacing w:line="360" w:lineRule="auto"/>
        <w:rPr>
          <w:rFonts w:ascii="Simplified Arabic" w:hAnsi="Simplified Arabic" w:cs="Simplified Arabic"/>
          <w:sz w:val="32"/>
          <w:szCs w:val="32"/>
          <w:lang w:bidi="ar-DZ"/>
        </w:rPr>
      </w:pPr>
    </w:p>
    <w:p w14:paraId="7CD9CC9C" w14:textId="77777777" w:rsidR="00D66F5E" w:rsidRDefault="00D66F5E" w:rsidP="00C17DC7">
      <w:pPr>
        <w:bidi/>
        <w:spacing w:line="360" w:lineRule="auto"/>
        <w:rPr>
          <w:rFonts w:ascii="Simplified Arabic" w:hAnsi="Simplified Arabic" w:cs="Simplified Arabic"/>
          <w:sz w:val="32"/>
          <w:szCs w:val="32"/>
          <w:rtl/>
          <w:lang w:bidi="ar-DZ"/>
        </w:rPr>
      </w:pPr>
    </w:p>
    <w:p w14:paraId="29A7F05F" w14:textId="77777777" w:rsidR="00C17DC7" w:rsidRDefault="00C17DC7" w:rsidP="00C17DC7">
      <w:pPr>
        <w:bidi/>
        <w:spacing w:line="360" w:lineRule="auto"/>
        <w:rPr>
          <w:rFonts w:ascii="Simplified Arabic" w:hAnsi="Simplified Arabic" w:cs="Simplified Arabic"/>
          <w:sz w:val="32"/>
          <w:szCs w:val="32"/>
          <w:rtl/>
          <w:lang w:bidi="ar-DZ"/>
        </w:rPr>
      </w:pPr>
    </w:p>
    <w:p w14:paraId="37DF57C9" w14:textId="77777777" w:rsidR="00C17DC7" w:rsidRDefault="00C17DC7" w:rsidP="00C17DC7">
      <w:pPr>
        <w:bidi/>
        <w:spacing w:line="360" w:lineRule="auto"/>
        <w:rPr>
          <w:rFonts w:ascii="Simplified Arabic" w:hAnsi="Simplified Arabic" w:cs="Simplified Arabic"/>
          <w:sz w:val="32"/>
          <w:szCs w:val="32"/>
          <w:rtl/>
          <w:lang w:bidi="ar-DZ"/>
        </w:rPr>
      </w:pPr>
    </w:p>
    <w:p w14:paraId="03D18060" w14:textId="77777777" w:rsidR="00C17DC7" w:rsidRDefault="00C17DC7" w:rsidP="00C17DC7">
      <w:pPr>
        <w:bidi/>
        <w:spacing w:line="360" w:lineRule="auto"/>
        <w:rPr>
          <w:rFonts w:ascii="Simplified Arabic" w:hAnsi="Simplified Arabic" w:cs="Simplified Arabic"/>
          <w:sz w:val="32"/>
          <w:szCs w:val="32"/>
          <w:rtl/>
          <w:lang w:bidi="ar-DZ"/>
        </w:rPr>
      </w:pPr>
    </w:p>
    <w:p w14:paraId="24BCC629" w14:textId="77777777" w:rsidR="00C17DC7" w:rsidRDefault="00C17DC7" w:rsidP="00C17DC7">
      <w:pPr>
        <w:bidi/>
        <w:spacing w:line="360" w:lineRule="auto"/>
        <w:rPr>
          <w:rFonts w:ascii="Simplified Arabic" w:hAnsi="Simplified Arabic" w:cs="Simplified Arabic"/>
          <w:sz w:val="32"/>
          <w:szCs w:val="32"/>
          <w:rtl/>
          <w:lang w:bidi="ar-DZ"/>
        </w:rPr>
      </w:pPr>
    </w:p>
    <w:p w14:paraId="32318518" w14:textId="77777777" w:rsidR="00C17DC7" w:rsidRDefault="00C17DC7" w:rsidP="00C17DC7">
      <w:pPr>
        <w:bidi/>
        <w:spacing w:line="360" w:lineRule="auto"/>
        <w:rPr>
          <w:rFonts w:ascii="Simplified Arabic" w:hAnsi="Simplified Arabic" w:cs="Simplified Arabic"/>
          <w:sz w:val="32"/>
          <w:szCs w:val="32"/>
          <w:rtl/>
          <w:lang w:bidi="ar-DZ"/>
        </w:rPr>
      </w:pPr>
    </w:p>
    <w:p w14:paraId="0FA7C9D6" w14:textId="77777777" w:rsidR="00C17DC7" w:rsidRDefault="00C17DC7" w:rsidP="00C17DC7">
      <w:pPr>
        <w:bidi/>
        <w:spacing w:line="360" w:lineRule="auto"/>
        <w:rPr>
          <w:rFonts w:ascii="Simplified Arabic" w:hAnsi="Simplified Arabic" w:cs="Simplified Arabic"/>
          <w:sz w:val="32"/>
          <w:szCs w:val="32"/>
          <w:rtl/>
          <w:lang w:bidi="ar-DZ"/>
        </w:rPr>
      </w:pPr>
    </w:p>
    <w:p w14:paraId="43C0B519" w14:textId="77777777" w:rsidR="00C17DC7" w:rsidRDefault="00C17DC7" w:rsidP="00C17DC7">
      <w:pPr>
        <w:bidi/>
        <w:spacing w:line="360" w:lineRule="auto"/>
        <w:rPr>
          <w:rFonts w:ascii="Simplified Arabic" w:hAnsi="Simplified Arabic" w:cs="Simplified Arabic"/>
          <w:sz w:val="32"/>
          <w:szCs w:val="32"/>
          <w:rtl/>
          <w:lang w:bidi="ar-DZ"/>
        </w:rPr>
      </w:pPr>
    </w:p>
    <w:p w14:paraId="4E40DB96" w14:textId="77777777" w:rsidR="00C17DC7" w:rsidRPr="008B3B81" w:rsidRDefault="00C17DC7" w:rsidP="00C17DC7">
      <w:pPr>
        <w:bidi/>
        <w:spacing w:line="360" w:lineRule="auto"/>
        <w:rPr>
          <w:rFonts w:ascii="Simplified Arabic" w:hAnsi="Simplified Arabic" w:cs="Simplified Arabic"/>
          <w:sz w:val="32"/>
          <w:szCs w:val="32"/>
          <w:lang w:bidi="ar-DZ"/>
        </w:rPr>
      </w:pPr>
    </w:p>
    <w:p w14:paraId="61E9AA39" w14:textId="11771A02" w:rsidR="00D66F5E" w:rsidRPr="008B3B81" w:rsidRDefault="00D66F5E"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المحاضرة الخامسة:</w:t>
      </w:r>
    </w:p>
    <w:p w14:paraId="1BCB52C8" w14:textId="77777777" w:rsidR="00AB5A85" w:rsidRPr="008B3B81" w:rsidRDefault="00CE1DC2"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1</w:t>
      </w:r>
      <w:r w:rsidR="00D66F5E" w:rsidRPr="008B3B81">
        <w:rPr>
          <w:rFonts w:ascii="Simplified Arabic" w:hAnsi="Simplified Arabic" w:cs="Simplified Arabic"/>
          <w:sz w:val="32"/>
          <w:szCs w:val="32"/>
          <w:rtl/>
          <w:lang w:bidi="ar-DZ"/>
        </w:rPr>
        <w:t xml:space="preserve">-النظرية البيروقراطية: </w:t>
      </w:r>
      <w:r w:rsidRPr="008B3B81">
        <w:rPr>
          <w:rFonts w:ascii="Simplified Arabic" w:hAnsi="Simplified Arabic" w:cs="Simplified Arabic"/>
          <w:sz w:val="32"/>
          <w:szCs w:val="32"/>
          <w:rtl/>
          <w:lang w:bidi="ar-DZ"/>
        </w:rPr>
        <w:t>تعود كلمة "البيروقراطية" في أصلها إلى اللغة اللاتينية، حيث تعني سلطة أو حكم المكاتب</w:t>
      </w:r>
      <w:r w:rsidR="006C33BF" w:rsidRPr="008B3B81">
        <w:rPr>
          <w:rFonts w:ascii="Simplified Arabic" w:hAnsi="Simplified Arabic" w:cs="Simplified Arabic"/>
          <w:sz w:val="32"/>
          <w:szCs w:val="32"/>
          <w:rtl/>
          <w:lang w:bidi="ar-DZ"/>
        </w:rPr>
        <w:t xml:space="preserve">، وهي إحدى الظواهر التنظيمية في المجتمعات الصناعية التي أثارت النقاش بشأن قدرتها على تحقيق الأهداف الأساسية للمنظمة، وقد تعرضت لنقد شديد من العديد من المفكرين </w:t>
      </w:r>
      <w:proofErr w:type="spellStart"/>
      <w:r w:rsidR="006C33BF" w:rsidRPr="008B3B81">
        <w:rPr>
          <w:rFonts w:ascii="Simplified Arabic" w:hAnsi="Simplified Arabic" w:cs="Simplified Arabic"/>
          <w:sz w:val="32"/>
          <w:szCs w:val="32"/>
          <w:rtl/>
          <w:lang w:bidi="ar-DZ"/>
        </w:rPr>
        <w:t>الإدارايين</w:t>
      </w:r>
      <w:proofErr w:type="spellEnd"/>
      <w:r w:rsidR="006C33BF" w:rsidRPr="008B3B81">
        <w:rPr>
          <w:rFonts w:ascii="Simplified Arabic" w:hAnsi="Simplified Arabic" w:cs="Simplified Arabic"/>
          <w:sz w:val="32"/>
          <w:szCs w:val="32"/>
          <w:rtl/>
          <w:lang w:bidi="ar-DZ"/>
        </w:rPr>
        <w:t xml:space="preserve"> فيما يتعلق بجوانبها السلبية في قيادة المنظمة نحو تحقيق أهدافها، ويعد المفكر الألماني "ماكس </w:t>
      </w:r>
      <w:proofErr w:type="spellStart"/>
      <w:r w:rsidR="006C33BF" w:rsidRPr="008B3B81">
        <w:rPr>
          <w:rFonts w:ascii="Simplified Arabic" w:hAnsi="Simplified Arabic" w:cs="Simplified Arabic"/>
          <w:sz w:val="32"/>
          <w:szCs w:val="32"/>
          <w:rtl/>
          <w:lang w:bidi="ar-DZ"/>
        </w:rPr>
        <w:t>فييبر</w:t>
      </w:r>
      <w:proofErr w:type="spellEnd"/>
      <w:r w:rsidR="006C33BF" w:rsidRPr="008B3B81">
        <w:rPr>
          <w:rFonts w:ascii="Simplified Arabic" w:hAnsi="Simplified Arabic" w:cs="Simplified Arabic"/>
          <w:sz w:val="32"/>
          <w:szCs w:val="32"/>
          <w:rtl/>
          <w:lang w:bidi="ar-DZ"/>
        </w:rPr>
        <w:t xml:space="preserve">" أول من استخدم هذا المصطلح، محددا من خلاله مواصفات المنظمة المثالية أو النموذجية ويعني مفهوم البيروقراطية لدى </w:t>
      </w:r>
      <w:proofErr w:type="spellStart"/>
      <w:r w:rsidR="006C33BF" w:rsidRPr="008B3B81">
        <w:rPr>
          <w:rFonts w:ascii="Simplified Arabic" w:hAnsi="Simplified Arabic" w:cs="Simplified Arabic"/>
          <w:sz w:val="32"/>
          <w:szCs w:val="32"/>
          <w:rtl/>
          <w:lang w:bidi="ar-DZ"/>
        </w:rPr>
        <w:t>فييبر</w:t>
      </w:r>
      <w:proofErr w:type="spellEnd"/>
      <w:r w:rsidR="006C33BF" w:rsidRPr="008B3B81">
        <w:rPr>
          <w:rFonts w:ascii="Simplified Arabic" w:hAnsi="Simplified Arabic" w:cs="Simplified Arabic"/>
          <w:sz w:val="32"/>
          <w:szCs w:val="32"/>
          <w:rtl/>
          <w:lang w:bidi="ar-DZ"/>
        </w:rPr>
        <w:t>" ذلك التنظيم الضخم في المجتمع السياسي المعقد والمتحضر الذي يوجد لتحقيق أهداف الدولة، والبيروقراطيون هم أولئك الأفراد العاملون في الإدارات الحكومية، الذين يتم اختيارهم للعمل بأساليب ليست وراثية</w:t>
      </w:r>
      <w:r w:rsidR="00AB5A85" w:rsidRPr="008B3B81">
        <w:rPr>
          <w:rFonts w:ascii="Simplified Arabic" w:hAnsi="Simplified Arabic" w:cs="Simplified Arabic"/>
          <w:sz w:val="32"/>
          <w:szCs w:val="32"/>
          <w:rtl/>
          <w:lang w:bidi="ar-DZ"/>
        </w:rPr>
        <w:t xml:space="preserve">، ويكونون فيما بينهم تنظيما هرميا تحكمه قواعد معينة، وتحدد فيه </w:t>
      </w:r>
      <w:proofErr w:type="spellStart"/>
      <w:r w:rsidR="00AB5A85" w:rsidRPr="008B3B81">
        <w:rPr>
          <w:rFonts w:ascii="Simplified Arabic" w:hAnsi="Simplified Arabic" w:cs="Simplified Arabic"/>
          <w:sz w:val="32"/>
          <w:szCs w:val="32"/>
          <w:rtl/>
          <w:lang w:bidi="ar-DZ"/>
        </w:rPr>
        <w:t>الإختصاصات</w:t>
      </w:r>
      <w:proofErr w:type="spellEnd"/>
      <w:r w:rsidR="00AB5A85" w:rsidRPr="008B3B81">
        <w:rPr>
          <w:rFonts w:ascii="Simplified Arabic" w:hAnsi="Simplified Arabic" w:cs="Simplified Arabic"/>
          <w:sz w:val="32"/>
          <w:szCs w:val="32"/>
          <w:rtl/>
          <w:lang w:bidi="ar-DZ"/>
        </w:rPr>
        <w:t xml:space="preserve"> والواجبات والمسؤوليات.</w:t>
      </w:r>
    </w:p>
    <w:p w14:paraId="5D64D116" w14:textId="77777777" w:rsidR="00AB5A85" w:rsidRPr="008B3B81" w:rsidRDefault="00AB5A85"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lastRenderedPageBreak/>
        <w:t xml:space="preserve"> كما يرى </w:t>
      </w:r>
      <w:proofErr w:type="spellStart"/>
      <w:r w:rsidRPr="008B3B81">
        <w:rPr>
          <w:rFonts w:ascii="Simplified Arabic" w:hAnsi="Simplified Arabic" w:cs="Simplified Arabic"/>
          <w:sz w:val="32"/>
          <w:szCs w:val="32"/>
          <w:rtl/>
          <w:lang w:bidi="ar-DZ"/>
        </w:rPr>
        <w:t>فييبر</w:t>
      </w:r>
      <w:proofErr w:type="spellEnd"/>
      <w:r w:rsidRPr="008B3B81">
        <w:rPr>
          <w:rFonts w:ascii="Simplified Arabic" w:hAnsi="Simplified Arabic" w:cs="Simplified Arabic"/>
          <w:sz w:val="32"/>
          <w:szCs w:val="32"/>
          <w:rtl/>
          <w:lang w:bidi="ar-DZ"/>
        </w:rPr>
        <w:t xml:space="preserve"> أن البيروقراطية هي إحدى المظاهر التنظيمية التي تطورت عبر العصور، ومن هنا فقد اعتبر المنظمة البيروقراطية من أفضل أشكال التنظيم الإداري، وأكثرها قدرة على تحقيق الأهداف الأساسية للمنظمة، هذا بالإضافة إلى تمتعها بصفة العقلانية أو الرشد في معالجة المشكلات، واعتمادها العمل المكتبي، وقد افترض </w:t>
      </w:r>
      <w:proofErr w:type="spellStart"/>
      <w:r w:rsidRPr="008B3B81">
        <w:rPr>
          <w:rFonts w:ascii="Simplified Arabic" w:hAnsi="Simplified Arabic" w:cs="Simplified Arabic"/>
          <w:sz w:val="32"/>
          <w:szCs w:val="32"/>
          <w:rtl/>
          <w:lang w:bidi="ar-DZ"/>
        </w:rPr>
        <w:t>فييبر</w:t>
      </w:r>
      <w:proofErr w:type="spellEnd"/>
      <w:r w:rsidRPr="008B3B81">
        <w:rPr>
          <w:rFonts w:ascii="Simplified Arabic" w:hAnsi="Simplified Arabic" w:cs="Simplified Arabic"/>
          <w:sz w:val="32"/>
          <w:szCs w:val="32"/>
          <w:rtl/>
          <w:lang w:bidi="ar-DZ"/>
        </w:rPr>
        <w:t xml:space="preserve"> صفات متعددة للمنظمة البيروقراطية هي الدقة والسرعة والوضوح، والإلمام الكامل بالمتطلبات وانصياع المرؤوسين بشكل تام للمسؤول الإداري الأعلى.</w:t>
      </w:r>
    </w:p>
    <w:p w14:paraId="13937A0F" w14:textId="77777777" w:rsidR="00AB5A85" w:rsidRPr="008B3B81" w:rsidRDefault="00AB5A85"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 2-خصائص المنظمة البيروقراطية: أهمها </w:t>
      </w:r>
      <w:proofErr w:type="spellStart"/>
      <w:r w:rsidRPr="008B3B81">
        <w:rPr>
          <w:rFonts w:ascii="Simplified Arabic" w:hAnsi="Simplified Arabic" w:cs="Simplified Arabic"/>
          <w:sz w:val="32"/>
          <w:szCs w:val="32"/>
          <w:rtl/>
          <w:lang w:bidi="ar-DZ"/>
        </w:rPr>
        <w:t>مايلي</w:t>
      </w:r>
      <w:proofErr w:type="spellEnd"/>
      <w:r w:rsidRPr="008B3B81">
        <w:rPr>
          <w:rFonts w:ascii="Simplified Arabic" w:hAnsi="Simplified Arabic" w:cs="Simplified Arabic"/>
          <w:sz w:val="32"/>
          <w:szCs w:val="32"/>
          <w:rtl/>
          <w:lang w:bidi="ar-DZ"/>
        </w:rPr>
        <w:t xml:space="preserve">: </w:t>
      </w:r>
    </w:p>
    <w:p w14:paraId="5335E6E7" w14:textId="54EE85B9" w:rsidR="00AB5A85" w:rsidRPr="008B3B81" w:rsidRDefault="00AB5A85"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-تحديد الاختصاصات الوظيفية واعتماد الصيغ القانونية في جوانب التخصص وتقسيم العمل.</w:t>
      </w:r>
    </w:p>
    <w:p w14:paraId="6AAAC238" w14:textId="16A5B4D0" w:rsidR="00D66F5E" w:rsidRPr="008B3B81" w:rsidRDefault="00AB5A85"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-تو</w:t>
      </w:r>
      <w:r w:rsidR="00823E80" w:rsidRPr="008B3B81">
        <w:rPr>
          <w:rFonts w:ascii="Simplified Arabic" w:hAnsi="Simplified Arabic" w:cs="Simplified Arabic"/>
          <w:sz w:val="32"/>
          <w:szCs w:val="32"/>
          <w:rtl/>
          <w:lang w:bidi="ar-DZ"/>
        </w:rPr>
        <w:t xml:space="preserve">زيع الأعمال و الأنشطة </w:t>
      </w:r>
      <w:r w:rsidR="0041414F" w:rsidRPr="008B3B81">
        <w:rPr>
          <w:rFonts w:ascii="Simplified Arabic" w:hAnsi="Simplified Arabic" w:cs="Simplified Arabic"/>
          <w:sz w:val="32"/>
          <w:szCs w:val="32"/>
          <w:rtl/>
          <w:lang w:bidi="ar-DZ"/>
        </w:rPr>
        <w:t>الإدارية على أفراد المنظمة رسميا وبأسلوب ثابت و محدد لكل وظيفة.</w:t>
      </w:r>
    </w:p>
    <w:p w14:paraId="67F3FE58" w14:textId="2B7A67E1" w:rsidR="0041414F" w:rsidRPr="008B3B81" w:rsidRDefault="0041414F"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-تخويل السلطات أو الصلاحيات لأفراد المنظمة، وتحديد نطاق الإشراف لكل مسؤول </w:t>
      </w:r>
      <w:r w:rsidR="00310482" w:rsidRPr="008B3B81">
        <w:rPr>
          <w:rFonts w:ascii="Simplified Arabic" w:hAnsi="Simplified Arabic" w:cs="Simplified Arabic"/>
          <w:sz w:val="32"/>
          <w:szCs w:val="32"/>
          <w:rtl/>
          <w:lang w:bidi="ar-DZ"/>
        </w:rPr>
        <w:t>إداري.</w:t>
      </w:r>
    </w:p>
    <w:p w14:paraId="3F26C686" w14:textId="7A31941F" w:rsidR="00310482" w:rsidRPr="008B3B81" w:rsidRDefault="00310482"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-الفصل بين الأعمال الرسمية والأعمال الشخصية للموظف وإطار علاقاته الغير رسمية بعيدا عن العاطفة والتحيز وعدم الموضوعية.</w:t>
      </w:r>
    </w:p>
    <w:p w14:paraId="07701DCF" w14:textId="3633859C" w:rsidR="00310482" w:rsidRPr="008B3B81" w:rsidRDefault="00310482"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lastRenderedPageBreak/>
        <w:t xml:space="preserve">-تعيين الأفراد وفق المقدرة والكفاءة والخبرة الفنية، بما </w:t>
      </w:r>
      <w:proofErr w:type="spellStart"/>
      <w:r w:rsidRPr="008B3B81">
        <w:rPr>
          <w:rFonts w:ascii="Simplified Arabic" w:hAnsi="Simplified Arabic" w:cs="Simplified Arabic"/>
          <w:sz w:val="32"/>
          <w:szCs w:val="32"/>
          <w:rtl/>
          <w:lang w:bidi="ar-DZ"/>
        </w:rPr>
        <w:t>يتلائم</w:t>
      </w:r>
      <w:proofErr w:type="spellEnd"/>
      <w:r w:rsidRPr="008B3B81">
        <w:rPr>
          <w:rFonts w:ascii="Simplified Arabic" w:hAnsi="Simplified Arabic" w:cs="Simplified Arabic"/>
          <w:sz w:val="32"/>
          <w:szCs w:val="32"/>
          <w:rtl/>
          <w:lang w:bidi="ar-DZ"/>
        </w:rPr>
        <w:t xml:space="preserve"> وطبيعة الأعمال المحددة في قواعد أنظمة الأعمال في المنظمة البيروقراطية.</w:t>
      </w:r>
    </w:p>
    <w:p w14:paraId="27D8114D" w14:textId="705CB01D" w:rsidR="00310482" w:rsidRPr="008B3B81" w:rsidRDefault="00310482"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-إنشاء تركيب المنظمة على أساس التدرج الهرمي (هرمية التنظيم) واعتماد التقسيم الإداري على مستويات تنظيمية محددة بشكل دقيق، حيث تشرف المستويات الإدارية العليا على المستويات الأدنى منها في التنظيم، وفقا للتسلسل الهرمي للمنظمة وبصورة ثابتة ومحددة.</w:t>
      </w:r>
    </w:p>
    <w:p w14:paraId="23C47A71" w14:textId="1D2579BA" w:rsidR="00AF3EB5" w:rsidRPr="008B3B81" w:rsidRDefault="00ED4C49"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_</w:t>
      </w:r>
      <w:r w:rsidR="00310482" w:rsidRPr="008B3B81">
        <w:rPr>
          <w:rFonts w:ascii="Simplified Arabic" w:hAnsi="Simplified Arabic" w:cs="Simplified Arabic"/>
          <w:sz w:val="32"/>
          <w:szCs w:val="32"/>
          <w:rtl/>
          <w:lang w:bidi="ar-DZ"/>
        </w:rPr>
        <w:t>-تعتمد الإدارة البيروقراطية الأسلوب الرسمي في التعامل</w:t>
      </w:r>
      <w:r w:rsidR="009F091C" w:rsidRPr="008B3B81">
        <w:rPr>
          <w:rFonts w:ascii="Simplified Arabic" w:hAnsi="Simplified Arabic" w:cs="Simplified Arabic"/>
          <w:sz w:val="32"/>
          <w:szCs w:val="32"/>
          <w:lang w:bidi="ar-DZ"/>
        </w:rPr>
        <w:t xml:space="preserve"> </w:t>
      </w:r>
      <w:r w:rsidR="00632B46" w:rsidRPr="008B3B81">
        <w:rPr>
          <w:rFonts w:ascii="Simplified Arabic" w:hAnsi="Simplified Arabic" w:cs="Simplified Arabic"/>
          <w:sz w:val="32"/>
          <w:szCs w:val="32"/>
          <w:rtl/>
          <w:lang w:bidi="ar-DZ"/>
        </w:rPr>
        <w:t xml:space="preserve">مع الأفراد العاملين </w:t>
      </w:r>
      <w:r w:rsidR="005624D7" w:rsidRPr="008B3B81">
        <w:rPr>
          <w:rFonts w:ascii="Simplified Arabic" w:hAnsi="Simplified Arabic" w:cs="Simplified Arabic"/>
          <w:sz w:val="32"/>
          <w:szCs w:val="32"/>
          <w:rtl/>
          <w:lang w:bidi="ar-DZ"/>
        </w:rPr>
        <w:t>فيها، على الوثائق والسجلات</w:t>
      </w:r>
      <w:r w:rsidR="008A637C" w:rsidRPr="008B3B81">
        <w:rPr>
          <w:rFonts w:ascii="Simplified Arabic" w:hAnsi="Simplified Arabic" w:cs="Simplified Arabic"/>
          <w:sz w:val="32"/>
          <w:szCs w:val="32"/>
          <w:rtl/>
          <w:lang w:bidi="ar-DZ"/>
        </w:rPr>
        <w:t xml:space="preserve"> والمستندات ويجري حفظ هذه الوثائق</w:t>
      </w:r>
      <w:r w:rsidR="00AF3EB5" w:rsidRPr="008B3B81">
        <w:rPr>
          <w:rFonts w:ascii="Simplified Arabic" w:hAnsi="Simplified Arabic" w:cs="Simplified Arabic"/>
          <w:sz w:val="32"/>
          <w:szCs w:val="32"/>
          <w:rtl/>
          <w:lang w:bidi="ar-DZ"/>
        </w:rPr>
        <w:t xml:space="preserve"> بصورة يسهل معها تسيير الأعمال التنظيمية.</w:t>
      </w:r>
    </w:p>
    <w:p w14:paraId="0B5CAEFE" w14:textId="77777777" w:rsidR="00517811" w:rsidRPr="008B3B81" w:rsidRDefault="00AF3EB5"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-تؤدي المنظمة البيروقراطية</w:t>
      </w:r>
      <w:r w:rsidR="002F6510" w:rsidRPr="008B3B81">
        <w:rPr>
          <w:rFonts w:ascii="Simplified Arabic" w:hAnsi="Simplified Arabic" w:cs="Simplified Arabic"/>
          <w:sz w:val="32"/>
          <w:szCs w:val="32"/>
          <w:rtl/>
          <w:lang w:bidi="ar-DZ"/>
        </w:rPr>
        <w:t xml:space="preserve"> إلى تحقيق الأمن الوظيفي لأفرادها من خلال التقاعد،</w:t>
      </w:r>
      <w:r w:rsidR="00C56E79" w:rsidRPr="008B3B81">
        <w:rPr>
          <w:rFonts w:ascii="Simplified Arabic" w:hAnsi="Simplified Arabic" w:cs="Simplified Arabic"/>
          <w:sz w:val="32"/>
          <w:szCs w:val="32"/>
          <w:rtl/>
          <w:lang w:bidi="ar-DZ"/>
        </w:rPr>
        <w:t xml:space="preserve"> وزيادة الرواتب، وإجراءات </w:t>
      </w:r>
      <w:r w:rsidR="00054A2D" w:rsidRPr="008B3B81">
        <w:rPr>
          <w:rFonts w:ascii="Simplified Arabic" w:hAnsi="Simplified Arabic" w:cs="Simplified Arabic"/>
          <w:sz w:val="32"/>
          <w:szCs w:val="32"/>
          <w:rtl/>
          <w:lang w:bidi="ar-DZ"/>
        </w:rPr>
        <w:t>الترقية والتقدم المهني، ويأتي ذلك من خلال زيادة الحماس لدى الأفراد</w:t>
      </w:r>
      <w:r w:rsidR="002C2879" w:rsidRPr="008B3B81">
        <w:rPr>
          <w:rFonts w:ascii="Simplified Arabic" w:hAnsi="Simplified Arabic" w:cs="Simplified Arabic"/>
          <w:sz w:val="32"/>
          <w:szCs w:val="32"/>
          <w:rtl/>
          <w:lang w:bidi="ar-DZ"/>
        </w:rPr>
        <w:t xml:space="preserve"> وإخلاصهم ورفع كفاءتهم</w:t>
      </w:r>
      <w:r w:rsidR="00A440CD" w:rsidRPr="008B3B81">
        <w:rPr>
          <w:rFonts w:ascii="Simplified Arabic" w:hAnsi="Simplified Arabic" w:cs="Simplified Arabic"/>
          <w:sz w:val="32"/>
          <w:szCs w:val="32"/>
          <w:rtl/>
          <w:lang w:bidi="ar-DZ"/>
        </w:rPr>
        <w:t xml:space="preserve"> </w:t>
      </w:r>
      <w:r w:rsidR="00E84FBA" w:rsidRPr="008B3B81">
        <w:rPr>
          <w:rFonts w:ascii="Simplified Arabic" w:hAnsi="Simplified Arabic" w:cs="Simplified Arabic"/>
          <w:sz w:val="32"/>
          <w:szCs w:val="32"/>
          <w:rtl/>
          <w:lang w:bidi="ar-DZ"/>
        </w:rPr>
        <w:t>الفنية وخلق سبل الرقابة على الأداء، واستخدام الأسال</w:t>
      </w:r>
      <w:r w:rsidR="00A440CD" w:rsidRPr="008B3B81">
        <w:rPr>
          <w:rFonts w:ascii="Simplified Arabic" w:hAnsi="Simplified Arabic" w:cs="Simplified Arabic"/>
          <w:sz w:val="32"/>
          <w:szCs w:val="32"/>
          <w:rtl/>
          <w:lang w:bidi="ar-DZ"/>
        </w:rPr>
        <w:t>يب العقلانية في زيادة الإنتاج وتحسين نوعيته</w:t>
      </w:r>
      <w:r w:rsidR="00517811" w:rsidRPr="008B3B81">
        <w:rPr>
          <w:rFonts w:ascii="Simplified Arabic" w:hAnsi="Simplified Arabic" w:cs="Simplified Arabic"/>
          <w:sz w:val="32"/>
          <w:szCs w:val="32"/>
          <w:rtl/>
          <w:lang w:bidi="ar-DZ"/>
        </w:rPr>
        <w:t>.</w:t>
      </w:r>
    </w:p>
    <w:p w14:paraId="01C1CBBC" w14:textId="77777777" w:rsidR="001C792F" w:rsidRPr="008B3B81" w:rsidRDefault="00517811"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3-أهم الانتقادات الموجه </w:t>
      </w:r>
      <w:r w:rsidR="0029097E" w:rsidRPr="008B3B81">
        <w:rPr>
          <w:rFonts w:ascii="Simplified Arabic" w:hAnsi="Simplified Arabic" w:cs="Simplified Arabic"/>
          <w:sz w:val="32"/>
          <w:szCs w:val="32"/>
          <w:rtl/>
          <w:lang w:bidi="ar-DZ"/>
        </w:rPr>
        <w:t>إلى النظرية البيروقراطية: تعرضت النظرية إلى الكثير من الانتقادات ويمكن إبراز</w:t>
      </w:r>
      <w:r w:rsidR="001C792F" w:rsidRPr="008B3B81">
        <w:rPr>
          <w:rFonts w:ascii="Simplified Arabic" w:hAnsi="Simplified Arabic" w:cs="Simplified Arabic"/>
          <w:sz w:val="32"/>
          <w:szCs w:val="32"/>
          <w:rtl/>
          <w:lang w:bidi="ar-DZ"/>
        </w:rPr>
        <w:t xml:space="preserve"> أهمها على النحو التالي:</w:t>
      </w:r>
    </w:p>
    <w:p w14:paraId="44C7DA76" w14:textId="5F8A021E" w:rsidR="00F74BCF" w:rsidRPr="008B3B81" w:rsidRDefault="001C792F"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w:t>
      </w:r>
      <w:r w:rsidR="00F74BCF" w:rsidRPr="008B3B81">
        <w:rPr>
          <w:rFonts w:ascii="Simplified Arabic" w:hAnsi="Simplified Arabic" w:cs="Simplified Arabic"/>
          <w:sz w:val="32"/>
          <w:szCs w:val="32"/>
          <w:rtl/>
          <w:lang w:bidi="ar-DZ"/>
        </w:rPr>
        <w:t>إهمال وإغفال الطبيعة الإنسانية والاجتماعية للفرد ومعاملته على أنه آلة، الأمر الذي ينعكس على انخفاض كفاءة الأداء في المنظمة بدلا من ارتفاعها.</w:t>
      </w:r>
    </w:p>
    <w:p w14:paraId="669449B1" w14:textId="77777777" w:rsidR="001E63A7" w:rsidRPr="008B3B81" w:rsidRDefault="00F74BCF"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lastRenderedPageBreak/>
        <w:t>-التركيز على تطبيق مبدأ</w:t>
      </w:r>
      <w:r w:rsidR="00BC1AE1" w:rsidRPr="008B3B81">
        <w:rPr>
          <w:rFonts w:ascii="Simplified Arabic" w:hAnsi="Simplified Arabic" w:cs="Simplified Arabic"/>
          <w:sz w:val="32"/>
          <w:szCs w:val="32"/>
          <w:rtl/>
          <w:lang w:bidi="ar-DZ"/>
        </w:rPr>
        <w:t xml:space="preserve"> " الرقابة والاشراف" مما يؤدي </w:t>
      </w:r>
      <w:r w:rsidR="00DF3C49" w:rsidRPr="008B3B81">
        <w:rPr>
          <w:rFonts w:ascii="Simplified Arabic" w:hAnsi="Simplified Arabic" w:cs="Simplified Arabic"/>
          <w:sz w:val="32"/>
          <w:szCs w:val="32"/>
          <w:rtl/>
          <w:lang w:bidi="ar-DZ"/>
        </w:rPr>
        <w:t>إلى زيادة احتمال محاولة الانحراف عن القواعد والتعليمات، وبالتالي</w:t>
      </w:r>
      <w:r w:rsidR="008F2CBE" w:rsidRPr="008B3B81">
        <w:rPr>
          <w:rFonts w:ascii="Simplified Arabic" w:hAnsi="Simplified Arabic" w:cs="Simplified Arabic"/>
          <w:sz w:val="32"/>
          <w:szCs w:val="32"/>
          <w:rtl/>
          <w:lang w:bidi="ar-DZ"/>
        </w:rPr>
        <w:t xml:space="preserve"> خلق المزيد من الرقابة والإشراف، مما ينجم عنه نتائج غير متوقعة، كانخفاض الكف</w:t>
      </w:r>
      <w:r w:rsidR="0070757B" w:rsidRPr="008B3B81">
        <w:rPr>
          <w:rFonts w:ascii="Simplified Arabic" w:hAnsi="Simplified Arabic" w:cs="Simplified Arabic"/>
          <w:sz w:val="32"/>
          <w:szCs w:val="32"/>
          <w:rtl/>
          <w:lang w:bidi="ar-DZ"/>
        </w:rPr>
        <w:t>اءة</w:t>
      </w:r>
      <w:r w:rsidR="001E63A7" w:rsidRPr="008B3B81">
        <w:rPr>
          <w:rFonts w:ascii="Simplified Arabic" w:hAnsi="Simplified Arabic" w:cs="Simplified Arabic"/>
          <w:sz w:val="32"/>
          <w:szCs w:val="32"/>
          <w:rtl/>
          <w:lang w:bidi="ar-DZ"/>
        </w:rPr>
        <w:t>، وتحمل الكلفة العالية، وهدر الوقت في التركيز على إنجاز أنشطة الرقابة.</w:t>
      </w:r>
    </w:p>
    <w:p w14:paraId="3A1859D2" w14:textId="77777777" w:rsidR="00D42CF7" w:rsidRPr="008B3B81" w:rsidRDefault="001E63A7"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w:t>
      </w:r>
      <w:r w:rsidR="00D42CF7" w:rsidRPr="008B3B81">
        <w:rPr>
          <w:rFonts w:ascii="Simplified Arabic" w:hAnsi="Simplified Arabic" w:cs="Simplified Arabic"/>
          <w:sz w:val="32"/>
          <w:szCs w:val="32"/>
          <w:rtl/>
          <w:lang w:bidi="ar-DZ"/>
        </w:rPr>
        <w:t xml:space="preserve">التناقض بين خصائص المنظمة المثالية التي حددها </w:t>
      </w:r>
      <w:proofErr w:type="spellStart"/>
      <w:r w:rsidR="00D42CF7" w:rsidRPr="008B3B81">
        <w:rPr>
          <w:rFonts w:ascii="Simplified Arabic" w:hAnsi="Simplified Arabic" w:cs="Simplified Arabic"/>
          <w:sz w:val="32"/>
          <w:szCs w:val="32"/>
          <w:rtl/>
          <w:lang w:bidi="ar-DZ"/>
        </w:rPr>
        <w:t>فييبر</w:t>
      </w:r>
      <w:proofErr w:type="spellEnd"/>
      <w:r w:rsidR="00D42CF7" w:rsidRPr="008B3B81">
        <w:rPr>
          <w:rFonts w:ascii="Simplified Arabic" w:hAnsi="Simplified Arabic" w:cs="Simplified Arabic"/>
          <w:sz w:val="32"/>
          <w:szCs w:val="32"/>
          <w:rtl/>
          <w:lang w:bidi="ar-DZ"/>
        </w:rPr>
        <w:t xml:space="preserve"> مثل التدرج الهرمي وسلطة الإدارة وبين الخبرات والتدريب كأساس للاختيار المهني.</w:t>
      </w:r>
    </w:p>
    <w:p w14:paraId="1C933105" w14:textId="336EB0C5" w:rsidR="00C8248F" w:rsidRPr="008B3B81" w:rsidRDefault="00D42CF7" w:rsidP="00C17DC7">
      <w:pPr>
        <w:bidi/>
        <w:spacing w:line="360" w:lineRule="auto"/>
        <w:rPr>
          <w:rFonts w:ascii="Simplified Arabic" w:hAnsi="Simplified Arabic" w:cs="Simplified Arabic"/>
          <w:sz w:val="32"/>
          <w:szCs w:val="32"/>
          <w:lang w:bidi="ar-DZ"/>
        </w:rPr>
      </w:pPr>
      <w:r w:rsidRPr="008B3B81">
        <w:rPr>
          <w:rFonts w:ascii="Simplified Arabic" w:hAnsi="Simplified Arabic" w:cs="Simplified Arabic"/>
          <w:sz w:val="32"/>
          <w:szCs w:val="32"/>
          <w:rtl/>
          <w:lang w:bidi="ar-DZ"/>
        </w:rPr>
        <w:t>-لا يرتبط نجاح المنظمة وفعاليتها</w:t>
      </w:r>
      <w:r w:rsidR="00110FCE" w:rsidRPr="008B3B81">
        <w:rPr>
          <w:rFonts w:ascii="Simplified Arabic" w:hAnsi="Simplified Arabic" w:cs="Simplified Arabic"/>
          <w:sz w:val="32"/>
          <w:szCs w:val="32"/>
          <w:rtl/>
          <w:lang w:bidi="ar-DZ"/>
        </w:rPr>
        <w:t xml:space="preserve"> بالخصائص الداخلية أو الذاتية فحسب، وإنما لمحيط المنظمة دور</w:t>
      </w:r>
      <w:r w:rsidR="002E1EDD" w:rsidRPr="008B3B81">
        <w:rPr>
          <w:rFonts w:ascii="Simplified Arabic" w:hAnsi="Simplified Arabic" w:cs="Simplified Arabic"/>
          <w:sz w:val="32"/>
          <w:szCs w:val="32"/>
          <w:rtl/>
          <w:lang w:bidi="ar-DZ"/>
        </w:rPr>
        <w:t xml:space="preserve"> أساسي في هذا الخصوص، أي أن البيروقراطية تتناول المنظمة على أنها نظام مغلق</w:t>
      </w:r>
      <w:r w:rsidR="00DA3567" w:rsidRPr="008B3B81">
        <w:rPr>
          <w:rFonts w:ascii="Simplified Arabic" w:hAnsi="Simplified Arabic" w:cs="Simplified Arabic"/>
          <w:sz w:val="32"/>
          <w:szCs w:val="32"/>
          <w:rtl/>
          <w:lang w:bidi="ar-DZ"/>
        </w:rPr>
        <w:t xml:space="preserve"> وليس مفتوحا يؤثر في البيئة ويتأثر بها.</w:t>
      </w:r>
      <w:r w:rsidR="00AD6B13" w:rsidRPr="008B3B81">
        <w:rPr>
          <w:rFonts w:ascii="Simplified Arabic" w:hAnsi="Simplified Arabic" w:cs="Simplified Arabic"/>
          <w:sz w:val="32"/>
          <w:szCs w:val="32"/>
          <w:rtl/>
          <w:lang w:bidi="ar-DZ"/>
        </w:rPr>
        <w:t xml:space="preserve">                                                                                                                                                                                                                                                                                          </w:t>
      </w:r>
      <w:r w:rsidR="002C6A0E" w:rsidRPr="008B3B81">
        <w:rPr>
          <w:rFonts w:ascii="Simplified Arabic" w:hAnsi="Simplified Arabic" w:cs="Simplified Arabic"/>
          <w:sz w:val="32"/>
          <w:szCs w:val="32"/>
          <w:rtl/>
          <w:lang w:bidi="ar-DZ"/>
        </w:rPr>
        <w:t xml:space="preserve"> </w:t>
      </w:r>
    </w:p>
    <w:p w14:paraId="725F3521" w14:textId="77777777" w:rsidR="006477B5" w:rsidRPr="008B3B81" w:rsidRDefault="006477B5"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 مدرسة العلاقات الإنسانية إلتون مايو (1880- 1949): </w:t>
      </w:r>
    </w:p>
    <w:p w14:paraId="498624CE" w14:textId="77AA299D" w:rsidR="006477B5" w:rsidRPr="008B3B81" w:rsidRDefault="006477B5"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تحولت النظرة للتنظيمات عند هذه المدرسة بأنها ليست كيانات ميكانيكية بل كيانات اجتماعية، حيث دخل على الخط علماء النفس وعلماء الاجتماع والعلوم السلوكية المختلفة، والعنوان الرئيسي لهذه المدرسة " العلاقات الإنسانية" التي لا ترى في التنظيمات آلات جامدة يثبت فيها الأفراد وإنما كيانات تنظيمية تتكون من مهام وأفراد.</w:t>
      </w:r>
    </w:p>
    <w:p w14:paraId="3A3EC961" w14:textId="437DD5C9" w:rsidR="006477B5" w:rsidRPr="008B3B81" w:rsidRDefault="006477B5"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 لقد جاءت أفكار تنظيمية تعارض فكرة الإدارة العلمية ، ألا وهي حركة العلاقات الإنسانية ، فبينت أن الحافز الاقتصادي وخاصة الأجر ليس وحده كفيلا بتحريك دوافع العمال لتحقيق </w:t>
      </w:r>
      <w:r w:rsidRPr="008B3B81">
        <w:rPr>
          <w:rFonts w:ascii="Simplified Arabic" w:hAnsi="Simplified Arabic" w:cs="Simplified Arabic"/>
          <w:sz w:val="32"/>
          <w:szCs w:val="32"/>
          <w:rtl/>
          <w:lang w:bidi="ar-DZ"/>
        </w:rPr>
        <w:lastRenderedPageBreak/>
        <w:t xml:space="preserve">أهداف إنسانية للمؤسسة، بل هناك جوانب اجتماعية ونفسية لها تأثير على سلوك دافعية الأفراد وهذا كالعمل مع جماعة متماسكة ومتعاونة والإحساس بالتقدير والاحترام من جانب الإدارة ، وهذا ما بينه  إلتون مايو في تجارب هاوثورن، حيث لاحظ أن إنتاجية العاملات </w:t>
      </w:r>
      <w:r w:rsidR="00DE1381" w:rsidRPr="008B3B81">
        <w:rPr>
          <w:rFonts w:ascii="Simplified Arabic" w:hAnsi="Simplified Arabic" w:cs="Simplified Arabic"/>
          <w:sz w:val="32"/>
          <w:szCs w:val="32"/>
          <w:rtl/>
          <w:lang w:bidi="ar-DZ"/>
        </w:rPr>
        <w:t>ا</w:t>
      </w:r>
      <w:r w:rsidRPr="008B3B81">
        <w:rPr>
          <w:rFonts w:ascii="Simplified Arabic" w:hAnsi="Simplified Arabic" w:cs="Simplified Arabic"/>
          <w:sz w:val="32"/>
          <w:szCs w:val="32"/>
          <w:rtl/>
          <w:lang w:bidi="ar-DZ"/>
        </w:rPr>
        <w:t>رتفعت عندما أصبح لدى كل عاملة شعور ذاتي بأنها محل رعاية واهتمام خاص من جانب الإدارة، فارتفعت بذلك معنوياتهن ، وهذا من خلال إعطائهن فرصة المشاركة في اتخاذ القرار، وكذلك بعض جوانب عملهن ك</w:t>
      </w:r>
      <w:r w:rsidR="00DE1381" w:rsidRPr="008B3B81">
        <w:rPr>
          <w:rFonts w:ascii="Simplified Arabic" w:hAnsi="Simplified Arabic" w:cs="Simplified Arabic"/>
          <w:sz w:val="32"/>
          <w:szCs w:val="32"/>
          <w:rtl/>
          <w:lang w:bidi="ar-DZ"/>
        </w:rPr>
        <w:t>ا</w:t>
      </w:r>
      <w:r w:rsidRPr="008B3B81">
        <w:rPr>
          <w:rFonts w:ascii="Simplified Arabic" w:hAnsi="Simplified Arabic" w:cs="Simplified Arabic"/>
          <w:sz w:val="32"/>
          <w:szCs w:val="32"/>
          <w:rtl/>
          <w:lang w:bidi="ar-DZ"/>
        </w:rPr>
        <w:t>ختيار أوقات الراحة وطريقة العمل,</w:t>
      </w:r>
    </w:p>
    <w:p w14:paraId="15C06036" w14:textId="49B03E3C" w:rsidR="006477B5" w:rsidRPr="008B3B81" w:rsidRDefault="006477B5"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أراد "إلتون مايو" بإدخاله العامل الفيزيقي والإنساني في الإنتاج، أن يعمل على تحديد الطاقة النفسية التي لها الأثر الكبير على الطاقة الفيزيقية للعامل، وبالتالي على الإنتاج ، فإذا كانت العقلنة التقنية لتايلور أرادت أن تسيطر على جسم الإنسان وأعضاء العامل ، فإن عقلنة إلتون مايو أرادت أن تسيطر على نفسية العامل من أجل إدماجه في المؤسسة ، لتصبح عملية ال</w:t>
      </w:r>
      <w:r w:rsidR="00DE1381" w:rsidRPr="008B3B81">
        <w:rPr>
          <w:rFonts w:ascii="Simplified Arabic" w:hAnsi="Simplified Arabic" w:cs="Simplified Arabic"/>
          <w:sz w:val="32"/>
          <w:szCs w:val="32"/>
          <w:rtl/>
          <w:lang w:bidi="ar-DZ"/>
        </w:rPr>
        <w:t>ا</w:t>
      </w:r>
      <w:r w:rsidRPr="008B3B81">
        <w:rPr>
          <w:rFonts w:ascii="Simplified Arabic" w:hAnsi="Simplified Arabic" w:cs="Simplified Arabic"/>
          <w:sz w:val="32"/>
          <w:szCs w:val="32"/>
          <w:rtl/>
          <w:lang w:bidi="ar-DZ"/>
        </w:rPr>
        <w:t xml:space="preserve">دماج في عمله ممكنة وسهلة ، وإذا كانت السيطرة على الجسم هو هاجس المدرسة </w:t>
      </w:r>
      <w:proofErr w:type="spellStart"/>
      <w:r w:rsidRPr="008B3B81">
        <w:rPr>
          <w:rFonts w:ascii="Simplified Arabic" w:hAnsi="Simplified Arabic" w:cs="Simplified Arabic"/>
          <w:sz w:val="32"/>
          <w:szCs w:val="32"/>
          <w:rtl/>
          <w:lang w:bidi="ar-DZ"/>
        </w:rPr>
        <w:t>التايلورية</w:t>
      </w:r>
      <w:proofErr w:type="spellEnd"/>
      <w:r w:rsidRPr="008B3B81">
        <w:rPr>
          <w:rFonts w:ascii="Simplified Arabic" w:hAnsi="Simplified Arabic" w:cs="Simplified Arabic"/>
          <w:sz w:val="32"/>
          <w:szCs w:val="32"/>
          <w:rtl/>
          <w:lang w:bidi="ar-DZ"/>
        </w:rPr>
        <w:t xml:space="preserve"> ، ف</w:t>
      </w:r>
      <w:r w:rsidR="00E149FE" w:rsidRPr="008B3B81">
        <w:rPr>
          <w:rFonts w:ascii="Simplified Arabic" w:hAnsi="Simplified Arabic" w:cs="Simplified Arabic"/>
          <w:sz w:val="32"/>
          <w:szCs w:val="32"/>
          <w:rtl/>
          <w:lang w:bidi="ar-DZ"/>
        </w:rPr>
        <w:t>إ</w:t>
      </w:r>
      <w:r w:rsidRPr="008B3B81">
        <w:rPr>
          <w:rFonts w:ascii="Simplified Arabic" w:hAnsi="Simplified Arabic" w:cs="Simplified Arabic"/>
          <w:sz w:val="32"/>
          <w:szCs w:val="32"/>
          <w:rtl/>
          <w:lang w:bidi="ar-DZ"/>
        </w:rPr>
        <w:t xml:space="preserve">ن السيطرة على القلب هو هاجس العلاقات الإنسانية ، بحيث يقول عمر </w:t>
      </w:r>
      <w:proofErr w:type="spellStart"/>
      <w:r w:rsidRPr="008B3B81">
        <w:rPr>
          <w:rFonts w:ascii="Simplified Arabic" w:hAnsi="Simplified Arabic" w:cs="Simplified Arabic"/>
          <w:sz w:val="32"/>
          <w:szCs w:val="32"/>
          <w:rtl/>
          <w:lang w:bidi="ar-DZ"/>
        </w:rPr>
        <w:t>أكتوف</w:t>
      </w:r>
      <w:proofErr w:type="spellEnd"/>
      <w:r w:rsidRPr="008B3B81">
        <w:rPr>
          <w:rFonts w:ascii="Simplified Arabic" w:hAnsi="Simplified Arabic" w:cs="Simplified Arabic"/>
          <w:sz w:val="32"/>
          <w:szCs w:val="32"/>
          <w:rtl/>
          <w:lang w:bidi="ar-DZ"/>
        </w:rPr>
        <w:t xml:space="preserve"> بأن  " عوامل السيطرة على العامل داخل المصنع التي جاءت بها المدرسة </w:t>
      </w:r>
      <w:proofErr w:type="spellStart"/>
      <w:r w:rsidRPr="008B3B81">
        <w:rPr>
          <w:rFonts w:ascii="Simplified Arabic" w:hAnsi="Simplified Arabic" w:cs="Simplified Arabic"/>
          <w:sz w:val="32"/>
          <w:szCs w:val="32"/>
          <w:rtl/>
          <w:lang w:bidi="ar-DZ"/>
        </w:rPr>
        <w:t>التايلورية</w:t>
      </w:r>
      <w:proofErr w:type="spellEnd"/>
      <w:r w:rsidRPr="008B3B81">
        <w:rPr>
          <w:rFonts w:ascii="Simplified Arabic" w:hAnsi="Simplified Arabic" w:cs="Simplified Arabic"/>
          <w:sz w:val="32"/>
          <w:szCs w:val="32"/>
          <w:rtl/>
          <w:lang w:bidi="ar-DZ"/>
        </w:rPr>
        <w:t xml:space="preserve"> أضافت مدرسة العلاقات الإنسانية عوامل بسيطرة أخرى تعمل على الربط الروحي للعامل بالمؤسسة بواسطة وسائل عديدة الغرض منها تحقيق الذاتية للمؤسسة كالفرق الرياضية المختلفة ، المكافآت للأوفياء وكل الوسائل الأخرى".</w:t>
      </w:r>
    </w:p>
    <w:p w14:paraId="1037C685" w14:textId="77777777" w:rsidR="006477B5" w:rsidRPr="008B3B81" w:rsidRDefault="006477B5"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من بين أهم النتائج المتوصل إليها في تجارب هاوثورن ما يلي: </w:t>
      </w:r>
    </w:p>
    <w:p w14:paraId="46C79A0F" w14:textId="6D1091C5" w:rsidR="006477B5" w:rsidRPr="008B3B81" w:rsidRDefault="006477B5"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lastRenderedPageBreak/>
        <w:t>-يتوقف مستوى ال</w:t>
      </w:r>
      <w:r w:rsidR="00E149FE" w:rsidRPr="008B3B81">
        <w:rPr>
          <w:rFonts w:ascii="Simplified Arabic" w:hAnsi="Simplified Arabic" w:cs="Simplified Arabic"/>
          <w:sz w:val="32"/>
          <w:szCs w:val="32"/>
          <w:rtl/>
          <w:lang w:bidi="ar-DZ"/>
        </w:rPr>
        <w:t>ا</w:t>
      </w:r>
      <w:r w:rsidRPr="008B3B81">
        <w:rPr>
          <w:rFonts w:ascii="Simplified Arabic" w:hAnsi="Simplified Arabic" w:cs="Simplified Arabic"/>
          <w:sz w:val="32"/>
          <w:szCs w:val="32"/>
          <w:rtl/>
          <w:lang w:bidi="ar-DZ"/>
        </w:rPr>
        <w:t>نتاج على المعايير الاجتماعية وليس على القدرة الجسمانية للعامل أو الظروف المادية للعمل.</w:t>
      </w:r>
    </w:p>
    <w:p w14:paraId="726DFEB3" w14:textId="77777777" w:rsidR="006477B5" w:rsidRPr="008B3B81" w:rsidRDefault="006477B5"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-تؤثر الحوافز غير المادية تأثيرا قويا على تصرفات العمال وتؤدي إلى وضع حد لتأثير الحوافز المادية.</w:t>
      </w:r>
    </w:p>
    <w:p w14:paraId="00D0FD49" w14:textId="2FB52429" w:rsidR="006477B5" w:rsidRPr="008B3B81" w:rsidRDefault="006477B5"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-يتصرف العمال في كثير من الأحيان ليس كأفراد بل أعضاء في جماعة، فمعايير الإنتاج حددت بمعرفة الجماعة وليس الفرد.</w:t>
      </w:r>
    </w:p>
    <w:p w14:paraId="6C918E7E" w14:textId="4BED31DF" w:rsidR="006477B5" w:rsidRPr="008B3B81" w:rsidRDefault="006477B5"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-أهمية القيادة غير الرسمية في تحديد معايير الجماعة وإلزام العمال بتنفيذها فعلى عكس مبادئ الإدارة العلمية للإنتاج، التي قصرت دور القيادة على النوع الرسمي، متمثلا في المراقب أو المشرف على الإنتاج.</w:t>
      </w:r>
    </w:p>
    <w:p w14:paraId="271461BA" w14:textId="214BF794" w:rsidR="006477B5" w:rsidRPr="008B3B81" w:rsidRDefault="006477B5"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-وأخيرا أكدت مدرسة العلاقات الإنسانية على أهمية ال</w:t>
      </w:r>
      <w:r w:rsidR="00E149FE" w:rsidRPr="008B3B81">
        <w:rPr>
          <w:rFonts w:ascii="Simplified Arabic" w:hAnsi="Simplified Arabic" w:cs="Simplified Arabic"/>
          <w:sz w:val="32"/>
          <w:szCs w:val="32"/>
          <w:rtl/>
          <w:lang w:bidi="ar-DZ"/>
        </w:rPr>
        <w:t>ا</w:t>
      </w:r>
      <w:r w:rsidRPr="008B3B81">
        <w:rPr>
          <w:rFonts w:ascii="Simplified Arabic" w:hAnsi="Simplified Arabic" w:cs="Simplified Arabic"/>
          <w:sz w:val="32"/>
          <w:szCs w:val="32"/>
          <w:rtl/>
          <w:lang w:bidi="ar-DZ"/>
        </w:rPr>
        <w:t>تصالات بين مستويات العمل المختلفة ، فعلى المستويات العليا أن تبرر للمستويات السفلى قدراتها حتى تكتسب اقتناعهم بها ، وعلى المستويات العليا أن تشترك مع المستويات السفلى في القرارات التي تؤثر فيهم.</w:t>
      </w:r>
    </w:p>
    <w:p w14:paraId="53F5D571" w14:textId="77777777" w:rsidR="006477B5" w:rsidRPr="008B3B81" w:rsidRDefault="006477B5"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-نظرية </w:t>
      </w:r>
      <w:proofErr w:type="spellStart"/>
      <w:r w:rsidRPr="008B3B81">
        <w:rPr>
          <w:rFonts w:ascii="Simplified Arabic" w:hAnsi="Simplified Arabic" w:cs="Simplified Arabic"/>
          <w:sz w:val="32"/>
          <w:szCs w:val="32"/>
          <w:rtl/>
          <w:lang w:bidi="ar-DZ"/>
        </w:rPr>
        <w:t>ماسلو</w:t>
      </w:r>
      <w:proofErr w:type="spellEnd"/>
      <w:r w:rsidRPr="008B3B81">
        <w:rPr>
          <w:rFonts w:ascii="Simplified Arabic" w:hAnsi="Simplified Arabic" w:cs="Simplified Arabic"/>
          <w:sz w:val="32"/>
          <w:szCs w:val="32"/>
          <w:rtl/>
          <w:lang w:bidi="ar-DZ"/>
        </w:rPr>
        <w:t xml:space="preserve"> لدوافع العمل (1908- 1970): تتلخص افتراضات </w:t>
      </w:r>
      <w:proofErr w:type="spellStart"/>
      <w:r w:rsidRPr="008B3B81">
        <w:rPr>
          <w:rFonts w:ascii="Simplified Arabic" w:hAnsi="Simplified Arabic" w:cs="Simplified Arabic"/>
          <w:sz w:val="32"/>
          <w:szCs w:val="32"/>
          <w:rtl/>
          <w:lang w:bidi="ar-DZ"/>
        </w:rPr>
        <w:t>ماسلو</w:t>
      </w:r>
      <w:proofErr w:type="spellEnd"/>
      <w:r w:rsidRPr="008B3B81">
        <w:rPr>
          <w:rFonts w:ascii="Simplified Arabic" w:hAnsi="Simplified Arabic" w:cs="Simplified Arabic"/>
          <w:sz w:val="32"/>
          <w:szCs w:val="32"/>
          <w:rtl/>
          <w:lang w:bidi="ar-DZ"/>
        </w:rPr>
        <w:t xml:space="preserve"> فيما يلي:</w:t>
      </w:r>
    </w:p>
    <w:p w14:paraId="190A24B9" w14:textId="77777777" w:rsidR="006477B5" w:rsidRPr="008B3B81" w:rsidRDefault="006477B5"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-للإنسان حاجة نفسية مركزية هي الحاجة لتحقيق الذات.</w:t>
      </w:r>
    </w:p>
    <w:p w14:paraId="352F8A6D" w14:textId="7A65AAA0" w:rsidR="006477B5" w:rsidRPr="008B3B81" w:rsidRDefault="006477B5"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lastRenderedPageBreak/>
        <w:t xml:space="preserve">-تشمل الحاجة لتحقيق خمسة مجاميع أساسية وهي: حاجات فيزيولوجية، حاجات الأمان، الحاجة إلى الحب </w:t>
      </w:r>
      <w:proofErr w:type="spellStart"/>
      <w:r w:rsidRPr="008B3B81">
        <w:rPr>
          <w:rFonts w:ascii="Simplified Arabic" w:hAnsi="Simplified Arabic" w:cs="Simplified Arabic"/>
          <w:sz w:val="32"/>
          <w:szCs w:val="32"/>
          <w:rtl/>
          <w:lang w:bidi="ar-DZ"/>
        </w:rPr>
        <w:t>والإنتماء</w:t>
      </w:r>
      <w:proofErr w:type="spellEnd"/>
      <w:r w:rsidRPr="008B3B81">
        <w:rPr>
          <w:rFonts w:ascii="Simplified Arabic" w:hAnsi="Simplified Arabic" w:cs="Simplified Arabic"/>
          <w:sz w:val="32"/>
          <w:szCs w:val="32"/>
          <w:rtl/>
          <w:lang w:bidi="ar-DZ"/>
        </w:rPr>
        <w:t xml:space="preserve"> إلى الجماعة، الحاجة للتقدير الاجتماعي، الحاجة لتحقيق الذات.</w:t>
      </w:r>
    </w:p>
    <w:p w14:paraId="7BDE3A6E" w14:textId="294FAF5E" w:rsidR="006477B5" w:rsidRPr="008B3B81" w:rsidRDefault="006477B5"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فقد أوضح </w:t>
      </w:r>
      <w:proofErr w:type="spellStart"/>
      <w:r w:rsidRPr="008B3B81">
        <w:rPr>
          <w:rFonts w:ascii="Simplified Arabic" w:hAnsi="Simplified Arabic" w:cs="Simplified Arabic"/>
          <w:sz w:val="32"/>
          <w:szCs w:val="32"/>
          <w:rtl/>
          <w:lang w:bidi="ar-DZ"/>
        </w:rPr>
        <w:t>ماسلو</w:t>
      </w:r>
      <w:proofErr w:type="spellEnd"/>
      <w:r w:rsidRPr="008B3B81">
        <w:rPr>
          <w:rFonts w:ascii="Simplified Arabic" w:hAnsi="Simplified Arabic" w:cs="Simplified Arabic"/>
          <w:sz w:val="32"/>
          <w:szCs w:val="32"/>
          <w:rtl/>
          <w:lang w:bidi="ar-DZ"/>
        </w:rPr>
        <w:t xml:space="preserve"> أن المشاكل السيكولوجية التنظيمية يمكن تحليلها من خلال التعرف على حقيقة الدافعية الإنسانية، بحيث تتصل هذه الرغبات والأهداف ببعضها البعض وإن كانت هناك أولويات للفرد عند تحقيقها.</w:t>
      </w:r>
    </w:p>
    <w:p w14:paraId="17748F11" w14:textId="77777777" w:rsidR="006477B5" w:rsidRPr="008B3B81" w:rsidRDefault="006477B5"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-مدرسة المدخل السلوكي لماك </w:t>
      </w:r>
      <w:proofErr w:type="spellStart"/>
      <w:r w:rsidRPr="008B3B81">
        <w:rPr>
          <w:rFonts w:ascii="Simplified Arabic" w:hAnsi="Simplified Arabic" w:cs="Simplified Arabic"/>
          <w:sz w:val="32"/>
          <w:szCs w:val="32"/>
          <w:rtl/>
          <w:lang w:bidi="ar-DZ"/>
        </w:rPr>
        <w:t>كريجور</w:t>
      </w:r>
      <w:proofErr w:type="spellEnd"/>
      <w:r w:rsidRPr="008B3B81">
        <w:rPr>
          <w:rFonts w:ascii="Simplified Arabic" w:hAnsi="Simplified Arabic" w:cs="Simplified Arabic"/>
          <w:sz w:val="32"/>
          <w:szCs w:val="32"/>
          <w:rtl/>
          <w:lang w:bidi="ar-DZ"/>
        </w:rPr>
        <w:t xml:space="preserve">(1906- 1964): نتيجة لتطور مدارس التنظيم نعرض النظرية التي وضعها ماك </w:t>
      </w:r>
      <w:proofErr w:type="spellStart"/>
      <w:r w:rsidRPr="008B3B81">
        <w:rPr>
          <w:rFonts w:ascii="Simplified Arabic" w:hAnsi="Simplified Arabic" w:cs="Simplified Arabic"/>
          <w:sz w:val="32"/>
          <w:szCs w:val="32"/>
          <w:rtl/>
          <w:lang w:bidi="ar-DZ"/>
        </w:rPr>
        <w:t>كريجور</w:t>
      </w:r>
      <w:proofErr w:type="spellEnd"/>
      <w:r w:rsidRPr="008B3B81">
        <w:rPr>
          <w:rFonts w:ascii="Simplified Arabic" w:hAnsi="Simplified Arabic" w:cs="Simplified Arabic"/>
          <w:sz w:val="32"/>
          <w:szCs w:val="32"/>
          <w:rtl/>
          <w:lang w:bidi="ar-DZ"/>
        </w:rPr>
        <w:t xml:space="preserve"> ، بحيث تصور الإدارة التقليدية والتي يعبر عنها ب " </w:t>
      </w:r>
      <w:r w:rsidRPr="008B3B81">
        <w:rPr>
          <w:rFonts w:ascii="Simplified Arabic" w:hAnsi="Simplified Arabic" w:cs="Simplified Arabic"/>
          <w:sz w:val="32"/>
          <w:szCs w:val="32"/>
          <w:lang w:bidi="ar-DZ"/>
        </w:rPr>
        <w:t>x</w:t>
      </w:r>
      <w:r w:rsidRPr="008B3B81">
        <w:rPr>
          <w:rFonts w:ascii="Simplified Arabic" w:hAnsi="Simplified Arabic" w:cs="Simplified Arabic"/>
          <w:sz w:val="32"/>
          <w:szCs w:val="32"/>
          <w:rtl/>
          <w:lang w:bidi="ar-DZ"/>
        </w:rPr>
        <w:t>" وتصور الإدارة السلوكية والتي عبر عنها بنظرية "</w:t>
      </w:r>
      <w:r w:rsidRPr="008B3B81">
        <w:rPr>
          <w:rFonts w:ascii="Simplified Arabic" w:hAnsi="Simplified Arabic" w:cs="Simplified Arabic"/>
          <w:sz w:val="32"/>
          <w:szCs w:val="32"/>
          <w:lang w:bidi="ar-DZ"/>
        </w:rPr>
        <w:t>y</w:t>
      </w:r>
      <w:r w:rsidRPr="008B3B81">
        <w:rPr>
          <w:rFonts w:ascii="Simplified Arabic" w:hAnsi="Simplified Arabic" w:cs="Simplified Arabic"/>
          <w:sz w:val="32"/>
          <w:szCs w:val="32"/>
          <w:rtl/>
          <w:lang w:bidi="ar-DZ"/>
        </w:rPr>
        <w:t>" .</w:t>
      </w:r>
    </w:p>
    <w:p w14:paraId="6DA13173" w14:textId="77777777" w:rsidR="006477B5" w:rsidRPr="008B3B81" w:rsidRDefault="006477B5"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وقد أشار إلى أن نظرية " </w:t>
      </w:r>
      <w:r w:rsidRPr="008B3B81">
        <w:rPr>
          <w:rFonts w:ascii="Simplified Arabic" w:hAnsi="Simplified Arabic" w:cs="Simplified Arabic"/>
          <w:sz w:val="32"/>
          <w:szCs w:val="32"/>
          <w:lang w:bidi="ar-DZ"/>
        </w:rPr>
        <w:t>X</w:t>
      </w:r>
      <w:r w:rsidRPr="008B3B81">
        <w:rPr>
          <w:rFonts w:ascii="Simplified Arabic" w:hAnsi="Simplified Arabic" w:cs="Simplified Arabic"/>
          <w:sz w:val="32"/>
          <w:szCs w:val="32"/>
          <w:rtl/>
          <w:lang w:bidi="ar-DZ"/>
        </w:rPr>
        <w:t>" تمثل الأسلوب التقليدي في الإدارة وهو أسلوب تسلطي وتفترض ما يلي:</w:t>
      </w:r>
    </w:p>
    <w:p w14:paraId="5BF30468" w14:textId="77777777" w:rsidR="006477B5" w:rsidRPr="008B3B81" w:rsidRDefault="006477B5"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-أن الإنسان العادي يكره بطبيعته العمل ويحاول تجنبه كلما وجد فرصة إلى ذلك.</w:t>
      </w:r>
    </w:p>
    <w:p w14:paraId="14FCFEE6" w14:textId="44959F7C" w:rsidR="006477B5" w:rsidRPr="008B3B81" w:rsidRDefault="006477B5"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-أنه يجب دفع وإجبار أغلب الأفراد على العمل، ومراقبتهم رقابة دقيقة مع وجود نظام واضح للجزاء والعقاب، يدفعهم إلى بذل الجهد من أجل تحقيق الأهداف.</w:t>
      </w:r>
    </w:p>
    <w:p w14:paraId="48CB6D5C" w14:textId="77777777" w:rsidR="006477B5" w:rsidRPr="008B3B81" w:rsidRDefault="006477B5"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-إنه يقاوم التغيير أساسا وأن أي تغيير عبء عليه.</w:t>
      </w:r>
    </w:p>
    <w:p w14:paraId="3F2F37EA" w14:textId="0D4F6714" w:rsidR="006477B5" w:rsidRPr="008B3B81" w:rsidRDefault="006477B5"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lastRenderedPageBreak/>
        <w:t>-أن الإنسان العادي يفضل أن يكون تحت توجيه ورقابة الآخرين وأن يحدد له ما هو مطلوب منه تنفيذه، فهو يحاول أن يتجنب تحمل المسؤولية، وأن لديه طموحا محدودا، فهو يتطلع فقط إلى إشباع حاجات الأمان أولا وقبل كل شي</w:t>
      </w:r>
      <w:r w:rsidR="00D43C1E" w:rsidRPr="008B3B81">
        <w:rPr>
          <w:rFonts w:ascii="Simplified Arabic" w:hAnsi="Simplified Arabic" w:cs="Simplified Arabic"/>
          <w:sz w:val="32"/>
          <w:szCs w:val="32"/>
          <w:rtl/>
          <w:lang w:bidi="ar-DZ"/>
        </w:rPr>
        <w:t>ء</w:t>
      </w:r>
      <w:r w:rsidRPr="008B3B81">
        <w:rPr>
          <w:rFonts w:ascii="Simplified Arabic" w:hAnsi="Simplified Arabic" w:cs="Simplified Arabic"/>
          <w:sz w:val="32"/>
          <w:szCs w:val="32"/>
          <w:rtl/>
          <w:lang w:bidi="ar-DZ"/>
        </w:rPr>
        <w:t>.</w:t>
      </w:r>
    </w:p>
    <w:p w14:paraId="1180EF84" w14:textId="3A32114E" w:rsidR="006477B5" w:rsidRPr="008B3B81" w:rsidRDefault="006477B5"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أما النظرية </w:t>
      </w:r>
      <w:r w:rsidRPr="008B3B81">
        <w:rPr>
          <w:rFonts w:ascii="Simplified Arabic" w:hAnsi="Simplified Arabic" w:cs="Simplified Arabic"/>
          <w:sz w:val="32"/>
          <w:szCs w:val="32"/>
          <w:lang w:bidi="ar-DZ"/>
        </w:rPr>
        <w:t>Y</w:t>
      </w:r>
      <w:r w:rsidRPr="008B3B81">
        <w:rPr>
          <w:rFonts w:ascii="Simplified Arabic" w:hAnsi="Simplified Arabic" w:cs="Simplified Arabic"/>
          <w:sz w:val="32"/>
          <w:szCs w:val="32"/>
          <w:rtl/>
          <w:lang w:bidi="ar-DZ"/>
        </w:rPr>
        <w:t xml:space="preserve"> فتقوم على </w:t>
      </w:r>
      <w:proofErr w:type="spellStart"/>
      <w:r w:rsidRPr="008B3B81">
        <w:rPr>
          <w:rFonts w:ascii="Simplified Arabic" w:hAnsi="Simplified Arabic" w:cs="Simplified Arabic"/>
          <w:sz w:val="32"/>
          <w:szCs w:val="32"/>
          <w:rtl/>
          <w:lang w:bidi="ar-DZ"/>
        </w:rPr>
        <w:t>الإفتراضات</w:t>
      </w:r>
      <w:proofErr w:type="spellEnd"/>
      <w:r w:rsidRPr="008B3B81">
        <w:rPr>
          <w:rFonts w:ascii="Simplified Arabic" w:hAnsi="Simplified Arabic" w:cs="Simplified Arabic"/>
          <w:sz w:val="32"/>
          <w:szCs w:val="32"/>
          <w:rtl/>
          <w:lang w:bidi="ar-DZ"/>
        </w:rPr>
        <w:t xml:space="preserve"> التالية:</w:t>
      </w:r>
    </w:p>
    <w:p w14:paraId="1A7156D3" w14:textId="77777777" w:rsidR="006477B5" w:rsidRPr="008B3B81" w:rsidRDefault="006477B5"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-أن الإنسان العادي في الظروف العادية يتحمل المسؤولية بل يسعى إليها ومن ثم يسعى إلى أن يكون له دور وأن يعمل عملا ذا معنى.</w:t>
      </w:r>
    </w:p>
    <w:p w14:paraId="091C9527" w14:textId="77777777" w:rsidR="006477B5" w:rsidRPr="008B3B81" w:rsidRDefault="006477B5"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-يعتبر بذل الجهد العضلي أو الذهني في العمل شيء طبيعي جدا كاللعب والراحة.</w:t>
      </w:r>
    </w:p>
    <w:p w14:paraId="2892AAFF" w14:textId="6C3C8333" w:rsidR="006477B5" w:rsidRPr="008B3B81" w:rsidRDefault="006477B5"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-أن الرقابة الخارجية الل</w:t>
      </w:r>
      <w:r w:rsidR="00D43C1E" w:rsidRPr="008B3B81">
        <w:rPr>
          <w:rFonts w:ascii="Simplified Arabic" w:hAnsi="Simplified Arabic" w:cs="Simplified Arabic"/>
          <w:sz w:val="32"/>
          <w:szCs w:val="32"/>
          <w:rtl/>
          <w:lang w:bidi="ar-DZ"/>
        </w:rPr>
        <w:t>ص</w:t>
      </w:r>
      <w:r w:rsidRPr="008B3B81">
        <w:rPr>
          <w:rFonts w:ascii="Simplified Arabic" w:hAnsi="Simplified Arabic" w:cs="Simplified Arabic"/>
          <w:sz w:val="32"/>
          <w:szCs w:val="32"/>
          <w:rtl/>
          <w:lang w:bidi="ar-DZ"/>
        </w:rPr>
        <w:t xml:space="preserve">يقة والمتشددة والتهديد بالعقاب لا يشكلان الوسيلتين الوحيدتين لضمان جهود الأفراد نحو تحقيق الأهداف، فالإنسان يمكن أن يمارس كلا من الرقابة الذاتية والتوجيه الذاتي لتحقيق الأهداف التي </w:t>
      </w:r>
      <w:proofErr w:type="spellStart"/>
      <w:r w:rsidRPr="008B3B81">
        <w:rPr>
          <w:rFonts w:ascii="Simplified Arabic" w:hAnsi="Simplified Arabic" w:cs="Simplified Arabic"/>
          <w:sz w:val="32"/>
          <w:szCs w:val="32"/>
          <w:rtl/>
          <w:lang w:bidi="ar-DZ"/>
        </w:rPr>
        <w:t>إلتزم</w:t>
      </w:r>
      <w:proofErr w:type="spellEnd"/>
      <w:r w:rsidRPr="008B3B81">
        <w:rPr>
          <w:rFonts w:ascii="Simplified Arabic" w:hAnsi="Simplified Arabic" w:cs="Simplified Arabic"/>
          <w:sz w:val="32"/>
          <w:szCs w:val="32"/>
          <w:rtl/>
          <w:lang w:bidi="ar-DZ"/>
        </w:rPr>
        <w:t xml:space="preserve"> بها.</w:t>
      </w:r>
    </w:p>
    <w:p w14:paraId="1DB6CA76" w14:textId="77777777" w:rsidR="006477B5" w:rsidRPr="008B3B81" w:rsidRDefault="006477B5"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-نظرية </w:t>
      </w:r>
      <w:proofErr w:type="spellStart"/>
      <w:r w:rsidRPr="008B3B81">
        <w:rPr>
          <w:rFonts w:ascii="Simplified Arabic" w:hAnsi="Simplified Arabic" w:cs="Simplified Arabic"/>
          <w:sz w:val="32"/>
          <w:szCs w:val="32"/>
          <w:rtl/>
          <w:lang w:bidi="ar-DZ"/>
        </w:rPr>
        <w:t>هيرزبرغ</w:t>
      </w:r>
      <w:proofErr w:type="spellEnd"/>
      <w:r w:rsidRPr="008B3B81">
        <w:rPr>
          <w:rFonts w:ascii="Simplified Arabic" w:hAnsi="Simplified Arabic" w:cs="Simplified Arabic"/>
          <w:sz w:val="32"/>
          <w:szCs w:val="32"/>
          <w:rtl/>
          <w:lang w:bidi="ar-DZ"/>
        </w:rPr>
        <w:t xml:space="preserve"> للدوافع (1923- 2000):</w:t>
      </w:r>
    </w:p>
    <w:p w14:paraId="0881D1D5" w14:textId="77777777" w:rsidR="006477B5" w:rsidRPr="008B3B81" w:rsidRDefault="006477B5"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تحاول هذه النظرية أن تعالج أثر العوامل المختلفة على موضوعين مختلفين هما:</w:t>
      </w:r>
    </w:p>
    <w:p w14:paraId="775B9E5C" w14:textId="77777777" w:rsidR="006477B5" w:rsidRPr="008B3B81" w:rsidRDefault="006477B5" w:rsidP="00C17DC7">
      <w:pPr>
        <w:bidi/>
        <w:spacing w:line="360" w:lineRule="auto"/>
        <w:rPr>
          <w:rFonts w:ascii="Simplified Arabic" w:hAnsi="Simplified Arabic" w:cs="Simplified Arabic"/>
          <w:sz w:val="32"/>
          <w:szCs w:val="32"/>
          <w:rtl/>
          <w:lang w:bidi="ar-DZ"/>
        </w:rPr>
      </w:pPr>
      <w:proofErr w:type="spellStart"/>
      <w:r w:rsidRPr="008B3B81">
        <w:rPr>
          <w:rFonts w:ascii="Simplified Arabic" w:hAnsi="Simplified Arabic" w:cs="Simplified Arabic"/>
          <w:sz w:val="32"/>
          <w:szCs w:val="32"/>
          <w:rtl/>
          <w:lang w:bidi="ar-DZ"/>
        </w:rPr>
        <w:t>الإندفاع</w:t>
      </w:r>
      <w:proofErr w:type="spellEnd"/>
      <w:r w:rsidRPr="008B3B81">
        <w:rPr>
          <w:rFonts w:ascii="Simplified Arabic" w:hAnsi="Simplified Arabic" w:cs="Simplified Arabic"/>
          <w:sz w:val="32"/>
          <w:szCs w:val="32"/>
          <w:rtl/>
          <w:lang w:bidi="ar-DZ"/>
        </w:rPr>
        <w:t xml:space="preserve"> لأداء العمل وحالة الرضا وهي بذلك تحاول تفسير النتائج التي تبين بأن الرضا لا يرتبط دائما بأداء العمل العالي.</w:t>
      </w:r>
    </w:p>
    <w:p w14:paraId="10D7224A" w14:textId="77777777" w:rsidR="006477B5" w:rsidRPr="008B3B81" w:rsidRDefault="006477B5"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فيستبدل مصطلح الحوافز بمصطلح العوامل.</w:t>
      </w:r>
    </w:p>
    <w:p w14:paraId="284B35E5" w14:textId="77777777" w:rsidR="006477B5" w:rsidRPr="008B3B81" w:rsidRDefault="006477B5"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lastRenderedPageBreak/>
        <w:t>حيث يمكن تصنيف العوامل التي يمكن للمنظمة أن تقدمها إلى مجموعتين:</w:t>
      </w:r>
    </w:p>
    <w:p w14:paraId="685F50D4" w14:textId="7BB089F0" w:rsidR="006477B5" w:rsidRPr="008B3B81" w:rsidRDefault="006477B5"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أ-العوامل الدافعية: التي تؤدي إلى الدافعية العالية للعمل، هي بالأساس عوامل مرتبطة بالعمل نفسه، وما يوفره من فرص لإشباع حاجات ذاتية في التعلم والتقدم وتحقيق الذات والشعور بالإنجاز وال</w:t>
      </w:r>
      <w:r w:rsidR="00D43C1E" w:rsidRPr="008B3B81">
        <w:rPr>
          <w:rFonts w:ascii="Simplified Arabic" w:hAnsi="Simplified Arabic" w:cs="Simplified Arabic"/>
          <w:sz w:val="32"/>
          <w:szCs w:val="32"/>
          <w:rtl/>
          <w:lang w:bidi="ar-DZ"/>
        </w:rPr>
        <w:t>ا</w:t>
      </w:r>
      <w:r w:rsidRPr="008B3B81">
        <w:rPr>
          <w:rFonts w:ascii="Simplified Arabic" w:hAnsi="Simplified Arabic" w:cs="Simplified Arabic"/>
          <w:sz w:val="32"/>
          <w:szCs w:val="32"/>
          <w:rtl/>
          <w:lang w:bidi="ar-DZ"/>
        </w:rPr>
        <w:t>عتراف بالجهود المتحققة والمسؤولية.</w:t>
      </w:r>
    </w:p>
    <w:p w14:paraId="2BACCF86" w14:textId="3D5273BA" w:rsidR="006477B5" w:rsidRPr="008B3B81" w:rsidRDefault="006477B5"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ب-العوامل الصحية وتشمل الراتب والعلاقات الاجتماعية والانسانية في العمل، الظروف المادية.</w:t>
      </w:r>
    </w:p>
    <w:p w14:paraId="1FA220D9" w14:textId="1F2E7BC4" w:rsidR="006477B5" w:rsidRPr="008B3B81" w:rsidRDefault="006477B5"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كما يحبذ المقاييس العملية، إلا أنه اعتبرها غير كاملة لأنها لا تشمل على مقاييس أخرى لها جانب كبير من الأهمية منها:</w:t>
      </w:r>
    </w:p>
    <w:p w14:paraId="29D2DE27" w14:textId="77777777" w:rsidR="006477B5" w:rsidRPr="008B3B81" w:rsidRDefault="006477B5"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-البحث عن الشخص المناسب لوضعه في المكان المناسب.</w:t>
      </w:r>
    </w:p>
    <w:p w14:paraId="19A15649" w14:textId="77777777" w:rsidR="006477B5" w:rsidRPr="008B3B81" w:rsidRDefault="006477B5"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-إيجاد العمل الذي يتماشى مع طبيعة الفرد وعقليته ومواهبه.</w:t>
      </w:r>
    </w:p>
    <w:p w14:paraId="5D77F95F" w14:textId="77777777" w:rsidR="006477B5" w:rsidRPr="008B3B81" w:rsidRDefault="006477B5"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-التعرف على الفروق الموجودة بين الأفراد في المواهب والقدرات.</w:t>
      </w:r>
    </w:p>
    <w:p w14:paraId="5EA69CF5" w14:textId="4C6E3F18" w:rsidR="006477B5" w:rsidRPr="008B3B81" w:rsidRDefault="006477B5"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-الأخذ بعين ال</w:t>
      </w:r>
      <w:r w:rsidR="00A030AB" w:rsidRPr="008B3B81">
        <w:rPr>
          <w:rFonts w:ascii="Simplified Arabic" w:hAnsi="Simplified Arabic" w:cs="Simplified Arabic"/>
          <w:sz w:val="32"/>
          <w:szCs w:val="32"/>
          <w:rtl/>
          <w:lang w:bidi="ar-DZ"/>
        </w:rPr>
        <w:t>ا</w:t>
      </w:r>
      <w:r w:rsidRPr="008B3B81">
        <w:rPr>
          <w:rFonts w:ascii="Simplified Arabic" w:hAnsi="Simplified Arabic" w:cs="Simplified Arabic"/>
          <w:sz w:val="32"/>
          <w:szCs w:val="32"/>
          <w:rtl/>
          <w:lang w:bidi="ar-DZ"/>
        </w:rPr>
        <w:t>عتبار ظروف العمل والعوامل الثقافية التي تؤثر في مقدرة الإنسان ومعنوياته في العمل.</w:t>
      </w:r>
    </w:p>
    <w:p w14:paraId="38E04EFA" w14:textId="49A13A8B" w:rsidR="006477B5" w:rsidRPr="008B3B81" w:rsidRDefault="006477B5"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lastRenderedPageBreak/>
        <w:t>يتضح من هذا أن على المنظمة أن توفر العوامل الدافعية والصحية مع الإدراك بأن العوامل الصحية ستؤدي إلى عدم الشكوى والتذمر، في حين ستؤدي العوامل الدافعة إلى ال</w:t>
      </w:r>
      <w:r w:rsidR="00A030AB" w:rsidRPr="008B3B81">
        <w:rPr>
          <w:rFonts w:ascii="Simplified Arabic" w:hAnsi="Simplified Arabic" w:cs="Simplified Arabic"/>
          <w:sz w:val="32"/>
          <w:szCs w:val="32"/>
          <w:rtl/>
          <w:lang w:bidi="ar-DZ"/>
        </w:rPr>
        <w:t>ا</w:t>
      </w:r>
      <w:r w:rsidRPr="008B3B81">
        <w:rPr>
          <w:rFonts w:ascii="Simplified Arabic" w:hAnsi="Simplified Arabic" w:cs="Simplified Arabic"/>
          <w:sz w:val="32"/>
          <w:szCs w:val="32"/>
          <w:rtl/>
          <w:lang w:bidi="ar-DZ"/>
        </w:rPr>
        <w:t>ندفاع للعمل وللأداء المتميز.</w:t>
      </w:r>
    </w:p>
    <w:p w14:paraId="19F8F5D5" w14:textId="1DFC086C" w:rsidR="00C8248F" w:rsidRPr="008B3B81" w:rsidRDefault="00C8248F" w:rsidP="00C17DC7">
      <w:pPr>
        <w:bidi/>
        <w:spacing w:line="360" w:lineRule="auto"/>
        <w:rPr>
          <w:rFonts w:ascii="Simplified Arabic" w:hAnsi="Simplified Arabic" w:cs="Simplified Arabic"/>
          <w:sz w:val="32"/>
          <w:szCs w:val="32"/>
          <w:rtl/>
          <w:lang w:bidi="ar-DZ"/>
        </w:rPr>
      </w:pPr>
    </w:p>
    <w:p w14:paraId="133958ED" w14:textId="77777777" w:rsidR="00A030AB" w:rsidRPr="008B3B81" w:rsidRDefault="00A030AB" w:rsidP="00C17DC7">
      <w:pPr>
        <w:bidi/>
        <w:spacing w:line="360" w:lineRule="auto"/>
        <w:rPr>
          <w:rFonts w:ascii="Simplified Arabic" w:hAnsi="Simplified Arabic" w:cs="Simplified Arabic"/>
          <w:sz w:val="32"/>
          <w:szCs w:val="32"/>
          <w:rtl/>
          <w:lang w:bidi="ar-DZ"/>
        </w:rPr>
      </w:pPr>
    </w:p>
    <w:p w14:paraId="3BA376FF" w14:textId="77777777" w:rsidR="00A030AB" w:rsidRPr="008B3B81" w:rsidRDefault="00A030AB" w:rsidP="00C17DC7">
      <w:pPr>
        <w:bidi/>
        <w:spacing w:line="360" w:lineRule="auto"/>
        <w:rPr>
          <w:rFonts w:ascii="Simplified Arabic" w:hAnsi="Simplified Arabic" w:cs="Simplified Arabic"/>
          <w:sz w:val="32"/>
          <w:szCs w:val="32"/>
          <w:rtl/>
          <w:lang w:bidi="ar-DZ"/>
        </w:rPr>
      </w:pPr>
    </w:p>
    <w:p w14:paraId="4B62F350" w14:textId="77777777" w:rsidR="00A030AB" w:rsidRPr="008B3B81" w:rsidRDefault="00A030AB" w:rsidP="00C17DC7">
      <w:pPr>
        <w:bidi/>
        <w:spacing w:line="360" w:lineRule="auto"/>
        <w:rPr>
          <w:rFonts w:ascii="Simplified Arabic" w:hAnsi="Simplified Arabic" w:cs="Simplified Arabic"/>
          <w:sz w:val="32"/>
          <w:szCs w:val="32"/>
          <w:rtl/>
          <w:lang w:bidi="ar-DZ"/>
        </w:rPr>
      </w:pPr>
    </w:p>
    <w:p w14:paraId="2CA10925" w14:textId="0DD8DE5C" w:rsidR="00A030AB" w:rsidRPr="008B3B81" w:rsidRDefault="00A030AB"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المحاضرة السادسة:</w:t>
      </w:r>
    </w:p>
    <w:p w14:paraId="0CBADFB9" w14:textId="3880337F" w:rsidR="00557A3E" w:rsidRPr="008B3B81" w:rsidRDefault="00557A3E" w:rsidP="00C17DC7">
      <w:pPr>
        <w:bidi/>
        <w:spacing w:line="360" w:lineRule="auto"/>
        <w:ind w:firstLine="708"/>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سنحاول من خلال هذه المحاضرة الوقوف عن كثب للإسهامات التي قدمها رواد المدرسة الكلاسيكية الجديدة للتنظيم بصفة عامة والمورد البشري بصفة خاصة باعتباره نسق حيوي يلعب دور الفاعل في المنظمات، ولعل التحول الذي طرأ على التنظيم من خلال ما قدمته هذه المدرسة يعتبر اضافة نوعية لنظريات التنظيم, وعليه يجب على الطلبة الأعزاء التركيز في مبادئها والأفكار التي جاءت بها هذه النظرية  كمفتاح للولوج الى النظريات التي تلت أو تبعت هذا الطرح النظري.</w:t>
      </w:r>
    </w:p>
    <w:p w14:paraId="782580EA" w14:textId="77777777" w:rsidR="00557A3E" w:rsidRPr="008B3B81" w:rsidRDefault="00557A3E" w:rsidP="00C17DC7">
      <w:pPr>
        <w:bidi/>
        <w:spacing w:line="360" w:lineRule="auto"/>
        <w:jc w:val="center"/>
        <w:rPr>
          <w:rFonts w:ascii="Simplified Arabic" w:hAnsi="Simplified Arabic" w:cs="Simplified Arabic"/>
          <w:bCs/>
          <w:sz w:val="32"/>
          <w:szCs w:val="32"/>
          <w:rtl/>
          <w:lang w:bidi="ar-DZ"/>
        </w:rPr>
      </w:pPr>
      <w:r w:rsidRPr="008B3B81">
        <w:rPr>
          <w:rFonts w:ascii="Simplified Arabic" w:hAnsi="Simplified Arabic" w:cs="Simplified Arabic"/>
          <w:bCs/>
          <w:sz w:val="32"/>
          <w:szCs w:val="32"/>
          <w:rtl/>
          <w:lang w:bidi="ar-DZ"/>
        </w:rPr>
        <w:t>المدرسة الكلاسيكية الجديدة</w:t>
      </w:r>
    </w:p>
    <w:p w14:paraId="51CF8080" w14:textId="77777777" w:rsidR="00557A3E" w:rsidRPr="008B3B81" w:rsidRDefault="00557A3E" w:rsidP="00C17DC7">
      <w:pPr>
        <w:bidi/>
        <w:spacing w:line="360" w:lineRule="auto"/>
        <w:ind w:firstLine="360"/>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lastRenderedPageBreak/>
        <w:t xml:space="preserve">يطلق على هذه المدرسة </w:t>
      </w:r>
      <w:proofErr w:type="spellStart"/>
      <w:r w:rsidRPr="008B3B81">
        <w:rPr>
          <w:rFonts w:ascii="Simplified Arabic" w:hAnsi="Simplified Arabic" w:cs="Simplified Arabic"/>
          <w:sz w:val="32"/>
          <w:szCs w:val="32"/>
          <w:rtl/>
          <w:lang w:bidi="ar-DZ"/>
        </w:rPr>
        <w:t>النيوكلاسيكية</w:t>
      </w:r>
      <w:proofErr w:type="spellEnd"/>
      <w:r w:rsidRPr="008B3B81">
        <w:rPr>
          <w:rFonts w:ascii="Simplified Arabic" w:hAnsi="Simplified Arabic" w:cs="Simplified Arabic"/>
          <w:sz w:val="32"/>
          <w:szCs w:val="32"/>
          <w:rtl/>
          <w:lang w:bidi="ar-DZ"/>
        </w:rPr>
        <w:t xml:space="preserve">  الحركة التجريبية نظرا للاهتمام الذي أولت لفهم وتحليل واقع المنظمات، حيث انطلق مفكرو هذه المدرسة من ممارسات تجريبية وميدانية للوصول الى مبادئ تنظيمية جديدة مركزين في ذلك على بعض المفاهيم  والأفكار السائدة من المدارس السابقة ( المدرسة الكلاسيكية، ومدرسة العلاقات الانسانية) من أجل تخطي وتجاوز بعض الانتقادات التي وقعت فيها المدارس السابقة. ومن بين رواد هذه المدرسة.</w:t>
      </w:r>
    </w:p>
    <w:p w14:paraId="20819322" w14:textId="77777777" w:rsidR="00557A3E" w:rsidRPr="008B3B81" w:rsidRDefault="00557A3E" w:rsidP="00C17DC7">
      <w:pPr>
        <w:numPr>
          <w:ilvl w:val="0"/>
          <w:numId w:val="1"/>
        </w:numPr>
        <w:bidi/>
        <w:spacing w:line="360" w:lineRule="auto"/>
        <w:ind w:left="0"/>
        <w:rPr>
          <w:rFonts w:ascii="Simplified Arabic" w:hAnsi="Simplified Arabic" w:cs="Simplified Arabic"/>
          <w:b/>
          <w:sz w:val="32"/>
          <w:szCs w:val="32"/>
          <w:lang w:bidi="ar-DZ"/>
        </w:rPr>
      </w:pPr>
      <w:r w:rsidRPr="008B3B81">
        <w:rPr>
          <w:rFonts w:ascii="Simplified Arabic" w:hAnsi="Simplified Arabic" w:cs="Simplified Arabic"/>
          <w:b/>
          <w:bCs/>
          <w:sz w:val="32"/>
          <w:szCs w:val="32"/>
          <w:rtl/>
          <w:lang w:bidi="ar-DZ"/>
        </w:rPr>
        <w:t xml:space="preserve">ألفريد بريتشارد سلون </w:t>
      </w:r>
      <w:r w:rsidRPr="008B3B81">
        <w:rPr>
          <w:rFonts w:ascii="Simplified Arabic" w:hAnsi="Simplified Arabic" w:cs="Simplified Arabic"/>
          <w:b/>
          <w:sz w:val="32"/>
          <w:szCs w:val="32"/>
          <w:rtl/>
          <w:lang w:bidi="ar-DZ"/>
        </w:rPr>
        <w:t>(</w:t>
      </w:r>
      <w:r w:rsidRPr="008B3B81">
        <w:rPr>
          <w:rFonts w:ascii="Simplified Arabic" w:hAnsi="Simplified Arabic" w:cs="Simplified Arabic"/>
          <w:b/>
          <w:sz w:val="32"/>
          <w:szCs w:val="32"/>
          <w:lang w:bidi="ar-DZ"/>
        </w:rPr>
        <w:t>(Alfred Pritchard Sloan 1875-1966</w:t>
      </w:r>
      <w:r w:rsidRPr="008B3B81">
        <w:rPr>
          <w:rFonts w:ascii="Simplified Arabic" w:hAnsi="Simplified Arabic" w:cs="Simplified Arabic"/>
          <w:b/>
          <w:sz w:val="32"/>
          <w:szCs w:val="32"/>
          <w:rtl/>
          <w:lang w:bidi="ar-DZ"/>
        </w:rPr>
        <w:t xml:space="preserve"> :</w:t>
      </w:r>
    </w:p>
    <w:p w14:paraId="25F630A8" w14:textId="77777777" w:rsidR="00557A3E" w:rsidRPr="008B3B81" w:rsidRDefault="00557A3E" w:rsidP="00C17DC7">
      <w:pPr>
        <w:bidi/>
        <w:spacing w:line="360" w:lineRule="auto"/>
        <w:ind w:firstLine="360"/>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يعد سلون </w:t>
      </w:r>
      <w:r w:rsidRPr="008B3B81">
        <w:rPr>
          <w:rFonts w:ascii="Simplified Arabic" w:hAnsi="Simplified Arabic" w:cs="Simplified Arabic"/>
          <w:sz w:val="32"/>
          <w:szCs w:val="32"/>
          <w:lang w:bidi="ar-DZ"/>
        </w:rPr>
        <w:t xml:space="preserve"> Sloan</w:t>
      </w:r>
      <w:r w:rsidRPr="008B3B81">
        <w:rPr>
          <w:rFonts w:ascii="Simplified Arabic" w:hAnsi="Simplified Arabic" w:cs="Simplified Arabic"/>
          <w:sz w:val="32"/>
          <w:szCs w:val="32"/>
          <w:rtl/>
          <w:lang w:bidi="ar-DZ"/>
        </w:rPr>
        <w:t xml:space="preserve"> من أبرز القادة للقطاع الصناعي الأمريكي الذين ذاع صيتهم وظلت شهرتهم تتردد في المجالات العلمية  والأكاديمية لحقل إدارة الأعمال، فهو الذي أدار شركة جنرال موتور لسنوات طويلة.</w:t>
      </w:r>
      <w:r w:rsidRPr="008B3B81">
        <w:rPr>
          <w:rFonts w:ascii="Simplified Arabic" w:hAnsi="Simplified Arabic" w:cs="Simplified Arabic"/>
          <w:sz w:val="32"/>
          <w:szCs w:val="32"/>
          <w:lang w:bidi="ar-DZ"/>
        </w:rPr>
        <w:t xml:space="preserve"> </w:t>
      </w:r>
      <w:r w:rsidRPr="008B3B81">
        <w:rPr>
          <w:rFonts w:ascii="Simplified Arabic" w:hAnsi="Simplified Arabic" w:cs="Simplified Arabic"/>
          <w:sz w:val="32"/>
          <w:szCs w:val="32"/>
          <w:rtl/>
          <w:lang w:bidi="ar-DZ"/>
        </w:rPr>
        <w:t xml:space="preserve">ولد في مدينة </w:t>
      </w:r>
      <w:proofErr w:type="spellStart"/>
      <w:r w:rsidRPr="008B3B81">
        <w:rPr>
          <w:rFonts w:ascii="Simplified Arabic" w:hAnsi="Simplified Arabic" w:cs="Simplified Arabic"/>
          <w:sz w:val="32"/>
          <w:szCs w:val="32"/>
          <w:rtl/>
          <w:lang w:bidi="ar-DZ"/>
        </w:rPr>
        <w:t>نيوهيفن</w:t>
      </w:r>
      <w:proofErr w:type="spellEnd"/>
      <w:r w:rsidRPr="008B3B81">
        <w:rPr>
          <w:rFonts w:ascii="Simplified Arabic" w:hAnsi="Simplified Arabic" w:cs="Simplified Arabic"/>
          <w:sz w:val="32"/>
          <w:szCs w:val="32"/>
          <w:rtl/>
          <w:lang w:bidi="ar-DZ"/>
        </w:rPr>
        <w:t xml:space="preserve"> ودرس الهندسة الكهربائية وتخرج من معهد ماساتشوستس للتكنولوجيا عام 1892  وتنقل بين عدة شركات حتى أدمجت الشركة التي كان يعمل فيها مع شركة جنرال موتورز، فكان من نصيبه أن يصبح أحد موظفيها. وقد تدرج في مناصب عدة حتى أصبح رئيسًا لها عام 1923.</w:t>
      </w:r>
    </w:p>
    <w:p w14:paraId="70B5646F" w14:textId="77777777" w:rsidR="00557A3E" w:rsidRPr="008B3B81" w:rsidRDefault="00557A3E" w:rsidP="00C17DC7">
      <w:pPr>
        <w:bidi/>
        <w:spacing w:line="360" w:lineRule="auto"/>
        <w:ind w:firstLine="360"/>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بدأ سلون </w:t>
      </w:r>
      <w:r w:rsidRPr="008B3B81">
        <w:rPr>
          <w:rFonts w:ascii="Simplified Arabic" w:hAnsi="Simplified Arabic" w:cs="Simplified Arabic"/>
          <w:sz w:val="32"/>
          <w:szCs w:val="32"/>
          <w:lang w:bidi="ar-DZ"/>
        </w:rPr>
        <w:t>Sloan</w:t>
      </w:r>
      <w:r w:rsidRPr="008B3B81">
        <w:rPr>
          <w:rFonts w:ascii="Simplified Arabic" w:hAnsi="Simplified Arabic" w:cs="Simplified Arabic"/>
          <w:sz w:val="32"/>
          <w:szCs w:val="32"/>
          <w:rtl/>
          <w:lang w:bidi="ar-DZ"/>
        </w:rPr>
        <w:t xml:space="preserve"> باستراتيجيته في التغييرات السنوية  حيث أعلن عن سلسلة الأسعار المتدرجة للسيارات المتنوعة التي كانت تنتجها جنرال موتورز وهي: </w:t>
      </w:r>
      <w:proofErr w:type="spellStart"/>
      <w:r w:rsidRPr="008B3B81">
        <w:rPr>
          <w:rFonts w:ascii="Simplified Arabic" w:hAnsi="Simplified Arabic" w:cs="Simplified Arabic"/>
          <w:sz w:val="32"/>
          <w:szCs w:val="32"/>
          <w:rtl/>
          <w:lang w:bidi="ar-DZ"/>
        </w:rPr>
        <w:t>شوفر</w:t>
      </w:r>
      <w:proofErr w:type="spellEnd"/>
      <w:r w:rsidRPr="008B3B81">
        <w:rPr>
          <w:rFonts w:ascii="Simplified Arabic" w:hAnsi="Simplified Arabic" w:cs="Simplified Arabic"/>
          <w:sz w:val="32"/>
          <w:szCs w:val="32"/>
          <w:rtl/>
          <w:lang w:bidi="ar-DZ"/>
        </w:rPr>
        <w:t xml:space="preserve">، بونتياك، أولد </w:t>
      </w:r>
      <w:proofErr w:type="spellStart"/>
      <w:r w:rsidRPr="008B3B81">
        <w:rPr>
          <w:rFonts w:ascii="Simplified Arabic" w:hAnsi="Simplified Arabic" w:cs="Simplified Arabic"/>
          <w:sz w:val="32"/>
          <w:szCs w:val="32"/>
          <w:rtl/>
          <w:lang w:bidi="ar-DZ"/>
        </w:rPr>
        <w:t>زموبيل</w:t>
      </w:r>
      <w:proofErr w:type="spellEnd"/>
      <w:r w:rsidRPr="008B3B81">
        <w:rPr>
          <w:rFonts w:ascii="Simplified Arabic" w:hAnsi="Simplified Arabic" w:cs="Simplified Arabic"/>
          <w:sz w:val="32"/>
          <w:szCs w:val="32"/>
          <w:rtl/>
          <w:lang w:bidi="ar-DZ"/>
        </w:rPr>
        <w:t>، بيوك، وكاد يلاك، فكانت أسعارها متباينة من الأدنى للأعلى لكي ينافس بعضها بعضًا ولتصبح الأولى في بيعها للسيارات عام 1930 وفعلاً كانت الأكبر والأغنى في العالم بفضل قيادته في التسيير.</w:t>
      </w:r>
    </w:p>
    <w:p w14:paraId="79DAFA7F" w14:textId="77777777" w:rsidR="00557A3E" w:rsidRPr="008B3B81" w:rsidRDefault="00557A3E" w:rsidP="00C17DC7">
      <w:pPr>
        <w:bidi/>
        <w:spacing w:line="360" w:lineRule="auto"/>
        <w:ind w:firstLine="360"/>
        <w:jc w:val="both"/>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lastRenderedPageBreak/>
        <w:t xml:space="preserve">من بين أهم الأفكار التي ركز عليها سلون </w:t>
      </w:r>
      <w:r w:rsidRPr="008B3B81">
        <w:rPr>
          <w:rFonts w:ascii="Simplified Arabic" w:hAnsi="Simplified Arabic" w:cs="Simplified Arabic"/>
          <w:sz w:val="32"/>
          <w:szCs w:val="32"/>
          <w:lang w:bidi="ar-DZ"/>
        </w:rPr>
        <w:t>Sloan</w:t>
      </w:r>
      <w:r w:rsidRPr="008B3B81">
        <w:rPr>
          <w:rFonts w:ascii="Simplified Arabic" w:hAnsi="Simplified Arabic" w:cs="Simplified Arabic"/>
          <w:sz w:val="32"/>
          <w:szCs w:val="32"/>
          <w:rtl/>
          <w:lang w:bidi="ar-DZ"/>
        </w:rPr>
        <w:t xml:space="preserve"> هي:</w:t>
      </w:r>
    </w:p>
    <w:p w14:paraId="60C8C3DC" w14:textId="77777777" w:rsidR="00557A3E" w:rsidRPr="008B3B81" w:rsidRDefault="00557A3E" w:rsidP="00C17DC7">
      <w:pPr>
        <w:bidi/>
        <w:spacing w:line="360" w:lineRule="auto"/>
        <w:ind w:firstLine="360"/>
        <w:jc w:val="both"/>
        <w:rPr>
          <w:rFonts w:ascii="Simplified Arabic" w:hAnsi="Simplified Arabic" w:cs="Simplified Arabic"/>
          <w:bCs/>
          <w:sz w:val="32"/>
          <w:szCs w:val="32"/>
          <w:rtl/>
          <w:lang w:bidi="ar-DZ"/>
        </w:rPr>
      </w:pPr>
      <w:r w:rsidRPr="008B3B81">
        <w:rPr>
          <w:rFonts w:ascii="Simplified Arabic" w:hAnsi="Simplified Arabic" w:cs="Simplified Arabic"/>
          <w:bCs/>
          <w:sz w:val="32"/>
          <w:szCs w:val="32"/>
          <w:rtl/>
          <w:lang w:bidi="ar-DZ"/>
        </w:rPr>
        <w:t xml:space="preserve">1.اللامركزية: </w:t>
      </w:r>
    </w:p>
    <w:p w14:paraId="110EB427" w14:textId="16412D67" w:rsidR="00557A3E" w:rsidRPr="008B3B81" w:rsidRDefault="00557A3E" w:rsidP="00C17DC7">
      <w:pPr>
        <w:bidi/>
        <w:spacing w:line="360" w:lineRule="auto"/>
        <w:ind w:firstLine="360"/>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عملية تنظيمية إدارية تتضمن تفتيت وتوزيع السلطات على جهات عديدة في المستويات الدنيا من الهيكل الإداري، بحيث تكون كل جهة فيها مسؤولة بشكل مباشر عن مسؤوليّاتها؛ وذلك بهدف إعطاء العمل شكلا  أكثر تنظيما، ومرونة، بالإضافة إلى إشراك أكبر عدد من المرؤوسين في </w:t>
      </w:r>
      <w:r w:rsidR="006F0CF2" w:rsidRPr="008B3B81">
        <w:rPr>
          <w:rFonts w:ascii="Simplified Arabic" w:hAnsi="Simplified Arabic" w:cs="Simplified Arabic"/>
          <w:sz w:val="32"/>
          <w:szCs w:val="32"/>
          <w:rtl/>
          <w:lang w:bidi="ar-DZ"/>
        </w:rPr>
        <w:t>ال</w:t>
      </w:r>
      <w:r w:rsidRPr="008B3B81">
        <w:rPr>
          <w:rFonts w:ascii="Simplified Arabic" w:hAnsi="Simplified Arabic" w:cs="Simplified Arabic"/>
          <w:sz w:val="32"/>
          <w:szCs w:val="32"/>
          <w:rtl/>
          <w:lang w:bidi="ar-DZ"/>
        </w:rPr>
        <w:t>عملية الإدارية مما تساهم في حل المشكلات عند وقعها واتخاذ القرارات المناسبة.</w:t>
      </w:r>
      <w:r w:rsidRPr="008B3B81">
        <w:rPr>
          <w:rFonts w:ascii="Simplified Arabic" w:hAnsi="Simplified Arabic" w:cs="Simplified Arabic"/>
          <w:color w:val="333333"/>
          <w:sz w:val="32"/>
          <w:szCs w:val="32"/>
        </w:rPr>
        <w:br/>
      </w:r>
      <w:r w:rsidRPr="008B3B81">
        <w:rPr>
          <w:rFonts w:ascii="Simplified Arabic" w:hAnsi="Simplified Arabic" w:cs="Simplified Arabic"/>
          <w:sz w:val="32"/>
          <w:szCs w:val="32"/>
          <w:rtl/>
          <w:lang w:bidi="ar-DZ"/>
        </w:rPr>
        <w:t xml:space="preserve"> </w:t>
      </w:r>
      <w:r w:rsidRPr="008B3B81">
        <w:rPr>
          <w:rFonts w:ascii="Simplified Arabic" w:hAnsi="Simplified Arabic" w:cs="Simplified Arabic"/>
          <w:sz w:val="32"/>
          <w:szCs w:val="32"/>
          <w:rtl/>
          <w:lang w:bidi="ar-DZ"/>
        </w:rPr>
        <w:tab/>
        <w:t xml:space="preserve">لقد أشار سلون </w:t>
      </w:r>
      <w:r w:rsidRPr="008B3B81">
        <w:rPr>
          <w:rFonts w:ascii="Simplified Arabic" w:hAnsi="Simplified Arabic" w:cs="Simplified Arabic"/>
          <w:sz w:val="32"/>
          <w:szCs w:val="32"/>
          <w:lang w:bidi="ar-DZ"/>
        </w:rPr>
        <w:t>Sloan</w:t>
      </w:r>
      <w:r w:rsidRPr="008B3B81">
        <w:rPr>
          <w:rFonts w:ascii="Simplified Arabic" w:hAnsi="Simplified Arabic" w:cs="Simplified Arabic"/>
          <w:sz w:val="32"/>
          <w:szCs w:val="32"/>
          <w:rtl/>
          <w:lang w:bidi="ar-DZ"/>
        </w:rPr>
        <w:t xml:space="preserve"> إلى أن لامركزية السلطة تمكّن من تحرير المبادرة وتحمل المسؤولية، وتؤدي إلى اتخاذ قرارات تتماشى مع المشاكل المطروحة، مما يسمح بالتجاوب مع المتغيرات الحاصلة في المحيط المهني.</w:t>
      </w:r>
    </w:p>
    <w:p w14:paraId="7C21FEDA" w14:textId="2D716E82" w:rsidR="00557A3E" w:rsidRPr="008B3B81" w:rsidRDefault="00557A3E" w:rsidP="00C17DC7">
      <w:pPr>
        <w:bidi/>
        <w:spacing w:line="360" w:lineRule="auto"/>
        <w:ind w:firstLine="360"/>
        <w:jc w:val="both"/>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وتقتضي اللامركزية بحسبه:</w:t>
      </w:r>
    </w:p>
    <w:p w14:paraId="3F3AE45C" w14:textId="73A9333C" w:rsidR="00557A3E" w:rsidRPr="008B3B81" w:rsidRDefault="00557A3E" w:rsidP="00C17DC7">
      <w:pPr>
        <w:numPr>
          <w:ilvl w:val="0"/>
          <w:numId w:val="2"/>
        </w:numPr>
        <w:bidi/>
        <w:spacing w:line="360" w:lineRule="auto"/>
        <w:ind w:left="0"/>
        <w:jc w:val="both"/>
        <w:rPr>
          <w:rFonts w:ascii="Simplified Arabic" w:hAnsi="Simplified Arabic" w:cs="Simplified Arabic"/>
          <w:sz w:val="32"/>
          <w:szCs w:val="32"/>
          <w:lang w:bidi="ar-DZ"/>
        </w:rPr>
      </w:pPr>
      <w:r w:rsidRPr="008B3B81">
        <w:rPr>
          <w:rFonts w:ascii="Simplified Arabic" w:hAnsi="Simplified Arabic" w:cs="Simplified Arabic"/>
          <w:sz w:val="32"/>
          <w:szCs w:val="32"/>
          <w:rtl/>
          <w:lang w:bidi="ar-DZ"/>
        </w:rPr>
        <w:t>الاستقلالية في القرارات، ولكن مع احترام خطوط السياسة العامة للمنظمة.</w:t>
      </w:r>
    </w:p>
    <w:p w14:paraId="51577E4E" w14:textId="77777777" w:rsidR="00557A3E" w:rsidRPr="008B3B81" w:rsidRDefault="00557A3E" w:rsidP="00C17DC7">
      <w:pPr>
        <w:numPr>
          <w:ilvl w:val="0"/>
          <w:numId w:val="2"/>
        </w:numPr>
        <w:bidi/>
        <w:spacing w:line="360" w:lineRule="auto"/>
        <w:ind w:left="0"/>
        <w:jc w:val="both"/>
        <w:rPr>
          <w:rFonts w:ascii="Simplified Arabic" w:hAnsi="Simplified Arabic" w:cs="Simplified Arabic"/>
          <w:sz w:val="32"/>
          <w:szCs w:val="32"/>
          <w:lang w:bidi="ar-DZ"/>
        </w:rPr>
      </w:pPr>
      <w:r w:rsidRPr="008B3B81">
        <w:rPr>
          <w:rFonts w:ascii="Simplified Arabic" w:hAnsi="Simplified Arabic" w:cs="Simplified Arabic"/>
          <w:sz w:val="32"/>
          <w:szCs w:val="32"/>
          <w:rtl/>
          <w:lang w:bidi="ar-DZ"/>
        </w:rPr>
        <w:t>الرقابة الدورية على النتائج المحققة.</w:t>
      </w:r>
    </w:p>
    <w:p w14:paraId="24954ADB" w14:textId="77777777" w:rsidR="00557A3E" w:rsidRPr="008B3B81" w:rsidRDefault="00557A3E" w:rsidP="00C17DC7">
      <w:pPr>
        <w:bidi/>
        <w:spacing w:line="360" w:lineRule="auto"/>
        <w:rPr>
          <w:rFonts w:ascii="Simplified Arabic" w:hAnsi="Simplified Arabic" w:cs="Simplified Arabic"/>
          <w:bCs/>
          <w:sz w:val="32"/>
          <w:szCs w:val="32"/>
          <w:rtl/>
          <w:lang w:bidi="ar-DZ"/>
        </w:rPr>
      </w:pPr>
      <w:r w:rsidRPr="008B3B81">
        <w:rPr>
          <w:rFonts w:ascii="Simplified Arabic" w:hAnsi="Simplified Arabic" w:cs="Simplified Arabic"/>
          <w:bCs/>
          <w:sz w:val="32"/>
          <w:szCs w:val="32"/>
          <w:rtl/>
          <w:lang w:bidi="ar-DZ"/>
        </w:rPr>
        <w:t>2.التنسيق:</w:t>
      </w:r>
    </w:p>
    <w:p w14:paraId="0E658934" w14:textId="77777777" w:rsidR="00557A3E" w:rsidRPr="008B3B81" w:rsidRDefault="00557A3E" w:rsidP="00C17DC7">
      <w:pPr>
        <w:bidi/>
        <w:spacing w:line="360" w:lineRule="auto"/>
        <w:ind w:firstLine="360"/>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التنسيق هو تحقيق العمل الجماعي وتحقيق وحدة العمل والتصرف في اتجاه هدف محدد ومتفق عليه وقيل هو وظيفة بمقتضاها يستطيع الإداري أن ينمي هيكلا من الجهود </w:t>
      </w:r>
      <w:r w:rsidRPr="008B3B81">
        <w:rPr>
          <w:rFonts w:ascii="Simplified Arabic" w:hAnsi="Simplified Arabic" w:cs="Simplified Arabic"/>
          <w:sz w:val="32"/>
          <w:szCs w:val="32"/>
          <w:rtl/>
          <w:lang w:bidi="ar-DZ"/>
        </w:rPr>
        <w:lastRenderedPageBreak/>
        <w:t>الجماعية والمشتركة بين المساعدين والمرؤوسين ويضمن تحقيق وحدة التصرفات في اتجاه هدف مشترك</w:t>
      </w:r>
      <w:r w:rsidRPr="008B3B81">
        <w:rPr>
          <w:rFonts w:ascii="Simplified Arabic" w:hAnsi="Simplified Arabic" w:cs="Simplified Arabic"/>
          <w:sz w:val="32"/>
          <w:szCs w:val="32"/>
          <w:lang w:bidi="ar-DZ"/>
        </w:rPr>
        <w:t xml:space="preserve"> .</w:t>
      </w:r>
      <w:r w:rsidRPr="008B3B81">
        <w:rPr>
          <w:rFonts w:ascii="Simplified Arabic" w:hAnsi="Simplified Arabic" w:cs="Simplified Arabic"/>
          <w:sz w:val="32"/>
          <w:szCs w:val="32"/>
          <w:lang w:bidi="ar-DZ"/>
        </w:rPr>
        <w:br/>
      </w:r>
      <w:r w:rsidRPr="008B3B81">
        <w:rPr>
          <w:rFonts w:ascii="Simplified Arabic" w:hAnsi="Simplified Arabic" w:cs="Simplified Arabic"/>
          <w:sz w:val="32"/>
          <w:szCs w:val="32"/>
          <w:rtl/>
          <w:lang w:bidi="ar-DZ"/>
        </w:rPr>
        <w:t>ويمارس التنسيق دورا هاما في تحقيق أهداف الإدارة العامة ويتوقف على حسن التنسيق وإنجاز الأهداف بأعلى درجة من الفعالية ، والقائد الإداري هو الذي يقوم بمهمة التنسيق في حدود وحدته فيوزع الاختصاصات بين مرؤوسيه ويعمل على تنسيق الجهود بين جميع الأقسام حتى يتم تحقيق أهداف المنظمة بشكل متكامل وإذا كان التنسيق يعتبر بحق وظيفة أساسية من وظائف القادة الإداريين ، فهو في الوقت نفسه وسيلة من وسائل تحقيق أهداف المنظمة.</w:t>
      </w:r>
    </w:p>
    <w:p w14:paraId="684D5AF7" w14:textId="54A7338C" w:rsidR="00557A3E" w:rsidRPr="008B3B81" w:rsidRDefault="00557A3E" w:rsidP="00C17DC7">
      <w:pPr>
        <w:bidi/>
        <w:spacing w:line="360" w:lineRule="auto"/>
        <w:ind w:firstLine="360"/>
        <w:rPr>
          <w:rFonts w:ascii="Simplified Arabic" w:hAnsi="Simplified Arabic" w:cs="Simplified Arabic"/>
          <w:sz w:val="32"/>
          <w:szCs w:val="32"/>
          <w:rtl/>
          <w:lang w:bidi="ar-DZ"/>
        </w:rPr>
      </w:pPr>
      <w:r w:rsidRPr="008B3B81">
        <w:rPr>
          <w:rFonts w:ascii="Simplified Arabic" w:hAnsi="Simplified Arabic" w:cs="Simplified Arabic"/>
          <w:sz w:val="32"/>
          <w:szCs w:val="32"/>
          <w:rtl/>
        </w:rPr>
        <w:t xml:space="preserve">يرى </w:t>
      </w:r>
      <w:r w:rsidRPr="008B3B81">
        <w:rPr>
          <w:rFonts w:ascii="Simplified Arabic" w:hAnsi="Simplified Arabic" w:cs="Simplified Arabic"/>
          <w:sz w:val="32"/>
          <w:szCs w:val="32"/>
          <w:rtl/>
          <w:lang w:bidi="ar-DZ"/>
        </w:rPr>
        <w:t xml:space="preserve">سلون </w:t>
      </w:r>
      <w:r w:rsidRPr="008B3B81">
        <w:rPr>
          <w:rFonts w:ascii="Simplified Arabic" w:hAnsi="Simplified Arabic" w:cs="Simplified Arabic"/>
          <w:sz w:val="32"/>
          <w:szCs w:val="32"/>
          <w:lang w:bidi="ar-DZ"/>
        </w:rPr>
        <w:t>Sloan</w:t>
      </w:r>
      <w:r w:rsidRPr="008B3B81">
        <w:rPr>
          <w:rFonts w:ascii="Simplified Arabic" w:hAnsi="Simplified Arabic" w:cs="Simplified Arabic"/>
          <w:sz w:val="32"/>
          <w:szCs w:val="32"/>
          <w:rtl/>
          <w:lang w:bidi="ar-DZ"/>
        </w:rPr>
        <w:t xml:space="preserve"> أن التنسيق ضروري باعتباره مصدر الربحية والوفر</w:t>
      </w:r>
      <w:r w:rsidR="005E0D33" w:rsidRPr="008B3B81">
        <w:rPr>
          <w:rFonts w:ascii="Simplified Arabic" w:hAnsi="Simplified Arabic" w:cs="Simplified Arabic"/>
          <w:sz w:val="32"/>
          <w:szCs w:val="32"/>
          <w:rtl/>
          <w:lang w:bidi="ar-DZ"/>
        </w:rPr>
        <w:t>ة</w:t>
      </w:r>
      <w:r w:rsidRPr="008B3B81">
        <w:rPr>
          <w:rFonts w:ascii="Simplified Arabic" w:hAnsi="Simplified Arabic" w:cs="Simplified Arabic"/>
          <w:sz w:val="32"/>
          <w:szCs w:val="32"/>
          <w:rtl/>
          <w:lang w:bidi="ar-DZ"/>
        </w:rPr>
        <w:t>، وبلوغ النجاعة. ويتم تجسده من خلال.</w:t>
      </w:r>
    </w:p>
    <w:p w14:paraId="7AA7B614" w14:textId="77777777" w:rsidR="00557A3E" w:rsidRPr="008B3B81" w:rsidRDefault="00557A3E" w:rsidP="00C17DC7">
      <w:pPr>
        <w:numPr>
          <w:ilvl w:val="0"/>
          <w:numId w:val="2"/>
        </w:numPr>
        <w:bidi/>
        <w:spacing w:line="360" w:lineRule="auto"/>
        <w:ind w:left="0"/>
        <w:rPr>
          <w:rFonts w:ascii="Simplified Arabic" w:hAnsi="Simplified Arabic" w:cs="Simplified Arabic"/>
          <w:sz w:val="32"/>
          <w:szCs w:val="32"/>
        </w:rPr>
      </w:pPr>
      <w:r w:rsidRPr="008B3B81">
        <w:rPr>
          <w:rFonts w:ascii="Simplified Arabic" w:hAnsi="Simplified Arabic" w:cs="Simplified Arabic"/>
          <w:sz w:val="32"/>
          <w:szCs w:val="32"/>
          <w:rtl/>
          <w:lang w:bidi="ar-DZ"/>
        </w:rPr>
        <w:t>إنشاء لجان ممثلة لكل المصالح مع الحرص على أن يبقى دورها استشاري.</w:t>
      </w:r>
    </w:p>
    <w:p w14:paraId="0F01233E" w14:textId="7D6380FD" w:rsidR="00557A3E" w:rsidRPr="008B3B81" w:rsidRDefault="00557A3E" w:rsidP="00C17DC7">
      <w:pPr>
        <w:numPr>
          <w:ilvl w:val="0"/>
          <w:numId w:val="2"/>
        </w:numPr>
        <w:bidi/>
        <w:spacing w:line="360" w:lineRule="auto"/>
        <w:ind w:left="0"/>
        <w:rPr>
          <w:rFonts w:ascii="Simplified Arabic" w:hAnsi="Simplified Arabic" w:cs="Simplified Arabic"/>
          <w:sz w:val="32"/>
          <w:szCs w:val="32"/>
        </w:rPr>
      </w:pPr>
      <w:r w:rsidRPr="008B3B81">
        <w:rPr>
          <w:rFonts w:ascii="Simplified Arabic" w:hAnsi="Simplified Arabic" w:cs="Simplified Arabic"/>
          <w:sz w:val="32"/>
          <w:szCs w:val="32"/>
          <w:rtl/>
          <w:lang w:bidi="ar-DZ"/>
        </w:rPr>
        <w:t>توحيد طرق الادارة في تسيير الميزانيات واقامة مراكز الربح مع الابقاء على مركزية القرارات المالية.</w:t>
      </w:r>
    </w:p>
    <w:p w14:paraId="39B1AC4F" w14:textId="0E790538" w:rsidR="00557A3E" w:rsidRPr="008B3B81" w:rsidRDefault="00557A3E" w:rsidP="00C17DC7">
      <w:pPr>
        <w:numPr>
          <w:ilvl w:val="0"/>
          <w:numId w:val="1"/>
        </w:numPr>
        <w:bidi/>
        <w:spacing w:line="360" w:lineRule="auto"/>
        <w:ind w:left="0"/>
        <w:rPr>
          <w:rFonts w:ascii="Simplified Arabic" w:hAnsi="Simplified Arabic" w:cs="Simplified Arabic"/>
          <w:bCs/>
          <w:sz w:val="32"/>
          <w:szCs w:val="32"/>
        </w:rPr>
      </w:pPr>
      <w:r w:rsidRPr="008B3B81">
        <w:rPr>
          <w:rFonts w:ascii="Simplified Arabic" w:hAnsi="Simplified Arabic" w:cs="Simplified Arabic"/>
          <w:bCs/>
          <w:sz w:val="32"/>
          <w:szCs w:val="32"/>
          <w:rtl/>
        </w:rPr>
        <w:t xml:space="preserve">بيتر فرديناند </w:t>
      </w:r>
      <w:proofErr w:type="spellStart"/>
      <w:r w:rsidRPr="008B3B81">
        <w:rPr>
          <w:rFonts w:ascii="Simplified Arabic" w:hAnsi="Simplified Arabic" w:cs="Simplified Arabic"/>
          <w:bCs/>
          <w:sz w:val="32"/>
          <w:szCs w:val="32"/>
          <w:rtl/>
        </w:rPr>
        <w:t>دراكر</w:t>
      </w:r>
      <w:proofErr w:type="spellEnd"/>
      <w:r w:rsidRPr="008B3B81">
        <w:rPr>
          <w:rFonts w:ascii="Simplified Arabic" w:hAnsi="Simplified Arabic" w:cs="Simplified Arabic"/>
          <w:bCs/>
          <w:sz w:val="32"/>
          <w:szCs w:val="32"/>
          <w:rtl/>
        </w:rPr>
        <w:t xml:space="preserve"> (</w:t>
      </w:r>
      <w:r w:rsidRPr="008B3B81">
        <w:rPr>
          <w:rFonts w:ascii="Simplified Arabic" w:hAnsi="Simplified Arabic" w:cs="Simplified Arabic"/>
          <w:b/>
          <w:sz w:val="32"/>
          <w:szCs w:val="32"/>
        </w:rPr>
        <w:t xml:space="preserve">Petre </w:t>
      </w:r>
      <w:proofErr w:type="spellStart"/>
      <w:r w:rsidRPr="008B3B81">
        <w:rPr>
          <w:rFonts w:ascii="Simplified Arabic" w:hAnsi="Simplified Arabic" w:cs="Simplified Arabic"/>
          <w:b/>
          <w:sz w:val="32"/>
          <w:szCs w:val="32"/>
        </w:rPr>
        <w:t>Ferdinanad</w:t>
      </w:r>
      <w:proofErr w:type="spellEnd"/>
      <w:r w:rsidRPr="008B3B81">
        <w:rPr>
          <w:rFonts w:ascii="Simplified Arabic" w:hAnsi="Simplified Arabic" w:cs="Simplified Arabic"/>
          <w:b/>
          <w:sz w:val="32"/>
          <w:szCs w:val="32"/>
        </w:rPr>
        <w:t xml:space="preserve"> Drucker 1909-2005</w:t>
      </w:r>
      <w:r w:rsidRPr="008B3B81">
        <w:rPr>
          <w:rFonts w:ascii="Simplified Arabic" w:hAnsi="Simplified Arabic" w:cs="Simplified Arabic"/>
          <w:bCs/>
          <w:sz w:val="32"/>
          <w:szCs w:val="32"/>
          <w:rtl/>
          <w:lang w:bidi="ar-DZ"/>
        </w:rPr>
        <w:t>):</w:t>
      </w:r>
    </w:p>
    <w:p w14:paraId="702C21AC" w14:textId="38C8E7FF" w:rsidR="00557A3E" w:rsidRPr="008B3B81" w:rsidRDefault="00557A3E" w:rsidP="00C17DC7">
      <w:pPr>
        <w:bidi/>
        <w:spacing w:line="360" w:lineRule="auto"/>
        <w:ind w:firstLine="360"/>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كاتب </w:t>
      </w:r>
      <w:proofErr w:type="spellStart"/>
      <w:r w:rsidRPr="008B3B81">
        <w:rPr>
          <w:rFonts w:ascii="Simplified Arabic" w:hAnsi="Simplified Arabic" w:cs="Simplified Arabic"/>
          <w:sz w:val="32"/>
          <w:szCs w:val="32"/>
          <w:rtl/>
          <w:lang w:bidi="ar-DZ"/>
        </w:rPr>
        <w:t>إقتصادي</w:t>
      </w:r>
      <w:proofErr w:type="spellEnd"/>
      <w:r w:rsidRPr="008B3B81">
        <w:rPr>
          <w:rFonts w:ascii="Simplified Arabic" w:hAnsi="Simplified Arabic" w:cs="Simplified Arabic"/>
          <w:sz w:val="32"/>
          <w:szCs w:val="32"/>
          <w:rtl/>
          <w:lang w:bidi="ar-DZ"/>
        </w:rPr>
        <w:t xml:space="preserve"> أميركي من أصل نمساوي يهودي، ولد في فيينا عاصمة النمسا في 1909 وعاش</w:t>
      </w:r>
      <w:r w:rsidRPr="008B3B81">
        <w:rPr>
          <w:rFonts w:ascii="Simplified Arabic" w:hAnsi="Simplified Arabic" w:cs="Simplified Arabic"/>
          <w:sz w:val="32"/>
          <w:szCs w:val="32"/>
          <w:shd w:val="clear" w:color="auto" w:fill="FFFFFF"/>
          <w:rtl/>
        </w:rPr>
        <w:t xml:space="preserve"> معظم حياته في الولايات المتحدة الأمريكية</w:t>
      </w:r>
      <w:r w:rsidRPr="008B3B81">
        <w:rPr>
          <w:rFonts w:ascii="Simplified Arabic" w:eastAsia="Times New Roman" w:hAnsi="Simplified Arabic" w:cs="Simplified Arabic"/>
          <w:sz w:val="32"/>
          <w:szCs w:val="32"/>
          <w:rtl/>
          <w:lang w:eastAsia="fr-FR"/>
        </w:rPr>
        <w:t>، أصبح</w:t>
      </w:r>
      <w:r w:rsidRPr="008B3B81">
        <w:rPr>
          <w:rFonts w:ascii="Simplified Arabic" w:eastAsia="Times New Roman" w:hAnsi="Simplified Arabic" w:cs="Simplified Arabic"/>
          <w:sz w:val="32"/>
          <w:szCs w:val="32"/>
          <w:lang w:eastAsia="fr-FR"/>
        </w:rPr>
        <w:t> </w:t>
      </w:r>
      <w:r w:rsidRPr="008B3B81">
        <w:rPr>
          <w:rFonts w:ascii="Simplified Arabic" w:eastAsia="Times New Roman" w:hAnsi="Simplified Arabic" w:cs="Simplified Arabic"/>
          <w:sz w:val="32"/>
          <w:szCs w:val="32"/>
          <w:rtl/>
          <w:lang w:eastAsia="fr-FR"/>
        </w:rPr>
        <w:t xml:space="preserve">رائدًا في تطوير التعليم </w:t>
      </w:r>
      <w:r w:rsidRPr="008B3B81">
        <w:rPr>
          <w:rFonts w:ascii="Simplified Arabic" w:eastAsia="Times New Roman" w:hAnsi="Simplified Arabic" w:cs="Simplified Arabic"/>
          <w:sz w:val="32"/>
          <w:szCs w:val="32"/>
          <w:rtl/>
          <w:lang w:eastAsia="fr-FR"/>
        </w:rPr>
        <w:lastRenderedPageBreak/>
        <w:t>الإداري، واخترع المفهوم المعروف باسم الإدارة بالأهداف، وقد وُصف بأنه "مؤسس الإدارة الحديثة</w:t>
      </w:r>
      <w:r w:rsidRPr="008B3B81">
        <w:rPr>
          <w:rFonts w:ascii="Simplified Arabic" w:eastAsia="Times New Roman" w:hAnsi="Simplified Arabic" w:cs="Simplified Arabic"/>
          <w:sz w:val="32"/>
          <w:szCs w:val="32"/>
          <w:lang w:eastAsia="fr-FR"/>
        </w:rPr>
        <w:t>".</w:t>
      </w:r>
      <w:r w:rsidRPr="008B3B81">
        <w:rPr>
          <w:rFonts w:ascii="Simplified Arabic" w:eastAsia="Times New Roman" w:hAnsi="Simplified Arabic" w:cs="Simplified Arabic"/>
          <w:sz w:val="32"/>
          <w:szCs w:val="32"/>
          <w:lang w:eastAsia="fr-FR"/>
        </w:rPr>
        <w:br/>
      </w:r>
      <w:r w:rsidRPr="008B3B81">
        <w:rPr>
          <w:rFonts w:ascii="Simplified Arabic" w:eastAsia="Times New Roman" w:hAnsi="Simplified Arabic" w:cs="Simplified Arabic"/>
          <w:sz w:val="32"/>
          <w:szCs w:val="32"/>
          <w:rtl/>
          <w:lang w:eastAsia="fr-FR"/>
        </w:rPr>
        <w:t xml:space="preserve">استكشفت كتب </w:t>
      </w:r>
      <w:proofErr w:type="spellStart"/>
      <w:r w:rsidRPr="008B3B81">
        <w:rPr>
          <w:rFonts w:ascii="Simplified Arabic" w:eastAsia="Times New Roman" w:hAnsi="Simplified Arabic" w:cs="Simplified Arabic"/>
          <w:sz w:val="32"/>
          <w:szCs w:val="32"/>
          <w:rtl/>
          <w:lang w:eastAsia="fr-FR"/>
        </w:rPr>
        <w:t>دراكر</w:t>
      </w:r>
      <w:proofErr w:type="spellEnd"/>
      <w:r w:rsidRPr="008B3B81">
        <w:rPr>
          <w:rFonts w:ascii="Simplified Arabic" w:eastAsia="Times New Roman" w:hAnsi="Simplified Arabic" w:cs="Simplified Arabic"/>
          <w:sz w:val="32"/>
          <w:szCs w:val="32"/>
          <w:rtl/>
          <w:lang w:eastAsia="fr-FR"/>
        </w:rPr>
        <w:t xml:space="preserve"> </w:t>
      </w:r>
      <w:r w:rsidRPr="008B3B81">
        <w:rPr>
          <w:rFonts w:ascii="Simplified Arabic" w:hAnsi="Simplified Arabic" w:cs="Simplified Arabic"/>
          <w:bCs/>
          <w:sz w:val="32"/>
          <w:szCs w:val="32"/>
        </w:rPr>
        <w:t>Drucker</w:t>
      </w:r>
      <w:r w:rsidRPr="008B3B81">
        <w:rPr>
          <w:rFonts w:ascii="Simplified Arabic" w:eastAsia="Times New Roman" w:hAnsi="Simplified Arabic" w:cs="Simplified Arabic"/>
          <w:sz w:val="32"/>
          <w:szCs w:val="32"/>
          <w:rtl/>
          <w:lang w:eastAsia="fr-FR"/>
        </w:rPr>
        <w:t xml:space="preserve"> حول كيفية تنظيم البشر في جميع قطاعات الأعمال. إنه أحد المفكرين والكتاب المعروفين والأكثر نفوذاً على نطاق واسع حول موضوع نظرية الإدارة والممارسة. تنبأت كتاباته بالعديد من التطورات الرئيسية في أواخر القرن العشرين، بما في ذلك الخصخصة واللامركزية</w:t>
      </w:r>
      <w:r w:rsidRPr="008B3B81">
        <w:rPr>
          <w:rFonts w:ascii="Simplified Arabic" w:hAnsi="Simplified Arabic" w:cs="Simplified Arabic"/>
          <w:sz w:val="32"/>
          <w:szCs w:val="32"/>
          <w:rtl/>
          <w:lang w:bidi="ar-DZ"/>
        </w:rPr>
        <w:t>.</w:t>
      </w:r>
    </w:p>
    <w:p w14:paraId="6814AE8E" w14:textId="40E24B3D" w:rsidR="00557A3E" w:rsidRPr="008B3B81" w:rsidRDefault="00557A3E" w:rsidP="00C17DC7">
      <w:pPr>
        <w:bidi/>
        <w:spacing w:line="360" w:lineRule="auto"/>
        <w:ind w:firstLine="360"/>
        <w:rPr>
          <w:rFonts w:ascii="Simplified Arabic" w:hAnsi="Simplified Arabic" w:cs="Simplified Arabic"/>
          <w:sz w:val="32"/>
          <w:szCs w:val="32"/>
          <w:rtl/>
        </w:rPr>
      </w:pPr>
      <w:r w:rsidRPr="008B3B81">
        <w:rPr>
          <w:rFonts w:ascii="Simplified Arabic" w:hAnsi="Simplified Arabic" w:cs="Simplified Arabic"/>
          <w:sz w:val="32"/>
          <w:szCs w:val="32"/>
          <w:rtl/>
          <w:lang w:bidi="ar-DZ"/>
        </w:rPr>
        <w:t xml:space="preserve">كما أشار </w:t>
      </w:r>
      <w:proofErr w:type="spellStart"/>
      <w:r w:rsidRPr="008B3B81">
        <w:rPr>
          <w:rFonts w:ascii="Simplified Arabic" w:eastAsia="Times New Roman" w:hAnsi="Simplified Arabic" w:cs="Simplified Arabic"/>
          <w:sz w:val="32"/>
          <w:szCs w:val="32"/>
          <w:rtl/>
          <w:lang w:eastAsia="fr-FR"/>
        </w:rPr>
        <w:t>دراكر</w:t>
      </w:r>
      <w:proofErr w:type="spellEnd"/>
      <w:r w:rsidRPr="008B3B81">
        <w:rPr>
          <w:rFonts w:ascii="Simplified Arabic" w:eastAsia="Times New Roman" w:hAnsi="Simplified Arabic" w:cs="Simplified Arabic"/>
          <w:sz w:val="32"/>
          <w:szCs w:val="32"/>
          <w:rtl/>
          <w:lang w:eastAsia="fr-FR"/>
        </w:rPr>
        <w:t xml:space="preserve"> </w:t>
      </w:r>
      <w:r w:rsidRPr="008B3B81">
        <w:rPr>
          <w:rFonts w:ascii="Simplified Arabic" w:hAnsi="Simplified Arabic" w:cs="Simplified Arabic"/>
          <w:bCs/>
          <w:sz w:val="32"/>
          <w:szCs w:val="32"/>
        </w:rPr>
        <w:t>Drucker</w:t>
      </w:r>
      <w:r w:rsidRPr="008B3B81">
        <w:rPr>
          <w:rFonts w:ascii="Simplified Arabic" w:hAnsi="Simplified Arabic" w:cs="Simplified Arabic"/>
          <w:sz w:val="32"/>
          <w:szCs w:val="32"/>
          <w:rtl/>
          <w:lang w:bidi="ar-DZ"/>
        </w:rPr>
        <w:t xml:space="preserve"> إلى أنّ التنظيم الوظيفي الذي اقترحه </w:t>
      </w:r>
      <w:proofErr w:type="spellStart"/>
      <w:r w:rsidRPr="008B3B81">
        <w:rPr>
          <w:rFonts w:ascii="Simplified Arabic" w:hAnsi="Simplified Arabic" w:cs="Simplified Arabic"/>
          <w:sz w:val="32"/>
          <w:szCs w:val="32"/>
          <w:rtl/>
          <w:lang w:bidi="ar-DZ"/>
        </w:rPr>
        <w:t>فايول</w:t>
      </w:r>
      <w:proofErr w:type="spellEnd"/>
      <w:r w:rsidRPr="008B3B81">
        <w:rPr>
          <w:rFonts w:ascii="Simplified Arabic" w:hAnsi="Simplified Arabic" w:cs="Simplified Arabic"/>
          <w:sz w:val="32"/>
          <w:szCs w:val="32"/>
          <w:rtl/>
          <w:lang w:bidi="ar-DZ"/>
        </w:rPr>
        <w:t xml:space="preserve"> </w:t>
      </w:r>
      <w:r w:rsidRPr="008B3B81">
        <w:rPr>
          <w:rFonts w:ascii="Simplified Arabic" w:hAnsi="Simplified Arabic" w:cs="Simplified Arabic"/>
          <w:sz w:val="32"/>
          <w:szCs w:val="32"/>
          <w:lang w:bidi="ar-DZ"/>
        </w:rPr>
        <w:t>Fayol</w:t>
      </w:r>
      <w:r w:rsidRPr="008B3B81">
        <w:rPr>
          <w:rFonts w:ascii="Simplified Arabic" w:hAnsi="Simplified Arabic" w:cs="Simplified Arabic"/>
          <w:sz w:val="32"/>
          <w:szCs w:val="32"/>
          <w:rtl/>
          <w:lang w:bidi="ar-DZ"/>
        </w:rPr>
        <w:t xml:space="preserve">، والتنظيم اللامركزي المقترح من طرف سلون </w:t>
      </w:r>
      <w:r w:rsidRPr="008B3B81">
        <w:rPr>
          <w:rFonts w:ascii="Simplified Arabic" w:hAnsi="Simplified Arabic" w:cs="Simplified Arabic"/>
          <w:sz w:val="32"/>
          <w:szCs w:val="32"/>
          <w:lang w:bidi="ar-DZ"/>
        </w:rPr>
        <w:t>Sloan</w:t>
      </w:r>
      <w:r w:rsidRPr="008B3B81">
        <w:rPr>
          <w:rFonts w:ascii="Simplified Arabic" w:hAnsi="Simplified Arabic" w:cs="Simplified Arabic"/>
          <w:sz w:val="32"/>
          <w:szCs w:val="32"/>
          <w:rtl/>
          <w:lang w:bidi="ar-DZ"/>
        </w:rPr>
        <w:t xml:space="preserve"> لا يزالان صالحين بالنسبة للمؤسسات الصناعية الصغيرة والكبيرة التي تعتمد على التنويع، لكنهما غير صالحين في الكثير من الحالات الأخرى، لذلك من الضروري اعتماد مقاربات جديدة تعتمد على الدروس المستخلصة من النظريات السابقة. فبحسب </w:t>
      </w:r>
      <w:proofErr w:type="spellStart"/>
      <w:r w:rsidRPr="008B3B81">
        <w:rPr>
          <w:rFonts w:ascii="Simplified Arabic" w:eastAsia="Times New Roman" w:hAnsi="Simplified Arabic" w:cs="Simplified Arabic"/>
          <w:sz w:val="32"/>
          <w:szCs w:val="32"/>
          <w:rtl/>
          <w:lang w:eastAsia="fr-FR"/>
        </w:rPr>
        <w:t>دراكر</w:t>
      </w:r>
      <w:proofErr w:type="spellEnd"/>
      <w:r w:rsidRPr="008B3B81">
        <w:rPr>
          <w:rFonts w:ascii="Simplified Arabic" w:hAnsi="Simplified Arabic" w:cs="Simplified Arabic"/>
          <w:bCs/>
          <w:sz w:val="32"/>
          <w:szCs w:val="32"/>
        </w:rPr>
        <w:t>Drucker</w:t>
      </w:r>
      <w:r w:rsidRPr="008B3B81">
        <w:rPr>
          <w:rFonts w:ascii="Simplified Arabic" w:hAnsi="Simplified Arabic" w:cs="Simplified Arabic"/>
          <w:bCs/>
          <w:sz w:val="32"/>
          <w:szCs w:val="32"/>
          <w:rtl/>
        </w:rPr>
        <w:t xml:space="preserve"> </w:t>
      </w:r>
      <w:r w:rsidRPr="008B3B81">
        <w:rPr>
          <w:rFonts w:ascii="Simplified Arabic" w:hAnsi="Simplified Arabic" w:cs="Simplified Arabic"/>
          <w:sz w:val="32"/>
          <w:szCs w:val="32"/>
          <w:rtl/>
        </w:rPr>
        <w:t xml:space="preserve">لا توجد إلاّ خمسة أصناف ممكنة من الهياكل وهي: </w:t>
      </w:r>
    </w:p>
    <w:p w14:paraId="7C796D27" w14:textId="77777777" w:rsidR="00557A3E" w:rsidRPr="008B3B81" w:rsidRDefault="00557A3E" w:rsidP="00C17DC7">
      <w:pPr>
        <w:numPr>
          <w:ilvl w:val="0"/>
          <w:numId w:val="2"/>
        </w:numPr>
        <w:bidi/>
        <w:spacing w:line="360" w:lineRule="auto"/>
        <w:ind w:left="0"/>
        <w:rPr>
          <w:rFonts w:ascii="Simplified Arabic" w:hAnsi="Simplified Arabic" w:cs="Simplified Arabic"/>
          <w:sz w:val="32"/>
          <w:szCs w:val="32"/>
          <w:lang w:bidi="ar-DZ"/>
        </w:rPr>
      </w:pPr>
      <w:r w:rsidRPr="008B3B81">
        <w:rPr>
          <w:rFonts w:ascii="Simplified Arabic" w:hAnsi="Simplified Arabic" w:cs="Simplified Arabic"/>
          <w:bCs/>
          <w:sz w:val="32"/>
          <w:szCs w:val="32"/>
          <w:rtl/>
        </w:rPr>
        <w:t xml:space="preserve">صنفين من الهياكل مبنيين على المهام: </w:t>
      </w:r>
      <w:r w:rsidRPr="008B3B81">
        <w:rPr>
          <w:rFonts w:ascii="Simplified Arabic" w:hAnsi="Simplified Arabic" w:cs="Simplified Arabic"/>
          <w:sz w:val="32"/>
          <w:szCs w:val="32"/>
          <w:rtl/>
        </w:rPr>
        <w:t>الهياكل الوظيفية والهياكل بالفرق.</w:t>
      </w:r>
    </w:p>
    <w:p w14:paraId="595D5CC4" w14:textId="77777777" w:rsidR="00557A3E" w:rsidRPr="008B3B81" w:rsidRDefault="00557A3E" w:rsidP="00C17DC7">
      <w:pPr>
        <w:numPr>
          <w:ilvl w:val="0"/>
          <w:numId w:val="2"/>
        </w:numPr>
        <w:bidi/>
        <w:spacing w:line="360" w:lineRule="auto"/>
        <w:ind w:left="0"/>
        <w:rPr>
          <w:rFonts w:ascii="Simplified Arabic" w:hAnsi="Simplified Arabic" w:cs="Simplified Arabic"/>
          <w:sz w:val="32"/>
          <w:szCs w:val="32"/>
          <w:lang w:bidi="ar-DZ"/>
        </w:rPr>
      </w:pPr>
      <w:r w:rsidRPr="008B3B81">
        <w:rPr>
          <w:rFonts w:ascii="Simplified Arabic" w:hAnsi="Simplified Arabic" w:cs="Simplified Arabic"/>
          <w:bCs/>
          <w:sz w:val="32"/>
          <w:szCs w:val="32"/>
          <w:rtl/>
        </w:rPr>
        <w:t>صنفين من الهياكل مبنيين على النتائج:</w:t>
      </w:r>
      <w:r w:rsidRPr="008B3B81">
        <w:rPr>
          <w:rFonts w:ascii="Simplified Arabic" w:hAnsi="Simplified Arabic" w:cs="Simplified Arabic"/>
          <w:sz w:val="32"/>
          <w:szCs w:val="32"/>
          <w:rtl/>
        </w:rPr>
        <w:t xml:space="preserve"> الهيكل اللامركزي (تُقسُّم بموجبه المنظمة الى قطاعات نشاط مستقلة عن بعضها البعض)، والهيكل شبه اللامركزي (الذي يدمع بين وحدات لكل منها أهدافها الخاصة).</w:t>
      </w:r>
    </w:p>
    <w:p w14:paraId="6DBC9EBF" w14:textId="77777777" w:rsidR="00557A3E" w:rsidRPr="008B3B81" w:rsidRDefault="00557A3E" w:rsidP="00C17DC7">
      <w:pPr>
        <w:numPr>
          <w:ilvl w:val="0"/>
          <w:numId w:val="2"/>
        </w:numPr>
        <w:bidi/>
        <w:spacing w:line="360" w:lineRule="auto"/>
        <w:ind w:left="0"/>
        <w:rPr>
          <w:rFonts w:ascii="Simplified Arabic" w:hAnsi="Simplified Arabic" w:cs="Simplified Arabic"/>
          <w:sz w:val="32"/>
          <w:szCs w:val="32"/>
          <w:lang w:bidi="ar-DZ"/>
        </w:rPr>
      </w:pPr>
      <w:r w:rsidRPr="008B3B81">
        <w:rPr>
          <w:rFonts w:ascii="Simplified Arabic" w:hAnsi="Simplified Arabic" w:cs="Simplified Arabic"/>
          <w:bCs/>
          <w:sz w:val="32"/>
          <w:szCs w:val="32"/>
          <w:rtl/>
        </w:rPr>
        <w:lastRenderedPageBreak/>
        <w:t>صنف من الهياكل مبني على الاتصال</w:t>
      </w:r>
      <w:r w:rsidRPr="008B3B81">
        <w:rPr>
          <w:rFonts w:ascii="Simplified Arabic" w:hAnsi="Simplified Arabic" w:cs="Simplified Arabic"/>
          <w:sz w:val="32"/>
          <w:szCs w:val="32"/>
          <w:rtl/>
        </w:rPr>
        <w:t>: وهو توسيع للهيكل بالفرق أي مجموعة من الوحدات الانتاجية بدل مجموعات من الأفراد.</w:t>
      </w:r>
    </w:p>
    <w:p w14:paraId="7822F387" w14:textId="7F33BB71" w:rsidR="00557A3E" w:rsidRPr="008B3B81" w:rsidRDefault="00557A3E"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rPr>
        <w:t xml:space="preserve">إضافة لما ذُكِر يُعتبر </w:t>
      </w:r>
      <w:proofErr w:type="spellStart"/>
      <w:r w:rsidRPr="008B3B81">
        <w:rPr>
          <w:rFonts w:ascii="Simplified Arabic" w:eastAsia="Times New Roman" w:hAnsi="Simplified Arabic" w:cs="Simplified Arabic"/>
          <w:sz w:val="32"/>
          <w:szCs w:val="32"/>
          <w:rtl/>
          <w:lang w:eastAsia="fr-FR"/>
        </w:rPr>
        <w:t>دراكر</w:t>
      </w:r>
      <w:proofErr w:type="spellEnd"/>
      <w:r w:rsidRPr="008B3B81">
        <w:rPr>
          <w:rFonts w:ascii="Simplified Arabic" w:eastAsia="Times New Roman" w:hAnsi="Simplified Arabic" w:cs="Simplified Arabic"/>
          <w:sz w:val="32"/>
          <w:szCs w:val="32"/>
          <w:rtl/>
          <w:lang w:eastAsia="fr-FR"/>
        </w:rPr>
        <w:t xml:space="preserve"> </w:t>
      </w:r>
      <w:r w:rsidRPr="008B3B81">
        <w:rPr>
          <w:rFonts w:ascii="Simplified Arabic" w:hAnsi="Simplified Arabic" w:cs="Simplified Arabic"/>
          <w:bCs/>
          <w:sz w:val="32"/>
          <w:szCs w:val="32"/>
        </w:rPr>
        <w:t>Drucker</w:t>
      </w:r>
      <w:r w:rsidRPr="008B3B81">
        <w:rPr>
          <w:rFonts w:ascii="Simplified Arabic" w:hAnsi="Simplified Arabic" w:cs="Simplified Arabic"/>
          <w:bCs/>
          <w:sz w:val="32"/>
          <w:szCs w:val="32"/>
          <w:rtl/>
        </w:rPr>
        <w:t xml:space="preserve"> </w:t>
      </w:r>
      <w:r w:rsidRPr="008B3B81">
        <w:rPr>
          <w:rFonts w:ascii="Simplified Arabic" w:hAnsi="Simplified Arabic" w:cs="Simplified Arabic"/>
          <w:sz w:val="32"/>
          <w:szCs w:val="32"/>
          <w:rtl/>
        </w:rPr>
        <w:t>واضع نظرية الإدارة بالأهداف (</w:t>
      </w:r>
      <w:r w:rsidRPr="008B3B81">
        <w:rPr>
          <w:rFonts w:ascii="Simplified Arabic" w:hAnsi="Simplified Arabic" w:cs="Simplified Arabic"/>
          <w:sz w:val="32"/>
          <w:szCs w:val="32"/>
        </w:rPr>
        <w:t>M.B.O</w:t>
      </w:r>
      <w:r w:rsidRPr="008B3B81">
        <w:rPr>
          <w:rFonts w:ascii="Simplified Arabic" w:hAnsi="Simplified Arabic" w:cs="Simplified Arabic"/>
          <w:sz w:val="32"/>
          <w:szCs w:val="32"/>
          <w:rtl/>
          <w:lang w:bidi="ar-DZ"/>
        </w:rPr>
        <w:t>) "</w:t>
      </w:r>
      <w:r w:rsidRPr="008B3B81">
        <w:rPr>
          <w:rFonts w:ascii="Simplified Arabic" w:hAnsi="Simplified Arabic" w:cs="Simplified Arabic"/>
          <w:sz w:val="32"/>
          <w:szCs w:val="32"/>
          <w:lang w:bidi="ar-DZ"/>
        </w:rPr>
        <w:t>Management By Objective</w:t>
      </w:r>
      <w:r w:rsidRPr="008B3B81">
        <w:rPr>
          <w:rFonts w:ascii="Simplified Arabic" w:hAnsi="Simplified Arabic" w:cs="Simplified Arabic"/>
          <w:sz w:val="32"/>
          <w:szCs w:val="32"/>
          <w:rtl/>
          <w:lang w:bidi="ar-DZ"/>
        </w:rPr>
        <w:t>" في عام 1954 وفي هذا الصدد يقول: "إنّ كلّ عضو من منظمة الأعمال يُسهم بشيء مختلف، إلاّ أنه على الجميع القيام بإسهاماتهم من أجل هدف مشترك عام، كما يجب أن تعمل جهودهم في نفس الاتجاه، وأن تتلاءم إسهاماتهم مع بعضها البعض لإنتاج كلاّ متكاملا شاملا لا توجد فيه ثغرات أو ازدواج غير مطلوب في الجهود".</w:t>
      </w:r>
    </w:p>
    <w:p w14:paraId="6FE582D8" w14:textId="77777777" w:rsidR="00557A3E" w:rsidRPr="008B3B81" w:rsidRDefault="00557A3E" w:rsidP="00C17DC7">
      <w:pPr>
        <w:bidi/>
        <w:spacing w:line="360" w:lineRule="auto"/>
        <w:rPr>
          <w:rFonts w:ascii="Simplified Arabic" w:hAnsi="Simplified Arabic" w:cs="Simplified Arabic"/>
          <w:bCs/>
          <w:sz w:val="32"/>
          <w:szCs w:val="32"/>
          <w:rtl/>
          <w:lang w:bidi="ar-DZ"/>
        </w:rPr>
      </w:pPr>
      <w:r w:rsidRPr="008B3B81">
        <w:rPr>
          <w:rFonts w:ascii="Simplified Arabic" w:hAnsi="Simplified Arabic" w:cs="Simplified Arabic"/>
          <w:bCs/>
          <w:sz w:val="32"/>
          <w:szCs w:val="32"/>
          <w:rtl/>
          <w:lang w:bidi="ar-DZ"/>
        </w:rPr>
        <w:t>الأسس التي تقوم عليها نظرية الإدارة بالأهداف</w:t>
      </w:r>
    </w:p>
    <w:p w14:paraId="52D97B99" w14:textId="77777777" w:rsidR="00557A3E" w:rsidRPr="008B3B81" w:rsidRDefault="00557A3E" w:rsidP="00C17DC7">
      <w:pPr>
        <w:numPr>
          <w:ilvl w:val="0"/>
          <w:numId w:val="2"/>
        </w:numPr>
        <w:bidi/>
        <w:spacing w:line="360" w:lineRule="auto"/>
        <w:ind w:left="0"/>
        <w:rPr>
          <w:rFonts w:ascii="Simplified Arabic" w:hAnsi="Simplified Arabic" w:cs="Simplified Arabic"/>
          <w:sz w:val="32"/>
          <w:szCs w:val="32"/>
          <w:lang w:bidi="ar-DZ"/>
        </w:rPr>
      </w:pPr>
      <w:r w:rsidRPr="008B3B81">
        <w:rPr>
          <w:rFonts w:ascii="Simplified Arabic" w:hAnsi="Simplified Arabic" w:cs="Simplified Arabic"/>
          <w:sz w:val="32"/>
          <w:szCs w:val="32"/>
          <w:rtl/>
          <w:lang w:bidi="ar-DZ"/>
        </w:rPr>
        <w:t>تحديد الأهداف بدقة.</w:t>
      </w:r>
    </w:p>
    <w:p w14:paraId="7C678268" w14:textId="7EAAD6C2" w:rsidR="00557A3E" w:rsidRPr="008B3B81" w:rsidRDefault="00557A3E" w:rsidP="00C17DC7">
      <w:pPr>
        <w:numPr>
          <w:ilvl w:val="0"/>
          <w:numId w:val="2"/>
        </w:numPr>
        <w:bidi/>
        <w:spacing w:line="360" w:lineRule="auto"/>
        <w:ind w:left="0"/>
        <w:rPr>
          <w:rFonts w:ascii="Simplified Arabic" w:hAnsi="Simplified Arabic" w:cs="Simplified Arabic"/>
          <w:sz w:val="32"/>
          <w:szCs w:val="32"/>
          <w:lang w:bidi="ar-DZ"/>
        </w:rPr>
      </w:pPr>
      <w:r w:rsidRPr="008B3B81">
        <w:rPr>
          <w:rFonts w:ascii="Simplified Arabic" w:hAnsi="Simplified Arabic" w:cs="Simplified Arabic"/>
          <w:sz w:val="32"/>
          <w:szCs w:val="32"/>
          <w:rtl/>
          <w:lang w:bidi="ar-DZ"/>
        </w:rPr>
        <w:t>تحليل وتنظيم العمل في هياكل واضحة.</w:t>
      </w:r>
    </w:p>
    <w:p w14:paraId="2A02CA37" w14:textId="77777777" w:rsidR="00557A3E" w:rsidRPr="008B3B81" w:rsidRDefault="00557A3E" w:rsidP="00C17DC7">
      <w:pPr>
        <w:numPr>
          <w:ilvl w:val="0"/>
          <w:numId w:val="2"/>
        </w:numPr>
        <w:bidi/>
        <w:spacing w:line="360" w:lineRule="auto"/>
        <w:ind w:left="0"/>
        <w:rPr>
          <w:rFonts w:ascii="Simplified Arabic" w:hAnsi="Simplified Arabic" w:cs="Simplified Arabic"/>
          <w:sz w:val="32"/>
          <w:szCs w:val="32"/>
          <w:lang w:bidi="ar-DZ"/>
        </w:rPr>
      </w:pPr>
      <w:r w:rsidRPr="008B3B81">
        <w:rPr>
          <w:rFonts w:ascii="Simplified Arabic" w:hAnsi="Simplified Arabic" w:cs="Simplified Arabic"/>
          <w:sz w:val="32"/>
          <w:szCs w:val="32"/>
          <w:rtl/>
          <w:lang w:bidi="ar-DZ"/>
        </w:rPr>
        <w:t>تحفيز الأفراد والاتصال الجيد بهم.</w:t>
      </w:r>
    </w:p>
    <w:p w14:paraId="48147254" w14:textId="77777777" w:rsidR="00557A3E" w:rsidRPr="008B3B81" w:rsidRDefault="00557A3E" w:rsidP="00C17DC7">
      <w:pPr>
        <w:numPr>
          <w:ilvl w:val="0"/>
          <w:numId w:val="2"/>
        </w:numPr>
        <w:bidi/>
        <w:spacing w:line="360" w:lineRule="auto"/>
        <w:ind w:left="0"/>
        <w:rPr>
          <w:rFonts w:ascii="Simplified Arabic" w:hAnsi="Simplified Arabic" w:cs="Simplified Arabic"/>
          <w:sz w:val="32"/>
          <w:szCs w:val="32"/>
          <w:lang w:bidi="ar-DZ"/>
        </w:rPr>
      </w:pPr>
      <w:r w:rsidRPr="008B3B81">
        <w:rPr>
          <w:rFonts w:ascii="Simplified Arabic" w:hAnsi="Simplified Arabic" w:cs="Simplified Arabic"/>
          <w:sz w:val="32"/>
          <w:szCs w:val="32"/>
          <w:rtl/>
          <w:lang w:bidi="ar-DZ"/>
        </w:rPr>
        <w:t>قياس النتائج من خلال معايير دقيقة.</w:t>
      </w:r>
    </w:p>
    <w:p w14:paraId="5372CBE5" w14:textId="77777777" w:rsidR="00557A3E" w:rsidRPr="008B3B81" w:rsidRDefault="00557A3E" w:rsidP="00C17DC7">
      <w:pPr>
        <w:numPr>
          <w:ilvl w:val="0"/>
          <w:numId w:val="2"/>
        </w:numPr>
        <w:bidi/>
        <w:spacing w:line="360" w:lineRule="auto"/>
        <w:ind w:left="0"/>
        <w:rPr>
          <w:rFonts w:ascii="Simplified Arabic" w:hAnsi="Simplified Arabic" w:cs="Simplified Arabic"/>
          <w:sz w:val="32"/>
          <w:szCs w:val="32"/>
          <w:lang w:bidi="ar-DZ"/>
        </w:rPr>
      </w:pPr>
      <w:r w:rsidRPr="008B3B81">
        <w:rPr>
          <w:rFonts w:ascii="Simplified Arabic" w:hAnsi="Simplified Arabic" w:cs="Simplified Arabic"/>
          <w:sz w:val="32"/>
          <w:szCs w:val="32"/>
          <w:rtl/>
          <w:lang w:bidi="ar-DZ"/>
        </w:rPr>
        <w:t>التكوين والتدريب الجيد للأفراد العاملين.</w:t>
      </w:r>
    </w:p>
    <w:p w14:paraId="7604DFB0" w14:textId="77777777" w:rsidR="00557A3E" w:rsidRPr="008B3B81" w:rsidRDefault="00557A3E" w:rsidP="00C17DC7">
      <w:pPr>
        <w:bidi/>
        <w:spacing w:line="360" w:lineRule="auto"/>
        <w:ind w:firstLine="360"/>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lastRenderedPageBreak/>
        <w:t>إنّ الإدارة بالأهداف تتطلب جهدا كبيرا وأدوات خاصة، ذلك لأن المديرين في المنظمات لا يتوجهون تلقائيا اتجاه هدف مشترك، بل العكس نجد أن العمل يحتوي على ثلاث عوامل قوية لا تساعد على بلوغ أهداف مشتركة وهي على التوالي:</w:t>
      </w:r>
    </w:p>
    <w:p w14:paraId="3406586D" w14:textId="77777777" w:rsidR="00557A3E" w:rsidRPr="008B3B81" w:rsidRDefault="00557A3E" w:rsidP="00C17DC7">
      <w:pPr>
        <w:numPr>
          <w:ilvl w:val="0"/>
          <w:numId w:val="2"/>
        </w:numPr>
        <w:bidi/>
        <w:spacing w:line="360" w:lineRule="auto"/>
        <w:ind w:left="0"/>
        <w:rPr>
          <w:rFonts w:ascii="Simplified Arabic" w:hAnsi="Simplified Arabic" w:cs="Simplified Arabic"/>
          <w:sz w:val="32"/>
          <w:szCs w:val="32"/>
          <w:lang w:bidi="ar-DZ"/>
        </w:rPr>
      </w:pPr>
      <w:r w:rsidRPr="008B3B81">
        <w:rPr>
          <w:rFonts w:ascii="Simplified Arabic" w:hAnsi="Simplified Arabic" w:cs="Simplified Arabic"/>
          <w:sz w:val="32"/>
          <w:szCs w:val="32"/>
          <w:rtl/>
          <w:lang w:bidi="ar-DZ"/>
        </w:rPr>
        <w:t>العمل المتخصص بالنسبة للغالبية العظمى من المديرين.</w:t>
      </w:r>
    </w:p>
    <w:p w14:paraId="727B203E" w14:textId="77777777" w:rsidR="00557A3E" w:rsidRPr="008B3B81" w:rsidRDefault="00557A3E" w:rsidP="00C17DC7">
      <w:pPr>
        <w:numPr>
          <w:ilvl w:val="0"/>
          <w:numId w:val="2"/>
        </w:numPr>
        <w:bidi/>
        <w:spacing w:line="360" w:lineRule="auto"/>
        <w:ind w:left="0"/>
        <w:rPr>
          <w:rFonts w:ascii="Simplified Arabic" w:hAnsi="Simplified Arabic" w:cs="Simplified Arabic"/>
          <w:sz w:val="32"/>
          <w:szCs w:val="32"/>
          <w:lang w:bidi="ar-DZ"/>
        </w:rPr>
      </w:pPr>
      <w:r w:rsidRPr="008B3B81">
        <w:rPr>
          <w:rFonts w:ascii="Simplified Arabic" w:hAnsi="Simplified Arabic" w:cs="Simplified Arabic"/>
          <w:sz w:val="32"/>
          <w:szCs w:val="32"/>
          <w:rtl/>
          <w:lang w:bidi="ar-DZ"/>
        </w:rPr>
        <w:t>الهيكل التسلسلي للإدارة.</w:t>
      </w:r>
    </w:p>
    <w:p w14:paraId="7890D1C6" w14:textId="77777777" w:rsidR="00557A3E" w:rsidRPr="008B3B81" w:rsidRDefault="00557A3E" w:rsidP="00C17DC7">
      <w:pPr>
        <w:numPr>
          <w:ilvl w:val="0"/>
          <w:numId w:val="2"/>
        </w:numPr>
        <w:bidi/>
        <w:spacing w:line="360" w:lineRule="auto"/>
        <w:ind w:left="0"/>
        <w:rPr>
          <w:rFonts w:ascii="Simplified Arabic" w:hAnsi="Simplified Arabic" w:cs="Simplified Arabic"/>
          <w:sz w:val="32"/>
          <w:szCs w:val="32"/>
          <w:lang w:bidi="ar-DZ"/>
        </w:rPr>
      </w:pPr>
      <w:r w:rsidRPr="008B3B81">
        <w:rPr>
          <w:rFonts w:ascii="Simplified Arabic" w:hAnsi="Simplified Arabic" w:cs="Simplified Arabic"/>
          <w:sz w:val="32"/>
          <w:szCs w:val="32"/>
          <w:rtl/>
          <w:lang w:bidi="ar-DZ"/>
        </w:rPr>
        <w:t>الخلافات في الرؤية، والعمل، وكذلك الانعزال والانغلاق في مختلف مستويات الادارة.</w:t>
      </w:r>
    </w:p>
    <w:p w14:paraId="66CC7E75" w14:textId="2199612E" w:rsidR="00557A3E" w:rsidRPr="008B3B81" w:rsidRDefault="00557A3E" w:rsidP="00C17DC7">
      <w:pPr>
        <w:numPr>
          <w:ilvl w:val="0"/>
          <w:numId w:val="1"/>
        </w:numPr>
        <w:bidi/>
        <w:spacing w:line="360" w:lineRule="auto"/>
        <w:ind w:left="0"/>
        <w:rPr>
          <w:rFonts w:ascii="Simplified Arabic" w:hAnsi="Simplified Arabic" w:cs="Simplified Arabic"/>
          <w:bCs/>
          <w:sz w:val="32"/>
          <w:szCs w:val="32"/>
          <w:lang w:bidi="ar-DZ"/>
        </w:rPr>
      </w:pPr>
      <w:r w:rsidRPr="008B3B81">
        <w:rPr>
          <w:rFonts w:ascii="Simplified Arabic" w:hAnsi="Simplified Arabic" w:cs="Simplified Arabic"/>
          <w:bCs/>
          <w:sz w:val="32"/>
          <w:szCs w:val="32"/>
          <w:rtl/>
          <w:lang w:bidi="ar-DZ"/>
        </w:rPr>
        <w:t xml:space="preserve">أوكتاف </w:t>
      </w:r>
      <w:proofErr w:type="spellStart"/>
      <w:r w:rsidRPr="008B3B81">
        <w:rPr>
          <w:rFonts w:ascii="Simplified Arabic" w:hAnsi="Simplified Arabic" w:cs="Simplified Arabic"/>
          <w:bCs/>
          <w:sz w:val="32"/>
          <w:szCs w:val="32"/>
          <w:rtl/>
          <w:lang w:bidi="ar-DZ"/>
        </w:rPr>
        <w:t>جيلينييه</w:t>
      </w:r>
      <w:proofErr w:type="spellEnd"/>
      <w:r w:rsidRPr="008B3B81">
        <w:rPr>
          <w:rFonts w:ascii="Simplified Arabic" w:hAnsi="Simplified Arabic" w:cs="Simplified Arabic"/>
          <w:bCs/>
          <w:sz w:val="32"/>
          <w:szCs w:val="32"/>
          <w:rtl/>
          <w:lang w:bidi="ar-DZ"/>
        </w:rPr>
        <w:t xml:space="preserve"> (</w:t>
      </w:r>
      <w:r w:rsidRPr="008B3B81">
        <w:rPr>
          <w:rFonts w:ascii="Simplified Arabic" w:hAnsi="Simplified Arabic" w:cs="Simplified Arabic"/>
          <w:b/>
          <w:sz w:val="32"/>
          <w:szCs w:val="32"/>
          <w:lang w:bidi="ar-DZ"/>
        </w:rPr>
        <w:t>Octave Gélinier 1916-2004</w:t>
      </w:r>
      <w:r w:rsidRPr="008B3B81">
        <w:rPr>
          <w:rFonts w:ascii="Simplified Arabic" w:hAnsi="Simplified Arabic" w:cs="Simplified Arabic"/>
          <w:bCs/>
          <w:sz w:val="32"/>
          <w:szCs w:val="32"/>
          <w:rtl/>
          <w:lang w:bidi="ar-DZ"/>
        </w:rPr>
        <w:t>):</w:t>
      </w:r>
    </w:p>
    <w:p w14:paraId="4E1C2D23" w14:textId="5B69CEF4" w:rsidR="00557A3E" w:rsidRPr="008B3B81" w:rsidRDefault="00557A3E"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فرنسي الجنسية والذي كان مديرا لمؤسسة </w:t>
      </w:r>
      <w:r w:rsidRPr="008B3B81">
        <w:rPr>
          <w:rFonts w:ascii="Simplified Arabic" w:hAnsi="Simplified Arabic" w:cs="Simplified Arabic"/>
          <w:sz w:val="32"/>
          <w:szCs w:val="32"/>
          <w:lang w:bidi="ar-DZ"/>
        </w:rPr>
        <w:t>GEOS</w:t>
      </w:r>
      <w:r w:rsidRPr="008B3B81">
        <w:rPr>
          <w:rFonts w:ascii="Simplified Arabic" w:hAnsi="Simplified Arabic" w:cs="Simplified Arabic"/>
          <w:sz w:val="32"/>
          <w:szCs w:val="32"/>
          <w:rtl/>
          <w:lang w:bidi="ar-DZ"/>
        </w:rPr>
        <w:t xml:space="preserve"> ركز على ضرورة الاهتمام بـ:</w:t>
      </w:r>
    </w:p>
    <w:p w14:paraId="29FC815E" w14:textId="77777777" w:rsidR="00557A3E" w:rsidRPr="008B3B81" w:rsidRDefault="00557A3E" w:rsidP="00C17DC7">
      <w:pPr>
        <w:numPr>
          <w:ilvl w:val="0"/>
          <w:numId w:val="2"/>
        </w:numPr>
        <w:bidi/>
        <w:spacing w:line="360" w:lineRule="auto"/>
        <w:ind w:left="0"/>
        <w:rPr>
          <w:rFonts w:ascii="Simplified Arabic" w:hAnsi="Simplified Arabic" w:cs="Simplified Arabic"/>
          <w:bCs/>
          <w:sz w:val="32"/>
          <w:szCs w:val="32"/>
          <w:lang w:bidi="ar-DZ"/>
        </w:rPr>
      </w:pPr>
      <w:r w:rsidRPr="008B3B81">
        <w:rPr>
          <w:rFonts w:ascii="Simplified Arabic" w:hAnsi="Simplified Arabic" w:cs="Simplified Arabic"/>
          <w:bCs/>
          <w:sz w:val="32"/>
          <w:szCs w:val="32"/>
          <w:rtl/>
          <w:lang w:bidi="ar-DZ"/>
        </w:rPr>
        <w:t>الأجل الطويل في المؤسسة.</w:t>
      </w:r>
    </w:p>
    <w:p w14:paraId="56FBAAF8" w14:textId="77777777" w:rsidR="00557A3E" w:rsidRPr="008B3B81" w:rsidRDefault="00557A3E" w:rsidP="00C17DC7">
      <w:pPr>
        <w:numPr>
          <w:ilvl w:val="0"/>
          <w:numId w:val="2"/>
        </w:numPr>
        <w:bidi/>
        <w:spacing w:line="360" w:lineRule="auto"/>
        <w:ind w:left="0"/>
        <w:rPr>
          <w:rFonts w:ascii="Simplified Arabic" w:hAnsi="Simplified Arabic" w:cs="Simplified Arabic"/>
          <w:bCs/>
          <w:sz w:val="32"/>
          <w:szCs w:val="32"/>
          <w:lang w:bidi="ar-DZ"/>
        </w:rPr>
      </w:pPr>
      <w:r w:rsidRPr="008B3B81">
        <w:rPr>
          <w:rFonts w:ascii="Simplified Arabic" w:hAnsi="Simplified Arabic" w:cs="Simplified Arabic"/>
          <w:bCs/>
          <w:sz w:val="32"/>
          <w:szCs w:val="32"/>
          <w:rtl/>
          <w:lang w:bidi="ar-DZ"/>
        </w:rPr>
        <w:t>ضرورة تعظيم الربح الذي يعتبر شرطا لاستمرارية وتطور المؤسسة.</w:t>
      </w:r>
    </w:p>
    <w:p w14:paraId="0FDAD24D" w14:textId="77777777" w:rsidR="00557A3E" w:rsidRPr="008B3B81" w:rsidRDefault="00557A3E" w:rsidP="00C17DC7">
      <w:pPr>
        <w:numPr>
          <w:ilvl w:val="0"/>
          <w:numId w:val="2"/>
        </w:numPr>
        <w:bidi/>
        <w:spacing w:line="360" w:lineRule="auto"/>
        <w:ind w:left="0"/>
        <w:rPr>
          <w:rFonts w:ascii="Simplified Arabic" w:hAnsi="Simplified Arabic" w:cs="Simplified Arabic"/>
          <w:bCs/>
          <w:sz w:val="32"/>
          <w:szCs w:val="32"/>
          <w:rtl/>
          <w:lang w:bidi="ar-DZ"/>
        </w:rPr>
      </w:pPr>
      <w:r w:rsidRPr="008B3B81">
        <w:rPr>
          <w:rFonts w:ascii="Simplified Arabic" w:hAnsi="Simplified Arabic" w:cs="Simplified Arabic"/>
          <w:bCs/>
          <w:sz w:val="32"/>
          <w:szCs w:val="32"/>
          <w:rtl/>
          <w:lang w:bidi="ar-DZ"/>
        </w:rPr>
        <w:t>الاهتمام بشروط تحقيق الانسجام والتنسيق الداخليين.</w:t>
      </w:r>
    </w:p>
    <w:p w14:paraId="58C27E28" w14:textId="6BC8A8DF" w:rsidR="00557A3E" w:rsidRPr="008B3B81" w:rsidRDefault="00557A3E" w:rsidP="00C17DC7">
      <w:pPr>
        <w:bidi/>
        <w:spacing w:line="360" w:lineRule="auto"/>
        <w:ind w:firstLine="360"/>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يكتسي عمل </w:t>
      </w:r>
      <w:proofErr w:type="spellStart"/>
      <w:r w:rsidRPr="008B3B81">
        <w:rPr>
          <w:rFonts w:ascii="Simplified Arabic" w:hAnsi="Simplified Arabic" w:cs="Simplified Arabic"/>
          <w:sz w:val="32"/>
          <w:szCs w:val="32"/>
          <w:rtl/>
          <w:lang w:bidi="ar-DZ"/>
        </w:rPr>
        <w:t>جيلينييه</w:t>
      </w:r>
      <w:proofErr w:type="spellEnd"/>
      <w:r w:rsidRPr="008B3B81">
        <w:rPr>
          <w:rFonts w:ascii="Simplified Arabic" w:hAnsi="Simplified Arabic" w:cs="Simplified Arabic"/>
          <w:sz w:val="32"/>
          <w:szCs w:val="32"/>
          <w:rtl/>
          <w:lang w:bidi="ar-DZ"/>
        </w:rPr>
        <w:t xml:space="preserve"> </w:t>
      </w:r>
      <w:r w:rsidRPr="008B3B81">
        <w:rPr>
          <w:rFonts w:ascii="Simplified Arabic" w:hAnsi="Simplified Arabic" w:cs="Simplified Arabic"/>
          <w:sz w:val="32"/>
          <w:szCs w:val="32"/>
          <w:lang w:bidi="ar-DZ"/>
        </w:rPr>
        <w:t>Gélinier</w:t>
      </w:r>
      <w:r w:rsidRPr="008B3B81">
        <w:rPr>
          <w:rFonts w:ascii="Simplified Arabic" w:hAnsi="Simplified Arabic" w:cs="Simplified Arabic"/>
          <w:sz w:val="32"/>
          <w:szCs w:val="32"/>
          <w:rtl/>
          <w:lang w:bidi="ar-DZ"/>
        </w:rPr>
        <w:t xml:space="preserve"> في مزجه بين مدرسة العلاقات الانسانية ومدرسة التنظيم العلمي للعمل حيث ساهم على تأسيس وبناء نظرية جديدة تقوم على ركيزتين هامتين: مفهوم المنافسة، ومفهوم التجديد. كما يرى بأن المنظمة يجب أن تتميّز بالمرونة وتعتمد على المركزية على المدى الطويل وكلّ وحدة لها حرّيّة في وضع سياستها وهذا على </w:t>
      </w:r>
      <w:r w:rsidRPr="008B3B81">
        <w:rPr>
          <w:rFonts w:ascii="Simplified Arabic" w:hAnsi="Simplified Arabic" w:cs="Simplified Arabic"/>
          <w:sz w:val="32"/>
          <w:szCs w:val="32"/>
          <w:rtl/>
          <w:lang w:bidi="ar-DZ"/>
        </w:rPr>
        <w:lastRenderedPageBreak/>
        <w:t xml:space="preserve">المدى القصير. كما يجب على المنظمة أن تتبنى أهداف واضحة وقابلة للقياس والتحقيق، بحيث أن تحدّد معايير لتقييم المنظمة ومن بين أهم الأفكار التي جاء بها  </w:t>
      </w:r>
      <w:proofErr w:type="spellStart"/>
      <w:r w:rsidRPr="008B3B81">
        <w:rPr>
          <w:rFonts w:ascii="Simplified Arabic" w:hAnsi="Simplified Arabic" w:cs="Simplified Arabic"/>
          <w:sz w:val="32"/>
          <w:szCs w:val="32"/>
          <w:rtl/>
          <w:lang w:bidi="ar-DZ"/>
        </w:rPr>
        <w:t>جيلينييه</w:t>
      </w:r>
      <w:proofErr w:type="spellEnd"/>
      <w:r w:rsidRPr="008B3B81">
        <w:rPr>
          <w:rFonts w:ascii="Simplified Arabic" w:hAnsi="Simplified Arabic" w:cs="Simplified Arabic"/>
          <w:sz w:val="32"/>
          <w:szCs w:val="32"/>
          <w:rtl/>
          <w:lang w:bidi="ar-DZ"/>
        </w:rPr>
        <w:t xml:space="preserve"> </w:t>
      </w:r>
      <w:r w:rsidRPr="008B3B81">
        <w:rPr>
          <w:rFonts w:ascii="Simplified Arabic" w:hAnsi="Simplified Arabic" w:cs="Simplified Arabic"/>
          <w:sz w:val="32"/>
          <w:szCs w:val="32"/>
          <w:lang w:bidi="ar-DZ"/>
        </w:rPr>
        <w:t>Gélinier</w:t>
      </w:r>
      <w:r w:rsidRPr="008B3B81">
        <w:rPr>
          <w:rFonts w:ascii="Simplified Arabic" w:hAnsi="Simplified Arabic" w:cs="Simplified Arabic"/>
          <w:sz w:val="32"/>
          <w:szCs w:val="32"/>
          <w:rtl/>
          <w:lang w:bidi="ar-DZ"/>
        </w:rPr>
        <w:t xml:space="preserve"> :</w:t>
      </w:r>
    </w:p>
    <w:p w14:paraId="386EA87D" w14:textId="77777777" w:rsidR="00557A3E" w:rsidRPr="008B3B81" w:rsidRDefault="00557A3E" w:rsidP="00C17DC7">
      <w:pPr>
        <w:numPr>
          <w:ilvl w:val="0"/>
          <w:numId w:val="2"/>
        </w:numPr>
        <w:bidi/>
        <w:spacing w:line="360" w:lineRule="auto"/>
        <w:ind w:left="0"/>
        <w:rPr>
          <w:rFonts w:ascii="Simplified Arabic" w:hAnsi="Simplified Arabic" w:cs="Simplified Arabic"/>
          <w:sz w:val="32"/>
          <w:szCs w:val="32"/>
          <w:lang w:bidi="ar-DZ"/>
        </w:rPr>
      </w:pPr>
      <w:r w:rsidRPr="008B3B81">
        <w:rPr>
          <w:rFonts w:ascii="Simplified Arabic" w:hAnsi="Simplified Arabic" w:cs="Simplified Arabic"/>
          <w:sz w:val="32"/>
          <w:szCs w:val="32"/>
          <w:rtl/>
          <w:lang w:bidi="ar-DZ"/>
        </w:rPr>
        <w:t>إنّ فكرة النّجاعة النّاتجة من تقنيات الانتاج هي فكرة خاطئة بل تأتي من نوع وشكل المنظمة وطريقة التسيير.</w:t>
      </w:r>
    </w:p>
    <w:p w14:paraId="084282BA" w14:textId="77777777" w:rsidR="00557A3E" w:rsidRPr="008B3B81" w:rsidRDefault="00557A3E" w:rsidP="00C17DC7">
      <w:pPr>
        <w:numPr>
          <w:ilvl w:val="0"/>
          <w:numId w:val="2"/>
        </w:numPr>
        <w:bidi/>
        <w:spacing w:line="360" w:lineRule="auto"/>
        <w:ind w:left="0"/>
        <w:rPr>
          <w:rFonts w:ascii="Simplified Arabic" w:hAnsi="Simplified Arabic" w:cs="Simplified Arabic"/>
          <w:sz w:val="32"/>
          <w:szCs w:val="32"/>
          <w:lang w:bidi="ar-DZ"/>
        </w:rPr>
      </w:pPr>
      <w:r w:rsidRPr="008B3B81">
        <w:rPr>
          <w:rFonts w:ascii="Simplified Arabic" w:hAnsi="Simplified Arabic" w:cs="Simplified Arabic"/>
          <w:sz w:val="32"/>
          <w:szCs w:val="32"/>
          <w:rtl/>
          <w:lang w:bidi="ar-DZ"/>
        </w:rPr>
        <w:t>الثّقة في العنصر البشري كجزء حيوي في عملية الإنتاج.</w:t>
      </w:r>
    </w:p>
    <w:p w14:paraId="7A9DDFB3" w14:textId="77777777" w:rsidR="00557A3E" w:rsidRPr="008B3B81" w:rsidRDefault="00557A3E" w:rsidP="00C17DC7">
      <w:pPr>
        <w:numPr>
          <w:ilvl w:val="0"/>
          <w:numId w:val="2"/>
        </w:numPr>
        <w:bidi/>
        <w:spacing w:line="360" w:lineRule="auto"/>
        <w:ind w:left="0"/>
        <w:rPr>
          <w:rFonts w:ascii="Simplified Arabic" w:hAnsi="Simplified Arabic" w:cs="Simplified Arabic"/>
          <w:sz w:val="32"/>
          <w:szCs w:val="32"/>
          <w:lang w:bidi="ar-DZ"/>
        </w:rPr>
      </w:pPr>
      <w:r w:rsidRPr="008B3B81">
        <w:rPr>
          <w:rFonts w:ascii="Simplified Arabic" w:hAnsi="Simplified Arabic" w:cs="Simplified Arabic"/>
          <w:sz w:val="32"/>
          <w:szCs w:val="32"/>
          <w:rtl/>
          <w:lang w:bidi="ar-DZ"/>
        </w:rPr>
        <w:t>التسيير الحديث يتميّز بأنه عقلاني يرتكز حول تقييم الحالات والنتائج.</w:t>
      </w:r>
    </w:p>
    <w:p w14:paraId="159BD6D5" w14:textId="77777777" w:rsidR="00557A3E" w:rsidRPr="008B3B81" w:rsidRDefault="00557A3E" w:rsidP="00C17DC7">
      <w:pPr>
        <w:numPr>
          <w:ilvl w:val="0"/>
          <w:numId w:val="2"/>
        </w:numPr>
        <w:bidi/>
        <w:spacing w:line="360" w:lineRule="auto"/>
        <w:ind w:left="0"/>
        <w:rPr>
          <w:rFonts w:ascii="Simplified Arabic" w:hAnsi="Simplified Arabic" w:cs="Simplified Arabic"/>
          <w:sz w:val="32"/>
          <w:szCs w:val="32"/>
          <w:lang w:bidi="ar-DZ"/>
        </w:rPr>
      </w:pPr>
      <w:r w:rsidRPr="008B3B81">
        <w:rPr>
          <w:rFonts w:ascii="Simplified Arabic" w:hAnsi="Simplified Arabic" w:cs="Simplified Arabic"/>
          <w:sz w:val="32"/>
          <w:szCs w:val="32"/>
          <w:rtl/>
          <w:lang w:bidi="ar-DZ"/>
        </w:rPr>
        <w:t>اعتماد المنظمات على هياكل تنظيمية مرنة.</w:t>
      </w:r>
    </w:p>
    <w:p w14:paraId="168D6626" w14:textId="77777777" w:rsidR="00557A3E" w:rsidRPr="008B3B81" w:rsidRDefault="00557A3E" w:rsidP="00C17DC7">
      <w:pPr>
        <w:bidi/>
        <w:spacing w:line="360" w:lineRule="auto"/>
        <w:ind w:firstLine="360"/>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وعلى هذا الأساس يجب أن يعتمد التسيير على الدينامية حتى يضمن الاستمرارية وعلى التجديد والتغيّر النسقي وعدم التّخوّف من الاختلالات التي قد تعترض المنظمة. وهنا قد يحدث ما يسمى بالارتباط الوثيق بين الابتكارات والمنافسة لأن بالمنافسة ينتج الابتكار والتجديد.</w:t>
      </w:r>
    </w:p>
    <w:p w14:paraId="49947F32" w14:textId="77777777" w:rsidR="00557A3E" w:rsidRPr="008B3B81" w:rsidRDefault="00557A3E" w:rsidP="00C17DC7">
      <w:pPr>
        <w:bidi/>
        <w:spacing w:line="360" w:lineRule="auto"/>
        <w:rPr>
          <w:rFonts w:ascii="Simplified Arabic" w:hAnsi="Simplified Arabic" w:cs="Simplified Arabic"/>
          <w:bCs/>
          <w:sz w:val="32"/>
          <w:szCs w:val="32"/>
          <w:rtl/>
          <w:lang w:bidi="ar-DZ"/>
        </w:rPr>
      </w:pPr>
      <w:r w:rsidRPr="008B3B81">
        <w:rPr>
          <w:rFonts w:ascii="Simplified Arabic" w:hAnsi="Simplified Arabic" w:cs="Simplified Arabic"/>
          <w:bCs/>
          <w:sz w:val="32"/>
          <w:szCs w:val="32"/>
          <w:rtl/>
          <w:lang w:bidi="ar-DZ"/>
        </w:rPr>
        <w:t>خلاصة</w:t>
      </w:r>
    </w:p>
    <w:p w14:paraId="60E06E43" w14:textId="77777777" w:rsidR="00557A3E" w:rsidRPr="008B3B81" w:rsidRDefault="00557A3E" w:rsidP="00C17DC7">
      <w:pPr>
        <w:bidi/>
        <w:spacing w:line="360" w:lineRule="auto"/>
        <w:ind w:firstLine="708"/>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يتّضح بأن المدرسة الكلاسيكية الجديدة لها تأثيرات على المؤسسة الغربية، كما لها كذلك ثقافة أمريكية كبيرة كروح الجماعة، والنّزعة الفردية، وهذه الثقافة موجودة حاليا في كلّ </w:t>
      </w:r>
      <w:r w:rsidRPr="008B3B81">
        <w:rPr>
          <w:rFonts w:ascii="Simplified Arabic" w:hAnsi="Simplified Arabic" w:cs="Simplified Arabic"/>
          <w:sz w:val="32"/>
          <w:szCs w:val="32"/>
          <w:rtl/>
          <w:lang w:bidi="ar-DZ"/>
        </w:rPr>
        <w:lastRenderedPageBreak/>
        <w:t>المؤسسات العالمية</w:t>
      </w:r>
      <w:r w:rsidRPr="008B3B81">
        <w:rPr>
          <w:rFonts w:ascii="Simplified Arabic" w:hAnsi="Simplified Arabic" w:cs="Simplified Arabic"/>
          <w:bCs/>
          <w:sz w:val="32"/>
          <w:szCs w:val="32"/>
          <w:rtl/>
          <w:lang w:bidi="ar-DZ"/>
        </w:rPr>
        <w:t xml:space="preserve"> </w:t>
      </w:r>
      <w:r w:rsidRPr="008B3B81">
        <w:rPr>
          <w:rFonts w:ascii="Simplified Arabic" w:hAnsi="Simplified Arabic" w:cs="Simplified Arabic"/>
          <w:sz w:val="32"/>
          <w:szCs w:val="32"/>
          <w:rtl/>
          <w:lang w:bidi="ar-DZ"/>
        </w:rPr>
        <w:t>ممّا سمح التوجّه الجديد لهذه المدرسة أن تعيد النّظر في المهام القديمة كإثراء المهام والمسؤوليات، توسيع المهام، دينامية الجماعة وغيرها من المهام القديمة.</w:t>
      </w:r>
    </w:p>
    <w:p w14:paraId="1CF2FD06" w14:textId="77777777" w:rsidR="00557A3E" w:rsidRPr="008B3B81" w:rsidRDefault="00557A3E" w:rsidP="00C17DC7">
      <w:pPr>
        <w:bidi/>
        <w:spacing w:line="360" w:lineRule="auto"/>
        <w:jc w:val="center"/>
        <w:rPr>
          <w:rFonts w:ascii="Simplified Arabic" w:hAnsi="Simplified Arabic" w:cs="Simplified Arabic"/>
          <w:bCs/>
          <w:sz w:val="32"/>
          <w:szCs w:val="32"/>
          <w:rtl/>
          <w:lang w:bidi="ar-DZ"/>
        </w:rPr>
      </w:pPr>
      <w:r w:rsidRPr="008B3B81">
        <w:rPr>
          <w:rFonts w:ascii="Simplified Arabic" w:hAnsi="Simplified Arabic" w:cs="Simplified Arabic"/>
          <w:bCs/>
          <w:sz w:val="32"/>
          <w:szCs w:val="32"/>
          <w:rtl/>
          <w:lang w:bidi="ar-DZ"/>
        </w:rPr>
        <w:t>جدول يبين التحول من المنظور الكلاسيكي إلى المنظور الانساني الجديد</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3149"/>
        <w:gridCol w:w="3432"/>
      </w:tblGrid>
      <w:tr w:rsidR="00557A3E" w:rsidRPr="008B3B81" w14:paraId="2F4822D6" w14:textId="77777777" w:rsidTr="00D0352D">
        <w:tc>
          <w:tcPr>
            <w:tcW w:w="2658" w:type="dxa"/>
            <w:shd w:val="clear" w:color="auto" w:fill="auto"/>
          </w:tcPr>
          <w:p w14:paraId="30E18C3F" w14:textId="77777777" w:rsidR="00557A3E" w:rsidRPr="008B3B81" w:rsidRDefault="00557A3E" w:rsidP="00C17DC7">
            <w:pPr>
              <w:bidi/>
              <w:spacing w:line="360" w:lineRule="auto"/>
              <w:rPr>
                <w:rFonts w:ascii="Simplified Arabic" w:hAnsi="Simplified Arabic" w:cs="Simplified Arabic"/>
                <w:bCs/>
                <w:sz w:val="32"/>
                <w:szCs w:val="32"/>
                <w:rtl/>
                <w:lang w:bidi="ar-DZ"/>
              </w:rPr>
            </w:pPr>
            <w:r w:rsidRPr="008B3B81">
              <w:rPr>
                <w:rFonts w:ascii="Simplified Arabic" w:hAnsi="Simplified Arabic" w:cs="Simplified Arabic"/>
                <w:bCs/>
                <w:sz w:val="32"/>
                <w:szCs w:val="32"/>
                <w:rtl/>
                <w:lang w:bidi="ar-DZ"/>
              </w:rPr>
              <w:t>عناصر عملية الادارة</w:t>
            </w:r>
          </w:p>
        </w:tc>
        <w:tc>
          <w:tcPr>
            <w:tcW w:w="3402" w:type="dxa"/>
            <w:shd w:val="clear" w:color="auto" w:fill="auto"/>
          </w:tcPr>
          <w:p w14:paraId="57CE2826" w14:textId="77777777" w:rsidR="00557A3E" w:rsidRPr="008B3B81" w:rsidRDefault="00557A3E" w:rsidP="00C17DC7">
            <w:pPr>
              <w:bidi/>
              <w:spacing w:line="360" w:lineRule="auto"/>
              <w:rPr>
                <w:rFonts w:ascii="Simplified Arabic" w:hAnsi="Simplified Arabic" w:cs="Simplified Arabic"/>
                <w:bCs/>
                <w:sz w:val="32"/>
                <w:szCs w:val="32"/>
                <w:rtl/>
                <w:lang w:bidi="ar-DZ"/>
              </w:rPr>
            </w:pPr>
            <w:r w:rsidRPr="008B3B81">
              <w:rPr>
                <w:rFonts w:ascii="Simplified Arabic" w:hAnsi="Simplified Arabic" w:cs="Simplified Arabic"/>
                <w:bCs/>
                <w:sz w:val="32"/>
                <w:szCs w:val="32"/>
                <w:rtl/>
                <w:lang w:bidi="ar-DZ"/>
              </w:rPr>
              <w:t>المنظور الكلاسيكي</w:t>
            </w:r>
          </w:p>
        </w:tc>
        <w:tc>
          <w:tcPr>
            <w:tcW w:w="3718" w:type="dxa"/>
            <w:shd w:val="clear" w:color="auto" w:fill="auto"/>
          </w:tcPr>
          <w:p w14:paraId="1AE71CCA" w14:textId="77777777" w:rsidR="00557A3E" w:rsidRPr="008B3B81" w:rsidRDefault="00557A3E" w:rsidP="00C17DC7">
            <w:pPr>
              <w:bidi/>
              <w:spacing w:line="360" w:lineRule="auto"/>
              <w:rPr>
                <w:rFonts w:ascii="Simplified Arabic" w:hAnsi="Simplified Arabic" w:cs="Simplified Arabic"/>
                <w:bCs/>
                <w:sz w:val="32"/>
                <w:szCs w:val="32"/>
                <w:rtl/>
                <w:lang w:bidi="ar-DZ"/>
              </w:rPr>
            </w:pPr>
            <w:r w:rsidRPr="008B3B81">
              <w:rPr>
                <w:rFonts w:ascii="Simplified Arabic" w:hAnsi="Simplified Arabic" w:cs="Simplified Arabic"/>
                <w:bCs/>
                <w:sz w:val="32"/>
                <w:szCs w:val="32"/>
                <w:rtl/>
                <w:lang w:bidi="ar-DZ"/>
              </w:rPr>
              <w:t>المنظور الانساني الجديد</w:t>
            </w:r>
          </w:p>
        </w:tc>
      </w:tr>
      <w:tr w:rsidR="00557A3E" w:rsidRPr="008B3B81" w14:paraId="379DF316" w14:textId="77777777" w:rsidTr="00D0352D">
        <w:tc>
          <w:tcPr>
            <w:tcW w:w="2658" w:type="dxa"/>
            <w:shd w:val="clear" w:color="auto" w:fill="auto"/>
          </w:tcPr>
          <w:p w14:paraId="7D6D4115" w14:textId="3E559939" w:rsidR="00557A3E" w:rsidRPr="008B3B81" w:rsidRDefault="00557A3E" w:rsidP="00C17DC7">
            <w:pPr>
              <w:bidi/>
              <w:spacing w:line="360" w:lineRule="auto"/>
              <w:rPr>
                <w:rFonts w:ascii="Simplified Arabic" w:hAnsi="Simplified Arabic" w:cs="Simplified Arabic"/>
                <w:b/>
                <w:sz w:val="32"/>
                <w:szCs w:val="32"/>
                <w:rtl/>
                <w:lang w:bidi="ar-DZ"/>
              </w:rPr>
            </w:pPr>
            <w:r w:rsidRPr="008B3B81">
              <w:rPr>
                <w:rFonts w:ascii="Simplified Arabic" w:hAnsi="Simplified Arabic" w:cs="Simplified Arabic"/>
                <w:b/>
                <w:sz w:val="32"/>
                <w:szCs w:val="32"/>
                <w:rtl/>
                <w:lang w:bidi="ar-DZ"/>
              </w:rPr>
              <w:t xml:space="preserve">مهمة </w:t>
            </w:r>
            <w:r w:rsidR="00E62A7A">
              <w:rPr>
                <w:rFonts w:ascii="Simplified Arabic" w:hAnsi="Simplified Arabic" w:cs="Simplified Arabic" w:hint="cs"/>
                <w:b/>
                <w:sz w:val="32"/>
                <w:szCs w:val="32"/>
                <w:rtl/>
                <w:lang w:bidi="ar-DZ"/>
              </w:rPr>
              <w:t>الإدارة</w:t>
            </w:r>
          </w:p>
        </w:tc>
        <w:tc>
          <w:tcPr>
            <w:tcW w:w="3402" w:type="dxa"/>
            <w:shd w:val="clear" w:color="auto" w:fill="auto"/>
          </w:tcPr>
          <w:p w14:paraId="6366BE8F" w14:textId="77777777" w:rsidR="00557A3E" w:rsidRPr="008B3B81" w:rsidRDefault="00557A3E" w:rsidP="00C17DC7">
            <w:pPr>
              <w:bidi/>
              <w:spacing w:line="360" w:lineRule="auto"/>
              <w:rPr>
                <w:rFonts w:ascii="Simplified Arabic" w:hAnsi="Simplified Arabic" w:cs="Simplified Arabic"/>
                <w:b/>
                <w:sz w:val="32"/>
                <w:szCs w:val="32"/>
                <w:rtl/>
                <w:lang w:bidi="ar-DZ"/>
              </w:rPr>
            </w:pPr>
            <w:r w:rsidRPr="008B3B81">
              <w:rPr>
                <w:rFonts w:ascii="Simplified Arabic" w:hAnsi="Simplified Arabic" w:cs="Simplified Arabic"/>
                <w:b/>
                <w:sz w:val="32"/>
                <w:szCs w:val="32"/>
                <w:rtl/>
                <w:lang w:bidi="ar-DZ"/>
              </w:rPr>
              <w:t>أرباح بمغامرة</w:t>
            </w:r>
          </w:p>
        </w:tc>
        <w:tc>
          <w:tcPr>
            <w:tcW w:w="3718" w:type="dxa"/>
            <w:shd w:val="clear" w:color="auto" w:fill="auto"/>
          </w:tcPr>
          <w:p w14:paraId="77A95E92" w14:textId="655B2328" w:rsidR="00557A3E" w:rsidRPr="008B3B81" w:rsidRDefault="00557A3E" w:rsidP="00C17DC7">
            <w:pPr>
              <w:bidi/>
              <w:spacing w:line="360" w:lineRule="auto"/>
              <w:rPr>
                <w:rFonts w:ascii="Simplified Arabic" w:hAnsi="Simplified Arabic" w:cs="Simplified Arabic"/>
                <w:b/>
                <w:sz w:val="32"/>
                <w:szCs w:val="32"/>
                <w:rtl/>
                <w:lang w:bidi="ar-DZ"/>
              </w:rPr>
            </w:pPr>
            <w:r w:rsidRPr="008B3B81">
              <w:rPr>
                <w:rFonts w:ascii="Simplified Arabic" w:hAnsi="Simplified Arabic" w:cs="Simplified Arabic"/>
                <w:b/>
                <w:sz w:val="32"/>
                <w:szCs w:val="32"/>
                <w:rtl/>
                <w:lang w:bidi="ar-DZ"/>
              </w:rPr>
              <w:t xml:space="preserve">مسؤولية اقتصادية واجتماعية </w:t>
            </w:r>
            <w:r w:rsidR="00D86A91" w:rsidRPr="008B3B81">
              <w:rPr>
                <w:rFonts w:ascii="Simplified Arabic" w:hAnsi="Simplified Arabic" w:cs="Simplified Arabic"/>
                <w:b/>
                <w:sz w:val="32"/>
                <w:szCs w:val="32"/>
                <w:rtl/>
                <w:lang w:bidi="ar-DZ"/>
              </w:rPr>
              <w:t>وإنسانية</w:t>
            </w:r>
          </w:p>
        </w:tc>
      </w:tr>
      <w:tr w:rsidR="00557A3E" w:rsidRPr="008B3B81" w14:paraId="03987C77" w14:textId="77777777" w:rsidTr="00D0352D">
        <w:tc>
          <w:tcPr>
            <w:tcW w:w="2658" w:type="dxa"/>
            <w:shd w:val="clear" w:color="auto" w:fill="auto"/>
          </w:tcPr>
          <w:p w14:paraId="41836A22" w14:textId="77777777" w:rsidR="00557A3E" w:rsidRPr="008B3B81" w:rsidRDefault="00557A3E" w:rsidP="00C17DC7">
            <w:pPr>
              <w:bidi/>
              <w:spacing w:line="360" w:lineRule="auto"/>
              <w:rPr>
                <w:rFonts w:ascii="Simplified Arabic" w:hAnsi="Simplified Arabic" w:cs="Simplified Arabic"/>
                <w:b/>
                <w:sz w:val="32"/>
                <w:szCs w:val="32"/>
                <w:rtl/>
                <w:lang w:bidi="ar-DZ"/>
              </w:rPr>
            </w:pPr>
            <w:r w:rsidRPr="008B3B81">
              <w:rPr>
                <w:rFonts w:ascii="Simplified Arabic" w:hAnsi="Simplified Arabic" w:cs="Simplified Arabic"/>
                <w:b/>
                <w:sz w:val="32"/>
                <w:szCs w:val="32"/>
                <w:rtl/>
                <w:lang w:bidi="ar-DZ"/>
              </w:rPr>
              <w:t>وضع الأهداف</w:t>
            </w:r>
          </w:p>
        </w:tc>
        <w:tc>
          <w:tcPr>
            <w:tcW w:w="3402" w:type="dxa"/>
            <w:shd w:val="clear" w:color="auto" w:fill="auto"/>
          </w:tcPr>
          <w:p w14:paraId="698B7DB4" w14:textId="77777777" w:rsidR="00557A3E" w:rsidRPr="008B3B81" w:rsidRDefault="00557A3E" w:rsidP="00C17DC7">
            <w:pPr>
              <w:bidi/>
              <w:spacing w:line="360" w:lineRule="auto"/>
              <w:rPr>
                <w:rFonts w:ascii="Simplified Arabic" w:hAnsi="Simplified Arabic" w:cs="Simplified Arabic"/>
                <w:b/>
                <w:sz w:val="32"/>
                <w:szCs w:val="32"/>
                <w:rtl/>
                <w:lang w:bidi="ar-DZ"/>
              </w:rPr>
            </w:pPr>
            <w:r w:rsidRPr="008B3B81">
              <w:rPr>
                <w:rFonts w:ascii="Simplified Arabic" w:hAnsi="Simplified Arabic" w:cs="Simplified Arabic"/>
                <w:b/>
                <w:sz w:val="32"/>
                <w:szCs w:val="32"/>
                <w:rtl/>
                <w:lang w:bidi="ar-DZ"/>
              </w:rPr>
              <w:t>مهمة الادارة العليا</w:t>
            </w:r>
          </w:p>
        </w:tc>
        <w:tc>
          <w:tcPr>
            <w:tcW w:w="3718" w:type="dxa"/>
            <w:shd w:val="clear" w:color="auto" w:fill="auto"/>
          </w:tcPr>
          <w:p w14:paraId="27625D0D" w14:textId="77777777" w:rsidR="00557A3E" w:rsidRPr="008B3B81" w:rsidRDefault="00557A3E" w:rsidP="00C17DC7">
            <w:pPr>
              <w:bidi/>
              <w:spacing w:line="360" w:lineRule="auto"/>
              <w:rPr>
                <w:rFonts w:ascii="Simplified Arabic" w:hAnsi="Simplified Arabic" w:cs="Simplified Arabic"/>
                <w:b/>
                <w:sz w:val="32"/>
                <w:szCs w:val="32"/>
                <w:rtl/>
                <w:lang w:bidi="ar-DZ"/>
              </w:rPr>
            </w:pPr>
            <w:r w:rsidRPr="008B3B81">
              <w:rPr>
                <w:rFonts w:ascii="Simplified Arabic" w:hAnsi="Simplified Arabic" w:cs="Simplified Arabic"/>
                <w:b/>
                <w:sz w:val="32"/>
                <w:szCs w:val="32"/>
                <w:rtl/>
                <w:lang w:bidi="ar-DZ"/>
              </w:rPr>
              <w:t>مشتركة</w:t>
            </w:r>
          </w:p>
        </w:tc>
      </w:tr>
      <w:tr w:rsidR="00557A3E" w:rsidRPr="008B3B81" w14:paraId="419984A6" w14:textId="77777777" w:rsidTr="00D0352D">
        <w:tc>
          <w:tcPr>
            <w:tcW w:w="2658" w:type="dxa"/>
            <w:shd w:val="clear" w:color="auto" w:fill="auto"/>
          </w:tcPr>
          <w:p w14:paraId="0BEB9250" w14:textId="77777777" w:rsidR="00557A3E" w:rsidRPr="008B3B81" w:rsidRDefault="00557A3E" w:rsidP="00C17DC7">
            <w:pPr>
              <w:bidi/>
              <w:spacing w:line="360" w:lineRule="auto"/>
              <w:rPr>
                <w:rFonts w:ascii="Simplified Arabic" w:hAnsi="Simplified Arabic" w:cs="Simplified Arabic"/>
                <w:b/>
                <w:sz w:val="32"/>
                <w:szCs w:val="32"/>
                <w:rtl/>
                <w:lang w:bidi="ar-DZ"/>
              </w:rPr>
            </w:pPr>
            <w:r w:rsidRPr="008B3B81">
              <w:rPr>
                <w:rFonts w:ascii="Simplified Arabic" w:hAnsi="Simplified Arabic" w:cs="Simplified Arabic"/>
                <w:b/>
                <w:sz w:val="32"/>
                <w:szCs w:val="32"/>
                <w:rtl/>
                <w:lang w:bidi="ar-DZ"/>
              </w:rPr>
              <w:t>التعليمات واللوائح التنظيمية</w:t>
            </w:r>
          </w:p>
        </w:tc>
        <w:tc>
          <w:tcPr>
            <w:tcW w:w="3402" w:type="dxa"/>
            <w:shd w:val="clear" w:color="auto" w:fill="auto"/>
          </w:tcPr>
          <w:p w14:paraId="6758B990" w14:textId="77777777" w:rsidR="00557A3E" w:rsidRPr="008B3B81" w:rsidRDefault="00557A3E" w:rsidP="00C17DC7">
            <w:pPr>
              <w:bidi/>
              <w:spacing w:line="360" w:lineRule="auto"/>
              <w:rPr>
                <w:rFonts w:ascii="Simplified Arabic" w:hAnsi="Simplified Arabic" w:cs="Simplified Arabic"/>
                <w:b/>
                <w:sz w:val="32"/>
                <w:szCs w:val="32"/>
                <w:rtl/>
                <w:lang w:bidi="ar-DZ"/>
              </w:rPr>
            </w:pPr>
            <w:r w:rsidRPr="008B3B81">
              <w:rPr>
                <w:rFonts w:ascii="Simplified Arabic" w:hAnsi="Simplified Arabic" w:cs="Simplified Arabic"/>
                <w:b/>
                <w:sz w:val="32"/>
                <w:szCs w:val="32"/>
                <w:rtl/>
                <w:lang w:bidi="ar-DZ"/>
              </w:rPr>
              <w:t>محددة ومحكمة من الأعلى</w:t>
            </w:r>
          </w:p>
        </w:tc>
        <w:tc>
          <w:tcPr>
            <w:tcW w:w="3718" w:type="dxa"/>
            <w:shd w:val="clear" w:color="auto" w:fill="auto"/>
          </w:tcPr>
          <w:p w14:paraId="51D3B37C" w14:textId="77777777" w:rsidR="00557A3E" w:rsidRPr="008B3B81" w:rsidRDefault="00557A3E" w:rsidP="00C17DC7">
            <w:pPr>
              <w:bidi/>
              <w:spacing w:line="360" w:lineRule="auto"/>
              <w:rPr>
                <w:rFonts w:ascii="Simplified Arabic" w:hAnsi="Simplified Arabic" w:cs="Simplified Arabic"/>
                <w:b/>
                <w:sz w:val="32"/>
                <w:szCs w:val="32"/>
                <w:rtl/>
                <w:lang w:bidi="ar-DZ"/>
              </w:rPr>
            </w:pPr>
            <w:r w:rsidRPr="008B3B81">
              <w:rPr>
                <w:rFonts w:ascii="Simplified Arabic" w:hAnsi="Simplified Arabic" w:cs="Simplified Arabic"/>
                <w:b/>
                <w:sz w:val="32"/>
                <w:szCs w:val="32"/>
                <w:rtl/>
                <w:lang w:bidi="ar-DZ"/>
              </w:rPr>
              <w:t>مرنة وديمقراطية</w:t>
            </w:r>
          </w:p>
        </w:tc>
      </w:tr>
      <w:tr w:rsidR="00557A3E" w:rsidRPr="008B3B81" w14:paraId="7CB19DB6" w14:textId="77777777" w:rsidTr="00D0352D">
        <w:tc>
          <w:tcPr>
            <w:tcW w:w="2658" w:type="dxa"/>
            <w:shd w:val="clear" w:color="auto" w:fill="auto"/>
          </w:tcPr>
          <w:p w14:paraId="39829DA9" w14:textId="77777777" w:rsidR="00557A3E" w:rsidRPr="008B3B81" w:rsidRDefault="00557A3E" w:rsidP="00C17DC7">
            <w:pPr>
              <w:bidi/>
              <w:spacing w:line="360" w:lineRule="auto"/>
              <w:rPr>
                <w:rFonts w:ascii="Simplified Arabic" w:hAnsi="Simplified Arabic" w:cs="Simplified Arabic"/>
                <w:b/>
                <w:sz w:val="32"/>
                <w:szCs w:val="32"/>
                <w:rtl/>
                <w:lang w:bidi="ar-DZ"/>
              </w:rPr>
            </w:pPr>
            <w:r w:rsidRPr="008B3B81">
              <w:rPr>
                <w:rFonts w:ascii="Simplified Arabic" w:hAnsi="Simplified Arabic" w:cs="Simplified Arabic"/>
                <w:b/>
                <w:sz w:val="32"/>
                <w:szCs w:val="32"/>
                <w:rtl/>
                <w:lang w:bidi="ar-DZ"/>
              </w:rPr>
              <w:t>التنظيم</w:t>
            </w:r>
          </w:p>
        </w:tc>
        <w:tc>
          <w:tcPr>
            <w:tcW w:w="3402" w:type="dxa"/>
            <w:shd w:val="clear" w:color="auto" w:fill="auto"/>
          </w:tcPr>
          <w:p w14:paraId="62E72F90" w14:textId="77777777" w:rsidR="00557A3E" w:rsidRPr="008B3B81" w:rsidRDefault="00557A3E" w:rsidP="00C17DC7">
            <w:pPr>
              <w:bidi/>
              <w:spacing w:line="360" w:lineRule="auto"/>
              <w:rPr>
                <w:rFonts w:ascii="Simplified Arabic" w:hAnsi="Simplified Arabic" w:cs="Simplified Arabic"/>
                <w:b/>
                <w:sz w:val="32"/>
                <w:szCs w:val="32"/>
                <w:rtl/>
                <w:lang w:bidi="ar-DZ"/>
              </w:rPr>
            </w:pPr>
            <w:r w:rsidRPr="008B3B81">
              <w:rPr>
                <w:rFonts w:ascii="Simplified Arabic" w:hAnsi="Simplified Arabic" w:cs="Simplified Arabic"/>
                <w:b/>
                <w:sz w:val="32"/>
                <w:szCs w:val="32"/>
                <w:rtl/>
                <w:lang w:bidi="ar-DZ"/>
              </w:rPr>
              <w:t>هيكل بيروقراطي يعتمد على الهرمية</w:t>
            </w:r>
          </w:p>
        </w:tc>
        <w:tc>
          <w:tcPr>
            <w:tcW w:w="3718" w:type="dxa"/>
            <w:shd w:val="clear" w:color="auto" w:fill="auto"/>
          </w:tcPr>
          <w:p w14:paraId="5A1898FA" w14:textId="77777777" w:rsidR="00557A3E" w:rsidRPr="008B3B81" w:rsidRDefault="00557A3E" w:rsidP="00C17DC7">
            <w:pPr>
              <w:bidi/>
              <w:spacing w:line="360" w:lineRule="auto"/>
              <w:rPr>
                <w:rFonts w:ascii="Simplified Arabic" w:hAnsi="Simplified Arabic" w:cs="Simplified Arabic"/>
                <w:b/>
                <w:sz w:val="32"/>
                <w:szCs w:val="32"/>
                <w:rtl/>
                <w:lang w:bidi="ar-DZ"/>
              </w:rPr>
            </w:pPr>
            <w:r w:rsidRPr="008B3B81">
              <w:rPr>
                <w:rFonts w:ascii="Simplified Arabic" w:hAnsi="Simplified Arabic" w:cs="Simplified Arabic"/>
                <w:b/>
                <w:sz w:val="32"/>
                <w:szCs w:val="32"/>
                <w:rtl/>
                <w:lang w:bidi="ar-DZ"/>
              </w:rPr>
              <w:t>نظام يعتمد على علاقات المهنية اجتماعية</w:t>
            </w:r>
          </w:p>
        </w:tc>
      </w:tr>
      <w:tr w:rsidR="00557A3E" w:rsidRPr="008B3B81" w14:paraId="51B3B040" w14:textId="77777777" w:rsidTr="00D0352D">
        <w:tc>
          <w:tcPr>
            <w:tcW w:w="2658" w:type="dxa"/>
            <w:shd w:val="clear" w:color="auto" w:fill="auto"/>
          </w:tcPr>
          <w:p w14:paraId="44FC48BA" w14:textId="77777777" w:rsidR="00557A3E" w:rsidRPr="008B3B81" w:rsidRDefault="00557A3E" w:rsidP="00C17DC7">
            <w:pPr>
              <w:bidi/>
              <w:spacing w:line="360" w:lineRule="auto"/>
              <w:rPr>
                <w:rFonts w:ascii="Simplified Arabic" w:hAnsi="Simplified Arabic" w:cs="Simplified Arabic"/>
                <w:b/>
                <w:sz w:val="32"/>
                <w:szCs w:val="32"/>
                <w:rtl/>
                <w:lang w:bidi="ar-DZ"/>
              </w:rPr>
            </w:pPr>
            <w:r w:rsidRPr="008B3B81">
              <w:rPr>
                <w:rFonts w:ascii="Simplified Arabic" w:hAnsi="Simplified Arabic" w:cs="Simplified Arabic"/>
                <w:b/>
                <w:sz w:val="32"/>
                <w:szCs w:val="32"/>
                <w:rtl/>
                <w:lang w:bidi="ar-DZ"/>
              </w:rPr>
              <w:t>السلطة</w:t>
            </w:r>
          </w:p>
        </w:tc>
        <w:tc>
          <w:tcPr>
            <w:tcW w:w="3402" w:type="dxa"/>
            <w:shd w:val="clear" w:color="auto" w:fill="auto"/>
          </w:tcPr>
          <w:p w14:paraId="1D7ED9EB" w14:textId="77777777" w:rsidR="00557A3E" w:rsidRPr="008B3B81" w:rsidRDefault="00557A3E" w:rsidP="00C17DC7">
            <w:pPr>
              <w:bidi/>
              <w:spacing w:line="360" w:lineRule="auto"/>
              <w:rPr>
                <w:rFonts w:ascii="Simplified Arabic" w:hAnsi="Simplified Arabic" w:cs="Simplified Arabic"/>
                <w:b/>
                <w:sz w:val="32"/>
                <w:szCs w:val="32"/>
                <w:rtl/>
                <w:lang w:bidi="ar-DZ"/>
              </w:rPr>
            </w:pPr>
            <w:r w:rsidRPr="008B3B81">
              <w:rPr>
                <w:rFonts w:ascii="Simplified Arabic" w:hAnsi="Simplified Arabic" w:cs="Simplified Arabic"/>
                <w:b/>
                <w:sz w:val="32"/>
                <w:szCs w:val="32"/>
                <w:rtl/>
                <w:lang w:bidi="ar-DZ"/>
              </w:rPr>
              <w:t>مستمدة من الأعلى</w:t>
            </w:r>
          </w:p>
        </w:tc>
        <w:tc>
          <w:tcPr>
            <w:tcW w:w="3718" w:type="dxa"/>
            <w:shd w:val="clear" w:color="auto" w:fill="auto"/>
          </w:tcPr>
          <w:p w14:paraId="267AD7C0" w14:textId="77777777" w:rsidR="00557A3E" w:rsidRPr="008B3B81" w:rsidRDefault="00557A3E" w:rsidP="00C17DC7">
            <w:pPr>
              <w:bidi/>
              <w:spacing w:line="360" w:lineRule="auto"/>
              <w:rPr>
                <w:rFonts w:ascii="Simplified Arabic" w:hAnsi="Simplified Arabic" w:cs="Simplified Arabic"/>
                <w:b/>
                <w:sz w:val="32"/>
                <w:szCs w:val="32"/>
                <w:rtl/>
                <w:lang w:bidi="ar-DZ"/>
              </w:rPr>
            </w:pPr>
            <w:r w:rsidRPr="008B3B81">
              <w:rPr>
                <w:rFonts w:ascii="Simplified Arabic" w:hAnsi="Simplified Arabic" w:cs="Simplified Arabic"/>
                <w:b/>
                <w:sz w:val="32"/>
                <w:szCs w:val="32"/>
                <w:rtl/>
                <w:lang w:bidi="ar-DZ"/>
              </w:rPr>
              <w:t>مستمدة من التابعين (ولاء)</w:t>
            </w:r>
          </w:p>
        </w:tc>
      </w:tr>
      <w:tr w:rsidR="00557A3E" w:rsidRPr="008B3B81" w14:paraId="57D12BEC" w14:textId="77777777" w:rsidTr="00D0352D">
        <w:tc>
          <w:tcPr>
            <w:tcW w:w="2658" w:type="dxa"/>
            <w:shd w:val="clear" w:color="auto" w:fill="auto"/>
          </w:tcPr>
          <w:p w14:paraId="757D565F" w14:textId="77777777" w:rsidR="00557A3E" w:rsidRPr="008B3B81" w:rsidRDefault="00557A3E" w:rsidP="00C17DC7">
            <w:pPr>
              <w:bidi/>
              <w:spacing w:line="360" w:lineRule="auto"/>
              <w:rPr>
                <w:rFonts w:ascii="Simplified Arabic" w:hAnsi="Simplified Arabic" w:cs="Simplified Arabic"/>
                <w:b/>
                <w:sz w:val="32"/>
                <w:szCs w:val="32"/>
                <w:rtl/>
                <w:lang w:bidi="ar-DZ"/>
              </w:rPr>
            </w:pPr>
            <w:r w:rsidRPr="008B3B81">
              <w:rPr>
                <w:rFonts w:ascii="Simplified Arabic" w:hAnsi="Simplified Arabic" w:cs="Simplified Arabic"/>
                <w:b/>
                <w:sz w:val="32"/>
                <w:szCs w:val="32"/>
                <w:rtl/>
                <w:lang w:bidi="ar-DZ"/>
              </w:rPr>
              <w:t>المسؤولية</w:t>
            </w:r>
          </w:p>
        </w:tc>
        <w:tc>
          <w:tcPr>
            <w:tcW w:w="3402" w:type="dxa"/>
            <w:shd w:val="clear" w:color="auto" w:fill="auto"/>
          </w:tcPr>
          <w:p w14:paraId="64677385" w14:textId="77777777" w:rsidR="00557A3E" w:rsidRPr="008B3B81" w:rsidRDefault="00557A3E" w:rsidP="00C17DC7">
            <w:pPr>
              <w:bidi/>
              <w:spacing w:line="360" w:lineRule="auto"/>
              <w:rPr>
                <w:rFonts w:ascii="Simplified Arabic" w:hAnsi="Simplified Arabic" w:cs="Simplified Arabic"/>
                <w:b/>
                <w:sz w:val="32"/>
                <w:szCs w:val="32"/>
                <w:rtl/>
                <w:lang w:bidi="ar-DZ"/>
              </w:rPr>
            </w:pPr>
            <w:r w:rsidRPr="008B3B81">
              <w:rPr>
                <w:rFonts w:ascii="Simplified Arabic" w:hAnsi="Simplified Arabic" w:cs="Simplified Arabic"/>
                <w:b/>
                <w:sz w:val="32"/>
                <w:szCs w:val="32"/>
                <w:rtl/>
                <w:lang w:bidi="ar-DZ"/>
              </w:rPr>
              <w:t>محاسبة من أعلى</w:t>
            </w:r>
          </w:p>
        </w:tc>
        <w:tc>
          <w:tcPr>
            <w:tcW w:w="3718" w:type="dxa"/>
            <w:shd w:val="clear" w:color="auto" w:fill="auto"/>
          </w:tcPr>
          <w:p w14:paraId="6FC79CA4" w14:textId="77777777" w:rsidR="00557A3E" w:rsidRPr="008B3B81" w:rsidRDefault="00557A3E" w:rsidP="00C17DC7">
            <w:pPr>
              <w:bidi/>
              <w:spacing w:line="360" w:lineRule="auto"/>
              <w:rPr>
                <w:rFonts w:ascii="Simplified Arabic" w:hAnsi="Simplified Arabic" w:cs="Simplified Arabic"/>
                <w:b/>
                <w:sz w:val="32"/>
                <w:szCs w:val="32"/>
                <w:rtl/>
                <w:lang w:bidi="ar-DZ"/>
              </w:rPr>
            </w:pPr>
            <w:r w:rsidRPr="008B3B81">
              <w:rPr>
                <w:rFonts w:ascii="Simplified Arabic" w:hAnsi="Simplified Arabic" w:cs="Simplified Arabic"/>
                <w:b/>
                <w:sz w:val="32"/>
                <w:szCs w:val="32"/>
                <w:rtl/>
                <w:lang w:bidi="ar-DZ"/>
              </w:rPr>
              <w:t>التزام ذاتي</w:t>
            </w:r>
          </w:p>
        </w:tc>
      </w:tr>
      <w:tr w:rsidR="00557A3E" w:rsidRPr="008B3B81" w14:paraId="49EC889A" w14:textId="77777777" w:rsidTr="00D0352D">
        <w:tc>
          <w:tcPr>
            <w:tcW w:w="2658" w:type="dxa"/>
            <w:shd w:val="clear" w:color="auto" w:fill="auto"/>
          </w:tcPr>
          <w:p w14:paraId="0E8EEFC1" w14:textId="77777777" w:rsidR="00557A3E" w:rsidRPr="008B3B81" w:rsidRDefault="00557A3E" w:rsidP="00C17DC7">
            <w:pPr>
              <w:bidi/>
              <w:spacing w:line="360" w:lineRule="auto"/>
              <w:rPr>
                <w:rFonts w:ascii="Simplified Arabic" w:hAnsi="Simplified Arabic" w:cs="Simplified Arabic"/>
                <w:b/>
                <w:sz w:val="32"/>
                <w:szCs w:val="32"/>
                <w:rtl/>
                <w:lang w:bidi="ar-DZ"/>
              </w:rPr>
            </w:pPr>
            <w:r w:rsidRPr="008B3B81">
              <w:rPr>
                <w:rFonts w:ascii="Simplified Arabic" w:hAnsi="Simplified Arabic" w:cs="Simplified Arabic"/>
                <w:b/>
                <w:sz w:val="32"/>
                <w:szCs w:val="32"/>
                <w:rtl/>
                <w:lang w:bidi="ar-DZ"/>
              </w:rPr>
              <w:t>التحفيز</w:t>
            </w:r>
          </w:p>
        </w:tc>
        <w:tc>
          <w:tcPr>
            <w:tcW w:w="3402" w:type="dxa"/>
            <w:shd w:val="clear" w:color="auto" w:fill="auto"/>
          </w:tcPr>
          <w:p w14:paraId="1C906BA0" w14:textId="77777777" w:rsidR="00557A3E" w:rsidRPr="008B3B81" w:rsidRDefault="00557A3E" w:rsidP="00C17DC7">
            <w:pPr>
              <w:bidi/>
              <w:spacing w:line="360" w:lineRule="auto"/>
              <w:rPr>
                <w:rFonts w:ascii="Simplified Arabic" w:hAnsi="Simplified Arabic" w:cs="Simplified Arabic"/>
                <w:b/>
                <w:sz w:val="32"/>
                <w:szCs w:val="32"/>
                <w:rtl/>
                <w:lang w:bidi="ar-DZ"/>
              </w:rPr>
            </w:pPr>
            <w:r w:rsidRPr="008B3B81">
              <w:rPr>
                <w:rFonts w:ascii="Simplified Arabic" w:hAnsi="Simplified Arabic" w:cs="Simplified Arabic"/>
                <w:b/>
                <w:sz w:val="32"/>
                <w:szCs w:val="32"/>
                <w:rtl/>
                <w:lang w:bidi="ar-DZ"/>
              </w:rPr>
              <w:t>مادي</w:t>
            </w:r>
          </w:p>
        </w:tc>
        <w:tc>
          <w:tcPr>
            <w:tcW w:w="3718" w:type="dxa"/>
            <w:shd w:val="clear" w:color="auto" w:fill="auto"/>
          </w:tcPr>
          <w:p w14:paraId="6B7D888D" w14:textId="77777777" w:rsidR="00557A3E" w:rsidRPr="008B3B81" w:rsidRDefault="00557A3E" w:rsidP="00C17DC7">
            <w:pPr>
              <w:bidi/>
              <w:spacing w:line="360" w:lineRule="auto"/>
              <w:rPr>
                <w:rFonts w:ascii="Simplified Arabic" w:hAnsi="Simplified Arabic" w:cs="Simplified Arabic"/>
                <w:b/>
                <w:sz w:val="32"/>
                <w:szCs w:val="32"/>
                <w:rtl/>
                <w:lang w:bidi="ar-DZ"/>
              </w:rPr>
            </w:pPr>
            <w:r w:rsidRPr="008B3B81">
              <w:rPr>
                <w:rFonts w:ascii="Simplified Arabic" w:hAnsi="Simplified Arabic" w:cs="Simplified Arabic"/>
                <w:b/>
                <w:sz w:val="32"/>
                <w:szCs w:val="32"/>
                <w:rtl/>
                <w:lang w:bidi="ar-DZ"/>
              </w:rPr>
              <w:t>معنوي</w:t>
            </w:r>
          </w:p>
        </w:tc>
      </w:tr>
      <w:tr w:rsidR="00557A3E" w:rsidRPr="008B3B81" w14:paraId="78F21AB3" w14:textId="77777777" w:rsidTr="00D0352D">
        <w:tc>
          <w:tcPr>
            <w:tcW w:w="2658" w:type="dxa"/>
            <w:shd w:val="clear" w:color="auto" w:fill="auto"/>
          </w:tcPr>
          <w:p w14:paraId="12414DB2" w14:textId="77777777" w:rsidR="00557A3E" w:rsidRPr="008B3B81" w:rsidRDefault="00557A3E" w:rsidP="00C17DC7">
            <w:pPr>
              <w:bidi/>
              <w:spacing w:line="360" w:lineRule="auto"/>
              <w:rPr>
                <w:rFonts w:ascii="Simplified Arabic" w:hAnsi="Simplified Arabic" w:cs="Simplified Arabic"/>
                <w:b/>
                <w:sz w:val="32"/>
                <w:szCs w:val="32"/>
                <w:rtl/>
                <w:lang w:bidi="ar-DZ"/>
              </w:rPr>
            </w:pPr>
            <w:r w:rsidRPr="008B3B81">
              <w:rPr>
                <w:rFonts w:ascii="Simplified Arabic" w:hAnsi="Simplified Arabic" w:cs="Simplified Arabic"/>
                <w:b/>
                <w:sz w:val="32"/>
                <w:szCs w:val="32"/>
                <w:rtl/>
                <w:lang w:bidi="ar-DZ"/>
              </w:rPr>
              <w:lastRenderedPageBreak/>
              <w:t>القيادة</w:t>
            </w:r>
          </w:p>
        </w:tc>
        <w:tc>
          <w:tcPr>
            <w:tcW w:w="3402" w:type="dxa"/>
            <w:shd w:val="clear" w:color="auto" w:fill="auto"/>
          </w:tcPr>
          <w:p w14:paraId="6E4E5FA8" w14:textId="77777777" w:rsidR="00557A3E" w:rsidRPr="008B3B81" w:rsidRDefault="00557A3E" w:rsidP="00C17DC7">
            <w:pPr>
              <w:bidi/>
              <w:spacing w:line="360" w:lineRule="auto"/>
              <w:rPr>
                <w:rFonts w:ascii="Simplified Arabic" w:hAnsi="Simplified Arabic" w:cs="Simplified Arabic"/>
                <w:b/>
                <w:sz w:val="32"/>
                <w:szCs w:val="32"/>
                <w:rtl/>
                <w:lang w:bidi="ar-DZ"/>
              </w:rPr>
            </w:pPr>
            <w:r w:rsidRPr="008B3B81">
              <w:rPr>
                <w:rFonts w:ascii="Simplified Arabic" w:hAnsi="Simplified Arabic" w:cs="Simplified Arabic"/>
                <w:b/>
                <w:sz w:val="32"/>
                <w:szCs w:val="32"/>
                <w:rtl/>
                <w:lang w:bidi="ar-DZ"/>
              </w:rPr>
              <w:t>صفات</w:t>
            </w:r>
          </w:p>
        </w:tc>
        <w:tc>
          <w:tcPr>
            <w:tcW w:w="3718" w:type="dxa"/>
            <w:shd w:val="clear" w:color="auto" w:fill="auto"/>
          </w:tcPr>
          <w:p w14:paraId="4FB8A07F" w14:textId="77777777" w:rsidR="00557A3E" w:rsidRPr="008B3B81" w:rsidRDefault="00557A3E" w:rsidP="00C17DC7">
            <w:pPr>
              <w:bidi/>
              <w:spacing w:line="360" w:lineRule="auto"/>
              <w:rPr>
                <w:rFonts w:ascii="Simplified Arabic" w:hAnsi="Simplified Arabic" w:cs="Simplified Arabic"/>
                <w:b/>
                <w:sz w:val="32"/>
                <w:szCs w:val="32"/>
                <w:rtl/>
                <w:lang w:bidi="ar-DZ"/>
              </w:rPr>
            </w:pPr>
            <w:r w:rsidRPr="008B3B81">
              <w:rPr>
                <w:rFonts w:ascii="Simplified Arabic" w:hAnsi="Simplified Arabic" w:cs="Simplified Arabic"/>
                <w:b/>
                <w:sz w:val="32"/>
                <w:szCs w:val="32"/>
                <w:rtl/>
                <w:lang w:bidi="ar-DZ"/>
              </w:rPr>
              <w:t>نمط علاقات في مواقف وفي جميع الاتجاهات</w:t>
            </w:r>
          </w:p>
        </w:tc>
      </w:tr>
      <w:tr w:rsidR="00557A3E" w:rsidRPr="008B3B81" w14:paraId="744C0183" w14:textId="77777777" w:rsidTr="00D0352D">
        <w:tc>
          <w:tcPr>
            <w:tcW w:w="2658" w:type="dxa"/>
            <w:shd w:val="clear" w:color="auto" w:fill="auto"/>
          </w:tcPr>
          <w:p w14:paraId="7AF73AD0" w14:textId="77777777" w:rsidR="00557A3E" w:rsidRPr="008B3B81" w:rsidRDefault="00557A3E" w:rsidP="00C17DC7">
            <w:pPr>
              <w:bidi/>
              <w:spacing w:line="360" w:lineRule="auto"/>
              <w:rPr>
                <w:rFonts w:ascii="Simplified Arabic" w:hAnsi="Simplified Arabic" w:cs="Simplified Arabic"/>
                <w:b/>
                <w:sz w:val="32"/>
                <w:szCs w:val="32"/>
                <w:rtl/>
                <w:lang w:bidi="ar-DZ"/>
              </w:rPr>
            </w:pPr>
            <w:r w:rsidRPr="008B3B81">
              <w:rPr>
                <w:rFonts w:ascii="Simplified Arabic" w:hAnsi="Simplified Arabic" w:cs="Simplified Arabic"/>
                <w:b/>
                <w:sz w:val="32"/>
                <w:szCs w:val="32"/>
                <w:rtl/>
                <w:lang w:bidi="ar-DZ"/>
              </w:rPr>
              <w:t>الاتصال</w:t>
            </w:r>
          </w:p>
        </w:tc>
        <w:tc>
          <w:tcPr>
            <w:tcW w:w="3402" w:type="dxa"/>
            <w:shd w:val="clear" w:color="auto" w:fill="auto"/>
          </w:tcPr>
          <w:p w14:paraId="79982C14" w14:textId="77777777" w:rsidR="00557A3E" w:rsidRPr="008B3B81" w:rsidRDefault="00557A3E" w:rsidP="00C17DC7">
            <w:pPr>
              <w:bidi/>
              <w:spacing w:line="360" w:lineRule="auto"/>
              <w:rPr>
                <w:rFonts w:ascii="Simplified Arabic" w:hAnsi="Simplified Arabic" w:cs="Simplified Arabic"/>
                <w:b/>
                <w:sz w:val="32"/>
                <w:szCs w:val="32"/>
                <w:rtl/>
                <w:lang w:bidi="ar-DZ"/>
              </w:rPr>
            </w:pPr>
            <w:r w:rsidRPr="008B3B81">
              <w:rPr>
                <w:rFonts w:ascii="Simplified Arabic" w:hAnsi="Simplified Arabic" w:cs="Simplified Arabic"/>
                <w:b/>
                <w:sz w:val="32"/>
                <w:szCs w:val="32"/>
                <w:rtl/>
                <w:lang w:bidi="ar-DZ"/>
              </w:rPr>
              <w:t>زوجي رئاسي (رئيس ومرؤوس)</w:t>
            </w:r>
          </w:p>
        </w:tc>
        <w:tc>
          <w:tcPr>
            <w:tcW w:w="3718" w:type="dxa"/>
            <w:shd w:val="clear" w:color="auto" w:fill="auto"/>
          </w:tcPr>
          <w:p w14:paraId="5DDFF878" w14:textId="7DA4674A" w:rsidR="00557A3E" w:rsidRPr="008B3B81" w:rsidRDefault="00557A3E" w:rsidP="00C17DC7">
            <w:pPr>
              <w:bidi/>
              <w:spacing w:line="360" w:lineRule="auto"/>
              <w:rPr>
                <w:rFonts w:ascii="Simplified Arabic" w:hAnsi="Simplified Arabic" w:cs="Simplified Arabic"/>
                <w:b/>
                <w:sz w:val="32"/>
                <w:szCs w:val="32"/>
                <w:rtl/>
                <w:lang w:bidi="ar-DZ"/>
              </w:rPr>
            </w:pPr>
            <w:r w:rsidRPr="008B3B81">
              <w:rPr>
                <w:rFonts w:ascii="Simplified Arabic" w:hAnsi="Simplified Arabic" w:cs="Simplified Arabic"/>
                <w:b/>
                <w:sz w:val="32"/>
                <w:szCs w:val="32"/>
                <w:rtl/>
                <w:lang w:bidi="ar-DZ"/>
              </w:rPr>
              <w:t>زوجي (رئاسي وعضوي)</w:t>
            </w:r>
          </w:p>
        </w:tc>
      </w:tr>
      <w:tr w:rsidR="00557A3E" w:rsidRPr="008B3B81" w14:paraId="39271A24" w14:textId="77777777" w:rsidTr="00D0352D">
        <w:tc>
          <w:tcPr>
            <w:tcW w:w="2658" w:type="dxa"/>
            <w:shd w:val="clear" w:color="auto" w:fill="auto"/>
          </w:tcPr>
          <w:p w14:paraId="22E2EA57" w14:textId="77777777" w:rsidR="00557A3E" w:rsidRPr="008B3B81" w:rsidRDefault="00557A3E" w:rsidP="00C17DC7">
            <w:pPr>
              <w:bidi/>
              <w:spacing w:line="360" w:lineRule="auto"/>
              <w:rPr>
                <w:rFonts w:ascii="Simplified Arabic" w:hAnsi="Simplified Arabic" w:cs="Simplified Arabic"/>
                <w:b/>
                <w:sz w:val="32"/>
                <w:szCs w:val="32"/>
                <w:rtl/>
                <w:lang w:bidi="ar-DZ"/>
              </w:rPr>
            </w:pPr>
            <w:r w:rsidRPr="008B3B81">
              <w:rPr>
                <w:rFonts w:ascii="Simplified Arabic" w:hAnsi="Simplified Arabic" w:cs="Simplified Arabic"/>
                <w:b/>
                <w:sz w:val="32"/>
                <w:szCs w:val="32"/>
                <w:rtl/>
                <w:lang w:bidi="ar-DZ"/>
              </w:rPr>
              <w:t>الرقابة</w:t>
            </w:r>
          </w:p>
        </w:tc>
        <w:tc>
          <w:tcPr>
            <w:tcW w:w="3402" w:type="dxa"/>
            <w:shd w:val="clear" w:color="auto" w:fill="auto"/>
          </w:tcPr>
          <w:p w14:paraId="7644C6DF" w14:textId="77777777" w:rsidR="00557A3E" w:rsidRPr="008B3B81" w:rsidRDefault="00557A3E" w:rsidP="00C17DC7">
            <w:pPr>
              <w:bidi/>
              <w:spacing w:line="360" w:lineRule="auto"/>
              <w:rPr>
                <w:rFonts w:ascii="Simplified Arabic" w:hAnsi="Simplified Arabic" w:cs="Simplified Arabic"/>
                <w:b/>
                <w:sz w:val="32"/>
                <w:szCs w:val="32"/>
                <w:lang w:bidi="ar-DZ"/>
              </w:rPr>
            </w:pPr>
            <w:r w:rsidRPr="008B3B81">
              <w:rPr>
                <w:rFonts w:ascii="Simplified Arabic" w:hAnsi="Simplified Arabic" w:cs="Simplified Arabic"/>
                <w:b/>
                <w:sz w:val="32"/>
                <w:szCs w:val="32"/>
                <w:rtl/>
                <w:lang w:bidi="ar-DZ"/>
              </w:rPr>
              <w:t>من أعلى</w:t>
            </w:r>
          </w:p>
        </w:tc>
        <w:tc>
          <w:tcPr>
            <w:tcW w:w="3718" w:type="dxa"/>
            <w:shd w:val="clear" w:color="auto" w:fill="auto"/>
          </w:tcPr>
          <w:p w14:paraId="478E4CDA" w14:textId="77777777" w:rsidR="00557A3E" w:rsidRPr="008B3B81" w:rsidRDefault="00557A3E" w:rsidP="00C17DC7">
            <w:pPr>
              <w:bidi/>
              <w:spacing w:line="360" w:lineRule="auto"/>
              <w:rPr>
                <w:rFonts w:ascii="Simplified Arabic" w:hAnsi="Simplified Arabic" w:cs="Simplified Arabic"/>
                <w:b/>
                <w:sz w:val="32"/>
                <w:szCs w:val="32"/>
                <w:rtl/>
                <w:lang w:bidi="ar-DZ"/>
              </w:rPr>
            </w:pPr>
            <w:r w:rsidRPr="008B3B81">
              <w:rPr>
                <w:rFonts w:ascii="Simplified Arabic" w:hAnsi="Simplified Arabic" w:cs="Simplified Arabic"/>
                <w:b/>
                <w:sz w:val="32"/>
                <w:szCs w:val="32"/>
                <w:rtl/>
                <w:lang w:bidi="ar-DZ"/>
              </w:rPr>
              <w:t>رقابة ذاتية</w:t>
            </w:r>
          </w:p>
        </w:tc>
      </w:tr>
    </w:tbl>
    <w:p w14:paraId="018286E2" w14:textId="77777777" w:rsidR="009E6E90" w:rsidRPr="008B3B81" w:rsidRDefault="009E6E90" w:rsidP="00C17DC7">
      <w:pPr>
        <w:bidi/>
        <w:spacing w:line="360" w:lineRule="auto"/>
        <w:rPr>
          <w:rFonts w:ascii="Simplified Arabic" w:hAnsi="Simplified Arabic" w:cs="Simplified Arabic"/>
          <w:sz w:val="32"/>
          <w:szCs w:val="32"/>
          <w:rtl/>
          <w:lang w:bidi="ar-DZ"/>
        </w:rPr>
      </w:pPr>
    </w:p>
    <w:p w14:paraId="394623BA" w14:textId="51A4ABE5" w:rsidR="00FF2026" w:rsidRPr="008B3B81" w:rsidRDefault="009E6E90" w:rsidP="00C17DC7">
      <w:pPr>
        <w:bidi/>
        <w:spacing w:line="360" w:lineRule="auto"/>
        <w:jc w:val="both"/>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المحاضرة السادسة:</w:t>
      </w:r>
      <w:r w:rsidR="00D65978" w:rsidRPr="008B3B81">
        <w:rPr>
          <w:rFonts w:ascii="Simplified Arabic" w:hAnsi="Simplified Arabic" w:cs="Simplified Arabic"/>
          <w:sz w:val="32"/>
          <w:szCs w:val="32"/>
          <w:rtl/>
          <w:lang w:bidi="ar-DZ"/>
        </w:rPr>
        <w:t xml:space="preserve"> الاقتراب </w:t>
      </w:r>
      <w:proofErr w:type="spellStart"/>
      <w:r w:rsidR="00D65978" w:rsidRPr="008B3B81">
        <w:rPr>
          <w:rFonts w:ascii="Simplified Arabic" w:hAnsi="Simplified Arabic" w:cs="Simplified Arabic"/>
          <w:sz w:val="32"/>
          <w:szCs w:val="32"/>
          <w:rtl/>
          <w:lang w:bidi="ar-DZ"/>
        </w:rPr>
        <w:t>السوسيو</w:t>
      </w:r>
      <w:proofErr w:type="spellEnd"/>
      <w:r w:rsidR="00D65978" w:rsidRPr="008B3B81">
        <w:rPr>
          <w:rFonts w:ascii="Simplified Arabic" w:hAnsi="Simplified Arabic" w:cs="Simplified Arabic"/>
          <w:sz w:val="32"/>
          <w:szCs w:val="32"/>
          <w:rtl/>
          <w:lang w:bidi="ar-DZ"/>
        </w:rPr>
        <w:t xml:space="preserve"> تقني</w:t>
      </w:r>
    </w:p>
    <w:p w14:paraId="0DD5ED8C" w14:textId="577985F3" w:rsidR="00FF2026" w:rsidRPr="008B3B81" w:rsidRDefault="00FF2026" w:rsidP="00C17DC7">
      <w:pPr>
        <w:bidi/>
        <w:spacing w:line="360" w:lineRule="auto"/>
        <w:ind w:firstLine="708"/>
        <w:jc w:val="both"/>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 سنحاول تقديم أهم </w:t>
      </w:r>
      <w:proofErr w:type="spellStart"/>
      <w:r w:rsidRPr="008B3B81">
        <w:rPr>
          <w:rFonts w:ascii="Simplified Arabic" w:hAnsi="Simplified Arabic" w:cs="Simplified Arabic"/>
          <w:sz w:val="32"/>
          <w:szCs w:val="32"/>
          <w:rtl/>
          <w:lang w:bidi="ar-DZ"/>
        </w:rPr>
        <w:t>ال</w:t>
      </w:r>
      <w:r w:rsidR="000D76D6" w:rsidRPr="008B3B81">
        <w:rPr>
          <w:rFonts w:ascii="Simplified Arabic" w:hAnsi="Simplified Arabic" w:cs="Simplified Arabic"/>
          <w:sz w:val="32"/>
          <w:szCs w:val="32"/>
          <w:rtl/>
          <w:lang w:bidi="ar-DZ"/>
        </w:rPr>
        <w:t>ا</w:t>
      </w:r>
      <w:r w:rsidRPr="008B3B81">
        <w:rPr>
          <w:rFonts w:ascii="Simplified Arabic" w:hAnsi="Simplified Arabic" w:cs="Simplified Arabic"/>
          <w:sz w:val="32"/>
          <w:szCs w:val="32"/>
          <w:rtl/>
          <w:lang w:bidi="ar-DZ"/>
        </w:rPr>
        <w:t>قترابات</w:t>
      </w:r>
      <w:proofErr w:type="spellEnd"/>
      <w:r w:rsidRPr="008B3B81">
        <w:rPr>
          <w:rFonts w:ascii="Simplified Arabic" w:hAnsi="Simplified Arabic" w:cs="Simplified Arabic"/>
          <w:sz w:val="32"/>
          <w:szCs w:val="32"/>
          <w:rtl/>
          <w:lang w:bidi="ar-DZ"/>
        </w:rPr>
        <w:t xml:space="preserve"> الحديثة للتنظيمات والتي لها صلة مباشرة بالجوانب التكنولوجية والاقتصادية والوظيفية بالمنظمة والتي تركز على الدور الذي يلعبه المورد البشري كعنصر من عناصر الإنتاج  والذي يساهم في استمرارية المنظمة وديمومة نشاطها في ظل الميزة التنافسية. وعلى هذا الأساس احتوت هذه المحاضرة على أولى </w:t>
      </w:r>
      <w:proofErr w:type="spellStart"/>
      <w:r w:rsidRPr="008B3B81">
        <w:rPr>
          <w:rFonts w:ascii="Simplified Arabic" w:hAnsi="Simplified Arabic" w:cs="Simplified Arabic"/>
          <w:sz w:val="32"/>
          <w:szCs w:val="32"/>
          <w:rtl/>
          <w:lang w:bidi="ar-DZ"/>
        </w:rPr>
        <w:t>الإقترابات</w:t>
      </w:r>
      <w:proofErr w:type="spellEnd"/>
      <w:r w:rsidRPr="008B3B81">
        <w:rPr>
          <w:rFonts w:ascii="Simplified Arabic" w:hAnsi="Simplified Arabic" w:cs="Simplified Arabic"/>
          <w:sz w:val="32"/>
          <w:szCs w:val="32"/>
          <w:rtl/>
          <w:lang w:bidi="ar-DZ"/>
        </w:rPr>
        <w:t xml:space="preserve"> </w:t>
      </w:r>
      <w:proofErr w:type="spellStart"/>
      <w:r w:rsidRPr="008B3B81">
        <w:rPr>
          <w:rFonts w:ascii="Simplified Arabic" w:hAnsi="Simplified Arabic" w:cs="Simplified Arabic"/>
          <w:sz w:val="32"/>
          <w:szCs w:val="32"/>
          <w:rtl/>
          <w:lang w:bidi="ar-DZ"/>
        </w:rPr>
        <w:t>السوسيو</w:t>
      </w:r>
      <w:proofErr w:type="spellEnd"/>
      <w:r w:rsidRPr="008B3B81">
        <w:rPr>
          <w:rFonts w:ascii="Simplified Arabic" w:hAnsi="Simplified Arabic" w:cs="Simplified Arabic"/>
          <w:sz w:val="32"/>
          <w:szCs w:val="32"/>
          <w:rtl/>
          <w:lang w:bidi="ar-DZ"/>
        </w:rPr>
        <w:t xml:space="preserve"> تقنية والتي تهتم بعنصر التكنولوجيا في المنظمة واعتبارها الشرط الأساسي في البناء التنظيمي للمنظمة. في حين نُبْقِي على </w:t>
      </w:r>
      <w:proofErr w:type="spellStart"/>
      <w:r w:rsidRPr="008B3B81">
        <w:rPr>
          <w:rFonts w:ascii="Simplified Arabic" w:hAnsi="Simplified Arabic" w:cs="Simplified Arabic"/>
          <w:sz w:val="32"/>
          <w:szCs w:val="32"/>
          <w:rtl/>
          <w:lang w:bidi="ar-DZ"/>
        </w:rPr>
        <w:t>الإقترابات</w:t>
      </w:r>
      <w:proofErr w:type="spellEnd"/>
      <w:r w:rsidRPr="008B3B81">
        <w:rPr>
          <w:rFonts w:ascii="Simplified Arabic" w:hAnsi="Simplified Arabic" w:cs="Simplified Arabic"/>
          <w:sz w:val="32"/>
          <w:szCs w:val="32"/>
          <w:rtl/>
          <w:lang w:bidi="ar-DZ"/>
        </w:rPr>
        <w:t xml:space="preserve"> </w:t>
      </w:r>
      <w:proofErr w:type="spellStart"/>
      <w:r w:rsidRPr="008B3B81">
        <w:rPr>
          <w:rFonts w:ascii="Simplified Arabic" w:hAnsi="Simplified Arabic" w:cs="Simplified Arabic"/>
          <w:sz w:val="32"/>
          <w:szCs w:val="32"/>
          <w:rtl/>
          <w:lang w:bidi="ar-DZ"/>
        </w:rPr>
        <w:t>السوسيو</w:t>
      </w:r>
      <w:proofErr w:type="spellEnd"/>
      <w:r w:rsidRPr="008B3B81">
        <w:rPr>
          <w:rFonts w:ascii="Simplified Arabic" w:hAnsi="Simplified Arabic" w:cs="Simplified Arabic"/>
          <w:sz w:val="32"/>
          <w:szCs w:val="32"/>
          <w:rtl/>
          <w:lang w:bidi="ar-DZ"/>
        </w:rPr>
        <w:t xml:space="preserve"> اقتصادية </w:t>
      </w:r>
      <w:proofErr w:type="spellStart"/>
      <w:r w:rsidRPr="008B3B81">
        <w:rPr>
          <w:rFonts w:ascii="Simplified Arabic" w:hAnsi="Simplified Arabic" w:cs="Simplified Arabic"/>
          <w:sz w:val="32"/>
          <w:szCs w:val="32"/>
          <w:rtl/>
          <w:lang w:bidi="ar-DZ"/>
        </w:rPr>
        <w:t>والإقترابات</w:t>
      </w:r>
      <w:proofErr w:type="spellEnd"/>
      <w:r w:rsidRPr="008B3B81">
        <w:rPr>
          <w:rFonts w:ascii="Simplified Arabic" w:hAnsi="Simplified Arabic" w:cs="Simplified Arabic"/>
          <w:sz w:val="32"/>
          <w:szCs w:val="32"/>
          <w:rtl/>
          <w:lang w:bidi="ar-DZ"/>
        </w:rPr>
        <w:t xml:space="preserve"> الوظيفية في المحاضرات القادمة بحول الله. لذا نطلب من الطلبة الأعزاء تتبع هذه </w:t>
      </w:r>
      <w:proofErr w:type="spellStart"/>
      <w:r w:rsidRPr="008B3B81">
        <w:rPr>
          <w:rFonts w:ascii="Simplified Arabic" w:hAnsi="Simplified Arabic" w:cs="Simplified Arabic"/>
          <w:sz w:val="32"/>
          <w:szCs w:val="32"/>
          <w:rtl/>
          <w:lang w:bidi="ar-DZ"/>
        </w:rPr>
        <w:t>الإقترابات</w:t>
      </w:r>
      <w:proofErr w:type="spellEnd"/>
      <w:r w:rsidRPr="008B3B81">
        <w:rPr>
          <w:rFonts w:ascii="Simplified Arabic" w:hAnsi="Simplified Arabic" w:cs="Simplified Arabic"/>
          <w:sz w:val="32"/>
          <w:szCs w:val="32"/>
          <w:rtl/>
          <w:lang w:bidi="ar-DZ"/>
        </w:rPr>
        <w:t xml:space="preserve"> المختلفة كونها البدايات الأولى التي حاولت ربط مخرجات العمل بالنظام التقني والاجتماعي والوظيفي بالمنظمة.</w:t>
      </w:r>
    </w:p>
    <w:p w14:paraId="6306C622" w14:textId="77777777" w:rsidR="00FF2026" w:rsidRPr="008B3B81" w:rsidRDefault="00FF2026" w:rsidP="00C17DC7">
      <w:pPr>
        <w:bidi/>
        <w:spacing w:line="360" w:lineRule="auto"/>
        <w:ind w:firstLine="708"/>
        <w:jc w:val="center"/>
        <w:rPr>
          <w:rFonts w:ascii="Simplified Arabic" w:hAnsi="Simplified Arabic" w:cs="Simplified Arabic"/>
          <w:b/>
          <w:bCs/>
          <w:sz w:val="32"/>
          <w:szCs w:val="32"/>
          <w:rtl/>
          <w:lang w:bidi="ar-DZ"/>
        </w:rPr>
      </w:pPr>
      <w:proofErr w:type="spellStart"/>
      <w:r w:rsidRPr="008B3B81">
        <w:rPr>
          <w:rFonts w:ascii="Simplified Arabic" w:hAnsi="Simplified Arabic" w:cs="Simplified Arabic"/>
          <w:b/>
          <w:bCs/>
          <w:sz w:val="32"/>
          <w:szCs w:val="32"/>
          <w:rtl/>
          <w:lang w:bidi="ar-DZ"/>
        </w:rPr>
        <w:lastRenderedPageBreak/>
        <w:t>الإقترابات</w:t>
      </w:r>
      <w:proofErr w:type="spellEnd"/>
      <w:r w:rsidRPr="008B3B81">
        <w:rPr>
          <w:rFonts w:ascii="Simplified Arabic" w:hAnsi="Simplified Arabic" w:cs="Simplified Arabic"/>
          <w:b/>
          <w:bCs/>
          <w:sz w:val="32"/>
          <w:szCs w:val="32"/>
          <w:rtl/>
          <w:lang w:bidi="ar-DZ"/>
        </w:rPr>
        <w:t xml:space="preserve"> الحديثة للتنظيمات</w:t>
      </w:r>
    </w:p>
    <w:p w14:paraId="15EC01FC" w14:textId="77777777" w:rsidR="00FF2026" w:rsidRPr="008B3B81" w:rsidRDefault="00FF2026" w:rsidP="00C17DC7">
      <w:pPr>
        <w:numPr>
          <w:ilvl w:val="0"/>
          <w:numId w:val="4"/>
        </w:numPr>
        <w:bidi/>
        <w:spacing w:line="360" w:lineRule="auto"/>
        <w:ind w:left="0"/>
        <w:rPr>
          <w:rFonts w:ascii="Simplified Arabic" w:hAnsi="Simplified Arabic" w:cs="Simplified Arabic"/>
          <w:b/>
          <w:bCs/>
          <w:sz w:val="32"/>
          <w:szCs w:val="32"/>
          <w:lang w:bidi="ar-DZ"/>
        </w:rPr>
      </w:pPr>
      <w:proofErr w:type="spellStart"/>
      <w:r w:rsidRPr="008B3B81">
        <w:rPr>
          <w:rFonts w:ascii="Simplified Arabic" w:hAnsi="Simplified Arabic" w:cs="Simplified Arabic"/>
          <w:b/>
          <w:bCs/>
          <w:sz w:val="32"/>
          <w:szCs w:val="32"/>
          <w:rtl/>
          <w:lang w:bidi="ar-DZ"/>
        </w:rPr>
        <w:t>الإقتراب</w:t>
      </w:r>
      <w:proofErr w:type="spellEnd"/>
      <w:r w:rsidRPr="008B3B81">
        <w:rPr>
          <w:rFonts w:ascii="Simplified Arabic" w:hAnsi="Simplified Arabic" w:cs="Simplified Arabic"/>
          <w:b/>
          <w:bCs/>
          <w:sz w:val="32"/>
          <w:szCs w:val="32"/>
          <w:rtl/>
          <w:lang w:bidi="ar-DZ"/>
        </w:rPr>
        <w:t xml:space="preserve"> </w:t>
      </w:r>
      <w:proofErr w:type="spellStart"/>
      <w:r w:rsidRPr="008B3B81">
        <w:rPr>
          <w:rFonts w:ascii="Simplified Arabic" w:hAnsi="Simplified Arabic" w:cs="Simplified Arabic"/>
          <w:b/>
          <w:bCs/>
          <w:sz w:val="32"/>
          <w:szCs w:val="32"/>
          <w:rtl/>
          <w:lang w:bidi="ar-DZ"/>
        </w:rPr>
        <w:t>السوسيو</w:t>
      </w:r>
      <w:proofErr w:type="spellEnd"/>
      <w:r w:rsidRPr="008B3B81">
        <w:rPr>
          <w:rFonts w:ascii="Simplified Arabic" w:hAnsi="Simplified Arabic" w:cs="Simplified Arabic"/>
          <w:b/>
          <w:bCs/>
          <w:sz w:val="32"/>
          <w:szCs w:val="32"/>
          <w:rtl/>
          <w:lang w:bidi="ar-DZ"/>
        </w:rPr>
        <w:t xml:space="preserve"> تقني:</w:t>
      </w:r>
    </w:p>
    <w:p w14:paraId="1A14EF26" w14:textId="77777777" w:rsidR="00FF2026" w:rsidRPr="008B3B81" w:rsidRDefault="00FF2026" w:rsidP="00C17DC7">
      <w:pPr>
        <w:bidi/>
        <w:spacing w:line="360" w:lineRule="auto"/>
        <w:ind w:firstLine="282"/>
        <w:rPr>
          <w:rFonts w:ascii="Simplified Arabic" w:eastAsia="Times New Roman" w:hAnsi="Simplified Arabic" w:cs="Simplified Arabic"/>
          <w:color w:val="333333"/>
          <w:sz w:val="32"/>
          <w:szCs w:val="32"/>
          <w:rtl/>
          <w:lang w:eastAsia="fr-FR"/>
        </w:rPr>
      </w:pPr>
      <w:r w:rsidRPr="008B3B81">
        <w:rPr>
          <w:rFonts w:ascii="Simplified Arabic" w:hAnsi="Simplified Arabic" w:cs="Simplified Arabic"/>
          <w:b/>
          <w:sz w:val="32"/>
          <w:szCs w:val="32"/>
          <w:rtl/>
          <w:lang w:bidi="ar-DZ"/>
        </w:rPr>
        <w:t>تسعى هذه المدرسة إلى الجمع بين النظام التكنولوجي، والنظام الاجتماعي، حيث يعتمد النظام الأول على منطق الوقت والربح واعتبار الفرد العامل جزءاً من الآلة الإنتاجية، في حين يَعتَبِرُ النظام الاجتماعي العامل المحور الأساسي الذي ترتكز عليه المنظمة لبلوغ أهدافها من خلال عمليات محددة كالتحفيز.</w:t>
      </w:r>
      <w:r w:rsidRPr="008B3B81">
        <w:rPr>
          <w:rFonts w:ascii="Simplified Arabic" w:eastAsia="Times New Roman" w:hAnsi="Simplified Arabic" w:cs="Simplified Arabic"/>
          <w:color w:val="333333"/>
          <w:sz w:val="32"/>
          <w:szCs w:val="32"/>
          <w:rtl/>
          <w:lang w:eastAsia="fr-FR"/>
        </w:rPr>
        <w:t xml:space="preserve">  </w:t>
      </w:r>
    </w:p>
    <w:p w14:paraId="30274D09" w14:textId="2D53BD89" w:rsidR="00FF2026" w:rsidRPr="008B3B81" w:rsidRDefault="00FF2026" w:rsidP="00C17DC7">
      <w:pPr>
        <w:tabs>
          <w:tab w:val="right" w:pos="282"/>
        </w:tabs>
        <w:bidi/>
        <w:spacing w:line="360" w:lineRule="auto"/>
        <w:ind w:firstLine="282"/>
        <w:rPr>
          <w:rFonts w:ascii="Simplified Arabic" w:hAnsi="Simplified Arabic" w:cs="Simplified Arabic"/>
          <w:b/>
          <w:sz w:val="32"/>
          <w:szCs w:val="32"/>
          <w:rtl/>
        </w:rPr>
      </w:pPr>
      <w:r w:rsidRPr="008B3B81">
        <w:rPr>
          <w:rFonts w:ascii="Simplified Arabic" w:hAnsi="Simplified Arabic" w:cs="Simplified Arabic"/>
          <w:b/>
          <w:sz w:val="32"/>
          <w:szCs w:val="32"/>
          <w:rtl/>
          <w:lang w:bidi="ar-DZ"/>
        </w:rPr>
        <w:t>لقد ساهم معهد "</w:t>
      </w:r>
      <w:proofErr w:type="spellStart"/>
      <w:r w:rsidRPr="008B3B81">
        <w:rPr>
          <w:rFonts w:ascii="Simplified Arabic" w:hAnsi="Simplified Arabic" w:cs="Simplified Arabic"/>
          <w:b/>
          <w:sz w:val="32"/>
          <w:szCs w:val="32"/>
          <w:rtl/>
          <w:lang w:bidi="ar-DZ"/>
        </w:rPr>
        <w:t>تافيستوك</w:t>
      </w:r>
      <w:proofErr w:type="spellEnd"/>
      <w:r w:rsidRPr="008B3B81">
        <w:rPr>
          <w:rFonts w:ascii="Simplified Arabic" w:hAnsi="Simplified Arabic" w:cs="Simplified Arabic"/>
          <w:b/>
          <w:sz w:val="32"/>
          <w:szCs w:val="32"/>
          <w:rtl/>
          <w:lang w:bidi="ar-DZ"/>
        </w:rPr>
        <w:t>" "</w:t>
      </w:r>
      <w:r w:rsidRPr="008B3B81">
        <w:rPr>
          <w:rFonts w:ascii="Simplified Arabic" w:hAnsi="Simplified Arabic" w:cs="Simplified Arabic"/>
          <w:sz w:val="32"/>
          <w:szCs w:val="32"/>
          <w:lang w:bidi="ar-DZ"/>
        </w:rPr>
        <w:t>TAVISTOCK</w:t>
      </w:r>
      <w:r w:rsidRPr="008B3B81">
        <w:rPr>
          <w:rFonts w:ascii="Simplified Arabic" w:hAnsi="Simplified Arabic" w:cs="Simplified Arabic"/>
          <w:b/>
          <w:sz w:val="32"/>
          <w:szCs w:val="32"/>
          <w:rtl/>
          <w:lang w:bidi="ar-DZ"/>
        </w:rPr>
        <w:t>" في بريطانيا من خلال الأبحاث والدراسات التي عملت على تطوير هذه النظرية (</w:t>
      </w:r>
      <w:proofErr w:type="spellStart"/>
      <w:r w:rsidRPr="008B3B81">
        <w:rPr>
          <w:rFonts w:ascii="Simplified Arabic" w:hAnsi="Simplified Arabic" w:cs="Simplified Arabic"/>
          <w:sz w:val="32"/>
          <w:szCs w:val="32"/>
          <w:rtl/>
          <w:lang w:bidi="ar-DZ"/>
        </w:rPr>
        <w:t>الإقترابات</w:t>
      </w:r>
      <w:proofErr w:type="spellEnd"/>
      <w:r w:rsidRPr="008B3B81">
        <w:rPr>
          <w:rFonts w:ascii="Simplified Arabic" w:hAnsi="Simplified Arabic" w:cs="Simplified Arabic"/>
          <w:sz w:val="32"/>
          <w:szCs w:val="32"/>
          <w:rtl/>
          <w:lang w:bidi="ar-DZ"/>
        </w:rPr>
        <w:t xml:space="preserve"> </w:t>
      </w:r>
      <w:proofErr w:type="spellStart"/>
      <w:r w:rsidRPr="008B3B81">
        <w:rPr>
          <w:rFonts w:ascii="Simplified Arabic" w:hAnsi="Simplified Arabic" w:cs="Simplified Arabic"/>
          <w:sz w:val="32"/>
          <w:szCs w:val="32"/>
          <w:rtl/>
          <w:lang w:bidi="ar-DZ"/>
        </w:rPr>
        <w:t>السوسيو</w:t>
      </w:r>
      <w:proofErr w:type="spellEnd"/>
      <w:r w:rsidRPr="008B3B81">
        <w:rPr>
          <w:rFonts w:ascii="Simplified Arabic" w:hAnsi="Simplified Arabic" w:cs="Simplified Arabic"/>
          <w:sz w:val="32"/>
          <w:szCs w:val="32"/>
          <w:rtl/>
          <w:lang w:bidi="ar-DZ"/>
        </w:rPr>
        <w:t xml:space="preserve"> تقنية) يد بعض المفكرين أمثال "جوان </w:t>
      </w:r>
      <w:proofErr w:type="spellStart"/>
      <w:r w:rsidRPr="008B3B81">
        <w:rPr>
          <w:rFonts w:ascii="Simplified Arabic" w:hAnsi="Simplified Arabic" w:cs="Simplified Arabic"/>
          <w:sz w:val="32"/>
          <w:szCs w:val="32"/>
          <w:rtl/>
          <w:lang w:bidi="ar-DZ"/>
        </w:rPr>
        <w:t>وودوارد</w:t>
      </w:r>
      <w:proofErr w:type="spellEnd"/>
      <w:r w:rsidRPr="008B3B81">
        <w:rPr>
          <w:rFonts w:ascii="Simplified Arabic" w:hAnsi="Simplified Arabic" w:cs="Simplified Arabic"/>
          <w:sz w:val="32"/>
          <w:szCs w:val="32"/>
          <w:rtl/>
          <w:lang w:bidi="ar-DZ"/>
        </w:rPr>
        <w:t>" "</w:t>
      </w:r>
      <w:r w:rsidRPr="008B3B81">
        <w:rPr>
          <w:rFonts w:ascii="Simplified Arabic" w:hAnsi="Simplified Arabic" w:cs="Simplified Arabic"/>
          <w:sz w:val="32"/>
          <w:szCs w:val="32"/>
          <w:lang w:bidi="ar-DZ"/>
        </w:rPr>
        <w:t>JOAN WOODWARD</w:t>
      </w:r>
      <w:r w:rsidRPr="008B3B81">
        <w:rPr>
          <w:rFonts w:ascii="Simplified Arabic" w:hAnsi="Simplified Arabic" w:cs="Simplified Arabic"/>
          <w:sz w:val="32"/>
          <w:szCs w:val="32"/>
          <w:rtl/>
          <w:lang w:bidi="ar-DZ"/>
        </w:rPr>
        <w:t>" و "</w:t>
      </w:r>
      <w:proofErr w:type="spellStart"/>
      <w:r w:rsidRPr="008B3B81">
        <w:rPr>
          <w:rFonts w:ascii="Simplified Arabic" w:hAnsi="Simplified Arabic" w:cs="Simplified Arabic"/>
          <w:sz w:val="32"/>
          <w:szCs w:val="32"/>
          <w:rtl/>
          <w:lang w:bidi="ar-DZ"/>
        </w:rPr>
        <w:t>تشالز</w:t>
      </w:r>
      <w:proofErr w:type="spellEnd"/>
      <w:r w:rsidRPr="008B3B81">
        <w:rPr>
          <w:rFonts w:ascii="Simplified Arabic" w:hAnsi="Simplified Arabic" w:cs="Simplified Arabic"/>
          <w:sz w:val="32"/>
          <w:szCs w:val="32"/>
          <w:rtl/>
          <w:lang w:bidi="ar-DZ"/>
        </w:rPr>
        <w:t xml:space="preserve"> بيرو" " </w:t>
      </w:r>
      <w:r w:rsidRPr="008B3B81">
        <w:rPr>
          <w:rFonts w:ascii="Simplified Arabic" w:hAnsi="Simplified Arabic" w:cs="Simplified Arabic"/>
          <w:sz w:val="32"/>
          <w:szCs w:val="32"/>
          <w:lang w:bidi="ar-DZ"/>
        </w:rPr>
        <w:t>CHARLES PERROW</w:t>
      </w:r>
      <w:r w:rsidRPr="008B3B81">
        <w:rPr>
          <w:rFonts w:ascii="Simplified Arabic" w:hAnsi="Simplified Arabic" w:cs="Simplified Arabic"/>
          <w:sz w:val="32"/>
          <w:szCs w:val="32"/>
          <w:rtl/>
          <w:lang w:bidi="ar-DZ"/>
        </w:rPr>
        <w:t xml:space="preserve"> "</w:t>
      </w:r>
      <w:r w:rsidRPr="008B3B81">
        <w:rPr>
          <w:rFonts w:ascii="Simplified Arabic" w:hAnsi="Simplified Arabic" w:cs="Simplified Arabic"/>
          <w:sz w:val="32"/>
          <w:szCs w:val="32"/>
        </w:rPr>
        <w:t xml:space="preserve"> </w:t>
      </w:r>
      <w:r w:rsidRPr="008B3B81">
        <w:rPr>
          <w:rFonts w:ascii="Simplified Arabic" w:hAnsi="Simplified Arabic" w:cs="Simplified Arabic"/>
          <w:sz w:val="32"/>
          <w:szCs w:val="32"/>
          <w:rtl/>
        </w:rPr>
        <w:t xml:space="preserve">و "جيمس طومسون" " </w:t>
      </w:r>
      <w:r w:rsidRPr="008B3B81">
        <w:rPr>
          <w:rFonts w:ascii="Simplified Arabic" w:hAnsi="Simplified Arabic" w:cs="Simplified Arabic"/>
          <w:sz w:val="32"/>
          <w:szCs w:val="32"/>
        </w:rPr>
        <w:t>JAMES THOMPSON</w:t>
      </w:r>
      <w:r w:rsidRPr="008B3B81">
        <w:rPr>
          <w:rFonts w:ascii="Simplified Arabic" w:hAnsi="Simplified Arabic" w:cs="Simplified Arabic"/>
          <w:b/>
          <w:sz w:val="32"/>
          <w:szCs w:val="32"/>
          <w:rtl/>
          <w:lang w:bidi="ar-DZ"/>
        </w:rPr>
        <w:t>"</w:t>
      </w:r>
      <w:r w:rsidRPr="008B3B81">
        <w:rPr>
          <w:rFonts w:ascii="Simplified Arabic" w:hAnsi="Simplified Arabic" w:cs="Simplified Arabic"/>
          <w:b/>
          <w:sz w:val="32"/>
          <w:szCs w:val="32"/>
          <w:rtl/>
          <w:lang w:bidi="ar-DZ"/>
        </w:rPr>
        <w:br/>
      </w:r>
      <w:r w:rsidRPr="008B3B81">
        <w:rPr>
          <w:rFonts w:ascii="Simplified Arabic" w:eastAsia="Times New Roman" w:hAnsi="Simplified Arabic" w:cs="Simplified Arabic"/>
          <w:b/>
          <w:bCs/>
          <w:color w:val="333333"/>
          <w:sz w:val="32"/>
          <w:szCs w:val="32"/>
          <w:rtl/>
          <w:lang w:eastAsia="fr-FR"/>
        </w:rPr>
        <w:t xml:space="preserve">أولا: دراسة جوان وود وارد </w:t>
      </w:r>
      <w:r w:rsidRPr="008B3B81">
        <w:rPr>
          <w:rFonts w:ascii="Simplified Arabic" w:hAnsi="Simplified Arabic" w:cs="Simplified Arabic"/>
          <w:sz w:val="32"/>
          <w:szCs w:val="32"/>
          <w:lang w:bidi="ar-DZ"/>
        </w:rPr>
        <w:t>JOAN WOODWARD</w:t>
      </w:r>
      <w:r w:rsidRPr="008B3B81">
        <w:rPr>
          <w:rFonts w:ascii="Simplified Arabic" w:eastAsia="Times New Roman" w:hAnsi="Simplified Arabic" w:cs="Simplified Arabic"/>
          <w:b/>
          <w:bCs/>
          <w:color w:val="333333"/>
          <w:sz w:val="32"/>
          <w:szCs w:val="32"/>
          <w:rtl/>
          <w:lang w:eastAsia="fr-FR"/>
        </w:rPr>
        <w:t>: </w:t>
      </w:r>
      <w:r w:rsidRPr="008B3B81">
        <w:rPr>
          <w:rFonts w:ascii="Simplified Arabic" w:eastAsia="Times New Roman" w:hAnsi="Simplified Arabic" w:cs="Simplified Arabic"/>
          <w:color w:val="333333"/>
          <w:sz w:val="32"/>
          <w:szCs w:val="32"/>
          <w:rtl/>
          <w:lang w:eastAsia="fr-FR"/>
        </w:rPr>
        <w:br/>
        <w:t> </w:t>
      </w:r>
      <w:r w:rsidRPr="008B3B81">
        <w:rPr>
          <w:rFonts w:ascii="Simplified Arabic" w:eastAsia="Times New Roman" w:hAnsi="Simplified Arabic" w:cs="Simplified Arabic"/>
          <w:color w:val="333333"/>
          <w:sz w:val="32"/>
          <w:szCs w:val="32"/>
          <w:rtl/>
          <w:lang w:eastAsia="fr-FR"/>
        </w:rPr>
        <w:tab/>
      </w:r>
      <w:r w:rsidRPr="008B3B81">
        <w:rPr>
          <w:rFonts w:ascii="Simplified Arabic" w:hAnsi="Simplified Arabic" w:cs="Simplified Arabic"/>
          <w:b/>
          <w:sz w:val="32"/>
          <w:szCs w:val="32"/>
          <w:rtl/>
          <w:lang w:bidi="ar-DZ"/>
        </w:rPr>
        <w:t xml:space="preserve">    تعد دراس</w:t>
      </w:r>
      <w:r w:rsidR="000D76D6" w:rsidRPr="008B3B81">
        <w:rPr>
          <w:rFonts w:ascii="Simplified Arabic" w:hAnsi="Simplified Arabic" w:cs="Simplified Arabic"/>
          <w:b/>
          <w:sz w:val="32"/>
          <w:szCs w:val="32"/>
          <w:rtl/>
          <w:lang w:bidi="ar-DZ"/>
        </w:rPr>
        <w:t xml:space="preserve">ة </w:t>
      </w:r>
      <w:r w:rsidRPr="008B3B81">
        <w:rPr>
          <w:rFonts w:ascii="Simplified Arabic" w:hAnsi="Simplified Arabic" w:cs="Simplified Arabic"/>
          <w:b/>
          <w:sz w:val="32"/>
          <w:szCs w:val="32"/>
          <w:rtl/>
          <w:lang w:bidi="ar-DZ"/>
        </w:rPr>
        <w:t xml:space="preserve">  "جوان </w:t>
      </w:r>
      <w:proofErr w:type="spellStart"/>
      <w:r w:rsidRPr="008B3B81">
        <w:rPr>
          <w:rFonts w:ascii="Simplified Arabic" w:hAnsi="Simplified Arabic" w:cs="Simplified Arabic"/>
          <w:b/>
          <w:sz w:val="32"/>
          <w:szCs w:val="32"/>
          <w:rtl/>
          <w:lang w:bidi="ar-DZ"/>
        </w:rPr>
        <w:t>وودوارد</w:t>
      </w:r>
      <w:proofErr w:type="spellEnd"/>
      <w:r w:rsidRPr="008B3B81">
        <w:rPr>
          <w:rFonts w:ascii="Simplified Arabic" w:hAnsi="Simplified Arabic" w:cs="Simplified Arabic"/>
          <w:b/>
          <w:sz w:val="32"/>
          <w:szCs w:val="32"/>
          <w:rtl/>
          <w:lang w:bidi="ar-DZ"/>
        </w:rPr>
        <w:t>" "</w:t>
      </w:r>
      <w:r w:rsidRPr="008B3B81">
        <w:rPr>
          <w:rFonts w:ascii="Simplified Arabic" w:hAnsi="Simplified Arabic" w:cs="Simplified Arabic"/>
          <w:bCs/>
          <w:sz w:val="32"/>
          <w:szCs w:val="32"/>
          <w:lang w:bidi="ar-DZ"/>
        </w:rPr>
        <w:t>JOAN WOODWARD</w:t>
      </w:r>
      <w:r w:rsidRPr="008B3B81">
        <w:rPr>
          <w:rFonts w:ascii="Simplified Arabic" w:hAnsi="Simplified Arabic" w:cs="Simplified Arabic"/>
          <w:b/>
          <w:sz w:val="32"/>
          <w:szCs w:val="32"/>
          <w:rtl/>
          <w:lang w:bidi="ar-DZ"/>
        </w:rPr>
        <w:t xml:space="preserve">" من أكثر وأهم الدراسات شيوعا وتحليل أثر تكنولوجيا الإنتاج في المنظمات. وقد قامت الباحثة باعتماد التكنولوجيا على أنها </w:t>
      </w:r>
      <w:proofErr w:type="spellStart"/>
      <w:r w:rsidRPr="008B3B81">
        <w:rPr>
          <w:rFonts w:ascii="Simplified Arabic" w:hAnsi="Simplified Arabic" w:cs="Simplified Arabic"/>
          <w:b/>
          <w:sz w:val="32"/>
          <w:szCs w:val="32"/>
          <w:rtl/>
          <w:lang w:bidi="ar-DZ"/>
        </w:rPr>
        <w:t>متغیر</w:t>
      </w:r>
      <w:proofErr w:type="spellEnd"/>
      <w:r w:rsidRPr="008B3B81">
        <w:rPr>
          <w:rFonts w:ascii="Simplified Arabic" w:hAnsi="Simplified Arabic" w:cs="Simplified Arabic"/>
          <w:b/>
          <w:sz w:val="32"/>
          <w:szCs w:val="32"/>
          <w:rtl/>
          <w:lang w:bidi="ar-DZ"/>
        </w:rPr>
        <w:t xml:space="preserve"> مستقل يؤثر بشكل كبير في الهيكل التنظيمي للمنظمات في المنشآت الصناعية، وتؤدي دورا مساويا للأدوار الأخرى في المنظمة مثل العمليات الانتاجية أو التسويقية. قامت الباحثة بدراسة ميدانية على حوالي 100 شركة صناعية تقع بالمملكة المتحدة، تراوحت أحجامها بين 250 إلى أكثر من 1000 عامل. وتمثلت العوامل المتصلة </w:t>
      </w:r>
      <w:r w:rsidRPr="008B3B81">
        <w:rPr>
          <w:rFonts w:ascii="Simplified Arabic" w:hAnsi="Simplified Arabic" w:cs="Simplified Arabic"/>
          <w:b/>
          <w:sz w:val="32"/>
          <w:szCs w:val="32"/>
          <w:rtl/>
          <w:lang w:bidi="ar-DZ"/>
        </w:rPr>
        <w:lastRenderedPageBreak/>
        <w:t>بالتنظيم والتي</w:t>
      </w:r>
      <w:r w:rsidRPr="008B3B81">
        <w:rPr>
          <w:rFonts w:ascii="Simplified Arabic" w:hAnsi="Simplified Arabic" w:cs="Simplified Arabic"/>
          <w:b/>
          <w:sz w:val="32"/>
          <w:szCs w:val="32"/>
          <w:rtl/>
          <w:lang w:bidi="ar-DZ"/>
        </w:rPr>
        <w:br/>
        <w:t xml:space="preserve">جمعت معلومات حولها: عدد المستويات الإدارية، ونطاق الإشراف، والتكاليف الإدارية، ودرجة الالتزام بالرسمية وإلى جانب ذلك جمعت معلومات مالية عن تلك المصانع مثل مستوى الربحية، حجم المبيعات، حصتها من السوق. وقد مكّنها ذلك من تصنيف تلك المصانع من حيث فعاليتها أو نجاحتها إلى ثلاثة أقسام: جيد جدا، متوسطة، ودون المتوسط، وقد صنفت تلك الصناعات حسب نظام الإنتاج المتبع فيها إلى ثلاث فئات هي: </w:t>
      </w:r>
      <w:r w:rsidRPr="008B3B81">
        <w:rPr>
          <w:rFonts w:ascii="Simplified Arabic" w:hAnsi="Simplified Arabic" w:cs="Simplified Arabic"/>
          <w:bCs/>
          <w:sz w:val="32"/>
          <w:szCs w:val="32"/>
          <w:rtl/>
          <w:lang w:eastAsia="fr-FR"/>
        </w:rPr>
        <w:t>الإنتاج</w:t>
      </w:r>
      <w:r w:rsidRPr="008B3B81">
        <w:rPr>
          <w:rFonts w:ascii="Simplified Arabic" w:hAnsi="Simplified Arabic" w:cs="Simplified Arabic"/>
          <w:bCs/>
          <w:sz w:val="32"/>
          <w:szCs w:val="32"/>
          <w:lang w:eastAsia="fr-FR"/>
        </w:rPr>
        <w:t xml:space="preserve"> </w:t>
      </w:r>
      <w:r w:rsidRPr="008B3B81">
        <w:rPr>
          <w:rFonts w:ascii="Simplified Arabic" w:hAnsi="Simplified Arabic" w:cs="Simplified Arabic"/>
          <w:bCs/>
          <w:sz w:val="32"/>
          <w:szCs w:val="32"/>
          <w:rtl/>
          <w:lang w:eastAsia="fr-FR"/>
        </w:rPr>
        <w:t>بالوحد</w:t>
      </w:r>
      <w:r w:rsidRPr="008B3B81">
        <w:rPr>
          <w:rFonts w:ascii="Simplified Arabic" w:hAnsi="Simplified Arabic" w:cs="Simplified Arabic"/>
          <w:bCs/>
          <w:sz w:val="32"/>
          <w:szCs w:val="32"/>
          <w:rtl/>
          <w:lang w:eastAsia="fr-FR" w:bidi="ar-DZ"/>
        </w:rPr>
        <w:t>ة</w:t>
      </w:r>
      <w:r w:rsidR="000D76D6" w:rsidRPr="008B3B81">
        <w:rPr>
          <w:rFonts w:ascii="Simplified Arabic" w:hAnsi="Simplified Arabic" w:cs="Simplified Arabic"/>
          <w:bCs/>
          <w:sz w:val="32"/>
          <w:szCs w:val="32"/>
          <w:rtl/>
          <w:lang w:eastAsia="fr-FR" w:bidi="ar-DZ"/>
        </w:rPr>
        <w:t xml:space="preserve">: </w:t>
      </w:r>
      <w:r w:rsidRPr="008B3B81">
        <w:rPr>
          <w:rFonts w:ascii="Simplified Arabic" w:hAnsi="Simplified Arabic" w:cs="Simplified Arabic"/>
          <w:sz w:val="32"/>
          <w:szCs w:val="32"/>
          <w:rtl/>
          <w:lang w:eastAsia="fr-FR"/>
        </w:rPr>
        <w:t>بسيطة</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تعتمد</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على</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القوى</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العاملة</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في</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العمليات</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الإنتاجية</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يتم</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تصنيع</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وحدة</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في</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الدورة الإنتاجية</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الواحدة</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حسب</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طلب</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الزبون،</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وكل</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سلعة يجب أن تكون</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متميزة</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ومتغيرة</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عن</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الأخرى</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ولا</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تحتاج لتخطيط</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مسبق</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بل تكون</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حسب</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مهارة</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وخبرة</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العامل.</w:t>
      </w:r>
      <w:r w:rsidRPr="008B3B81">
        <w:rPr>
          <w:rFonts w:ascii="Simplified Arabic" w:hAnsi="Simplified Arabic" w:cs="Simplified Arabic"/>
          <w:b/>
          <w:sz w:val="32"/>
          <w:szCs w:val="32"/>
          <w:rtl/>
        </w:rPr>
        <w:t xml:space="preserve"> </w:t>
      </w:r>
    </w:p>
    <w:p w14:paraId="6EC33001" w14:textId="77777777" w:rsidR="00FF2026" w:rsidRPr="008B3B81" w:rsidRDefault="00FF2026" w:rsidP="00C17DC7">
      <w:pPr>
        <w:tabs>
          <w:tab w:val="right" w:pos="282"/>
        </w:tabs>
        <w:bidi/>
        <w:spacing w:line="360" w:lineRule="auto"/>
        <w:rPr>
          <w:rFonts w:ascii="Simplified Arabic" w:hAnsi="Simplified Arabic" w:cs="Simplified Arabic"/>
          <w:sz w:val="32"/>
          <w:szCs w:val="32"/>
          <w:rtl/>
          <w:lang w:eastAsia="fr-FR"/>
        </w:rPr>
      </w:pPr>
      <w:r w:rsidRPr="008B3B81">
        <w:rPr>
          <w:rFonts w:ascii="Simplified Arabic" w:hAnsi="Simplified Arabic" w:cs="Simplified Arabic"/>
          <w:bCs/>
          <w:sz w:val="32"/>
          <w:szCs w:val="32"/>
          <w:rtl/>
          <w:lang w:eastAsia="fr-FR"/>
        </w:rPr>
        <w:t>الإنتاج</w:t>
      </w:r>
      <w:r w:rsidRPr="008B3B81">
        <w:rPr>
          <w:rFonts w:ascii="Simplified Arabic" w:hAnsi="Simplified Arabic" w:cs="Simplified Arabic"/>
          <w:bCs/>
          <w:sz w:val="32"/>
          <w:szCs w:val="32"/>
          <w:lang w:eastAsia="fr-FR"/>
        </w:rPr>
        <w:t xml:space="preserve"> </w:t>
      </w:r>
      <w:r w:rsidRPr="008B3B81">
        <w:rPr>
          <w:rFonts w:ascii="Simplified Arabic" w:hAnsi="Simplified Arabic" w:cs="Simplified Arabic"/>
          <w:bCs/>
          <w:sz w:val="32"/>
          <w:szCs w:val="32"/>
          <w:rtl/>
          <w:lang w:eastAsia="fr-FR"/>
        </w:rPr>
        <w:t xml:space="preserve">الواسع: </w:t>
      </w:r>
      <w:r w:rsidRPr="008B3B81">
        <w:rPr>
          <w:rFonts w:ascii="Simplified Arabic" w:hAnsi="Simplified Arabic" w:cs="Simplified Arabic"/>
          <w:sz w:val="32"/>
          <w:szCs w:val="32"/>
          <w:rtl/>
          <w:lang w:eastAsia="fr-FR"/>
        </w:rPr>
        <w:t>معنى</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الإنتاج متكرّر وبكميات</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كبيرة</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وبنفس</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المواصفات</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من</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خلال</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خطوط</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إنتاج</w:t>
      </w:r>
      <w:r w:rsidRPr="008B3B81">
        <w:rPr>
          <w:rFonts w:ascii="Simplified Arabic" w:hAnsi="Simplified Arabic" w:cs="Simplified Arabic"/>
          <w:sz w:val="32"/>
          <w:szCs w:val="32"/>
          <w:rtl/>
          <w:lang w:eastAsia="fr-FR" w:bidi="ar-DZ"/>
        </w:rPr>
        <w:t xml:space="preserve"> </w:t>
      </w:r>
      <w:r w:rsidRPr="008B3B81">
        <w:rPr>
          <w:rFonts w:ascii="Simplified Arabic" w:hAnsi="Simplified Arabic" w:cs="Simplified Arabic"/>
          <w:sz w:val="32"/>
          <w:szCs w:val="32"/>
          <w:rtl/>
          <w:lang w:eastAsia="fr-FR"/>
        </w:rPr>
        <w:t>تتولى</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تجميع</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عدد</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من</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الأجزاء</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النمطية</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المكونة</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للمنتَج</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كما</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في</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صناعة</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السيارات</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وهي</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منخفضة</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التكاليف</w:t>
      </w:r>
      <w:r w:rsidRPr="008B3B81">
        <w:rPr>
          <w:rFonts w:ascii="Simplified Arabic" w:hAnsi="Simplified Arabic" w:cs="Simplified Arabic"/>
          <w:sz w:val="32"/>
          <w:szCs w:val="32"/>
          <w:rtl/>
          <w:lang w:eastAsia="fr-FR" w:bidi="ar-DZ"/>
        </w:rPr>
        <w:t xml:space="preserve"> </w:t>
      </w:r>
      <w:r w:rsidRPr="008B3B81">
        <w:rPr>
          <w:rFonts w:ascii="Simplified Arabic" w:hAnsi="Simplified Arabic" w:cs="Simplified Arabic"/>
          <w:sz w:val="32"/>
          <w:szCs w:val="32"/>
          <w:rtl/>
          <w:lang w:eastAsia="fr-FR"/>
        </w:rPr>
        <w:t>للوحدة</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مع</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زيادة</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الإنتاج</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أحيانا</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بغرض</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التخزين</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للطلبات</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المستقبلية</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ولا</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يتدخل</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الزبون</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بشكل</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مباشر</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في</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تحديد</w:t>
      </w:r>
      <w:r w:rsidRPr="008B3B81">
        <w:rPr>
          <w:rFonts w:ascii="Simplified Arabic" w:hAnsi="Simplified Arabic" w:cs="Simplified Arabic"/>
          <w:sz w:val="32"/>
          <w:szCs w:val="32"/>
          <w:rtl/>
          <w:lang w:eastAsia="fr-FR" w:bidi="ar-DZ"/>
        </w:rPr>
        <w:t xml:space="preserve"> </w:t>
      </w:r>
      <w:r w:rsidRPr="008B3B81">
        <w:rPr>
          <w:rFonts w:ascii="Simplified Arabic" w:hAnsi="Simplified Arabic" w:cs="Simplified Arabic"/>
          <w:sz w:val="32"/>
          <w:szCs w:val="32"/>
          <w:rtl/>
          <w:lang w:eastAsia="fr-FR"/>
        </w:rPr>
        <w:t>مواصفات</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المنتًج.</w:t>
      </w:r>
    </w:p>
    <w:p w14:paraId="5115791E" w14:textId="009AF6FC" w:rsidR="00FF2026" w:rsidRPr="008B3B81" w:rsidRDefault="00FF2026" w:rsidP="00C17DC7">
      <w:pPr>
        <w:tabs>
          <w:tab w:val="right" w:pos="282"/>
        </w:tabs>
        <w:bidi/>
        <w:spacing w:line="360" w:lineRule="auto"/>
        <w:rPr>
          <w:rFonts w:ascii="Simplified Arabic" w:hAnsi="Simplified Arabic" w:cs="Simplified Arabic"/>
          <w:b/>
          <w:sz w:val="32"/>
          <w:szCs w:val="32"/>
          <w:rtl/>
        </w:rPr>
      </w:pPr>
      <w:r w:rsidRPr="008B3B81">
        <w:rPr>
          <w:rFonts w:ascii="Simplified Arabic" w:hAnsi="Simplified Arabic" w:cs="Simplified Arabic"/>
          <w:bCs/>
          <w:sz w:val="32"/>
          <w:szCs w:val="32"/>
          <w:rtl/>
          <w:lang w:eastAsia="fr-FR"/>
        </w:rPr>
        <w:t>الإنتاج</w:t>
      </w:r>
      <w:r w:rsidRPr="008B3B81">
        <w:rPr>
          <w:rFonts w:ascii="Simplified Arabic" w:hAnsi="Simplified Arabic" w:cs="Simplified Arabic"/>
          <w:bCs/>
          <w:sz w:val="32"/>
          <w:szCs w:val="32"/>
          <w:lang w:eastAsia="fr-FR"/>
        </w:rPr>
        <w:t xml:space="preserve"> </w:t>
      </w:r>
      <w:r w:rsidRPr="008B3B81">
        <w:rPr>
          <w:rFonts w:ascii="Simplified Arabic" w:hAnsi="Simplified Arabic" w:cs="Simplified Arabic"/>
          <w:bCs/>
          <w:sz w:val="32"/>
          <w:szCs w:val="32"/>
          <w:rtl/>
          <w:lang w:eastAsia="fr-FR"/>
        </w:rPr>
        <w:t>المستمر</w:t>
      </w:r>
      <w:r w:rsidRPr="008B3B81">
        <w:rPr>
          <w:rFonts w:ascii="Simplified Arabic" w:hAnsi="Simplified Arabic" w:cs="Simplified Arabic"/>
          <w:bCs/>
          <w:sz w:val="32"/>
          <w:szCs w:val="32"/>
          <w:lang w:eastAsia="fr-FR"/>
        </w:rPr>
        <w:t>:</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هي</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عملية</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فنية معقدة، حيث تتم</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العملية</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الإنتاجية</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بواسطة</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الآلات</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التي</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يتحكم</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بها</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آليا ويتم</w:t>
      </w:r>
      <w:r w:rsidRPr="008B3B81">
        <w:rPr>
          <w:rFonts w:ascii="Simplified Arabic" w:hAnsi="Simplified Arabic" w:cs="Simplified Arabic"/>
          <w:sz w:val="32"/>
          <w:szCs w:val="32"/>
          <w:rtl/>
          <w:lang w:eastAsia="fr-FR" w:bidi="ar-DZ"/>
        </w:rPr>
        <w:t xml:space="preserve"> </w:t>
      </w:r>
      <w:r w:rsidRPr="008B3B81">
        <w:rPr>
          <w:rFonts w:ascii="Simplified Arabic" w:hAnsi="Simplified Arabic" w:cs="Simplified Arabic"/>
          <w:sz w:val="32"/>
          <w:szCs w:val="32"/>
          <w:rtl/>
          <w:lang w:eastAsia="fr-FR"/>
        </w:rPr>
        <w:t>إنتاج</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نفس</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المنتَج</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بنفس</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الطريقة</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لفترة</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زمنية</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غير</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محدودة</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كصناعة</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تكرير</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النفط</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والصناعات</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الكيميائية والآلات، والعمال</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موجودون</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للمراقبة أو</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إصلاح</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الآلات</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إذا</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تعطلت</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ويمتلكون</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مهارات خاصة.</w:t>
      </w:r>
    </w:p>
    <w:p w14:paraId="65DB64B5" w14:textId="77777777" w:rsidR="00E62A7A" w:rsidRDefault="00FF2026" w:rsidP="00C17DC7">
      <w:pPr>
        <w:autoSpaceDE w:val="0"/>
        <w:autoSpaceDN w:val="0"/>
        <w:bidi/>
        <w:adjustRightInd w:val="0"/>
        <w:spacing w:line="360" w:lineRule="auto"/>
        <w:rPr>
          <w:rFonts w:ascii="Simplified Arabic" w:hAnsi="Simplified Arabic" w:cs="Simplified Arabic"/>
          <w:sz w:val="32"/>
          <w:szCs w:val="32"/>
          <w:rtl/>
          <w:lang w:eastAsia="fr-FR"/>
        </w:rPr>
      </w:pPr>
      <w:r w:rsidRPr="008B3B81">
        <w:rPr>
          <w:rFonts w:ascii="Simplified Arabic" w:hAnsi="Simplified Arabic" w:cs="Simplified Arabic"/>
          <w:sz w:val="32"/>
          <w:szCs w:val="32"/>
          <w:rtl/>
          <w:lang w:eastAsia="fr-FR"/>
        </w:rPr>
        <w:lastRenderedPageBreak/>
        <w:t>والجدول</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التالي</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يوضح</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 xml:space="preserve">استنتاجات </w:t>
      </w:r>
      <w:r w:rsidRPr="008B3B81">
        <w:rPr>
          <w:rFonts w:ascii="Simplified Arabic" w:hAnsi="Simplified Arabic" w:cs="Simplified Arabic"/>
          <w:sz w:val="32"/>
          <w:szCs w:val="32"/>
          <w:lang w:eastAsia="fr-FR"/>
        </w:rPr>
        <w:t>WOODWARD</w:t>
      </w:r>
      <w:r w:rsidRPr="008B3B81">
        <w:rPr>
          <w:rFonts w:ascii="Simplified Arabic" w:hAnsi="Simplified Arabic" w:cs="Simplified Arabic"/>
          <w:sz w:val="32"/>
          <w:szCs w:val="32"/>
          <w:rtl/>
          <w:lang w:eastAsia="fr-FR" w:bidi="ar-DZ"/>
        </w:rPr>
        <w:t xml:space="preserve"> </w:t>
      </w:r>
      <w:r w:rsidRPr="008B3B81">
        <w:rPr>
          <w:rFonts w:ascii="Simplified Arabic" w:hAnsi="Simplified Arabic" w:cs="Simplified Arabic"/>
          <w:sz w:val="32"/>
          <w:szCs w:val="32"/>
          <w:rtl/>
          <w:lang w:eastAsia="fr-FR"/>
        </w:rPr>
        <w:t>بشأن</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العلاقة</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بين</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التعقيد</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التكنولوجي</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والخصائص</w:t>
      </w:r>
      <w:r w:rsidRPr="008B3B81">
        <w:rPr>
          <w:rFonts w:ascii="Simplified Arabic" w:hAnsi="Simplified Arabic" w:cs="Simplified Arabic"/>
          <w:sz w:val="32"/>
          <w:szCs w:val="32"/>
          <w:lang w:eastAsia="fr-FR"/>
        </w:rPr>
        <w:t xml:space="preserve"> </w:t>
      </w:r>
      <w:r w:rsidRPr="008B3B81">
        <w:rPr>
          <w:rFonts w:ascii="Simplified Arabic" w:hAnsi="Simplified Arabic" w:cs="Simplified Arabic"/>
          <w:sz w:val="32"/>
          <w:szCs w:val="32"/>
          <w:rtl/>
          <w:lang w:eastAsia="fr-FR"/>
        </w:rPr>
        <w:t>الهيكلية</w:t>
      </w:r>
    </w:p>
    <w:p w14:paraId="3FD45D53" w14:textId="74E3E52A" w:rsidR="00FF2026" w:rsidRPr="008B3B81" w:rsidRDefault="00FF2026" w:rsidP="00C17DC7">
      <w:pPr>
        <w:autoSpaceDE w:val="0"/>
        <w:autoSpaceDN w:val="0"/>
        <w:bidi/>
        <w:adjustRightInd w:val="0"/>
        <w:spacing w:line="360" w:lineRule="auto"/>
        <w:rPr>
          <w:rFonts w:ascii="Simplified Arabic" w:hAnsi="Simplified Arabic" w:cs="Simplified Arabic"/>
          <w:sz w:val="32"/>
          <w:szCs w:val="32"/>
          <w:rtl/>
          <w:lang w:eastAsia="fr-FR"/>
        </w:rPr>
      </w:pPr>
      <w:r w:rsidRPr="008B3B81">
        <w:rPr>
          <w:rFonts w:ascii="Simplified Arabic" w:hAnsi="Simplified Arabic" w:cs="Simplified Arabic"/>
          <w:sz w:val="32"/>
          <w:szCs w:val="32"/>
          <w:lang w:eastAsia="fr-FR"/>
        </w:rPr>
        <w:t xml:space="preserve">. </w:t>
      </w:r>
    </w:p>
    <w:tbl>
      <w:tblPr>
        <w:tblW w:w="0" w:type="auto"/>
        <w:tblInd w:w="3"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1702"/>
        <w:gridCol w:w="1702"/>
        <w:gridCol w:w="1274"/>
        <w:gridCol w:w="4824"/>
      </w:tblGrid>
      <w:tr w:rsidR="00FF2026" w:rsidRPr="008B3B81" w14:paraId="66C54FD4" w14:textId="77777777" w:rsidTr="00D0352D">
        <w:trPr>
          <w:trHeight w:val="929"/>
        </w:trPr>
        <w:tc>
          <w:tcPr>
            <w:tcW w:w="1702" w:type="dxa"/>
            <w:shd w:val="clear" w:color="auto" w:fill="B2A1C7"/>
          </w:tcPr>
          <w:p w14:paraId="510D026E" w14:textId="77777777" w:rsidR="00FF2026" w:rsidRPr="008B3B81" w:rsidRDefault="00FF2026" w:rsidP="00C17DC7">
            <w:pPr>
              <w:pStyle w:val="TableParagraph"/>
              <w:bidi/>
              <w:spacing w:after="200" w:line="360" w:lineRule="auto"/>
              <w:rPr>
                <w:rFonts w:ascii="Simplified Arabic" w:hAnsi="Simplified Arabic" w:cs="Simplified Arabic"/>
                <w:sz w:val="32"/>
                <w:szCs w:val="32"/>
              </w:rPr>
            </w:pPr>
            <w:r w:rsidRPr="008B3B81">
              <w:rPr>
                <w:rFonts w:ascii="Simplified Arabic" w:hAnsi="Simplified Arabic" w:cs="Simplified Arabic"/>
                <w:w w:val="104"/>
                <w:sz w:val="32"/>
                <w:szCs w:val="32"/>
                <w:rtl/>
              </w:rPr>
              <w:t>الإنتاج المستمر</w:t>
            </w:r>
          </w:p>
        </w:tc>
        <w:tc>
          <w:tcPr>
            <w:tcW w:w="1702" w:type="dxa"/>
            <w:shd w:val="clear" w:color="auto" w:fill="B2A1C7"/>
          </w:tcPr>
          <w:p w14:paraId="7B232886" w14:textId="77777777" w:rsidR="00FF2026" w:rsidRPr="008B3B81" w:rsidRDefault="00FF2026" w:rsidP="00C17DC7">
            <w:pPr>
              <w:pStyle w:val="TableParagraph"/>
              <w:bidi/>
              <w:spacing w:after="200" w:line="360" w:lineRule="auto"/>
              <w:rPr>
                <w:rFonts w:ascii="Simplified Arabic" w:hAnsi="Simplified Arabic" w:cs="Simplified Arabic"/>
                <w:sz w:val="32"/>
                <w:szCs w:val="32"/>
              </w:rPr>
            </w:pPr>
            <w:r w:rsidRPr="008B3B81">
              <w:rPr>
                <w:rFonts w:ascii="Simplified Arabic" w:hAnsi="Simplified Arabic" w:cs="Simplified Arabic"/>
                <w:w w:val="104"/>
                <w:sz w:val="32"/>
                <w:szCs w:val="32"/>
                <w:rtl/>
              </w:rPr>
              <w:t>الإنتاج الواسع</w:t>
            </w:r>
          </w:p>
        </w:tc>
        <w:tc>
          <w:tcPr>
            <w:tcW w:w="1274" w:type="dxa"/>
            <w:shd w:val="clear" w:color="auto" w:fill="B2A1C7"/>
          </w:tcPr>
          <w:p w14:paraId="0ED69278" w14:textId="00717FB4" w:rsidR="00FF2026" w:rsidRPr="008B3B81" w:rsidRDefault="00941816" w:rsidP="00C17DC7">
            <w:pPr>
              <w:pStyle w:val="TableParagraph"/>
              <w:bidi/>
              <w:spacing w:after="200" w:line="360" w:lineRule="auto"/>
              <w:rPr>
                <w:rFonts w:ascii="Simplified Arabic" w:hAnsi="Simplified Arabic" w:cs="Simplified Arabic"/>
                <w:sz w:val="32"/>
                <w:szCs w:val="32"/>
              </w:rPr>
            </w:pPr>
            <w:r w:rsidRPr="008B3B81">
              <w:rPr>
                <w:rFonts w:ascii="Simplified Arabic" w:hAnsi="Simplified Arabic" w:cs="Simplified Arabic"/>
                <w:noProof/>
                <w:sz w:val="32"/>
                <w:szCs w:val="32"/>
                <w:lang w:val="fr-FR" w:eastAsia="fr-FR"/>
              </w:rPr>
              <mc:AlternateContent>
                <mc:Choice Requires="wps">
                  <w:drawing>
                    <wp:anchor distT="0" distB="0" distL="114300" distR="114300" simplePos="0" relativeHeight="251659264" behindDoc="0" locked="0" layoutInCell="1" allowOverlap="1" wp14:anchorId="63E2C615" wp14:editId="7A7BF4F6">
                      <wp:simplePos x="0" y="0"/>
                      <wp:positionH relativeFrom="column">
                        <wp:posOffset>802640</wp:posOffset>
                      </wp:positionH>
                      <wp:positionV relativeFrom="paragraph">
                        <wp:posOffset>19050</wp:posOffset>
                      </wp:positionV>
                      <wp:extent cx="3057525" cy="581025"/>
                      <wp:effectExtent l="8255" t="9525" r="10795" b="9525"/>
                      <wp:wrapNone/>
                      <wp:docPr id="10531388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57525" cy="581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9FCB36" id="_x0000_t32" coordsize="21600,21600" o:spt="32" o:oned="t" path="m,l21600,21600e" filled="f">
                      <v:path arrowok="t" fillok="f" o:connecttype="none"/>
                      <o:lock v:ext="edit" shapetype="t"/>
                    </v:shapetype>
                    <v:shape id="AutoShape 2" o:spid="_x0000_s1026" type="#_x0000_t32" style="position:absolute;margin-left:63.2pt;margin-top:1.5pt;width:240.75pt;height:45.7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"/>
                  </w:pict>
                </mc:Fallback>
              </mc:AlternateContent>
            </w:r>
            <w:r w:rsidR="00FF2026" w:rsidRPr="008B3B81">
              <w:rPr>
                <w:rFonts w:ascii="Simplified Arabic" w:hAnsi="Simplified Arabic" w:cs="Simplified Arabic"/>
                <w:w w:val="104"/>
                <w:sz w:val="32"/>
                <w:szCs w:val="32"/>
                <w:rtl/>
              </w:rPr>
              <w:t>الإنتاج بالوحدة</w:t>
            </w:r>
          </w:p>
        </w:tc>
        <w:tc>
          <w:tcPr>
            <w:tcW w:w="4824" w:type="dxa"/>
            <w:shd w:val="clear" w:color="auto" w:fill="auto"/>
          </w:tcPr>
          <w:p w14:paraId="58BDCDC0" w14:textId="77777777" w:rsidR="00FF2026" w:rsidRPr="008B3B81" w:rsidRDefault="00FF2026" w:rsidP="00C17DC7">
            <w:pPr>
              <w:pStyle w:val="TableParagraph"/>
              <w:bidi/>
              <w:spacing w:after="200" w:line="360" w:lineRule="auto"/>
              <w:jc w:val="right"/>
              <w:rPr>
                <w:rFonts w:ascii="Simplified Arabic" w:hAnsi="Simplified Arabic" w:cs="Simplified Arabic"/>
                <w:sz w:val="32"/>
                <w:szCs w:val="32"/>
              </w:rPr>
            </w:pPr>
            <w:r w:rsidRPr="008B3B81">
              <w:rPr>
                <w:rFonts w:ascii="Simplified Arabic" w:hAnsi="Simplified Arabic" w:cs="Simplified Arabic"/>
                <w:w w:val="104"/>
                <w:sz w:val="32"/>
                <w:szCs w:val="32"/>
                <w:rtl/>
              </w:rPr>
              <w:t>التعقيد التكنولوجي</w:t>
            </w:r>
          </w:p>
          <w:p w14:paraId="048B1585" w14:textId="77777777" w:rsidR="00FF2026" w:rsidRPr="008B3B81" w:rsidRDefault="00FF2026" w:rsidP="00C17DC7">
            <w:pPr>
              <w:pStyle w:val="TableParagraph"/>
              <w:bidi/>
              <w:spacing w:after="200" w:line="360" w:lineRule="auto"/>
              <w:jc w:val="right"/>
              <w:rPr>
                <w:rFonts w:ascii="Simplified Arabic" w:hAnsi="Simplified Arabic" w:cs="Simplified Arabic"/>
                <w:sz w:val="32"/>
                <w:szCs w:val="32"/>
              </w:rPr>
            </w:pPr>
            <w:r w:rsidRPr="008B3B81">
              <w:rPr>
                <w:rFonts w:ascii="Simplified Arabic" w:hAnsi="Simplified Arabic" w:cs="Simplified Arabic"/>
                <w:w w:val="104"/>
                <w:sz w:val="32"/>
                <w:szCs w:val="32"/>
                <w:rtl/>
              </w:rPr>
              <w:t>الخصائص الهيكلية</w:t>
            </w:r>
          </w:p>
        </w:tc>
      </w:tr>
      <w:tr w:rsidR="00FF2026" w:rsidRPr="008B3B81" w14:paraId="058358AA" w14:textId="77777777" w:rsidTr="00D0352D">
        <w:trPr>
          <w:trHeight w:val="567"/>
        </w:trPr>
        <w:tc>
          <w:tcPr>
            <w:tcW w:w="1702" w:type="dxa"/>
            <w:shd w:val="clear" w:color="auto" w:fill="auto"/>
          </w:tcPr>
          <w:p w14:paraId="3A9460EA" w14:textId="77777777" w:rsidR="00FF2026" w:rsidRPr="008B3B81" w:rsidRDefault="00FF2026" w:rsidP="00C17DC7">
            <w:pPr>
              <w:pStyle w:val="TableParagraph"/>
              <w:bidi/>
              <w:spacing w:after="200" w:line="360" w:lineRule="auto"/>
              <w:rPr>
                <w:rFonts w:ascii="Simplified Arabic" w:hAnsi="Simplified Arabic" w:cs="Simplified Arabic"/>
                <w:sz w:val="32"/>
                <w:szCs w:val="32"/>
              </w:rPr>
            </w:pPr>
            <w:r w:rsidRPr="008B3B81">
              <w:rPr>
                <w:rFonts w:ascii="Simplified Arabic" w:hAnsi="Simplified Arabic" w:cs="Simplified Arabic"/>
                <w:sz w:val="32"/>
                <w:szCs w:val="32"/>
                <w:rtl/>
              </w:rPr>
              <w:t>منخفضة</w:t>
            </w:r>
          </w:p>
        </w:tc>
        <w:tc>
          <w:tcPr>
            <w:tcW w:w="1702" w:type="dxa"/>
            <w:shd w:val="clear" w:color="auto" w:fill="auto"/>
          </w:tcPr>
          <w:p w14:paraId="6956D63C" w14:textId="77777777" w:rsidR="00FF2026" w:rsidRPr="008B3B81" w:rsidRDefault="00FF2026" w:rsidP="00C17DC7">
            <w:pPr>
              <w:pStyle w:val="TableParagraph"/>
              <w:bidi/>
              <w:spacing w:after="200" w:line="360" w:lineRule="auto"/>
              <w:rPr>
                <w:rFonts w:ascii="Simplified Arabic" w:hAnsi="Simplified Arabic" w:cs="Simplified Arabic"/>
                <w:sz w:val="32"/>
                <w:szCs w:val="32"/>
              </w:rPr>
            </w:pPr>
            <w:r w:rsidRPr="008B3B81">
              <w:rPr>
                <w:rFonts w:ascii="Simplified Arabic" w:hAnsi="Simplified Arabic" w:cs="Simplified Arabic"/>
                <w:sz w:val="32"/>
                <w:szCs w:val="32"/>
                <w:rtl/>
              </w:rPr>
              <w:t>عالية</w:t>
            </w:r>
          </w:p>
        </w:tc>
        <w:tc>
          <w:tcPr>
            <w:tcW w:w="1274" w:type="dxa"/>
            <w:shd w:val="clear" w:color="auto" w:fill="auto"/>
          </w:tcPr>
          <w:p w14:paraId="4365A4D9" w14:textId="77777777" w:rsidR="00FF2026" w:rsidRPr="008B3B81" w:rsidRDefault="00FF2026" w:rsidP="00C17DC7">
            <w:pPr>
              <w:pStyle w:val="TableParagraph"/>
              <w:bidi/>
              <w:spacing w:after="200" w:line="360" w:lineRule="auto"/>
              <w:rPr>
                <w:rFonts w:ascii="Simplified Arabic" w:hAnsi="Simplified Arabic" w:cs="Simplified Arabic"/>
                <w:sz w:val="32"/>
                <w:szCs w:val="32"/>
              </w:rPr>
            </w:pPr>
            <w:r w:rsidRPr="008B3B81">
              <w:rPr>
                <w:rFonts w:ascii="Simplified Arabic" w:hAnsi="Simplified Arabic" w:cs="Simplified Arabic"/>
                <w:sz w:val="32"/>
                <w:szCs w:val="32"/>
                <w:rtl/>
              </w:rPr>
              <w:t>منخفضة</w:t>
            </w:r>
          </w:p>
        </w:tc>
        <w:tc>
          <w:tcPr>
            <w:tcW w:w="4824" w:type="dxa"/>
            <w:shd w:val="clear" w:color="auto" w:fill="B2A1C7"/>
          </w:tcPr>
          <w:p w14:paraId="2D71E5A3" w14:textId="77777777" w:rsidR="00FF2026" w:rsidRPr="008B3B81" w:rsidRDefault="00FF2026" w:rsidP="00C17DC7">
            <w:pPr>
              <w:pStyle w:val="TableParagraph"/>
              <w:bidi/>
              <w:spacing w:after="200" w:line="360" w:lineRule="auto"/>
              <w:jc w:val="left"/>
              <w:rPr>
                <w:rFonts w:ascii="Simplified Arabic" w:hAnsi="Simplified Arabic" w:cs="Simplified Arabic"/>
                <w:sz w:val="32"/>
                <w:szCs w:val="32"/>
              </w:rPr>
            </w:pPr>
            <w:r w:rsidRPr="008B3B81">
              <w:rPr>
                <w:rFonts w:ascii="Simplified Arabic" w:hAnsi="Simplified Arabic" w:cs="Simplified Arabic"/>
                <w:w w:val="101"/>
                <w:sz w:val="32"/>
                <w:szCs w:val="32"/>
                <w:rtl/>
              </w:rPr>
              <w:t>درجة التعقيد</w:t>
            </w:r>
          </w:p>
        </w:tc>
      </w:tr>
      <w:tr w:rsidR="00FF2026" w:rsidRPr="008B3B81" w14:paraId="2C60E02B" w14:textId="77777777" w:rsidTr="00D0352D">
        <w:trPr>
          <w:trHeight w:val="567"/>
        </w:trPr>
        <w:tc>
          <w:tcPr>
            <w:tcW w:w="1702" w:type="dxa"/>
            <w:shd w:val="clear" w:color="auto" w:fill="auto"/>
          </w:tcPr>
          <w:p w14:paraId="1AED18F3" w14:textId="77777777" w:rsidR="00FF2026" w:rsidRPr="008B3B81" w:rsidRDefault="00FF2026" w:rsidP="00C17DC7">
            <w:pPr>
              <w:pStyle w:val="TableParagraph"/>
              <w:bidi/>
              <w:spacing w:after="200" w:line="360" w:lineRule="auto"/>
              <w:rPr>
                <w:rFonts w:ascii="Simplified Arabic" w:hAnsi="Simplified Arabic" w:cs="Simplified Arabic"/>
                <w:sz w:val="32"/>
                <w:szCs w:val="32"/>
              </w:rPr>
            </w:pPr>
            <w:r w:rsidRPr="008B3B81">
              <w:rPr>
                <w:rFonts w:ascii="Simplified Arabic" w:hAnsi="Simplified Arabic" w:cs="Simplified Arabic"/>
                <w:sz w:val="32"/>
                <w:szCs w:val="32"/>
                <w:rtl/>
              </w:rPr>
              <w:t>منخفضة</w:t>
            </w:r>
          </w:p>
        </w:tc>
        <w:tc>
          <w:tcPr>
            <w:tcW w:w="1702" w:type="dxa"/>
            <w:shd w:val="clear" w:color="auto" w:fill="auto"/>
          </w:tcPr>
          <w:p w14:paraId="14E2D5AE" w14:textId="77777777" w:rsidR="00FF2026" w:rsidRPr="008B3B81" w:rsidRDefault="00FF2026" w:rsidP="00C17DC7">
            <w:pPr>
              <w:pStyle w:val="TableParagraph"/>
              <w:bidi/>
              <w:spacing w:after="200" w:line="360" w:lineRule="auto"/>
              <w:rPr>
                <w:rFonts w:ascii="Simplified Arabic" w:hAnsi="Simplified Arabic" w:cs="Simplified Arabic"/>
                <w:sz w:val="32"/>
                <w:szCs w:val="32"/>
              </w:rPr>
            </w:pPr>
            <w:r w:rsidRPr="008B3B81">
              <w:rPr>
                <w:rFonts w:ascii="Simplified Arabic" w:hAnsi="Simplified Arabic" w:cs="Simplified Arabic"/>
                <w:sz w:val="32"/>
                <w:szCs w:val="32"/>
                <w:rtl/>
              </w:rPr>
              <w:t>عالية</w:t>
            </w:r>
          </w:p>
        </w:tc>
        <w:tc>
          <w:tcPr>
            <w:tcW w:w="1274" w:type="dxa"/>
            <w:shd w:val="clear" w:color="auto" w:fill="auto"/>
          </w:tcPr>
          <w:p w14:paraId="5D2C3EEA" w14:textId="77777777" w:rsidR="00FF2026" w:rsidRPr="008B3B81" w:rsidRDefault="00FF2026" w:rsidP="00C17DC7">
            <w:pPr>
              <w:pStyle w:val="TableParagraph"/>
              <w:bidi/>
              <w:spacing w:after="200" w:line="360" w:lineRule="auto"/>
              <w:rPr>
                <w:rFonts w:ascii="Simplified Arabic" w:hAnsi="Simplified Arabic" w:cs="Simplified Arabic"/>
                <w:sz w:val="32"/>
                <w:szCs w:val="32"/>
              </w:rPr>
            </w:pPr>
            <w:r w:rsidRPr="008B3B81">
              <w:rPr>
                <w:rFonts w:ascii="Simplified Arabic" w:hAnsi="Simplified Arabic" w:cs="Simplified Arabic"/>
                <w:sz w:val="32"/>
                <w:szCs w:val="32"/>
                <w:rtl/>
              </w:rPr>
              <w:t>منخفضة</w:t>
            </w:r>
          </w:p>
        </w:tc>
        <w:tc>
          <w:tcPr>
            <w:tcW w:w="4824" w:type="dxa"/>
            <w:shd w:val="clear" w:color="auto" w:fill="B2A1C7"/>
          </w:tcPr>
          <w:p w14:paraId="05767486" w14:textId="77777777" w:rsidR="00FF2026" w:rsidRPr="008B3B81" w:rsidRDefault="00FF2026" w:rsidP="00C17DC7">
            <w:pPr>
              <w:pStyle w:val="TableParagraph"/>
              <w:bidi/>
              <w:spacing w:after="200" w:line="360" w:lineRule="auto"/>
              <w:jc w:val="left"/>
              <w:rPr>
                <w:rFonts w:ascii="Simplified Arabic" w:hAnsi="Simplified Arabic" w:cs="Simplified Arabic"/>
                <w:sz w:val="32"/>
                <w:szCs w:val="32"/>
              </w:rPr>
            </w:pPr>
            <w:r w:rsidRPr="008B3B81">
              <w:rPr>
                <w:rFonts w:ascii="Simplified Arabic" w:hAnsi="Simplified Arabic" w:cs="Simplified Arabic"/>
                <w:w w:val="101"/>
                <w:sz w:val="32"/>
                <w:szCs w:val="32"/>
                <w:rtl/>
              </w:rPr>
              <w:t xml:space="preserve">درجة </w:t>
            </w:r>
            <w:r w:rsidRPr="008B3B81">
              <w:rPr>
                <w:rFonts w:ascii="Simplified Arabic" w:hAnsi="Simplified Arabic" w:cs="Simplified Arabic"/>
                <w:w w:val="104"/>
                <w:sz w:val="32"/>
                <w:szCs w:val="32"/>
                <w:rtl/>
              </w:rPr>
              <w:t>الرسمية</w:t>
            </w:r>
          </w:p>
        </w:tc>
      </w:tr>
      <w:tr w:rsidR="00FF2026" w:rsidRPr="008B3B81" w14:paraId="0BCA2502" w14:textId="77777777" w:rsidTr="00D0352D">
        <w:trPr>
          <w:trHeight w:val="565"/>
        </w:trPr>
        <w:tc>
          <w:tcPr>
            <w:tcW w:w="1702" w:type="dxa"/>
            <w:shd w:val="clear" w:color="auto" w:fill="auto"/>
          </w:tcPr>
          <w:p w14:paraId="1B84A0E6" w14:textId="77777777" w:rsidR="00FF2026" w:rsidRPr="008B3B81" w:rsidRDefault="00FF2026" w:rsidP="00C17DC7">
            <w:pPr>
              <w:pStyle w:val="TableParagraph"/>
              <w:bidi/>
              <w:spacing w:after="200" w:line="360" w:lineRule="auto"/>
              <w:rPr>
                <w:rFonts w:ascii="Simplified Arabic" w:hAnsi="Simplified Arabic" w:cs="Simplified Arabic"/>
                <w:sz w:val="32"/>
                <w:szCs w:val="32"/>
              </w:rPr>
            </w:pPr>
            <w:r w:rsidRPr="008B3B81">
              <w:rPr>
                <w:rFonts w:ascii="Simplified Arabic" w:hAnsi="Simplified Arabic" w:cs="Simplified Arabic"/>
                <w:sz w:val="32"/>
                <w:szCs w:val="32"/>
                <w:rtl/>
              </w:rPr>
              <w:t>منخفضة</w:t>
            </w:r>
          </w:p>
        </w:tc>
        <w:tc>
          <w:tcPr>
            <w:tcW w:w="1702" w:type="dxa"/>
            <w:shd w:val="clear" w:color="auto" w:fill="auto"/>
          </w:tcPr>
          <w:p w14:paraId="4A1D51C6" w14:textId="77777777" w:rsidR="00FF2026" w:rsidRPr="008B3B81" w:rsidRDefault="00FF2026" w:rsidP="00C17DC7">
            <w:pPr>
              <w:pStyle w:val="TableParagraph"/>
              <w:bidi/>
              <w:spacing w:after="200" w:line="360" w:lineRule="auto"/>
              <w:rPr>
                <w:rFonts w:ascii="Simplified Arabic" w:hAnsi="Simplified Arabic" w:cs="Simplified Arabic"/>
                <w:sz w:val="32"/>
                <w:szCs w:val="32"/>
              </w:rPr>
            </w:pPr>
            <w:r w:rsidRPr="008B3B81">
              <w:rPr>
                <w:rFonts w:ascii="Simplified Arabic" w:hAnsi="Simplified Arabic" w:cs="Simplified Arabic"/>
                <w:sz w:val="32"/>
                <w:szCs w:val="32"/>
                <w:rtl/>
              </w:rPr>
              <w:t>عالية</w:t>
            </w:r>
          </w:p>
        </w:tc>
        <w:tc>
          <w:tcPr>
            <w:tcW w:w="1274" w:type="dxa"/>
            <w:shd w:val="clear" w:color="auto" w:fill="auto"/>
          </w:tcPr>
          <w:p w14:paraId="61D6F7F0" w14:textId="77777777" w:rsidR="00FF2026" w:rsidRPr="008B3B81" w:rsidRDefault="00FF2026" w:rsidP="00C17DC7">
            <w:pPr>
              <w:pStyle w:val="TableParagraph"/>
              <w:bidi/>
              <w:spacing w:after="200" w:line="360" w:lineRule="auto"/>
              <w:rPr>
                <w:rFonts w:ascii="Simplified Arabic" w:hAnsi="Simplified Arabic" w:cs="Simplified Arabic"/>
                <w:sz w:val="32"/>
                <w:szCs w:val="32"/>
              </w:rPr>
            </w:pPr>
            <w:r w:rsidRPr="008B3B81">
              <w:rPr>
                <w:rFonts w:ascii="Simplified Arabic" w:hAnsi="Simplified Arabic" w:cs="Simplified Arabic"/>
                <w:sz w:val="32"/>
                <w:szCs w:val="32"/>
                <w:rtl/>
              </w:rPr>
              <w:t>منخفضة</w:t>
            </w:r>
          </w:p>
        </w:tc>
        <w:tc>
          <w:tcPr>
            <w:tcW w:w="4824" w:type="dxa"/>
            <w:shd w:val="clear" w:color="auto" w:fill="B2A1C7"/>
          </w:tcPr>
          <w:p w14:paraId="0EF29851" w14:textId="77777777" w:rsidR="00FF2026" w:rsidRPr="008B3B81" w:rsidRDefault="00FF2026" w:rsidP="00C17DC7">
            <w:pPr>
              <w:pStyle w:val="TableParagraph"/>
              <w:bidi/>
              <w:spacing w:after="200" w:line="360" w:lineRule="auto"/>
              <w:jc w:val="left"/>
              <w:rPr>
                <w:rFonts w:ascii="Simplified Arabic" w:hAnsi="Simplified Arabic" w:cs="Simplified Arabic"/>
                <w:sz w:val="32"/>
                <w:szCs w:val="32"/>
              </w:rPr>
            </w:pPr>
            <w:r w:rsidRPr="008B3B81">
              <w:rPr>
                <w:rFonts w:ascii="Simplified Arabic" w:hAnsi="Simplified Arabic" w:cs="Simplified Arabic"/>
                <w:w w:val="101"/>
                <w:sz w:val="32"/>
                <w:szCs w:val="32"/>
                <w:rtl/>
              </w:rPr>
              <w:t xml:space="preserve">درجة </w:t>
            </w:r>
            <w:r w:rsidRPr="008B3B81">
              <w:rPr>
                <w:rFonts w:ascii="Simplified Arabic" w:hAnsi="Simplified Arabic" w:cs="Simplified Arabic"/>
                <w:w w:val="104"/>
                <w:sz w:val="32"/>
                <w:szCs w:val="32"/>
                <w:rtl/>
              </w:rPr>
              <w:t>المركزية</w:t>
            </w:r>
          </w:p>
        </w:tc>
      </w:tr>
      <w:tr w:rsidR="00FF2026" w:rsidRPr="008B3B81" w14:paraId="60395E21" w14:textId="77777777" w:rsidTr="00D0352D">
        <w:trPr>
          <w:trHeight w:val="567"/>
        </w:trPr>
        <w:tc>
          <w:tcPr>
            <w:tcW w:w="1702" w:type="dxa"/>
            <w:shd w:val="clear" w:color="auto" w:fill="auto"/>
          </w:tcPr>
          <w:p w14:paraId="64FA7F70" w14:textId="77777777" w:rsidR="00FF2026" w:rsidRPr="008B3B81" w:rsidRDefault="00FF2026" w:rsidP="00C17DC7">
            <w:pPr>
              <w:pStyle w:val="TableParagraph"/>
              <w:bidi/>
              <w:spacing w:after="200" w:line="360" w:lineRule="auto"/>
              <w:rPr>
                <w:rFonts w:ascii="Simplified Arabic" w:hAnsi="Simplified Arabic" w:cs="Simplified Arabic"/>
                <w:sz w:val="32"/>
                <w:szCs w:val="32"/>
              </w:rPr>
            </w:pPr>
            <w:r w:rsidRPr="008B3B81">
              <w:rPr>
                <w:rFonts w:ascii="Simplified Arabic" w:hAnsi="Simplified Arabic" w:cs="Simplified Arabic"/>
                <w:sz w:val="32"/>
                <w:szCs w:val="32"/>
                <w:rtl/>
              </w:rPr>
              <w:t>ضيق</w:t>
            </w:r>
          </w:p>
        </w:tc>
        <w:tc>
          <w:tcPr>
            <w:tcW w:w="1702" w:type="dxa"/>
            <w:shd w:val="clear" w:color="auto" w:fill="auto"/>
          </w:tcPr>
          <w:p w14:paraId="78F7D0FD" w14:textId="77777777" w:rsidR="00FF2026" w:rsidRPr="008B3B81" w:rsidRDefault="00FF2026" w:rsidP="00C17DC7">
            <w:pPr>
              <w:pStyle w:val="TableParagraph"/>
              <w:bidi/>
              <w:spacing w:after="200" w:line="360" w:lineRule="auto"/>
              <w:rPr>
                <w:rFonts w:ascii="Simplified Arabic" w:hAnsi="Simplified Arabic" w:cs="Simplified Arabic"/>
                <w:sz w:val="32"/>
                <w:szCs w:val="32"/>
              </w:rPr>
            </w:pPr>
            <w:r w:rsidRPr="008B3B81">
              <w:rPr>
                <w:rFonts w:ascii="Simplified Arabic" w:hAnsi="Simplified Arabic" w:cs="Simplified Arabic"/>
                <w:sz w:val="32"/>
                <w:szCs w:val="32"/>
                <w:rtl/>
              </w:rPr>
              <w:t>واسع</w:t>
            </w:r>
          </w:p>
        </w:tc>
        <w:tc>
          <w:tcPr>
            <w:tcW w:w="1274" w:type="dxa"/>
            <w:shd w:val="clear" w:color="auto" w:fill="auto"/>
          </w:tcPr>
          <w:p w14:paraId="561969ED" w14:textId="77777777" w:rsidR="00FF2026" w:rsidRPr="008B3B81" w:rsidRDefault="00FF2026" w:rsidP="00C17DC7">
            <w:pPr>
              <w:pStyle w:val="TableParagraph"/>
              <w:bidi/>
              <w:spacing w:after="200" w:line="360" w:lineRule="auto"/>
              <w:rPr>
                <w:rFonts w:ascii="Simplified Arabic" w:hAnsi="Simplified Arabic" w:cs="Simplified Arabic"/>
                <w:sz w:val="32"/>
                <w:szCs w:val="32"/>
              </w:rPr>
            </w:pPr>
            <w:r w:rsidRPr="008B3B81">
              <w:rPr>
                <w:rFonts w:ascii="Simplified Arabic" w:hAnsi="Simplified Arabic" w:cs="Simplified Arabic"/>
                <w:sz w:val="32"/>
                <w:szCs w:val="32"/>
                <w:rtl/>
              </w:rPr>
              <w:t>معتدل</w:t>
            </w:r>
          </w:p>
        </w:tc>
        <w:tc>
          <w:tcPr>
            <w:tcW w:w="4824" w:type="dxa"/>
            <w:shd w:val="clear" w:color="auto" w:fill="B2A1C7"/>
          </w:tcPr>
          <w:p w14:paraId="28019838" w14:textId="77777777" w:rsidR="00FF2026" w:rsidRPr="008B3B81" w:rsidRDefault="00FF2026" w:rsidP="00C17DC7">
            <w:pPr>
              <w:pStyle w:val="TableParagraph"/>
              <w:bidi/>
              <w:spacing w:after="200" w:line="360" w:lineRule="auto"/>
              <w:jc w:val="left"/>
              <w:rPr>
                <w:rFonts w:ascii="Simplified Arabic" w:hAnsi="Simplified Arabic" w:cs="Simplified Arabic"/>
                <w:sz w:val="32"/>
                <w:szCs w:val="32"/>
              </w:rPr>
            </w:pPr>
            <w:r w:rsidRPr="008B3B81">
              <w:rPr>
                <w:rFonts w:ascii="Simplified Arabic" w:hAnsi="Simplified Arabic" w:cs="Simplified Arabic"/>
                <w:w w:val="111"/>
                <w:sz w:val="32"/>
                <w:szCs w:val="32"/>
                <w:rtl/>
              </w:rPr>
              <w:t>نطاق الإشراف</w:t>
            </w:r>
            <w:r w:rsidRPr="008B3B81">
              <w:rPr>
                <w:rFonts w:ascii="Simplified Arabic" w:hAnsi="Simplified Arabic" w:cs="Simplified Arabic"/>
                <w:spacing w:val="10"/>
                <w:sz w:val="32"/>
                <w:szCs w:val="32"/>
                <w:rtl/>
              </w:rPr>
              <w:t xml:space="preserve"> </w:t>
            </w:r>
          </w:p>
        </w:tc>
      </w:tr>
      <w:tr w:rsidR="00FF2026" w:rsidRPr="008B3B81" w14:paraId="2010FD8D" w14:textId="77777777" w:rsidTr="00D0352D">
        <w:trPr>
          <w:trHeight w:val="567"/>
        </w:trPr>
        <w:tc>
          <w:tcPr>
            <w:tcW w:w="1702" w:type="dxa"/>
            <w:shd w:val="clear" w:color="auto" w:fill="auto"/>
          </w:tcPr>
          <w:p w14:paraId="13DD0443" w14:textId="77777777" w:rsidR="00FF2026" w:rsidRPr="008B3B81" w:rsidRDefault="00FF2026" w:rsidP="00C17DC7">
            <w:pPr>
              <w:pStyle w:val="TableParagraph"/>
              <w:bidi/>
              <w:spacing w:after="200" w:line="360" w:lineRule="auto"/>
              <w:rPr>
                <w:rFonts w:ascii="Simplified Arabic" w:hAnsi="Simplified Arabic" w:cs="Simplified Arabic"/>
                <w:sz w:val="32"/>
                <w:szCs w:val="32"/>
              </w:rPr>
            </w:pPr>
            <w:r w:rsidRPr="008B3B81">
              <w:rPr>
                <w:rFonts w:ascii="Simplified Arabic" w:hAnsi="Simplified Arabic" w:cs="Simplified Arabic"/>
                <w:sz w:val="32"/>
                <w:szCs w:val="32"/>
                <w:rtl/>
              </w:rPr>
              <w:t>كبير</w:t>
            </w:r>
          </w:p>
        </w:tc>
        <w:tc>
          <w:tcPr>
            <w:tcW w:w="1702" w:type="dxa"/>
            <w:shd w:val="clear" w:color="auto" w:fill="auto"/>
          </w:tcPr>
          <w:p w14:paraId="20F943E0" w14:textId="77777777" w:rsidR="00FF2026" w:rsidRPr="008B3B81" w:rsidRDefault="00FF2026" w:rsidP="00C17DC7">
            <w:pPr>
              <w:pStyle w:val="TableParagraph"/>
              <w:bidi/>
              <w:spacing w:after="200" w:line="360" w:lineRule="auto"/>
              <w:rPr>
                <w:rFonts w:ascii="Simplified Arabic" w:hAnsi="Simplified Arabic" w:cs="Simplified Arabic"/>
                <w:sz w:val="32"/>
                <w:szCs w:val="32"/>
              </w:rPr>
            </w:pPr>
            <w:r w:rsidRPr="008B3B81">
              <w:rPr>
                <w:rFonts w:ascii="Simplified Arabic" w:hAnsi="Simplified Arabic" w:cs="Simplified Arabic"/>
                <w:sz w:val="32"/>
                <w:szCs w:val="32"/>
                <w:rtl/>
              </w:rPr>
              <w:t>متوسط</w:t>
            </w:r>
          </w:p>
        </w:tc>
        <w:tc>
          <w:tcPr>
            <w:tcW w:w="1274" w:type="dxa"/>
            <w:shd w:val="clear" w:color="auto" w:fill="auto"/>
          </w:tcPr>
          <w:p w14:paraId="15ADB16F" w14:textId="77777777" w:rsidR="00FF2026" w:rsidRPr="008B3B81" w:rsidRDefault="00FF2026" w:rsidP="00C17DC7">
            <w:pPr>
              <w:pStyle w:val="TableParagraph"/>
              <w:bidi/>
              <w:spacing w:after="200" w:line="360" w:lineRule="auto"/>
              <w:rPr>
                <w:rFonts w:ascii="Simplified Arabic" w:hAnsi="Simplified Arabic" w:cs="Simplified Arabic"/>
                <w:sz w:val="32"/>
                <w:szCs w:val="32"/>
              </w:rPr>
            </w:pPr>
            <w:r w:rsidRPr="008B3B81">
              <w:rPr>
                <w:rFonts w:ascii="Simplified Arabic" w:hAnsi="Simplified Arabic" w:cs="Simplified Arabic"/>
                <w:sz w:val="32"/>
                <w:szCs w:val="32"/>
                <w:rtl/>
              </w:rPr>
              <w:t>قليل</w:t>
            </w:r>
          </w:p>
        </w:tc>
        <w:tc>
          <w:tcPr>
            <w:tcW w:w="4824" w:type="dxa"/>
            <w:shd w:val="clear" w:color="auto" w:fill="B2A1C7"/>
          </w:tcPr>
          <w:p w14:paraId="437CA69F" w14:textId="77777777" w:rsidR="00FF2026" w:rsidRPr="008B3B81" w:rsidRDefault="00FF2026" w:rsidP="00C17DC7">
            <w:pPr>
              <w:pStyle w:val="TableParagraph"/>
              <w:bidi/>
              <w:spacing w:after="200" w:line="360" w:lineRule="auto"/>
              <w:jc w:val="left"/>
              <w:rPr>
                <w:rFonts w:ascii="Simplified Arabic" w:hAnsi="Simplified Arabic" w:cs="Simplified Arabic"/>
                <w:sz w:val="32"/>
                <w:szCs w:val="32"/>
              </w:rPr>
            </w:pPr>
            <w:r w:rsidRPr="008B3B81">
              <w:rPr>
                <w:rFonts w:ascii="Simplified Arabic" w:hAnsi="Simplified Arabic" w:cs="Simplified Arabic"/>
                <w:w w:val="103"/>
                <w:sz w:val="32"/>
                <w:szCs w:val="32"/>
                <w:rtl/>
              </w:rPr>
              <w:t>عدد المستويات الإدارية</w:t>
            </w:r>
          </w:p>
        </w:tc>
      </w:tr>
      <w:tr w:rsidR="00FF2026" w:rsidRPr="008B3B81" w14:paraId="7CEE85E1" w14:textId="77777777" w:rsidTr="00D0352D">
        <w:trPr>
          <w:trHeight w:val="567"/>
        </w:trPr>
        <w:tc>
          <w:tcPr>
            <w:tcW w:w="1702" w:type="dxa"/>
            <w:shd w:val="clear" w:color="auto" w:fill="auto"/>
          </w:tcPr>
          <w:p w14:paraId="46DBD141" w14:textId="77777777" w:rsidR="00FF2026" w:rsidRPr="008B3B81" w:rsidRDefault="00FF2026" w:rsidP="00C17DC7">
            <w:pPr>
              <w:pStyle w:val="TableParagraph"/>
              <w:bidi/>
              <w:spacing w:after="200" w:line="360" w:lineRule="auto"/>
              <w:rPr>
                <w:rFonts w:ascii="Simplified Arabic" w:hAnsi="Simplified Arabic" w:cs="Simplified Arabic"/>
                <w:sz w:val="32"/>
                <w:szCs w:val="32"/>
              </w:rPr>
            </w:pPr>
            <w:r w:rsidRPr="008B3B81">
              <w:rPr>
                <w:rFonts w:ascii="Simplified Arabic" w:hAnsi="Simplified Arabic" w:cs="Simplified Arabic"/>
                <w:sz w:val="32"/>
                <w:szCs w:val="32"/>
                <w:rtl/>
              </w:rPr>
              <w:t>منخفضة</w:t>
            </w:r>
          </w:p>
        </w:tc>
        <w:tc>
          <w:tcPr>
            <w:tcW w:w="1702" w:type="dxa"/>
            <w:shd w:val="clear" w:color="auto" w:fill="auto"/>
          </w:tcPr>
          <w:p w14:paraId="79F78BF1" w14:textId="77777777" w:rsidR="00FF2026" w:rsidRPr="008B3B81" w:rsidRDefault="00FF2026" w:rsidP="00C17DC7">
            <w:pPr>
              <w:pStyle w:val="TableParagraph"/>
              <w:bidi/>
              <w:spacing w:after="200" w:line="360" w:lineRule="auto"/>
              <w:rPr>
                <w:rFonts w:ascii="Simplified Arabic" w:hAnsi="Simplified Arabic" w:cs="Simplified Arabic"/>
                <w:sz w:val="32"/>
                <w:szCs w:val="32"/>
              </w:rPr>
            </w:pPr>
            <w:r w:rsidRPr="008B3B81">
              <w:rPr>
                <w:rFonts w:ascii="Simplified Arabic" w:hAnsi="Simplified Arabic" w:cs="Simplified Arabic"/>
                <w:sz w:val="32"/>
                <w:szCs w:val="32"/>
                <w:rtl/>
              </w:rPr>
              <w:t>معتدلة</w:t>
            </w:r>
          </w:p>
        </w:tc>
        <w:tc>
          <w:tcPr>
            <w:tcW w:w="1274" w:type="dxa"/>
            <w:shd w:val="clear" w:color="auto" w:fill="auto"/>
          </w:tcPr>
          <w:p w14:paraId="28C09AE2" w14:textId="77777777" w:rsidR="00FF2026" w:rsidRPr="008B3B81" w:rsidRDefault="00FF2026" w:rsidP="00C17DC7">
            <w:pPr>
              <w:pStyle w:val="TableParagraph"/>
              <w:bidi/>
              <w:spacing w:after="200" w:line="360" w:lineRule="auto"/>
              <w:rPr>
                <w:rFonts w:ascii="Simplified Arabic" w:hAnsi="Simplified Arabic" w:cs="Simplified Arabic"/>
                <w:sz w:val="32"/>
                <w:szCs w:val="32"/>
              </w:rPr>
            </w:pPr>
            <w:r w:rsidRPr="008B3B81">
              <w:rPr>
                <w:rFonts w:ascii="Simplified Arabic" w:hAnsi="Simplified Arabic" w:cs="Simplified Arabic"/>
                <w:sz w:val="32"/>
                <w:szCs w:val="32"/>
                <w:rtl/>
              </w:rPr>
              <w:t>عالية</w:t>
            </w:r>
          </w:p>
        </w:tc>
        <w:tc>
          <w:tcPr>
            <w:tcW w:w="4824" w:type="dxa"/>
            <w:shd w:val="clear" w:color="auto" w:fill="B2A1C7"/>
          </w:tcPr>
          <w:p w14:paraId="00028D2C" w14:textId="77777777" w:rsidR="00FF2026" w:rsidRPr="008B3B81" w:rsidRDefault="00FF2026" w:rsidP="00C17DC7">
            <w:pPr>
              <w:pStyle w:val="TableParagraph"/>
              <w:bidi/>
              <w:spacing w:after="200" w:line="360" w:lineRule="auto"/>
              <w:jc w:val="left"/>
              <w:rPr>
                <w:rFonts w:ascii="Simplified Arabic" w:hAnsi="Simplified Arabic" w:cs="Simplified Arabic"/>
                <w:sz w:val="32"/>
                <w:szCs w:val="32"/>
              </w:rPr>
            </w:pPr>
            <w:r w:rsidRPr="008B3B81">
              <w:rPr>
                <w:rFonts w:ascii="Simplified Arabic" w:hAnsi="Simplified Arabic" w:cs="Simplified Arabic"/>
                <w:w w:val="111"/>
                <w:sz w:val="32"/>
                <w:szCs w:val="32"/>
                <w:rtl/>
              </w:rPr>
              <w:t>نسبة العمالة المباشرة إلى غير المباشرة</w:t>
            </w:r>
          </w:p>
        </w:tc>
      </w:tr>
      <w:tr w:rsidR="00FF2026" w:rsidRPr="008B3B81" w14:paraId="6F642AFA" w14:textId="77777777" w:rsidTr="00D0352D">
        <w:trPr>
          <w:trHeight w:val="567"/>
        </w:trPr>
        <w:tc>
          <w:tcPr>
            <w:tcW w:w="1702" w:type="dxa"/>
            <w:shd w:val="clear" w:color="auto" w:fill="auto"/>
          </w:tcPr>
          <w:p w14:paraId="65931215" w14:textId="77777777" w:rsidR="00FF2026" w:rsidRPr="008B3B81" w:rsidRDefault="00FF2026" w:rsidP="00C17DC7">
            <w:pPr>
              <w:pStyle w:val="TableParagraph"/>
              <w:bidi/>
              <w:spacing w:after="200" w:line="360" w:lineRule="auto"/>
              <w:rPr>
                <w:rFonts w:ascii="Simplified Arabic" w:hAnsi="Simplified Arabic" w:cs="Simplified Arabic"/>
                <w:sz w:val="32"/>
                <w:szCs w:val="32"/>
              </w:rPr>
            </w:pPr>
            <w:r w:rsidRPr="008B3B81">
              <w:rPr>
                <w:rFonts w:ascii="Simplified Arabic" w:hAnsi="Simplified Arabic" w:cs="Simplified Arabic"/>
                <w:sz w:val="32"/>
                <w:szCs w:val="32"/>
                <w:rtl/>
              </w:rPr>
              <w:t>منخفضة</w:t>
            </w:r>
          </w:p>
        </w:tc>
        <w:tc>
          <w:tcPr>
            <w:tcW w:w="1702" w:type="dxa"/>
            <w:shd w:val="clear" w:color="auto" w:fill="auto"/>
          </w:tcPr>
          <w:p w14:paraId="5629954E" w14:textId="77777777" w:rsidR="00FF2026" w:rsidRPr="008B3B81" w:rsidRDefault="00FF2026" w:rsidP="00C17DC7">
            <w:pPr>
              <w:pStyle w:val="TableParagraph"/>
              <w:bidi/>
              <w:spacing w:after="200" w:line="360" w:lineRule="auto"/>
              <w:rPr>
                <w:rFonts w:ascii="Simplified Arabic" w:hAnsi="Simplified Arabic" w:cs="Simplified Arabic"/>
                <w:sz w:val="32"/>
                <w:szCs w:val="32"/>
              </w:rPr>
            </w:pPr>
            <w:r w:rsidRPr="008B3B81">
              <w:rPr>
                <w:rFonts w:ascii="Simplified Arabic" w:hAnsi="Simplified Arabic" w:cs="Simplified Arabic"/>
                <w:sz w:val="32"/>
                <w:szCs w:val="32"/>
                <w:rtl/>
              </w:rPr>
              <w:t>معتدلة</w:t>
            </w:r>
          </w:p>
        </w:tc>
        <w:tc>
          <w:tcPr>
            <w:tcW w:w="1274" w:type="dxa"/>
            <w:shd w:val="clear" w:color="auto" w:fill="auto"/>
          </w:tcPr>
          <w:p w14:paraId="1451BDD6" w14:textId="77777777" w:rsidR="00FF2026" w:rsidRPr="008B3B81" w:rsidRDefault="00FF2026" w:rsidP="00C17DC7">
            <w:pPr>
              <w:pStyle w:val="TableParagraph"/>
              <w:bidi/>
              <w:spacing w:after="200" w:line="360" w:lineRule="auto"/>
              <w:rPr>
                <w:rFonts w:ascii="Simplified Arabic" w:hAnsi="Simplified Arabic" w:cs="Simplified Arabic"/>
                <w:sz w:val="32"/>
                <w:szCs w:val="32"/>
              </w:rPr>
            </w:pPr>
            <w:r w:rsidRPr="008B3B81">
              <w:rPr>
                <w:rFonts w:ascii="Simplified Arabic" w:hAnsi="Simplified Arabic" w:cs="Simplified Arabic"/>
                <w:sz w:val="32"/>
                <w:szCs w:val="32"/>
                <w:rtl/>
              </w:rPr>
              <w:t>عالية</w:t>
            </w:r>
          </w:p>
        </w:tc>
        <w:tc>
          <w:tcPr>
            <w:tcW w:w="4824" w:type="dxa"/>
            <w:shd w:val="clear" w:color="auto" w:fill="B2A1C7"/>
          </w:tcPr>
          <w:p w14:paraId="1EEC6ED2" w14:textId="77777777" w:rsidR="00FF2026" w:rsidRPr="008B3B81" w:rsidRDefault="00FF2026" w:rsidP="00C17DC7">
            <w:pPr>
              <w:pStyle w:val="TableParagraph"/>
              <w:bidi/>
              <w:spacing w:after="200" w:line="360" w:lineRule="auto"/>
              <w:jc w:val="left"/>
              <w:rPr>
                <w:rFonts w:ascii="Simplified Arabic" w:hAnsi="Simplified Arabic" w:cs="Simplified Arabic"/>
                <w:sz w:val="32"/>
                <w:szCs w:val="32"/>
              </w:rPr>
            </w:pPr>
            <w:r w:rsidRPr="008B3B81">
              <w:rPr>
                <w:rFonts w:ascii="Simplified Arabic" w:hAnsi="Simplified Arabic" w:cs="Simplified Arabic"/>
                <w:w w:val="111"/>
                <w:sz w:val="32"/>
                <w:szCs w:val="32"/>
                <w:rtl/>
              </w:rPr>
              <w:t>نسبة الوظائف التنفيذية إلى الوظائف الاستشارية</w:t>
            </w:r>
          </w:p>
        </w:tc>
      </w:tr>
    </w:tbl>
    <w:p w14:paraId="70D1BDF7" w14:textId="77777777" w:rsidR="00FF2026" w:rsidRPr="008B3B81" w:rsidRDefault="00FF2026" w:rsidP="00C17DC7">
      <w:pPr>
        <w:autoSpaceDE w:val="0"/>
        <w:autoSpaceDN w:val="0"/>
        <w:bidi/>
        <w:adjustRightInd w:val="0"/>
        <w:spacing w:line="360" w:lineRule="auto"/>
        <w:rPr>
          <w:rFonts w:ascii="Simplified Arabic" w:hAnsi="Simplified Arabic" w:cs="Simplified Arabic"/>
          <w:sz w:val="32"/>
          <w:szCs w:val="32"/>
          <w:rtl/>
          <w:lang w:eastAsia="fr-FR"/>
        </w:rPr>
      </w:pPr>
    </w:p>
    <w:p w14:paraId="3971A464" w14:textId="77777777" w:rsidR="00FF2026" w:rsidRPr="008B3B81" w:rsidRDefault="00FF2026" w:rsidP="00C17DC7">
      <w:pPr>
        <w:autoSpaceDE w:val="0"/>
        <w:autoSpaceDN w:val="0"/>
        <w:bidi/>
        <w:adjustRightInd w:val="0"/>
        <w:spacing w:line="360" w:lineRule="auto"/>
        <w:rPr>
          <w:rFonts w:ascii="Simplified Arabic" w:hAnsi="Simplified Arabic" w:cs="Simplified Arabic"/>
          <w:sz w:val="32"/>
          <w:szCs w:val="32"/>
          <w:rtl/>
          <w:lang w:eastAsia="fr-FR" w:bidi="ar-DZ"/>
        </w:rPr>
      </w:pPr>
      <w:r w:rsidRPr="008B3B81">
        <w:rPr>
          <w:rFonts w:ascii="Simplified Arabic" w:hAnsi="Simplified Arabic" w:cs="Simplified Arabic"/>
          <w:sz w:val="32"/>
          <w:szCs w:val="32"/>
          <w:rtl/>
          <w:lang w:eastAsia="fr-FR"/>
        </w:rPr>
        <w:lastRenderedPageBreak/>
        <w:t xml:space="preserve">وبناء على هذه الدراسة توصّل </w:t>
      </w:r>
      <w:r w:rsidRPr="008B3B81">
        <w:rPr>
          <w:rFonts w:ascii="Simplified Arabic" w:hAnsi="Simplified Arabic" w:cs="Simplified Arabic"/>
          <w:sz w:val="32"/>
          <w:szCs w:val="32"/>
          <w:lang w:eastAsia="fr-FR"/>
        </w:rPr>
        <w:t>WOODWARD</w:t>
      </w:r>
      <w:r w:rsidRPr="008B3B81">
        <w:rPr>
          <w:rFonts w:ascii="Simplified Arabic" w:hAnsi="Simplified Arabic" w:cs="Simplified Arabic"/>
          <w:sz w:val="32"/>
          <w:szCs w:val="32"/>
          <w:rtl/>
          <w:lang w:eastAsia="fr-FR" w:bidi="ar-DZ"/>
        </w:rPr>
        <w:t xml:space="preserve"> الى النتائج التالية:</w:t>
      </w:r>
    </w:p>
    <w:p w14:paraId="57BC6D50" w14:textId="77777777" w:rsidR="00FF2026" w:rsidRPr="008B3B81" w:rsidRDefault="00FF2026" w:rsidP="00C17DC7">
      <w:pPr>
        <w:numPr>
          <w:ilvl w:val="0"/>
          <w:numId w:val="3"/>
        </w:numPr>
        <w:autoSpaceDE w:val="0"/>
        <w:autoSpaceDN w:val="0"/>
        <w:bidi/>
        <w:adjustRightInd w:val="0"/>
        <w:spacing w:line="360" w:lineRule="auto"/>
        <w:ind w:left="0"/>
        <w:rPr>
          <w:rFonts w:ascii="Simplified Arabic" w:hAnsi="Simplified Arabic" w:cs="Simplified Arabic"/>
          <w:sz w:val="32"/>
          <w:szCs w:val="32"/>
          <w:rtl/>
          <w:lang w:eastAsia="fr-FR" w:bidi="ar-DZ"/>
        </w:rPr>
      </w:pPr>
      <w:r w:rsidRPr="008B3B81">
        <w:rPr>
          <w:rFonts w:ascii="Simplified Arabic" w:hAnsi="Simplified Arabic" w:cs="Simplified Arabic"/>
          <w:sz w:val="32"/>
          <w:szCs w:val="32"/>
          <w:rtl/>
          <w:lang w:eastAsia="fr-FR" w:bidi="ar-DZ"/>
        </w:rPr>
        <w:t>تختلف الهيكلة باختلاف النمط التكنولوجي السائد.</w:t>
      </w:r>
    </w:p>
    <w:p w14:paraId="72BA7FDC" w14:textId="77777777" w:rsidR="00FF2026" w:rsidRPr="008B3B81" w:rsidRDefault="00FF2026" w:rsidP="00C17DC7">
      <w:pPr>
        <w:numPr>
          <w:ilvl w:val="0"/>
          <w:numId w:val="3"/>
        </w:numPr>
        <w:autoSpaceDE w:val="0"/>
        <w:autoSpaceDN w:val="0"/>
        <w:bidi/>
        <w:adjustRightInd w:val="0"/>
        <w:spacing w:line="360" w:lineRule="auto"/>
        <w:ind w:left="0"/>
        <w:rPr>
          <w:rFonts w:ascii="Simplified Arabic" w:hAnsi="Simplified Arabic" w:cs="Simplified Arabic"/>
          <w:sz w:val="32"/>
          <w:szCs w:val="32"/>
          <w:rtl/>
          <w:lang w:eastAsia="fr-FR" w:bidi="ar-DZ"/>
        </w:rPr>
      </w:pPr>
      <w:r w:rsidRPr="008B3B81">
        <w:rPr>
          <w:rFonts w:ascii="Simplified Arabic" w:hAnsi="Simplified Arabic" w:cs="Simplified Arabic"/>
          <w:sz w:val="32"/>
          <w:szCs w:val="32"/>
          <w:rtl/>
          <w:lang w:eastAsia="fr-FR" w:bidi="ar-DZ"/>
        </w:rPr>
        <w:t>تحتوي المؤسسة على مجموعة من الأنشطة وبالتالي تمتلك مجموعة من التكنولوجيات.</w:t>
      </w:r>
    </w:p>
    <w:p w14:paraId="77C8070A" w14:textId="5401CD3B" w:rsidR="00FF2026" w:rsidRPr="008B3B81" w:rsidRDefault="00FF2026" w:rsidP="00C17DC7">
      <w:pPr>
        <w:numPr>
          <w:ilvl w:val="0"/>
          <w:numId w:val="3"/>
        </w:numPr>
        <w:autoSpaceDE w:val="0"/>
        <w:autoSpaceDN w:val="0"/>
        <w:bidi/>
        <w:adjustRightInd w:val="0"/>
        <w:spacing w:line="360" w:lineRule="auto"/>
        <w:ind w:left="0"/>
        <w:rPr>
          <w:rFonts w:ascii="Simplified Arabic" w:hAnsi="Simplified Arabic" w:cs="Simplified Arabic"/>
          <w:sz w:val="32"/>
          <w:szCs w:val="32"/>
          <w:rtl/>
          <w:lang w:eastAsia="fr-FR" w:bidi="ar-DZ"/>
        </w:rPr>
      </w:pPr>
      <w:r w:rsidRPr="008B3B81">
        <w:rPr>
          <w:rFonts w:ascii="Simplified Arabic" w:hAnsi="Simplified Arabic" w:cs="Simplified Arabic"/>
          <w:sz w:val="32"/>
          <w:szCs w:val="32"/>
          <w:rtl/>
          <w:lang w:eastAsia="fr-FR" w:bidi="ar-DZ"/>
        </w:rPr>
        <w:t>هناك علاقة بين التكنولوجيا والهيكل والفاعلية التنظيمية، وأشارت الى أن الفاعلية هي دلالة ملائمة للهيكل الملائم للتكنولوجيا.</w:t>
      </w:r>
    </w:p>
    <w:p w14:paraId="4FC30F08" w14:textId="77777777" w:rsidR="00FF2026" w:rsidRPr="008B3B81" w:rsidRDefault="00FF2026" w:rsidP="00C17DC7">
      <w:pPr>
        <w:numPr>
          <w:ilvl w:val="0"/>
          <w:numId w:val="3"/>
        </w:numPr>
        <w:autoSpaceDE w:val="0"/>
        <w:autoSpaceDN w:val="0"/>
        <w:bidi/>
        <w:adjustRightInd w:val="0"/>
        <w:spacing w:line="360" w:lineRule="auto"/>
        <w:ind w:left="0"/>
        <w:rPr>
          <w:rFonts w:ascii="Simplified Arabic" w:hAnsi="Simplified Arabic" w:cs="Simplified Arabic"/>
          <w:sz w:val="32"/>
          <w:szCs w:val="32"/>
          <w:rtl/>
          <w:lang w:eastAsia="fr-FR" w:bidi="ar-DZ"/>
        </w:rPr>
      </w:pPr>
      <w:r w:rsidRPr="008B3B81">
        <w:rPr>
          <w:rFonts w:ascii="Simplified Arabic" w:hAnsi="Simplified Arabic" w:cs="Simplified Arabic"/>
          <w:sz w:val="32"/>
          <w:szCs w:val="32"/>
          <w:rtl/>
          <w:lang w:eastAsia="fr-FR" w:bidi="ar-DZ"/>
        </w:rPr>
        <w:t>تتماشى تكنولوجيا الإنتاج بالوحدة والإنتاج المستمر مع الهيكل التنظيمي العضوي بينما الإنتاج الواسع يتماشى مع الهيكل التنظيمي.</w:t>
      </w:r>
    </w:p>
    <w:p w14:paraId="09247E40" w14:textId="77777777" w:rsidR="00FF2026" w:rsidRPr="008B3B81" w:rsidRDefault="00FF2026" w:rsidP="00C17DC7">
      <w:pPr>
        <w:autoSpaceDE w:val="0"/>
        <w:autoSpaceDN w:val="0"/>
        <w:bidi/>
        <w:adjustRightInd w:val="0"/>
        <w:spacing w:line="360" w:lineRule="auto"/>
        <w:ind w:firstLine="360"/>
        <w:rPr>
          <w:rFonts w:ascii="Simplified Arabic" w:hAnsi="Simplified Arabic" w:cs="Simplified Arabic"/>
          <w:sz w:val="32"/>
          <w:szCs w:val="32"/>
          <w:rtl/>
          <w:lang w:eastAsia="fr-FR" w:bidi="ar-DZ"/>
        </w:rPr>
      </w:pPr>
      <w:r w:rsidRPr="008B3B81">
        <w:rPr>
          <w:rFonts w:ascii="Simplified Arabic" w:hAnsi="Simplified Arabic" w:cs="Simplified Arabic"/>
          <w:sz w:val="32"/>
          <w:szCs w:val="32"/>
          <w:rtl/>
          <w:lang w:eastAsia="fr-FR" w:bidi="ar-DZ"/>
        </w:rPr>
        <w:t>كما توصّلت الدراسة إلى أن كل محاولة في زيادة التحكم في العلاقات، والتحكم في تقسيم العمل، هو نتيجة الانخفاض المحسوس في الإنتاجية والزيادة في التّغيّب، وسوء العلاقات الاجتماعية.</w:t>
      </w:r>
    </w:p>
    <w:p w14:paraId="580C16A5" w14:textId="77777777" w:rsidR="00FF2026" w:rsidRPr="008B3B81" w:rsidRDefault="00FF2026" w:rsidP="00C17DC7">
      <w:pPr>
        <w:autoSpaceDE w:val="0"/>
        <w:autoSpaceDN w:val="0"/>
        <w:bidi/>
        <w:adjustRightInd w:val="0"/>
        <w:spacing w:line="360" w:lineRule="auto"/>
        <w:rPr>
          <w:rFonts w:ascii="Simplified Arabic" w:hAnsi="Simplified Arabic" w:cs="Simplified Arabic"/>
          <w:bCs/>
          <w:sz w:val="32"/>
          <w:szCs w:val="32"/>
          <w:rtl/>
          <w:lang w:eastAsia="fr-FR" w:bidi="ar-DZ"/>
        </w:rPr>
      </w:pPr>
      <w:r w:rsidRPr="008B3B81">
        <w:rPr>
          <w:rFonts w:ascii="Simplified Arabic" w:hAnsi="Simplified Arabic" w:cs="Simplified Arabic"/>
          <w:bCs/>
          <w:sz w:val="32"/>
          <w:szCs w:val="32"/>
          <w:rtl/>
          <w:lang w:eastAsia="fr-FR" w:bidi="ar-DZ"/>
        </w:rPr>
        <w:t xml:space="preserve">ثانيا: دراسة تشارلز بيرو  </w:t>
      </w:r>
      <w:r w:rsidRPr="008B3B81">
        <w:rPr>
          <w:rFonts w:ascii="Simplified Arabic" w:hAnsi="Simplified Arabic" w:cs="Simplified Arabic"/>
          <w:bCs/>
          <w:sz w:val="32"/>
          <w:szCs w:val="32"/>
          <w:lang w:eastAsia="fr-FR" w:bidi="ar-DZ"/>
        </w:rPr>
        <w:t>CHARLES PERROW</w:t>
      </w:r>
    </w:p>
    <w:p w14:paraId="62CD9706" w14:textId="77777777" w:rsidR="00FF2026" w:rsidRPr="008B3B81" w:rsidRDefault="00FF2026" w:rsidP="00C17DC7">
      <w:pPr>
        <w:autoSpaceDE w:val="0"/>
        <w:autoSpaceDN w:val="0"/>
        <w:bidi/>
        <w:adjustRightInd w:val="0"/>
        <w:spacing w:line="360" w:lineRule="auto"/>
        <w:rPr>
          <w:rFonts w:ascii="Simplified Arabic" w:hAnsi="Simplified Arabic" w:cs="Simplified Arabic"/>
          <w:sz w:val="32"/>
          <w:szCs w:val="32"/>
          <w:rtl/>
          <w:lang w:eastAsia="fr-FR" w:bidi="ar-DZ"/>
        </w:rPr>
      </w:pPr>
      <w:r w:rsidRPr="008B3B81">
        <w:rPr>
          <w:rFonts w:ascii="Simplified Arabic" w:hAnsi="Simplified Arabic" w:cs="Simplified Arabic"/>
          <w:sz w:val="32"/>
          <w:szCs w:val="32"/>
          <w:rtl/>
          <w:lang w:eastAsia="fr-FR" w:bidi="ar-DZ"/>
        </w:rPr>
        <w:t xml:space="preserve">يعدّ اعتماد </w:t>
      </w:r>
      <w:r w:rsidRPr="008B3B81">
        <w:rPr>
          <w:rFonts w:ascii="Simplified Arabic" w:hAnsi="Simplified Arabic" w:cs="Simplified Arabic"/>
          <w:sz w:val="32"/>
          <w:szCs w:val="32"/>
          <w:lang w:eastAsia="fr-FR" w:bidi="ar-DZ"/>
        </w:rPr>
        <w:t>WOODWARD</w:t>
      </w:r>
      <w:r w:rsidRPr="008B3B81">
        <w:rPr>
          <w:rFonts w:ascii="Simplified Arabic" w:hAnsi="Simplified Arabic" w:cs="Simplified Arabic"/>
          <w:sz w:val="32"/>
          <w:szCs w:val="32"/>
          <w:rtl/>
          <w:lang w:eastAsia="fr-FR" w:bidi="ar-DZ"/>
        </w:rPr>
        <w:t xml:space="preserve"> على المؤسسات الصناعية أحد المآخذ الأساسية لدراستها، فالمؤسسات الصناعية لا تمثل كل أنواع المؤسسات. واعتمادها كذلك على المفهوم الضيّق في تفسير التكنولوجيا من زاوية الإنتاج، حيث قدّم تشارلز بيرو  </w:t>
      </w:r>
      <w:r w:rsidRPr="008B3B81">
        <w:rPr>
          <w:rFonts w:ascii="Simplified Arabic" w:hAnsi="Simplified Arabic" w:cs="Simplified Arabic"/>
          <w:sz w:val="32"/>
          <w:szCs w:val="32"/>
          <w:lang w:eastAsia="fr-FR" w:bidi="ar-DZ"/>
        </w:rPr>
        <w:t>CHARLES PERROW</w:t>
      </w:r>
      <w:r w:rsidRPr="008B3B81">
        <w:rPr>
          <w:rFonts w:ascii="Simplified Arabic" w:hAnsi="Simplified Arabic" w:cs="Simplified Arabic"/>
          <w:sz w:val="32"/>
          <w:szCs w:val="32"/>
          <w:rtl/>
          <w:lang w:eastAsia="fr-FR" w:bidi="ar-DZ"/>
        </w:rPr>
        <w:t xml:space="preserve"> اقتراحا بديلا يتمثل في استخدام تكنولوجيا المعرفة. فعرّف التكنولوجيا على أنها الإجراءات التي يؤدّيها الفرد على شيء ما باستعمال أدوات أو أجهزة أو بدونهما لغرض </w:t>
      </w:r>
      <w:r w:rsidRPr="008B3B81">
        <w:rPr>
          <w:rFonts w:ascii="Simplified Arabic" w:hAnsi="Simplified Arabic" w:cs="Simplified Arabic"/>
          <w:sz w:val="32"/>
          <w:szCs w:val="32"/>
          <w:rtl/>
          <w:lang w:eastAsia="fr-FR" w:bidi="ar-DZ"/>
        </w:rPr>
        <w:lastRenderedPageBreak/>
        <w:t xml:space="preserve">إحداث تغيير. ومن هنا فإنّ </w:t>
      </w:r>
      <w:r w:rsidRPr="008B3B81">
        <w:rPr>
          <w:rFonts w:ascii="Simplified Arabic" w:hAnsi="Simplified Arabic" w:cs="Simplified Arabic"/>
          <w:sz w:val="32"/>
          <w:szCs w:val="32"/>
          <w:lang w:eastAsia="fr-FR" w:bidi="ar-DZ"/>
        </w:rPr>
        <w:t>PERROW</w:t>
      </w:r>
      <w:r w:rsidRPr="008B3B81">
        <w:rPr>
          <w:rFonts w:ascii="Simplified Arabic" w:hAnsi="Simplified Arabic" w:cs="Simplified Arabic"/>
          <w:sz w:val="32"/>
          <w:szCs w:val="32"/>
          <w:rtl/>
          <w:lang w:eastAsia="fr-FR" w:bidi="ar-DZ"/>
        </w:rPr>
        <w:t xml:space="preserve"> قد بحث في تكنولوجيا المعرفة واعتبرها أكثر أهمية من تكنولوجيا الإنتاج وأنها تعتمد على بُعدين أساسيّين:</w:t>
      </w:r>
    </w:p>
    <w:p w14:paraId="0427AE47" w14:textId="642B264D" w:rsidR="00FF2026" w:rsidRPr="008B3B81" w:rsidRDefault="00FF2026" w:rsidP="00C17DC7">
      <w:pPr>
        <w:autoSpaceDE w:val="0"/>
        <w:autoSpaceDN w:val="0"/>
        <w:bidi/>
        <w:adjustRightInd w:val="0"/>
        <w:spacing w:line="360" w:lineRule="auto"/>
        <w:rPr>
          <w:rFonts w:ascii="Simplified Arabic" w:hAnsi="Simplified Arabic" w:cs="Simplified Arabic"/>
          <w:sz w:val="32"/>
          <w:szCs w:val="32"/>
          <w:rtl/>
          <w:lang w:eastAsia="fr-FR" w:bidi="ar-DZ"/>
        </w:rPr>
      </w:pPr>
      <w:r w:rsidRPr="008B3B81">
        <w:rPr>
          <w:rFonts w:ascii="Simplified Arabic" w:hAnsi="Simplified Arabic" w:cs="Simplified Arabic"/>
          <w:bCs/>
          <w:sz w:val="32"/>
          <w:szCs w:val="32"/>
          <w:rtl/>
          <w:lang w:eastAsia="fr-FR" w:bidi="ar-DZ"/>
        </w:rPr>
        <w:t xml:space="preserve">مدى تغيّر المهام: </w:t>
      </w:r>
      <w:r w:rsidRPr="008B3B81">
        <w:rPr>
          <w:rFonts w:ascii="Simplified Arabic" w:hAnsi="Simplified Arabic" w:cs="Simplified Arabic"/>
          <w:sz w:val="32"/>
          <w:szCs w:val="32"/>
          <w:rtl/>
          <w:lang w:eastAsia="fr-FR" w:bidi="ar-DZ"/>
        </w:rPr>
        <w:t>وذلك بتحديد عدد الاستثناءات التي تواجه الفرد عند أدائه لمهامه، بحيث تكون الاستثناءات قليلة ومحدودة في الأعمال الروتينية مثل أعمال التجميع في صناعة السيارات. والعكس صحيح في حالة الاستثناءات العديدة أين تتنوّع الأنشطة مثل الأعمال القيادية والاستشارية.</w:t>
      </w:r>
    </w:p>
    <w:p w14:paraId="01559F41" w14:textId="77777777" w:rsidR="00FF2026" w:rsidRPr="008B3B81" w:rsidRDefault="00FF2026" w:rsidP="00C17DC7">
      <w:pPr>
        <w:autoSpaceDE w:val="0"/>
        <w:autoSpaceDN w:val="0"/>
        <w:bidi/>
        <w:adjustRightInd w:val="0"/>
        <w:spacing w:line="360" w:lineRule="auto"/>
        <w:rPr>
          <w:rFonts w:ascii="Simplified Arabic" w:hAnsi="Simplified Arabic" w:cs="Simplified Arabic"/>
          <w:sz w:val="32"/>
          <w:szCs w:val="32"/>
          <w:rtl/>
          <w:lang w:eastAsia="fr-FR" w:bidi="ar-DZ"/>
        </w:rPr>
      </w:pPr>
      <w:r w:rsidRPr="008B3B81">
        <w:rPr>
          <w:rFonts w:ascii="Simplified Arabic" w:hAnsi="Simplified Arabic" w:cs="Simplified Arabic"/>
          <w:bCs/>
          <w:sz w:val="32"/>
          <w:szCs w:val="32"/>
          <w:rtl/>
          <w:lang w:eastAsia="fr-FR" w:bidi="ar-DZ"/>
        </w:rPr>
        <w:t>مدى قابلية المشكل للتحليل:</w:t>
      </w:r>
      <w:r w:rsidRPr="008B3B81">
        <w:rPr>
          <w:rFonts w:ascii="Simplified Arabic" w:hAnsi="Simplified Arabic" w:cs="Simplified Arabic"/>
          <w:sz w:val="32"/>
          <w:szCs w:val="32"/>
          <w:rtl/>
          <w:lang w:eastAsia="fr-FR" w:bidi="ar-DZ"/>
        </w:rPr>
        <w:t xml:space="preserve"> وتتمثّل في السبل الممكنة في إيجاد حلول للمشاكل أو الاستثناءات التي تواجه العامل. فإذا كان العمل يُمكن تبسيطه وتقسيمه لعدد من المهام المتتابعة وتحديد خطوات تنفيذه فهو عمل بسيط ذو قابلية عالية للتحليل. أمّا إذا كانت مشكلة العمل معقّدة وتتوقف معالجتها على خبرة العامل وفطنته ولا يمكن تحديد خطوات العمل فإنّه يُعتبر معقّدا وذو قابلية منخفضة للتحليل. وقد صنّف </w:t>
      </w:r>
      <w:r w:rsidRPr="008B3B81">
        <w:rPr>
          <w:rFonts w:ascii="Simplified Arabic" w:hAnsi="Simplified Arabic" w:cs="Simplified Arabic"/>
          <w:sz w:val="32"/>
          <w:szCs w:val="32"/>
          <w:lang w:eastAsia="fr-FR" w:bidi="ar-DZ"/>
        </w:rPr>
        <w:t>PERROW</w:t>
      </w:r>
      <w:r w:rsidRPr="008B3B81">
        <w:rPr>
          <w:rFonts w:ascii="Simplified Arabic" w:hAnsi="Simplified Arabic" w:cs="Simplified Arabic"/>
          <w:sz w:val="32"/>
          <w:szCs w:val="32"/>
          <w:rtl/>
          <w:lang w:eastAsia="fr-FR" w:bidi="ar-DZ"/>
        </w:rPr>
        <w:t xml:space="preserve"> التكنولوجيا إلى أربعة أنواع هي:</w:t>
      </w:r>
    </w:p>
    <w:p w14:paraId="4CCB42B3" w14:textId="1B559B63" w:rsidR="00FF2026" w:rsidRPr="008B3B81" w:rsidRDefault="00FF2026" w:rsidP="00C17DC7">
      <w:pPr>
        <w:autoSpaceDE w:val="0"/>
        <w:autoSpaceDN w:val="0"/>
        <w:bidi/>
        <w:adjustRightInd w:val="0"/>
        <w:spacing w:line="360" w:lineRule="auto"/>
        <w:rPr>
          <w:rFonts w:ascii="Simplified Arabic" w:hAnsi="Simplified Arabic" w:cs="Simplified Arabic"/>
          <w:sz w:val="32"/>
          <w:szCs w:val="32"/>
          <w:rtl/>
          <w:lang w:eastAsia="fr-FR" w:bidi="ar-DZ"/>
        </w:rPr>
      </w:pPr>
      <w:r w:rsidRPr="008B3B81">
        <w:rPr>
          <w:rFonts w:ascii="Simplified Arabic" w:hAnsi="Simplified Arabic" w:cs="Simplified Arabic"/>
          <w:bCs/>
          <w:sz w:val="32"/>
          <w:szCs w:val="32"/>
          <w:rtl/>
          <w:lang w:eastAsia="fr-FR" w:bidi="ar-DZ"/>
        </w:rPr>
        <w:t xml:space="preserve"> التكنولوجيا الروتينية: </w:t>
      </w:r>
      <w:r w:rsidRPr="008B3B81">
        <w:rPr>
          <w:rFonts w:ascii="Simplified Arabic" w:hAnsi="Simplified Arabic" w:cs="Simplified Arabic"/>
          <w:sz w:val="32"/>
          <w:szCs w:val="32"/>
          <w:rtl/>
          <w:lang w:eastAsia="fr-FR" w:bidi="ar-DZ"/>
        </w:rPr>
        <w:t>تتّصف بأنها ليس فيها أعمال استثنائية ومتنوعة بل</w:t>
      </w:r>
      <w:r w:rsidR="00A015EA" w:rsidRPr="008B3B81">
        <w:rPr>
          <w:rFonts w:ascii="Simplified Arabic" w:hAnsi="Simplified Arabic" w:cs="Simplified Arabic"/>
          <w:sz w:val="32"/>
          <w:szCs w:val="32"/>
          <w:lang w:eastAsia="fr-FR" w:bidi="ar-DZ"/>
        </w:rPr>
        <w:t xml:space="preserve"> </w:t>
      </w:r>
      <w:r w:rsidR="00A015EA" w:rsidRPr="008B3B81">
        <w:rPr>
          <w:rFonts w:ascii="Simplified Arabic" w:hAnsi="Simplified Arabic" w:cs="Simplified Arabic"/>
          <w:sz w:val="32"/>
          <w:szCs w:val="32"/>
          <w:rtl/>
          <w:lang w:eastAsia="fr-FR" w:bidi="ar-DZ"/>
        </w:rPr>
        <w:t>هي</w:t>
      </w:r>
      <w:r w:rsidRPr="008B3B81">
        <w:rPr>
          <w:rFonts w:ascii="Simplified Arabic" w:hAnsi="Simplified Arabic" w:cs="Simplified Arabic"/>
          <w:sz w:val="32"/>
          <w:szCs w:val="32"/>
          <w:rtl/>
          <w:lang w:eastAsia="fr-FR" w:bidi="ar-DZ"/>
        </w:rPr>
        <w:t xml:space="preserve"> مهام سهلة الحل.</w:t>
      </w:r>
    </w:p>
    <w:p w14:paraId="2CCAAED0" w14:textId="77777777" w:rsidR="00FF2026" w:rsidRPr="008B3B81" w:rsidRDefault="00FF2026" w:rsidP="00C17DC7">
      <w:pPr>
        <w:autoSpaceDE w:val="0"/>
        <w:autoSpaceDN w:val="0"/>
        <w:bidi/>
        <w:adjustRightInd w:val="0"/>
        <w:spacing w:line="360" w:lineRule="auto"/>
        <w:rPr>
          <w:rFonts w:ascii="Simplified Arabic" w:hAnsi="Simplified Arabic" w:cs="Simplified Arabic"/>
          <w:sz w:val="32"/>
          <w:szCs w:val="32"/>
          <w:rtl/>
          <w:lang w:eastAsia="fr-FR" w:bidi="ar-DZ"/>
        </w:rPr>
      </w:pPr>
      <w:r w:rsidRPr="008B3B81">
        <w:rPr>
          <w:rFonts w:ascii="Simplified Arabic" w:hAnsi="Simplified Arabic" w:cs="Simplified Arabic"/>
          <w:bCs/>
          <w:sz w:val="32"/>
          <w:szCs w:val="32"/>
          <w:rtl/>
          <w:lang w:eastAsia="fr-FR" w:bidi="ar-DZ"/>
        </w:rPr>
        <w:t>التكنولوجيا غير الروتينية:</w:t>
      </w:r>
      <w:r w:rsidRPr="008B3B81">
        <w:rPr>
          <w:rFonts w:ascii="Simplified Arabic" w:hAnsi="Simplified Arabic" w:cs="Simplified Arabic"/>
          <w:sz w:val="32"/>
          <w:szCs w:val="32"/>
          <w:rtl/>
          <w:lang w:eastAsia="fr-FR" w:bidi="ar-DZ"/>
        </w:rPr>
        <w:t xml:space="preserve"> تتّصف بكثرة وتنوع الأعمال وصعوبة التعامل معها.</w:t>
      </w:r>
    </w:p>
    <w:p w14:paraId="76A12213" w14:textId="77777777" w:rsidR="00FF2026" w:rsidRPr="008B3B81" w:rsidRDefault="00FF2026" w:rsidP="00C17DC7">
      <w:pPr>
        <w:autoSpaceDE w:val="0"/>
        <w:autoSpaceDN w:val="0"/>
        <w:bidi/>
        <w:adjustRightInd w:val="0"/>
        <w:spacing w:line="360" w:lineRule="auto"/>
        <w:rPr>
          <w:rFonts w:ascii="Simplified Arabic" w:hAnsi="Simplified Arabic" w:cs="Simplified Arabic"/>
          <w:sz w:val="32"/>
          <w:szCs w:val="32"/>
          <w:rtl/>
          <w:lang w:eastAsia="fr-FR" w:bidi="ar-DZ"/>
        </w:rPr>
      </w:pPr>
      <w:r w:rsidRPr="008B3B81">
        <w:rPr>
          <w:rFonts w:ascii="Simplified Arabic" w:hAnsi="Simplified Arabic" w:cs="Simplified Arabic"/>
          <w:bCs/>
          <w:sz w:val="32"/>
          <w:szCs w:val="32"/>
          <w:rtl/>
          <w:lang w:eastAsia="fr-FR" w:bidi="ar-DZ"/>
        </w:rPr>
        <w:lastRenderedPageBreak/>
        <w:t>التكنولوجيا الهندسية:</w:t>
      </w:r>
      <w:r w:rsidRPr="008B3B81">
        <w:rPr>
          <w:rFonts w:ascii="Simplified Arabic" w:hAnsi="Simplified Arabic" w:cs="Simplified Arabic"/>
          <w:sz w:val="32"/>
          <w:szCs w:val="32"/>
          <w:rtl/>
          <w:lang w:eastAsia="fr-FR" w:bidi="ar-DZ"/>
        </w:rPr>
        <w:t xml:space="preserve"> تتميّز بوجود عدد كبير من المشاكل المختلفة التي ينبغي التّعامل معها بطريقة منتظمة وعقلانية.</w:t>
      </w:r>
    </w:p>
    <w:p w14:paraId="1EA51BCE" w14:textId="77777777" w:rsidR="00FF2026" w:rsidRPr="008B3B81" w:rsidRDefault="00FF2026" w:rsidP="00C17DC7">
      <w:pPr>
        <w:autoSpaceDE w:val="0"/>
        <w:autoSpaceDN w:val="0"/>
        <w:bidi/>
        <w:adjustRightInd w:val="0"/>
        <w:spacing w:line="360" w:lineRule="auto"/>
        <w:rPr>
          <w:rFonts w:ascii="Simplified Arabic" w:hAnsi="Simplified Arabic" w:cs="Simplified Arabic"/>
          <w:sz w:val="32"/>
          <w:szCs w:val="32"/>
          <w:rtl/>
          <w:lang w:eastAsia="fr-FR" w:bidi="ar-DZ"/>
        </w:rPr>
      </w:pPr>
      <w:r w:rsidRPr="008B3B81">
        <w:rPr>
          <w:rFonts w:ascii="Simplified Arabic" w:hAnsi="Simplified Arabic" w:cs="Simplified Arabic"/>
          <w:bCs/>
          <w:sz w:val="32"/>
          <w:szCs w:val="32"/>
          <w:rtl/>
          <w:lang w:eastAsia="fr-FR" w:bidi="ar-DZ"/>
        </w:rPr>
        <w:t xml:space="preserve">التكنولوجيا الحرفية: </w:t>
      </w:r>
      <w:r w:rsidRPr="008B3B81">
        <w:rPr>
          <w:rFonts w:ascii="Simplified Arabic" w:hAnsi="Simplified Arabic" w:cs="Simplified Arabic"/>
          <w:sz w:val="32"/>
          <w:szCs w:val="32"/>
          <w:rtl/>
          <w:lang w:eastAsia="fr-FR" w:bidi="ar-DZ"/>
        </w:rPr>
        <w:t xml:space="preserve">تتميّز بأنها تتعامل مع قضايا تتكرّر مع مرور الوقت وغير متنوّعة كثيرا. ومع ذلك معالجتها والوصول لحلّها تستلزم خبرة خاصّة. </w:t>
      </w:r>
    </w:p>
    <w:p w14:paraId="3F286CB3" w14:textId="77777777" w:rsidR="00FF2026" w:rsidRPr="008B3B81" w:rsidRDefault="00FF2026" w:rsidP="00C17DC7">
      <w:pPr>
        <w:shd w:val="clear" w:color="auto" w:fill="FFFFFF"/>
        <w:bidi/>
        <w:spacing w:line="360" w:lineRule="auto"/>
        <w:rPr>
          <w:rFonts w:ascii="Simplified Arabic" w:hAnsi="Simplified Arabic" w:cs="Simplified Arabic"/>
          <w:b/>
          <w:sz w:val="32"/>
          <w:szCs w:val="32"/>
          <w:rtl/>
          <w:lang w:bidi="ar-DZ"/>
        </w:rPr>
      </w:pPr>
      <w:r w:rsidRPr="008B3B81">
        <w:rPr>
          <w:rFonts w:ascii="Simplified Arabic" w:hAnsi="Simplified Arabic" w:cs="Simplified Arabic"/>
          <w:b/>
          <w:sz w:val="32"/>
          <w:szCs w:val="32"/>
          <w:rtl/>
          <w:lang w:bidi="ar-DZ"/>
        </w:rPr>
        <w:t xml:space="preserve">3 – </w:t>
      </w:r>
      <w:r w:rsidRPr="008B3B81">
        <w:rPr>
          <w:rFonts w:ascii="Simplified Arabic" w:hAnsi="Simplified Arabic" w:cs="Simplified Arabic"/>
          <w:b/>
          <w:bCs/>
          <w:sz w:val="32"/>
          <w:szCs w:val="32"/>
          <w:rtl/>
          <w:lang w:bidi="ar-DZ"/>
        </w:rPr>
        <w:t xml:space="preserve">دراسة جيمس طومسون </w:t>
      </w:r>
      <w:r w:rsidRPr="008B3B81">
        <w:rPr>
          <w:rFonts w:ascii="Simplified Arabic" w:hAnsi="Simplified Arabic" w:cs="Simplified Arabic"/>
          <w:bCs/>
          <w:sz w:val="32"/>
          <w:szCs w:val="32"/>
        </w:rPr>
        <w:t>JAMES THOMPSON</w:t>
      </w:r>
      <w:r w:rsidRPr="008B3B81">
        <w:rPr>
          <w:rFonts w:ascii="Simplified Arabic" w:hAnsi="Simplified Arabic" w:cs="Simplified Arabic"/>
          <w:b/>
          <w:bCs/>
          <w:sz w:val="32"/>
          <w:szCs w:val="32"/>
          <w:rtl/>
          <w:lang w:bidi="ar-DZ"/>
        </w:rPr>
        <w:br/>
      </w:r>
      <w:r w:rsidRPr="008B3B81">
        <w:rPr>
          <w:rFonts w:ascii="Simplified Arabic" w:hAnsi="Simplified Arabic" w:cs="Simplified Arabic"/>
          <w:b/>
          <w:sz w:val="32"/>
          <w:szCs w:val="32"/>
          <w:rtl/>
          <w:lang w:bidi="ar-DZ"/>
        </w:rPr>
        <w:t xml:space="preserve">      يختلف طومسون </w:t>
      </w:r>
      <w:r w:rsidRPr="008B3B81">
        <w:rPr>
          <w:rFonts w:ascii="Simplified Arabic" w:hAnsi="Simplified Arabic" w:cs="Simplified Arabic"/>
          <w:sz w:val="32"/>
          <w:szCs w:val="32"/>
        </w:rPr>
        <w:t>THOMPSON</w:t>
      </w:r>
      <w:r w:rsidRPr="008B3B81">
        <w:rPr>
          <w:rFonts w:ascii="Simplified Arabic" w:hAnsi="Simplified Arabic" w:cs="Simplified Arabic"/>
          <w:b/>
          <w:sz w:val="32"/>
          <w:szCs w:val="32"/>
          <w:rtl/>
          <w:lang w:bidi="ar-DZ"/>
        </w:rPr>
        <w:t xml:space="preserve"> عن كل من جوان </w:t>
      </w:r>
      <w:proofErr w:type="spellStart"/>
      <w:r w:rsidRPr="008B3B81">
        <w:rPr>
          <w:rFonts w:ascii="Simplified Arabic" w:hAnsi="Simplified Arabic" w:cs="Simplified Arabic"/>
          <w:b/>
          <w:sz w:val="32"/>
          <w:szCs w:val="32"/>
          <w:rtl/>
          <w:lang w:bidi="ar-DZ"/>
        </w:rPr>
        <w:t>وودوارد</w:t>
      </w:r>
      <w:proofErr w:type="spellEnd"/>
      <w:r w:rsidRPr="008B3B81">
        <w:rPr>
          <w:rFonts w:ascii="Simplified Arabic" w:hAnsi="Simplified Arabic" w:cs="Simplified Arabic"/>
          <w:b/>
          <w:sz w:val="32"/>
          <w:szCs w:val="32"/>
          <w:rtl/>
          <w:lang w:bidi="ar-DZ"/>
        </w:rPr>
        <w:t xml:space="preserve"> </w:t>
      </w:r>
      <w:r w:rsidRPr="008B3B81">
        <w:rPr>
          <w:rFonts w:ascii="Simplified Arabic" w:hAnsi="Simplified Arabic" w:cs="Simplified Arabic"/>
          <w:bCs/>
          <w:sz w:val="32"/>
          <w:szCs w:val="32"/>
          <w:lang w:bidi="ar-DZ"/>
        </w:rPr>
        <w:t>JOAN WOOD WARD</w:t>
      </w:r>
      <w:r w:rsidRPr="008B3B81">
        <w:rPr>
          <w:rFonts w:ascii="Simplified Arabic" w:hAnsi="Simplified Arabic" w:cs="Simplified Arabic"/>
          <w:b/>
          <w:sz w:val="32"/>
          <w:szCs w:val="32"/>
          <w:rtl/>
          <w:lang w:bidi="ar-DZ"/>
        </w:rPr>
        <w:t xml:space="preserve">  وتشارلز بيرو </w:t>
      </w:r>
      <w:r w:rsidRPr="008B3B81">
        <w:rPr>
          <w:rFonts w:ascii="Simplified Arabic" w:hAnsi="Simplified Arabic" w:cs="Simplified Arabic"/>
          <w:bCs/>
          <w:sz w:val="32"/>
          <w:szCs w:val="32"/>
          <w:lang w:bidi="ar-DZ"/>
        </w:rPr>
        <w:t>CHARLES PERROW</w:t>
      </w:r>
      <w:r w:rsidRPr="008B3B81">
        <w:rPr>
          <w:rFonts w:ascii="Simplified Arabic" w:hAnsi="Simplified Arabic" w:cs="Simplified Arabic"/>
          <w:bCs/>
          <w:sz w:val="32"/>
          <w:szCs w:val="32"/>
          <w:rtl/>
          <w:lang w:bidi="ar-DZ"/>
        </w:rPr>
        <w:t xml:space="preserve">  </w:t>
      </w:r>
      <w:r w:rsidRPr="008B3B81">
        <w:rPr>
          <w:rFonts w:ascii="Simplified Arabic" w:hAnsi="Simplified Arabic" w:cs="Simplified Arabic"/>
          <w:b/>
          <w:sz w:val="32"/>
          <w:szCs w:val="32"/>
          <w:rtl/>
          <w:lang w:bidi="ar-DZ"/>
        </w:rPr>
        <w:t>بأنه لم يكن مهتما بتأكيد أثر التكنولوجيا على التنظيم  واعتبارها محدد رئيسا له، بل كان اهتمامه موجها لإظهار أثر التكنولوجيا على نوع الاستراتيجية المستخدمة للتعامل مع ظروف الغموض وعدم اليقين، وتهدف إلى تقليل ذلك الغموض من خلال إتباع بعض الإجراءات التنظيمية </w:t>
      </w:r>
    </w:p>
    <w:p w14:paraId="0CDEF815" w14:textId="5D066D7E" w:rsidR="00FF2026" w:rsidRPr="008B3B81" w:rsidRDefault="00FF2026" w:rsidP="00C17DC7">
      <w:pPr>
        <w:numPr>
          <w:ilvl w:val="0"/>
          <w:numId w:val="5"/>
        </w:numPr>
        <w:shd w:val="clear" w:color="auto" w:fill="FFFFFF"/>
        <w:bidi/>
        <w:spacing w:line="360" w:lineRule="auto"/>
        <w:ind w:left="0" w:firstLine="283"/>
        <w:rPr>
          <w:rFonts w:ascii="Simplified Arabic" w:hAnsi="Simplified Arabic" w:cs="Simplified Arabic"/>
          <w:bCs/>
          <w:sz w:val="32"/>
          <w:szCs w:val="32"/>
          <w:lang w:bidi="ar-DZ"/>
        </w:rPr>
      </w:pPr>
      <w:r w:rsidRPr="008B3B81">
        <w:rPr>
          <w:rFonts w:ascii="Simplified Arabic" w:hAnsi="Simplified Arabic" w:cs="Simplified Arabic"/>
          <w:b/>
          <w:bCs/>
          <w:sz w:val="32"/>
          <w:szCs w:val="32"/>
          <w:rtl/>
          <w:lang w:bidi="ar-DZ"/>
        </w:rPr>
        <w:t>التكنولوجيا المتسلسلة والمرتبطة:</w:t>
      </w:r>
      <w:r w:rsidRPr="008B3B81">
        <w:rPr>
          <w:rFonts w:ascii="Simplified Arabic" w:hAnsi="Simplified Arabic" w:cs="Simplified Arabic"/>
          <w:b/>
          <w:sz w:val="32"/>
          <w:szCs w:val="32"/>
          <w:rtl/>
          <w:lang w:bidi="ar-DZ"/>
        </w:rPr>
        <w:t xml:space="preserve"> تتميز هذه التكنولوجيا بأن عمليات الإنتاج تمر بخطوات متتابعة ومرتبطة ببعضها البعض، حيث لا يكون الانتقال إلى مرحلة ما قبل إتمام المرحلة السابقة لها، كما هو شأن العمل في المصانع التي تعتمد على خطوط الإنتاج. ويرى </w:t>
      </w:r>
      <w:r w:rsidRPr="008B3B81">
        <w:rPr>
          <w:rFonts w:ascii="Simplified Arabic" w:hAnsi="Simplified Arabic" w:cs="Simplified Arabic"/>
          <w:sz w:val="32"/>
          <w:szCs w:val="32"/>
        </w:rPr>
        <w:t>THOMPSON</w:t>
      </w:r>
      <w:r w:rsidRPr="008B3B81">
        <w:rPr>
          <w:rFonts w:ascii="Simplified Arabic" w:hAnsi="Simplified Arabic" w:cs="Simplified Arabic"/>
          <w:b/>
          <w:sz w:val="32"/>
          <w:szCs w:val="32"/>
          <w:rtl/>
          <w:lang w:bidi="ar-DZ"/>
        </w:rPr>
        <w:t xml:space="preserve"> أن المشكلة الرئيسية والغموض الذي تعاني منه المؤسسات التي تعتمد التكنولوجيا (المتسلسلة والمرتبطة) يقع في جانب المدخلات والمخرجات.</w:t>
      </w:r>
    </w:p>
    <w:p w14:paraId="60DFE411" w14:textId="56E718D9" w:rsidR="00FF2026" w:rsidRPr="008B3B81" w:rsidRDefault="00FF2026" w:rsidP="00C17DC7">
      <w:pPr>
        <w:numPr>
          <w:ilvl w:val="0"/>
          <w:numId w:val="5"/>
        </w:numPr>
        <w:shd w:val="clear" w:color="auto" w:fill="FFFFFF"/>
        <w:bidi/>
        <w:spacing w:line="360" w:lineRule="auto"/>
        <w:ind w:left="0" w:firstLine="283"/>
        <w:rPr>
          <w:rFonts w:ascii="Simplified Arabic" w:hAnsi="Simplified Arabic" w:cs="Simplified Arabic"/>
          <w:bCs/>
          <w:sz w:val="32"/>
          <w:szCs w:val="32"/>
          <w:lang w:bidi="ar-DZ"/>
        </w:rPr>
      </w:pPr>
      <w:r w:rsidRPr="008B3B81">
        <w:rPr>
          <w:rFonts w:ascii="Simplified Arabic" w:hAnsi="Simplified Arabic" w:cs="Simplified Arabic"/>
          <w:b/>
          <w:bCs/>
          <w:sz w:val="32"/>
          <w:szCs w:val="32"/>
          <w:rtl/>
          <w:lang w:bidi="ar-DZ"/>
        </w:rPr>
        <w:lastRenderedPageBreak/>
        <w:t>التكنولوجيا الوس</w:t>
      </w:r>
      <w:r w:rsidR="000071B2" w:rsidRPr="008B3B81">
        <w:rPr>
          <w:rFonts w:ascii="Simplified Arabic" w:hAnsi="Simplified Arabic" w:cs="Simplified Arabic"/>
          <w:b/>
          <w:bCs/>
          <w:sz w:val="32"/>
          <w:szCs w:val="32"/>
          <w:rtl/>
          <w:lang w:bidi="ar-DZ"/>
        </w:rPr>
        <w:t>ي</w:t>
      </w:r>
      <w:r w:rsidRPr="008B3B81">
        <w:rPr>
          <w:rFonts w:ascii="Simplified Arabic" w:hAnsi="Simplified Arabic" w:cs="Simplified Arabic"/>
          <w:b/>
          <w:bCs/>
          <w:sz w:val="32"/>
          <w:szCs w:val="32"/>
          <w:rtl/>
          <w:lang w:bidi="ar-DZ"/>
        </w:rPr>
        <w:t>طة:</w:t>
      </w:r>
      <w:r w:rsidRPr="008B3B81">
        <w:rPr>
          <w:rFonts w:ascii="Simplified Arabic" w:hAnsi="Simplified Arabic" w:cs="Simplified Arabic"/>
          <w:b/>
          <w:sz w:val="32"/>
          <w:szCs w:val="32"/>
          <w:rtl/>
          <w:lang w:bidi="ar-DZ"/>
        </w:rPr>
        <w:t> يتركز دور التكنولوجيا الوسيطة في التوفيق بين جانب المدخلات، وجانب المخرجات، وتتمثل المشكلة الرئيسية بالنسبة لها بالغموض وعدم التيقن من الاعتمادية الكبيرة على العملاء في جانب المدخلات والمخرجات، والمخاطر التي تنتج عن نقص في جانب الطلب على الخدمة أو السلعة من أحد الطرفين. ولعل أحد الأمثلة على هذا النوع من التكنولوجيا في القطاع الخاص هو عمل البنوك الذي يقوم على الوساطة بين المودعين من جانب المدخلات والمقترضين من جانب آخر.</w:t>
      </w:r>
    </w:p>
    <w:p w14:paraId="083D40FD" w14:textId="56721553" w:rsidR="00FF2026" w:rsidRPr="008B3B81" w:rsidRDefault="00FF2026" w:rsidP="00C17DC7">
      <w:pPr>
        <w:numPr>
          <w:ilvl w:val="0"/>
          <w:numId w:val="5"/>
        </w:numPr>
        <w:shd w:val="clear" w:color="auto" w:fill="FFFFFF"/>
        <w:bidi/>
        <w:spacing w:line="360" w:lineRule="auto"/>
        <w:ind w:left="0" w:firstLine="283"/>
        <w:rPr>
          <w:rFonts w:ascii="Simplified Arabic" w:hAnsi="Simplified Arabic" w:cs="Simplified Arabic"/>
          <w:bCs/>
          <w:sz w:val="32"/>
          <w:szCs w:val="32"/>
          <w:lang w:bidi="ar-DZ"/>
        </w:rPr>
      </w:pPr>
      <w:r w:rsidRPr="008B3B81">
        <w:rPr>
          <w:rFonts w:ascii="Simplified Arabic" w:hAnsi="Simplified Arabic" w:cs="Simplified Arabic"/>
          <w:b/>
          <w:sz w:val="32"/>
          <w:szCs w:val="32"/>
          <w:rtl/>
          <w:lang w:bidi="ar-DZ"/>
        </w:rPr>
        <w:t xml:space="preserve"> </w:t>
      </w:r>
      <w:r w:rsidRPr="008B3B81">
        <w:rPr>
          <w:rFonts w:ascii="Simplified Arabic" w:hAnsi="Simplified Arabic" w:cs="Simplified Arabic"/>
          <w:b/>
          <w:bCs/>
          <w:sz w:val="32"/>
          <w:szCs w:val="32"/>
          <w:rtl/>
          <w:lang w:bidi="ar-DZ"/>
        </w:rPr>
        <w:t>التكنولوجيا المكثفة:</w:t>
      </w:r>
      <w:r w:rsidRPr="008B3B81">
        <w:rPr>
          <w:rFonts w:ascii="Simplified Arabic" w:hAnsi="Simplified Arabic" w:cs="Simplified Arabic"/>
          <w:b/>
          <w:sz w:val="32"/>
          <w:szCs w:val="32"/>
          <w:rtl/>
          <w:lang w:bidi="ar-DZ"/>
        </w:rPr>
        <w:t xml:space="preserve"> يتركز اهتمام المنظمات التي تستعمل هذه التكنولوجيا المكثفة على فعالية الأداء من حيث سرعة تقديم الخدمة وتحسين نوعيتها أكثر من الاهتمام بالربحية والكفاية </w:t>
      </w:r>
      <w:r w:rsidR="000D76D6" w:rsidRPr="008B3B81">
        <w:rPr>
          <w:rFonts w:ascii="Simplified Arabic" w:hAnsi="Simplified Arabic" w:cs="Simplified Arabic"/>
          <w:b/>
          <w:sz w:val="32"/>
          <w:szCs w:val="32"/>
          <w:rtl/>
          <w:lang w:bidi="ar-DZ"/>
        </w:rPr>
        <w:t>(</w:t>
      </w:r>
      <w:r w:rsidRPr="008B3B81">
        <w:rPr>
          <w:rFonts w:ascii="Simplified Arabic" w:hAnsi="Simplified Arabic" w:cs="Simplified Arabic"/>
          <w:b/>
          <w:sz w:val="32"/>
          <w:szCs w:val="32"/>
          <w:rtl/>
          <w:lang w:bidi="ar-DZ"/>
        </w:rPr>
        <w:t>تقليل النفقات)</w:t>
      </w:r>
      <w:r w:rsidR="000D76D6" w:rsidRPr="008B3B81">
        <w:rPr>
          <w:rFonts w:ascii="Simplified Arabic" w:hAnsi="Simplified Arabic" w:cs="Simplified Arabic"/>
          <w:b/>
          <w:sz w:val="32"/>
          <w:szCs w:val="32"/>
          <w:rtl/>
          <w:lang w:bidi="ar-DZ"/>
        </w:rPr>
        <w:t>،</w:t>
      </w:r>
      <w:r w:rsidRPr="008B3B81">
        <w:rPr>
          <w:rFonts w:ascii="Simplified Arabic" w:hAnsi="Simplified Arabic" w:cs="Simplified Arabic"/>
          <w:b/>
          <w:sz w:val="32"/>
          <w:szCs w:val="32"/>
          <w:rtl/>
          <w:lang w:bidi="ar-DZ"/>
        </w:rPr>
        <w:t xml:space="preserve"> وهو أمر ينطبق بدرجة كبيرة على القطاع الحكومي الذي لا يهدف أساسا لتحقيق الربح. ولهذا فالمنظمات بحاجة إلى استراتيجيات تضمن التجاوب السريع وقدرة الحركة للتعامل مع الظروف في الوقت المناسب، ويمكن اعتبار المستشفيات. ومراكز الأبحاث أمثلة على المنظمات التي تتناسب معها هذه التكنولوجيا. </w:t>
      </w:r>
    </w:p>
    <w:p w14:paraId="30F2D119" w14:textId="77777777" w:rsidR="00FF2026" w:rsidRPr="008B3B81" w:rsidRDefault="00FF2026" w:rsidP="00C17DC7">
      <w:pPr>
        <w:shd w:val="clear" w:color="auto" w:fill="FFFFFF"/>
        <w:bidi/>
        <w:spacing w:line="360" w:lineRule="auto"/>
        <w:ind w:firstLine="283"/>
        <w:rPr>
          <w:rFonts w:ascii="Simplified Arabic" w:hAnsi="Simplified Arabic" w:cs="Simplified Arabic"/>
          <w:bCs/>
          <w:sz w:val="32"/>
          <w:szCs w:val="32"/>
          <w:rtl/>
          <w:lang w:bidi="ar-DZ"/>
        </w:rPr>
      </w:pPr>
      <w:r w:rsidRPr="008B3B81">
        <w:rPr>
          <w:rFonts w:ascii="Simplified Arabic" w:hAnsi="Simplified Arabic" w:cs="Simplified Arabic"/>
          <w:sz w:val="32"/>
          <w:szCs w:val="32"/>
          <w:rtl/>
          <w:lang w:eastAsia="fr-FR" w:bidi="ar-DZ"/>
        </w:rPr>
        <w:t>لقد لاقت هذه المدرسة العديد من الانتقادات حيث أن أفكارها مبنية على قيم ومبادئ غير مُتّفَق عليها، وإعطاء الأفراد الحق في إبداء آرائهم يجعل الاختلاف واضحا خاصّة من حيث أهدافهم وتصوّراتهم للعمل. كما أن الانتقاد الموجّه لهذه المدرسة في المقياس المستخدم لقياس التكنولوجيا، حيث اعتمدت هذه الأخيرة على ملاحظات شخصية.</w:t>
      </w:r>
    </w:p>
    <w:p w14:paraId="6E4C85D8" w14:textId="77777777" w:rsidR="00FF2026" w:rsidRPr="008B3B81" w:rsidRDefault="00FF2026" w:rsidP="00C17DC7">
      <w:pPr>
        <w:shd w:val="clear" w:color="auto" w:fill="FFFFFF"/>
        <w:bidi/>
        <w:spacing w:line="360" w:lineRule="auto"/>
        <w:rPr>
          <w:rFonts w:ascii="Simplified Arabic" w:hAnsi="Simplified Arabic" w:cs="Simplified Arabic"/>
          <w:b/>
          <w:sz w:val="32"/>
          <w:szCs w:val="32"/>
          <w:rtl/>
          <w:lang w:bidi="ar-DZ"/>
        </w:rPr>
      </w:pPr>
      <w:r w:rsidRPr="008B3B81">
        <w:rPr>
          <w:rFonts w:ascii="Simplified Arabic" w:hAnsi="Simplified Arabic" w:cs="Simplified Arabic"/>
          <w:bCs/>
          <w:sz w:val="32"/>
          <w:szCs w:val="32"/>
          <w:rtl/>
          <w:lang w:bidi="ar-DZ"/>
        </w:rPr>
        <w:t>خلاصة</w:t>
      </w:r>
      <w:r w:rsidRPr="008B3B81">
        <w:rPr>
          <w:rFonts w:ascii="Simplified Arabic" w:hAnsi="Simplified Arabic" w:cs="Simplified Arabic"/>
          <w:b/>
          <w:sz w:val="32"/>
          <w:szCs w:val="32"/>
          <w:rtl/>
          <w:lang w:bidi="ar-DZ"/>
        </w:rPr>
        <w:t> </w:t>
      </w:r>
      <w:r w:rsidRPr="008B3B81">
        <w:rPr>
          <w:rFonts w:ascii="Simplified Arabic" w:hAnsi="Simplified Arabic" w:cs="Simplified Arabic"/>
          <w:b/>
          <w:sz w:val="32"/>
          <w:szCs w:val="32"/>
          <w:rtl/>
          <w:lang w:bidi="ar-DZ"/>
        </w:rPr>
        <w:tab/>
      </w:r>
    </w:p>
    <w:p w14:paraId="08B7A08A" w14:textId="3B326A87" w:rsidR="00FF2026" w:rsidRPr="008B3B81" w:rsidRDefault="00FF2026" w:rsidP="00C17DC7">
      <w:pPr>
        <w:shd w:val="clear" w:color="auto" w:fill="FFFFFF"/>
        <w:bidi/>
        <w:spacing w:line="360" w:lineRule="auto"/>
        <w:ind w:firstLine="708"/>
        <w:rPr>
          <w:rFonts w:ascii="Simplified Arabic" w:hAnsi="Simplified Arabic" w:cs="Simplified Arabic"/>
          <w:b/>
          <w:sz w:val="32"/>
          <w:szCs w:val="32"/>
          <w:rtl/>
          <w:lang w:bidi="ar-DZ"/>
        </w:rPr>
      </w:pPr>
      <w:r w:rsidRPr="008B3B81">
        <w:rPr>
          <w:rFonts w:ascii="Simplified Arabic" w:hAnsi="Simplified Arabic" w:cs="Simplified Arabic"/>
          <w:b/>
          <w:sz w:val="32"/>
          <w:szCs w:val="32"/>
          <w:rtl/>
          <w:lang w:bidi="ar-DZ"/>
        </w:rPr>
        <w:lastRenderedPageBreak/>
        <w:t xml:space="preserve"> يتضح مما تقدم أن هناك عدة عوامل تتصل بعلاقة التكنولوجيا بالتنظيم وأثرها عليه، وهي: درجة التعقيد والتنوع في مكونات التكنولوجيا، ومدى التحكم والتنبؤ بالتطورات المستقبلية، ومدى التداخل والتفاعل المتبادل بين العمليات الإنتاجية التي تستخدم تلك التكنولوجيا. ويمكن القول بأن العلاقة بين نوعية التكنولوجيا والخصائص التنظيمية علاقة وثيقة. فكلما تعقدت التكنولوجيا استلزم ذلك تنظيما موازي</w:t>
      </w:r>
      <w:r w:rsidR="000071B2" w:rsidRPr="008B3B81">
        <w:rPr>
          <w:rFonts w:ascii="Simplified Arabic" w:hAnsi="Simplified Arabic" w:cs="Simplified Arabic"/>
          <w:b/>
          <w:sz w:val="32"/>
          <w:szCs w:val="32"/>
          <w:rtl/>
          <w:lang w:bidi="ar-DZ"/>
        </w:rPr>
        <w:t xml:space="preserve">ا </w:t>
      </w:r>
      <w:r w:rsidRPr="008B3B81">
        <w:rPr>
          <w:rFonts w:ascii="Simplified Arabic" w:hAnsi="Simplified Arabic" w:cs="Simplified Arabic"/>
          <w:b/>
          <w:sz w:val="32"/>
          <w:szCs w:val="32"/>
          <w:rtl/>
          <w:lang w:bidi="ar-DZ"/>
        </w:rPr>
        <w:t>في التعقيد. كما أن التطورات التكنولوجية المتسارعة تستلزم تنظيمات أكثر مرونة والتوجه نحو الأسلوب اللامركزي في الإدارة. </w:t>
      </w:r>
    </w:p>
    <w:p w14:paraId="284FCA49" w14:textId="77777777" w:rsidR="000071B2" w:rsidRPr="008B3B81" w:rsidRDefault="000071B2" w:rsidP="00C17DC7">
      <w:pPr>
        <w:shd w:val="clear" w:color="auto" w:fill="FFFFFF"/>
        <w:bidi/>
        <w:spacing w:line="360" w:lineRule="auto"/>
        <w:ind w:firstLine="708"/>
        <w:rPr>
          <w:rFonts w:ascii="Simplified Arabic" w:hAnsi="Simplified Arabic" w:cs="Simplified Arabic"/>
          <w:b/>
          <w:sz w:val="32"/>
          <w:szCs w:val="32"/>
          <w:rtl/>
          <w:lang w:bidi="ar-DZ"/>
        </w:rPr>
      </w:pPr>
    </w:p>
    <w:p w14:paraId="0796855C" w14:textId="77777777" w:rsidR="00FF2026" w:rsidRPr="008B3B81" w:rsidRDefault="00FF2026" w:rsidP="00C17DC7">
      <w:pPr>
        <w:bidi/>
        <w:spacing w:line="360" w:lineRule="auto"/>
        <w:rPr>
          <w:rFonts w:ascii="Simplified Arabic" w:hAnsi="Simplified Arabic" w:cs="Simplified Arabic"/>
          <w:b/>
          <w:sz w:val="32"/>
          <w:szCs w:val="32"/>
          <w:lang w:bidi="ar-DZ"/>
        </w:rPr>
      </w:pPr>
    </w:p>
    <w:p w14:paraId="70C20A3A" w14:textId="3486C8E1" w:rsidR="009E6E90" w:rsidRPr="008B3B81" w:rsidRDefault="009E6E90" w:rsidP="00C17DC7">
      <w:pPr>
        <w:bidi/>
        <w:spacing w:line="360" w:lineRule="auto"/>
        <w:rPr>
          <w:rFonts w:ascii="Simplified Arabic" w:hAnsi="Simplified Arabic" w:cs="Simplified Arabic"/>
          <w:sz w:val="32"/>
          <w:szCs w:val="32"/>
          <w:rtl/>
          <w:lang w:bidi="ar-DZ"/>
        </w:rPr>
      </w:pPr>
    </w:p>
    <w:p w14:paraId="77F5DE70" w14:textId="77777777" w:rsidR="00511639" w:rsidRPr="008B3B81" w:rsidRDefault="00511639" w:rsidP="00C17DC7">
      <w:pPr>
        <w:bidi/>
        <w:spacing w:line="360" w:lineRule="auto"/>
        <w:rPr>
          <w:rFonts w:ascii="Simplified Arabic" w:hAnsi="Simplified Arabic" w:cs="Simplified Arabic"/>
          <w:sz w:val="32"/>
          <w:szCs w:val="32"/>
          <w:rtl/>
          <w:lang w:bidi="ar-DZ"/>
        </w:rPr>
      </w:pPr>
    </w:p>
    <w:p w14:paraId="260E3628" w14:textId="77777777" w:rsidR="00511639" w:rsidRPr="008B3B81" w:rsidRDefault="00511639" w:rsidP="00C17DC7">
      <w:pPr>
        <w:bidi/>
        <w:spacing w:line="360" w:lineRule="auto"/>
        <w:rPr>
          <w:rFonts w:ascii="Simplified Arabic" w:hAnsi="Simplified Arabic" w:cs="Simplified Arabic"/>
          <w:sz w:val="32"/>
          <w:szCs w:val="32"/>
          <w:rtl/>
          <w:lang w:bidi="ar-DZ"/>
        </w:rPr>
      </w:pPr>
    </w:p>
    <w:p w14:paraId="41A4B1DF" w14:textId="77777777" w:rsidR="00560376" w:rsidRPr="008B3B81" w:rsidRDefault="00511639" w:rsidP="00C17DC7">
      <w:pPr>
        <w:bidi/>
        <w:spacing w:line="360" w:lineRule="auto"/>
        <w:ind w:firstLine="708"/>
        <w:jc w:val="both"/>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المحاضرة السابعة: </w:t>
      </w:r>
      <w:r w:rsidR="00560376" w:rsidRPr="008B3B81">
        <w:rPr>
          <w:rFonts w:ascii="Simplified Arabic" w:hAnsi="Simplified Arabic" w:cs="Simplified Arabic"/>
          <w:sz w:val="32"/>
          <w:szCs w:val="32"/>
          <w:rtl/>
          <w:lang w:bidi="ar-DZ"/>
        </w:rPr>
        <w:t xml:space="preserve">مواصلةً للمحاضرة السابقة سنقدم الجزء الثاني من </w:t>
      </w:r>
      <w:proofErr w:type="spellStart"/>
      <w:r w:rsidR="00560376" w:rsidRPr="008B3B81">
        <w:rPr>
          <w:rFonts w:ascii="Simplified Arabic" w:hAnsi="Simplified Arabic" w:cs="Simplified Arabic"/>
          <w:sz w:val="32"/>
          <w:szCs w:val="32"/>
          <w:rtl/>
          <w:lang w:bidi="ar-DZ"/>
        </w:rPr>
        <w:t>الإقترابات</w:t>
      </w:r>
      <w:proofErr w:type="spellEnd"/>
      <w:r w:rsidR="00560376" w:rsidRPr="008B3B81">
        <w:rPr>
          <w:rFonts w:ascii="Simplified Arabic" w:hAnsi="Simplified Arabic" w:cs="Simplified Arabic"/>
          <w:sz w:val="32"/>
          <w:szCs w:val="32"/>
          <w:rtl/>
          <w:lang w:bidi="ar-DZ"/>
        </w:rPr>
        <w:t xml:space="preserve"> الحديثة للتنظيمات والمرتبطة </w:t>
      </w:r>
      <w:proofErr w:type="spellStart"/>
      <w:r w:rsidR="00560376" w:rsidRPr="008B3B81">
        <w:rPr>
          <w:rFonts w:ascii="Simplified Arabic" w:hAnsi="Simplified Arabic" w:cs="Simplified Arabic"/>
          <w:sz w:val="32"/>
          <w:szCs w:val="32"/>
          <w:rtl/>
          <w:lang w:bidi="ar-DZ"/>
        </w:rPr>
        <w:t>بالإقترابات</w:t>
      </w:r>
      <w:proofErr w:type="spellEnd"/>
      <w:r w:rsidR="00560376" w:rsidRPr="008B3B81">
        <w:rPr>
          <w:rFonts w:ascii="Simplified Arabic" w:hAnsi="Simplified Arabic" w:cs="Simplified Arabic"/>
          <w:sz w:val="32"/>
          <w:szCs w:val="32"/>
          <w:rtl/>
          <w:lang w:bidi="ar-DZ"/>
        </w:rPr>
        <w:t xml:space="preserve"> </w:t>
      </w:r>
      <w:proofErr w:type="spellStart"/>
      <w:r w:rsidR="00560376" w:rsidRPr="008B3B81">
        <w:rPr>
          <w:rFonts w:ascii="Simplified Arabic" w:hAnsi="Simplified Arabic" w:cs="Simplified Arabic"/>
          <w:sz w:val="32"/>
          <w:szCs w:val="32"/>
          <w:rtl/>
          <w:lang w:bidi="ar-DZ"/>
        </w:rPr>
        <w:t>السوسيو</w:t>
      </w:r>
      <w:proofErr w:type="spellEnd"/>
      <w:r w:rsidR="00560376" w:rsidRPr="008B3B81">
        <w:rPr>
          <w:rFonts w:ascii="Simplified Arabic" w:hAnsi="Simplified Arabic" w:cs="Simplified Arabic"/>
          <w:sz w:val="32"/>
          <w:szCs w:val="32"/>
          <w:rtl/>
          <w:lang w:bidi="ar-DZ"/>
        </w:rPr>
        <w:t xml:space="preserve"> اقتصادية، والتي سنحاول من خلال هذه المحاضرة الكشف عن دور الجوانب الاجتماعية والاقتصادية للعمل وانعكاسها على مخرجات </w:t>
      </w:r>
      <w:r w:rsidR="00560376" w:rsidRPr="008B3B81">
        <w:rPr>
          <w:rFonts w:ascii="Simplified Arabic" w:hAnsi="Simplified Arabic" w:cs="Simplified Arabic"/>
          <w:sz w:val="32"/>
          <w:szCs w:val="32"/>
          <w:rtl/>
          <w:lang w:bidi="ar-DZ"/>
        </w:rPr>
        <w:lastRenderedPageBreak/>
        <w:t>المنظمة، وعليه يظهر دور المورد البشري واضحا باعتباره الأساس الذي يقوم عليه البناء التنظيمي للمؤسسة وأنشطتها المتميزة. وجاء عنوان المحاضر على هذا الشكل.</w:t>
      </w:r>
    </w:p>
    <w:p w14:paraId="664883FD" w14:textId="77777777" w:rsidR="00560376" w:rsidRPr="008B3B81" w:rsidRDefault="00560376" w:rsidP="00C17DC7">
      <w:pPr>
        <w:bidi/>
        <w:spacing w:line="360" w:lineRule="auto"/>
        <w:ind w:firstLine="708"/>
        <w:jc w:val="both"/>
        <w:rPr>
          <w:rFonts w:ascii="Simplified Arabic" w:hAnsi="Simplified Arabic" w:cs="Simplified Arabic"/>
          <w:bCs/>
          <w:sz w:val="32"/>
          <w:szCs w:val="32"/>
          <w:rtl/>
          <w:lang w:bidi="ar-DZ"/>
        </w:rPr>
      </w:pPr>
      <w:r w:rsidRPr="008B3B81">
        <w:rPr>
          <w:rFonts w:ascii="Simplified Arabic" w:hAnsi="Simplified Arabic" w:cs="Simplified Arabic"/>
          <w:bCs/>
          <w:sz w:val="32"/>
          <w:szCs w:val="32"/>
          <w:rtl/>
          <w:lang w:bidi="ar-DZ"/>
        </w:rPr>
        <w:t xml:space="preserve">2- </w:t>
      </w:r>
      <w:proofErr w:type="spellStart"/>
      <w:r w:rsidRPr="008B3B81">
        <w:rPr>
          <w:rFonts w:ascii="Simplified Arabic" w:hAnsi="Simplified Arabic" w:cs="Simplified Arabic"/>
          <w:bCs/>
          <w:sz w:val="32"/>
          <w:szCs w:val="32"/>
          <w:rtl/>
          <w:lang w:bidi="ar-DZ"/>
        </w:rPr>
        <w:t>الإقترابات</w:t>
      </w:r>
      <w:proofErr w:type="spellEnd"/>
      <w:r w:rsidRPr="008B3B81">
        <w:rPr>
          <w:rFonts w:ascii="Simplified Arabic" w:hAnsi="Simplified Arabic" w:cs="Simplified Arabic"/>
          <w:bCs/>
          <w:sz w:val="32"/>
          <w:szCs w:val="32"/>
          <w:rtl/>
          <w:lang w:bidi="ar-DZ"/>
        </w:rPr>
        <w:t xml:space="preserve"> </w:t>
      </w:r>
      <w:proofErr w:type="spellStart"/>
      <w:r w:rsidRPr="008B3B81">
        <w:rPr>
          <w:rFonts w:ascii="Simplified Arabic" w:hAnsi="Simplified Arabic" w:cs="Simplified Arabic"/>
          <w:bCs/>
          <w:sz w:val="32"/>
          <w:szCs w:val="32"/>
          <w:rtl/>
          <w:lang w:bidi="ar-DZ"/>
        </w:rPr>
        <w:t>السوسيو</w:t>
      </w:r>
      <w:proofErr w:type="spellEnd"/>
      <w:r w:rsidRPr="008B3B81">
        <w:rPr>
          <w:rFonts w:ascii="Simplified Arabic" w:hAnsi="Simplified Arabic" w:cs="Simplified Arabic"/>
          <w:bCs/>
          <w:sz w:val="32"/>
          <w:szCs w:val="32"/>
          <w:rtl/>
          <w:lang w:bidi="ar-DZ"/>
        </w:rPr>
        <w:t xml:space="preserve"> اقتصادية </w:t>
      </w:r>
    </w:p>
    <w:p w14:paraId="06FC61CC" w14:textId="79687724" w:rsidR="00560376" w:rsidRPr="008B3B81" w:rsidRDefault="00560376" w:rsidP="00C17DC7">
      <w:pPr>
        <w:bidi/>
        <w:spacing w:line="360" w:lineRule="auto"/>
        <w:ind w:firstLine="708"/>
        <w:jc w:val="both"/>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أثبتت العديد من الدراسات التي أجريت في مجال التحليل الاجتماعي والاقتصادي للمنظمات أن الفرق السلبي بين الأداء المتوقع والأداء الفعلي هو الذي يؤدي إلى اختلالات، والتي تنتج بدورها تكاليف غير متوقعة، والتي أطلق عليها الباحث الفرنسي </w:t>
      </w:r>
      <w:r w:rsidRPr="008B3B81">
        <w:rPr>
          <w:rFonts w:ascii="Simplified Arabic" w:hAnsi="Simplified Arabic" w:cs="Simplified Arabic"/>
          <w:b/>
          <w:bCs/>
          <w:sz w:val="32"/>
          <w:szCs w:val="32"/>
          <w:lang w:bidi="ar-DZ"/>
        </w:rPr>
        <w:t>HENRI SAVALL</w:t>
      </w:r>
      <w:r w:rsidRPr="008B3B81">
        <w:rPr>
          <w:rFonts w:ascii="Simplified Arabic" w:hAnsi="Simplified Arabic" w:cs="Simplified Arabic"/>
          <w:sz w:val="32"/>
          <w:szCs w:val="32"/>
          <w:rtl/>
          <w:lang w:bidi="ar-DZ"/>
        </w:rPr>
        <w:t xml:space="preserve">  التكاليف الخفية. تنشأ هذه التكاليف عادة بسبب تردي وضعية المجالات الخمسة المكونة لظروف الحياة المهنية للعامل والمتمثلة في: ظروف العمل، التنظيم، إدارة الوقت، الاتصال، التدريب. وهذا ما سنوضّحه من خلال هذه المحاضرة</w:t>
      </w:r>
    </w:p>
    <w:p w14:paraId="1B407D45" w14:textId="37AF878E" w:rsidR="00560376" w:rsidRPr="008B3B81" w:rsidRDefault="00560376" w:rsidP="00C17DC7">
      <w:pPr>
        <w:bidi/>
        <w:spacing w:line="360" w:lineRule="auto"/>
        <w:jc w:val="both"/>
        <w:rPr>
          <w:rFonts w:ascii="Simplified Arabic" w:hAnsi="Simplified Arabic" w:cs="Simplified Arabic"/>
          <w:sz w:val="32"/>
          <w:szCs w:val="32"/>
          <w:rtl/>
          <w:lang w:bidi="ar-DZ"/>
        </w:rPr>
      </w:pPr>
      <w:r w:rsidRPr="008B3B81">
        <w:rPr>
          <w:rFonts w:ascii="Simplified Arabic" w:hAnsi="Simplified Arabic" w:cs="Simplified Arabic"/>
          <w:bCs/>
          <w:sz w:val="32"/>
          <w:szCs w:val="32"/>
          <w:rtl/>
          <w:lang w:bidi="ar-DZ"/>
        </w:rPr>
        <w:t>أولا: مفهوم التكاليف الخفية</w:t>
      </w:r>
      <w:r w:rsidRPr="008B3B81">
        <w:rPr>
          <w:rFonts w:ascii="Simplified Arabic" w:hAnsi="Simplified Arabic" w:cs="Simplified Arabic"/>
          <w:sz w:val="32"/>
          <w:szCs w:val="32"/>
          <w:rtl/>
          <w:lang w:bidi="ar-DZ"/>
        </w:rPr>
        <w:t>: تعددت تعاريفها حيث عرفها قاموس الموارد البشرية على أنها تلك التكاليف الخاصة بالتصحيحات والتعديلات للاختلالات، وهي لا تظهر وليس لها معنى في نظام معلومات المؤسسة، وهذه التعديلات تستهلك وتستعمل موارد اضافية لبلوغ الأهداف الاستراتيجية للمؤسسة، وتسمى خفية لأنه لا يمكن ملاحظتها فهي منتشرة في جميع الوظائف كما أنها مسايرة للنشاط العادي.</w:t>
      </w:r>
    </w:p>
    <w:p w14:paraId="14126F59" w14:textId="544F6063" w:rsidR="00560376" w:rsidRPr="008B3B81" w:rsidRDefault="00941816" w:rsidP="00C17DC7">
      <w:pPr>
        <w:bidi/>
        <w:spacing w:line="360" w:lineRule="auto"/>
        <w:jc w:val="both"/>
        <w:rPr>
          <w:rFonts w:ascii="Simplified Arabic" w:hAnsi="Simplified Arabic" w:cs="Simplified Arabic"/>
          <w:b/>
          <w:sz w:val="32"/>
          <w:szCs w:val="32"/>
          <w:rtl/>
          <w:lang w:bidi="ar-DZ"/>
        </w:rPr>
      </w:pPr>
      <w:r w:rsidRPr="008B3B81">
        <w:rPr>
          <w:rFonts w:ascii="Simplified Arabic" w:hAnsi="Simplified Arabic" w:cs="Simplified Arabic"/>
          <w:noProof/>
          <w:sz w:val="32"/>
          <w:szCs w:val="32"/>
          <w:rtl/>
          <w:lang w:eastAsia="fr-FR"/>
        </w:rPr>
        <w:lastRenderedPageBreak/>
        <mc:AlternateContent>
          <mc:Choice Requires="wps">
            <w:drawing>
              <wp:anchor distT="0" distB="0" distL="114300" distR="114300" simplePos="0" relativeHeight="251664384" behindDoc="0" locked="0" layoutInCell="1" allowOverlap="1" wp14:anchorId="38B68508" wp14:editId="595E3F9E">
                <wp:simplePos x="0" y="0"/>
                <wp:positionH relativeFrom="column">
                  <wp:posOffset>476885</wp:posOffset>
                </wp:positionH>
                <wp:positionV relativeFrom="paragraph">
                  <wp:posOffset>1298574</wp:posOffset>
                </wp:positionV>
                <wp:extent cx="5542280" cy="725805"/>
                <wp:effectExtent l="38100" t="38100" r="20320" b="36195"/>
                <wp:wrapNone/>
                <wp:docPr id="14090050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542280" cy="725805"/>
                        </a:xfrm>
                        <a:prstGeom prst="rightArrow">
                          <a:avLst>
                            <a:gd name="adj1" fmla="val 49889"/>
                            <a:gd name="adj2" fmla="val 124288"/>
                          </a:avLst>
                        </a:prstGeom>
                        <a:gradFill rotWithShape="1">
                          <a:gsLst>
                            <a:gs pos="0">
                              <a:srgbClr val="FFFFFF"/>
                            </a:gs>
                            <a:gs pos="100000">
                              <a:srgbClr val="FFFFFF">
                                <a:gamma/>
                                <a:shade val="46275"/>
                                <a:invGamma/>
                              </a:srgbClr>
                            </a:gs>
                          </a:gsLst>
                          <a:path path="rect">
                            <a:fillToRect l="50000" t="50000" r="50000" b="50000"/>
                          </a:path>
                        </a:gradFill>
                        <a:ln w="28575">
                          <a:solidFill>
                            <a:srgbClr val="000000"/>
                          </a:solidFill>
                          <a:prstDash val="sysDot"/>
                          <a:miter lim="800000"/>
                          <a:headEnd/>
                          <a:tailEnd/>
                        </a:ln>
                      </wps:spPr>
                      <wps:txbx>
                        <w:txbxContent>
                          <w:p w14:paraId="5285EBE8" w14:textId="77777777" w:rsidR="00560376" w:rsidRPr="00B6206B" w:rsidRDefault="00560376" w:rsidP="00560376">
                            <w:pPr>
                              <w:bidi/>
                              <w:rPr>
                                <w:b/>
                                <w:bCs/>
                                <w:sz w:val="28"/>
                                <w:szCs w:val="28"/>
                                <w:rtl/>
                                <w:lang w:bidi="ar-DZ"/>
                              </w:rPr>
                            </w:pPr>
                            <w:r w:rsidRPr="00B6206B">
                              <w:rPr>
                                <w:rFonts w:hint="cs"/>
                                <w:b/>
                                <w:bCs/>
                                <w:sz w:val="28"/>
                                <w:szCs w:val="28"/>
                                <w:rtl/>
                                <w:lang w:bidi="ar-DZ"/>
                              </w:rPr>
                              <w:t>غياب الكفاءة                    آليات التصحيح والتعديل                     التكاليف الخفية</w:t>
                            </w:r>
                          </w:p>
                          <w:p w14:paraId="76B7FCAB" w14:textId="77777777" w:rsidR="00560376" w:rsidRDefault="00560376" w:rsidP="00560376">
                            <w:pPr>
                              <w:bidi/>
                              <w:rPr>
                                <w:lang w:bidi="ar-D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B6850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 o:spid="_x0000_s1026" type="#_x0000_t13" style="position:absolute;left:0;text-align:left;margin-left:37.55pt;margin-top:102.25pt;width:436.4pt;height:57.15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" adj="18084,5412" strokeweight="2.25pt">
                <v:fill color2="#767676" rotate="t" focusposition=".5,.5" focussize="" focus="100%" type="gradientRadial">
                  <o:fill v:ext="view" type="gradientCenter"/>
                </v:fill>
                <v:stroke dashstyle="1 1"/>
                <v:textbox>
                  <w:txbxContent>
                    <w:p w14:paraId="5285EBE8" w14:textId="77777777" w:rsidR="00560376" w:rsidRPr="00B6206B" w:rsidRDefault="00560376" w:rsidP="00560376">
                      <w:pPr>
                        <w:bidi/>
                        <w:rPr>
                          <w:b/>
                          <w:bCs/>
                          <w:sz w:val="28"/>
                          <w:szCs w:val="28"/>
                          <w:rtl/>
                          <w:lang w:bidi="ar-DZ"/>
                        </w:rPr>
                      </w:pPr>
                      <w:r w:rsidRPr="00B6206B">
                        <w:rPr>
                          <w:rFonts w:hint="cs"/>
                          <w:b/>
                          <w:bCs/>
                          <w:sz w:val="28"/>
                          <w:szCs w:val="28"/>
                          <w:rtl/>
                          <w:lang w:bidi="ar-DZ"/>
                        </w:rPr>
                        <w:t>غياب الكفاءة                    آليات التصحيح والتعديل                     التكاليف الخفية</w:t>
                      </w:r>
                    </w:p>
                    <w:p w14:paraId="76B7FCAB" w14:textId="77777777" w:rsidR="00560376" w:rsidRDefault="00560376" w:rsidP="00560376">
                      <w:pPr>
                        <w:bidi/>
                        <w:rPr>
                          <w:lang w:bidi="ar-DZ"/>
                        </w:rPr>
                      </w:pPr>
                    </w:p>
                  </w:txbxContent>
                </v:textbox>
              </v:shape>
            </w:pict>
          </mc:Fallback>
        </mc:AlternateContent>
      </w:r>
      <w:proofErr w:type="spellStart"/>
      <w:r w:rsidR="00560376" w:rsidRPr="008B3B81">
        <w:rPr>
          <w:rFonts w:ascii="Simplified Arabic" w:hAnsi="Simplified Arabic" w:cs="Simplified Arabic"/>
          <w:bCs/>
          <w:sz w:val="32"/>
          <w:szCs w:val="32"/>
          <w:rtl/>
          <w:lang w:bidi="ar-DZ"/>
        </w:rPr>
        <w:t>ثانيأ</w:t>
      </w:r>
      <w:proofErr w:type="spellEnd"/>
      <w:r w:rsidR="00560376" w:rsidRPr="008B3B81">
        <w:rPr>
          <w:rFonts w:ascii="Simplified Arabic" w:hAnsi="Simplified Arabic" w:cs="Simplified Arabic"/>
          <w:bCs/>
          <w:sz w:val="32"/>
          <w:szCs w:val="32"/>
          <w:rtl/>
          <w:lang w:bidi="ar-DZ"/>
        </w:rPr>
        <w:t xml:space="preserve">: أسباب ظهور التكاليف الخفية: </w:t>
      </w:r>
      <w:r w:rsidR="00560376" w:rsidRPr="008B3B81">
        <w:rPr>
          <w:rFonts w:ascii="Simplified Arabic" w:hAnsi="Simplified Arabic" w:cs="Simplified Arabic"/>
          <w:sz w:val="32"/>
          <w:szCs w:val="32"/>
          <w:rtl/>
          <w:lang w:bidi="ar-DZ"/>
        </w:rPr>
        <w:t xml:space="preserve">يرى </w:t>
      </w:r>
      <w:r w:rsidR="00560376" w:rsidRPr="008B3B81">
        <w:rPr>
          <w:rFonts w:ascii="Simplified Arabic" w:hAnsi="Simplified Arabic" w:cs="Simplified Arabic"/>
          <w:b/>
          <w:bCs/>
          <w:sz w:val="32"/>
          <w:szCs w:val="32"/>
          <w:lang w:bidi="ar-DZ"/>
        </w:rPr>
        <w:t>SAVALL</w:t>
      </w:r>
      <w:r w:rsidR="00560376" w:rsidRPr="008B3B81">
        <w:rPr>
          <w:rFonts w:ascii="Simplified Arabic" w:hAnsi="Simplified Arabic" w:cs="Simplified Arabic"/>
          <w:b/>
          <w:bCs/>
          <w:sz w:val="32"/>
          <w:szCs w:val="32"/>
          <w:rtl/>
          <w:lang w:bidi="ar-DZ"/>
        </w:rPr>
        <w:t xml:space="preserve"> </w:t>
      </w:r>
      <w:r w:rsidR="00560376" w:rsidRPr="008B3B81">
        <w:rPr>
          <w:rFonts w:ascii="Simplified Arabic" w:hAnsi="Simplified Arabic" w:cs="Simplified Arabic"/>
          <w:b/>
          <w:sz w:val="32"/>
          <w:szCs w:val="32"/>
          <w:rtl/>
          <w:lang w:bidi="ar-DZ"/>
        </w:rPr>
        <w:t>أن سبب ظهور التكاليف الخفية في المؤسسة يعود أساسا إلى الاختلال الوظيفي فيها مما ينتج عنه التكاليف الخفية وفق الصيغة التالية:</w:t>
      </w:r>
    </w:p>
    <w:p w14:paraId="2246746A" w14:textId="77777777" w:rsidR="00560376" w:rsidRPr="008B3B81" w:rsidRDefault="00560376" w:rsidP="00C17DC7">
      <w:pPr>
        <w:bidi/>
        <w:spacing w:line="360" w:lineRule="auto"/>
        <w:jc w:val="both"/>
        <w:rPr>
          <w:rFonts w:ascii="Simplified Arabic" w:hAnsi="Simplified Arabic" w:cs="Simplified Arabic"/>
          <w:sz w:val="32"/>
          <w:szCs w:val="32"/>
          <w:rtl/>
          <w:lang w:bidi="ar-DZ"/>
        </w:rPr>
      </w:pPr>
    </w:p>
    <w:p w14:paraId="03ECBA23" w14:textId="4B12A3FC" w:rsidR="00560376" w:rsidRPr="008B3B81" w:rsidRDefault="00560376" w:rsidP="00C17DC7">
      <w:pPr>
        <w:bidi/>
        <w:spacing w:line="360" w:lineRule="auto"/>
        <w:jc w:val="both"/>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وحسب </w:t>
      </w:r>
      <w:r w:rsidRPr="008B3B81">
        <w:rPr>
          <w:rFonts w:ascii="Simplified Arabic" w:hAnsi="Simplified Arabic" w:cs="Simplified Arabic"/>
          <w:b/>
          <w:bCs/>
          <w:sz w:val="32"/>
          <w:szCs w:val="32"/>
          <w:lang w:bidi="ar-DZ"/>
        </w:rPr>
        <w:t>SAVALL</w:t>
      </w:r>
      <w:r w:rsidRPr="008B3B81">
        <w:rPr>
          <w:rFonts w:ascii="Simplified Arabic" w:hAnsi="Simplified Arabic" w:cs="Simplified Arabic"/>
          <w:b/>
          <w:bCs/>
          <w:sz w:val="32"/>
          <w:szCs w:val="32"/>
          <w:rtl/>
          <w:lang w:bidi="ar-DZ"/>
        </w:rPr>
        <w:t xml:space="preserve"> </w:t>
      </w:r>
      <w:r w:rsidRPr="008B3B81">
        <w:rPr>
          <w:rFonts w:ascii="Simplified Arabic" w:hAnsi="Simplified Arabic" w:cs="Simplified Arabic"/>
          <w:b/>
          <w:sz w:val="32"/>
          <w:szCs w:val="32"/>
          <w:rtl/>
          <w:lang w:bidi="ar-DZ"/>
        </w:rPr>
        <w:t xml:space="preserve">فإنّ هناك خمسة أسباب رئيسية لغياب الفعالية ومن ثمة اختلال الأداء المؤسسي والتي تمثل مواطن تولُّد التكاليف الخفية، حيث يمكن ذكرها فيما يلي: ظروف العمل، </w:t>
      </w:r>
      <w:r w:rsidRPr="008B3B81">
        <w:rPr>
          <w:rFonts w:ascii="Simplified Arabic" w:hAnsi="Simplified Arabic" w:cs="Simplified Arabic"/>
          <w:sz w:val="32"/>
          <w:szCs w:val="32"/>
          <w:rtl/>
          <w:lang w:bidi="ar-DZ"/>
        </w:rPr>
        <w:t>التنظيم، إدارة الوقت، الاتصال، التدريب.</w:t>
      </w:r>
    </w:p>
    <w:p w14:paraId="2BAD89F6" w14:textId="77777777" w:rsidR="00560376" w:rsidRPr="008B3B81" w:rsidRDefault="00560376" w:rsidP="00C17DC7">
      <w:pPr>
        <w:numPr>
          <w:ilvl w:val="0"/>
          <w:numId w:val="7"/>
        </w:numPr>
        <w:bidi/>
        <w:spacing w:line="360" w:lineRule="auto"/>
        <w:ind w:left="0" w:firstLine="348"/>
        <w:jc w:val="both"/>
        <w:rPr>
          <w:rFonts w:ascii="Simplified Arabic" w:hAnsi="Simplified Arabic" w:cs="Simplified Arabic"/>
          <w:bCs/>
          <w:sz w:val="32"/>
          <w:szCs w:val="32"/>
          <w:lang w:bidi="ar-DZ"/>
        </w:rPr>
      </w:pPr>
      <w:r w:rsidRPr="008B3B81">
        <w:rPr>
          <w:rFonts w:ascii="Simplified Arabic" w:hAnsi="Simplified Arabic" w:cs="Simplified Arabic"/>
          <w:bCs/>
          <w:sz w:val="32"/>
          <w:szCs w:val="32"/>
          <w:rtl/>
          <w:lang w:bidi="ar-DZ"/>
        </w:rPr>
        <w:t>ظروف العمل:</w:t>
      </w:r>
      <w:r w:rsidRPr="008B3B81">
        <w:rPr>
          <w:rFonts w:ascii="Simplified Arabic" w:hAnsi="Simplified Arabic" w:cs="Simplified Arabic"/>
          <w:sz w:val="32"/>
          <w:szCs w:val="32"/>
          <w:rtl/>
          <w:lang w:bidi="ar-DZ"/>
        </w:rPr>
        <w:t xml:space="preserve"> عرّف </w:t>
      </w:r>
      <w:r w:rsidRPr="008B3B81">
        <w:rPr>
          <w:rFonts w:ascii="Simplified Arabic" w:hAnsi="Simplified Arabic" w:cs="Simplified Arabic"/>
          <w:b/>
          <w:bCs/>
          <w:sz w:val="32"/>
          <w:szCs w:val="32"/>
          <w:lang w:bidi="ar-DZ"/>
        </w:rPr>
        <w:t>SAVALL</w:t>
      </w:r>
      <w:r w:rsidRPr="008B3B81">
        <w:rPr>
          <w:rFonts w:ascii="Simplified Arabic" w:hAnsi="Simplified Arabic" w:cs="Simplified Arabic"/>
          <w:b/>
          <w:bCs/>
          <w:sz w:val="32"/>
          <w:szCs w:val="32"/>
          <w:rtl/>
          <w:lang w:bidi="ar-DZ"/>
        </w:rPr>
        <w:t xml:space="preserve"> </w:t>
      </w:r>
      <w:r w:rsidRPr="008B3B81">
        <w:rPr>
          <w:rFonts w:ascii="Simplified Arabic" w:hAnsi="Simplified Arabic" w:cs="Simplified Arabic"/>
          <w:b/>
          <w:sz w:val="32"/>
          <w:szCs w:val="32"/>
          <w:rtl/>
          <w:lang w:bidi="ar-DZ"/>
        </w:rPr>
        <w:t>ظروف العمل على أنّها تلك الظروف ذات الطبيعة المادية للعمل كمساحة العمل، الإضاءة، الضوضاء، الحرارة، وكذلك ذات الطبيعة التقنية للعمل كالمواد، المعدات، الأدوات المتاحة...الخ. كما يمكن تعريفها على أنها كل ما يحيط بالفرد في عمله ويؤثر في سلوكه وأدائه، وفي ميوله اتجاه العمل والمجموعة التي يعمل معها والإدارة التي يتبعها والمؤسسة التي ينتمي إليها.</w:t>
      </w:r>
    </w:p>
    <w:p w14:paraId="3B927384" w14:textId="2529D1EA" w:rsidR="00560376" w:rsidRPr="008B3B81" w:rsidRDefault="00560376" w:rsidP="00C17DC7">
      <w:pPr>
        <w:numPr>
          <w:ilvl w:val="0"/>
          <w:numId w:val="7"/>
        </w:numPr>
        <w:bidi/>
        <w:spacing w:line="360" w:lineRule="auto"/>
        <w:ind w:left="0" w:firstLine="348"/>
        <w:jc w:val="both"/>
        <w:rPr>
          <w:rFonts w:ascii="Simplified Arabic" w:hAnsi="Simplified Arabic" w:cs="Simplified Arabic"/>
          <w:bCs/>
          <w:sz w:val="32"/>
          <w:szCs w:val="32"/>
          <w:lang w:bidi="ar-DZ"/>
        </w:rPr>
      </w:pPr>
      <w:r w:rsidRPr="008B3B81">
        <w:rPr>
          <w:rFonts w:ascii="Simplified Arabic" w:hAnsi="Simplified Arabic" w:cs="Simplified Arabic"/>
          <w:bCs/>
          <w:sz w:val="32"/>
          <w:szCs w:val="32"/>
          <w:rtl/>
          <w:lang w:bidi="ar-DZ"/>
        </w:rPr>
        <w:t>تنظيم العمل:</w:t>
      </w:r>
      <w:r w:rsidRPr="008B3B81">
        <w:rPr>
          <w:rFonts w:ascii="Simplified Arabic" w:hAnsi="Simplified Arabic" w:cs="Simplified Arabic"/>
          <w:sz w:val="32"/>
          <w:szCs w:val="32"/>
          <w:rtl/>
          <w:lang w:bidi="ar-DZ"/>
        </w:rPr>
        <w:t xml:space="preserve"> يرى </w:t>
      </w:r>
      <w:r w:rsidRPr="008B3B81">
        <w:rPr>
          <w:rFonts w:ascii="Simplified Arabic" w:hAnsi="Simplified Arabic" w:cs="Simplified Arabic"/>
          <w:b/>
          <w:bCs/>
          <w:sz w:val="32"/>
          <w:szCs w:val="32"/>
          <w:lang w:bidi="ar-DZ"/>
        </w:rPr>
        <w:t>SAVALL</w:t>
      </w:r>
      <w:r w:rsidRPr="008B3B81">
        <w:rPr>
          <w:rFonts w:ascii="Simplified Arabic" w:hAnsi="Simplified Arabic" w:cs="Simplified Arabic"/>
          <w:b/>
          <w:bCs/>
          <w:sz w:val="32"/>
          <w:szCs w:val="32"/>
          <w:rtl/>
          <w:lang w:bidi="ar-DZ"/>
        </w:rPr>
        <w:t xml:space="preserve"> </w:t>
      </w:r>
      <w:r w:rsidRPr="008B3B81">
        <w:rPr>
          <w:rFonts w:ascii="Simplified Arabic" w:hAnsi="Simplified Arabic" w:cs="Simplified Arabic"/>
          <w:b/>
          <w:sz w:val="32"/>
          <w:szCs w:val="32"/>
          <w:rtl/>
          <w:lang w:bidi="ar-DZ"/>
        </w:rPr>
        <w:t xml:space="preserve">أن أهمية دراسة تنظيم العمل تكمن في معرفة مختلف الاختلالات الموجودة في المنظمة، أي معرفة مصدر المشكلة ومن ثمة التصدي لها، مثل الاختلالات الناتجة عن عدم وضوح الأهداف، تداخل في الصلاحيات والمسؤوليات مما يؤدي إلى تعدد المصادر وتضارب الأوامر، كما دعا إلى تقسيم العمل والاعتماد على لوحة القيادة </w:t>
      </w:r>
      <w:r w:rsidRPr="008B3B81">
        <w:rPr>
          <w:rFonts w:ascii="Simplified Arabic" w:hAnsi="Simplified Arabic" w:cs="Simplified Arabic"/>
          <w:b/>
          <w:sz w:val="32"/>
          <w:szCs w:val="32"/>
          <w:rtl/>
          <w:lang w:bidi="ar-DZ"/>
        </w:rPr>
        <w:lastRenderedPageBreak/>
        <w:t>الاجتماعية كأداة مساعدة للتسيير. وفي هذا الصدد يُعرّف تنظيم العمل على أنّه توزيع المسؤوليات والتنسيق بين كافة العاملين بشكل يضمن تحقيق أقصى درجة ممكنة من الكفاءة في تحقيق الأهداف المحددة.</w:t>
      </w:r>
    </w:p>
    <w:p w14:paraId="7C665DED" w14:textId="77777777" w:rsidR="00560376" w:rsidRPr="008B3B81" w:rsidRDefault="00560376" w:rsidP="00C17DC7">
      <w:pPr>
        <w:numPr>
          <w:ilvl w:val="0"/>
          <w:numId w:val="7"/>
        </w:numPr>
        <w:bidi/>
        <w:spacing w:line="360" w:lineRule="auto"/>
        <w:ind w:left="0" w:firstLine="361"/>
        <w:jc w:val="both"/>
        <w:rPr>
          <w:rFonts w:ascii="Simplified Arabic" w:hAnsi="Simplified Arabic" w:cs="Simplified Arabic"/>
          <w:b/>
          <w:sz w:val="32"/>
          <w:szCs w:val="32"/>
          <w:lang w:bidi="ar-DZ"/>
        </w:rPr>
      </w:pPr>
      <w:r w:rsidRPr="008B3B81">
        <w:rPr>
          <w:rFonts w:ascii="Simplified Arabic" w:hAnsi="Simplified Arabic" w:cs="Simplified Arabic"/>
          <w:bCs/>
          <w:sz w:val="32"/>
          <w:szCs w:val="32"/>
          <w:rtl/>
          <w:lang w:bidi="ar-DZ"/>
        </w:rPr>
        <w:t>الاتصال:</w:t>
      </w:r>
      <w:r w:rsidRPr="008B3B81">
        <w:rPr>
          <w:rFonts w:ascii="Simplified Arabic" w:hAnsi="Simplified Arabic" w:cs="Simplified Arabic"/>
          <w:sz w:val="32"/>
          <w:szCs w:val="32"/>
          <w:rtl/>
          <w:lang w:bidi="ar-DZ"/>
        </w:rPr>
        <w:t xml:space="preserve"> يري </w:t>
      </w:r>
      <w:r w:rsidRPr="008B3B81">
        <w:rPr>
          <w:rFonts w:ascii="Simplified Arabic" w:hAnsi="Simplified Arabic" w:cs="Simplified Arabic"/>
          <w:b/>
          <w:bCs/>
          <w:sz w:val="32"/>
          <w:szCs w:val="32"/>
          <w:lang w:bidi="ar-DZ"/>
        </w:rPr>
        <w:t>SAVALL</w:t>
      </w:r>
      <w:r w:rsidRPr="008B3B81">
        <w:rPr>
          <w:rFonts w:ascii="Simplified Arabic" w:hAnsi="Simplified Arabic" w:cs="Simplified Arabic"/>
          <w:b/>
          <w:bCs/>
          <w:sz w:val="32"/>
          <w:szCs w:val="32"/>
          <w:rtl/>
          <w:lang w:bidi="ar-DZ"/>
        </w:rPr>
        <w:t xml:space="preserve"> </w:t>
      </w:r>
      <w:r w:rsidRPr="008B3B81">
        <w:rPr>
          <w:rFonts w:ascii="Simplified Arabic" w:hAnsi="Simplified Arabic" w:cs="Simplified Arabic"/>
          <w:b/>
          <w:sz w:val="32"/>
          <w:szCs w:val="32"/>
          <w:rtl/>
          <w:lang w:bidi="ar-DZ"/>
        </w:rPr>
        <w:t xml:space="preserve">أنّ ضعف الاتصال بمختلف مستوياته يؤدي إلى خلل في الأداء الوظيفي وبالتالي ظهور التكاليف الخفية، كما أنّ الاتصال في حد ذاته يتركب من عدة معلومات معينة ومفهومة ولكي يكون الاتصال فعّالاً يجب أن يبني على ركيزة متينة. ويمكن تعريف الاتصال على أنه عملية مستمرة تتضمن قيام أحد الأطراف بتحويل افكار ومعلومات معينة إلى رسالة شفوية أو مكتوبة تُنقل من خلال وسيلة اتصال إلى الطرف الآخر.  </w:t>
      </w:r>
    </w:p>
    <w:p w14:paraId="7E2E382B" w14:textId="77777777" w:rsidR="00560376" w:rsidRPr="008B3B81" w:rsidRDefault="00560376" w:rsidP="00C17DC7">
      <w:pPr>
        <w:numPr>
          <w:ilvl w:val="0"/>
          <w:numId w:val="7"/>
        </w:numPr>
        <w:bidi/>
        <w:spacing w:line="360" w:lineRule="auto"/>
        <w:ind w:left="0" w:firstLine="361"/>
        <w:jc w:val="both"/>
        <w:rPr>
          <w:rFonts w:ascii="Simplified Arabic" w:hAnsi="Simplified Arabic" w:cs="Simplified Arabic"/>
          <w:bCs/>
          <w:sz w:val="32"/>
          <w:szCs w:val="32"/>
          <w:lang w:bidi="ar-DZ"/>
        </w:rPr>
      </w:pPr>
      <w:r w:rsidRPr="008B3B81">
        <w:rPr>
          <w:rFonts w:ascii="Simplified Arabic" w:hAnsi="Simplified Arabic" w:cs="Simplified Arabic"/>
          <w:bCs/>
          <w:sz w:val="32"/>
          <w:szCs w:val="32"/>
          <w:rtl/>
          <w:lang w:bidi="ar-DZ"/>
        </w:rPr>
        <w:t>إدارة الوقت:</w:t>
      </w:r>
      <w:r w:rsidRPr="008B3B81">
        <w:rPr>
          <w:rFonts w:ascii="Simplified Arabic" w:hAnsi="Simplified Arabic" w:cs="Simplified Arabic"/>
          <w:sz w:val="32"/>
          <w:szCs w:val="32"/>
          <w:rtl/>
          <w:lang w:bidi="ar-DZ"/>
        </w:rPr>
        <w:t> يعتبر الوقت من أهم موارد المؤسسة التي تنفذ بسرعة وهدره يكلف خسارة لها، ولذلك فإن حسن تسيير هذا المورد يعتبر ضرورة ملحة سواء على المستوى الفردي أو الجماعي، ويمكن تعريف إدارة الوقت على أنّها عملية تخطيط وتنظيم وتوجيه ورقابة الوقت، بما يمكّن الرئيس والعاملين من اختيار الشيء الصحيح المراد عمله، والقيام بأعمال كثيرة في نفس الوقت.</w:t>
      </w:r>
    </w:p>
    <w:p w14:paraId="4E2DB930" w14:textId="5066CFE7" w:rsidR="00560376" w:rsidRPr="008B3B81" w:rsidRDefault="00560376" w:rsidP="00C17DC7">
      <w:pPr>
        <w:numPr>
          <w:ilvl w:val="0"/>
          <w:numId w:val="7"/>
        </w:numPr>
        <w:bidi/>
        <w:spacing w:line="360" w:lineRule="auto"/>
        <w:ind w:left="0" w:firstLine="361"/>
        <w:jc w:val="both"/>
        <w:rPr>
          <w:rFonts w:ascii="Simplified Arabic" w:hAnsi="Simplified Arabic" w:cs="Simplified Arabic"/>
          <w:bCs/>
          <w:sz w:val="32"/>
          <w:szCs w:val="32"/>
          <w:rtl/>
          <w:lang w:bidi="ar-DZ"/>
        </w:rPr>
      </w:pPr>
      <w:r w:rsidRPr="008B3B81">
        <w:rPr>
          <w:rFonts w:ascii="Simplified Arabic" w:hAnsi="Simplified Arabic" w:cs="Simplified Arabic"/>
          <w:bCs/>
          <w:sz w:val="32"/>
          <w:szCs w:val="32"/>
          <w:rtl/>
          <w:lang w:bidi="ar-DZ"/>
        </w:rPr>
        <w:t>التدريب:</w:t>
      </w:r>
      <w:r w:rsidRPr="008B3B81">
        <w:rPr>
          <w:rFonts w:ascii="Simplified Arabic" w:hAnsi="Simplified Arabic" w:cs="Simplified Arabic"/>
          <w:sz w:val="32"/>
          <w:szCs w:val="32"/>
          <w:rtl/>
          <w:lang w:bidi="ar-DZ"/>
        </w:rPr>
        <w:t xml:space="preserve"> تهدف المؤسسة من وراء تدريب مواردها البشرية إلى الوصول لتحقيق تغيير ايجابي في سلوك العاملين واكسابهم خبرات ومهارات تمنحهم المرونة اللازمة للتصدي لمشكلات العمل، إضافة إلى سعيها لرفع مستويات أدائهم وبالتالي قدراتهم على المساهمة في تحقيق أهداف المؤسسة، وعليه فإنّ نقص التدريب يجعل العامل أقل خبرة ولا يستطيع التحكم </w:t>
      </w:r>
      <w:r w:rsidRPr="008B3B81">
        <w:rPr>
          <w:rFonts w:ascii="Simplified Arabic" w:hAnsi="Simplified Arabic" w:cs="Simplified Arabic"/>
          <w:sz w:val="32"/>
          <w:szCs w:val="32"/>
          <w:rtl/>
          <w:lang w:bidi="ar-DZ"/>
        </w:rPr>
        <w:lastRenderedPageBreak/>
        <w:t>في التكنولوجيات الحديثة وبالتالي يؤدي ذلك لنقص الانتاجية، ونقص الجودة، زيادة حوادث العمل...الخ، فكل هذه العوامل يؤدي إلى نشوء التكاليف الخفية.</w:t>
      </w:r>
    </w:p>
    <w:p w14:paraId="4B26521C" w14:textId="1342BF37" w:rsidR="00560376" w:rsidRPr="008B3B81" w:rsidRDefault="00560376" w:rsidP="00C17DC7">
      <w:pPr>
        <w:bidi/>
        <w:spacing w:line="360" w:lineRule="auto"/>
        <w:jc w:val="both"/>
        <w:rPr>
          <w:rFonts w:ascii="Simplified Arabic" w:hAnsi="Simplified Arabic" w:cs="Simplified Arabic"/>
          <w:bCs/>
          <w:sz w:val="32"/>
          <w:szCs w:val="32"/>
          <w:rtl/>
          <w:lang w:bidi="ar-DZ"/>
        </w:rPr>
      </w:pPr>
      <w:r w:rsidRPr="008B3B81">
        <w:rPr>
          <w:rFonts w:ascii="Simplified Arabic" w:hAnsi="Simplified Arabic" w:cs="Simplified Arabic"/>
          <w:bCs/>
          <w:sz w:val="32"/>
          <w:szCs w:val="32"/>
          <w:rtl/>
          <w:lang w:bidi="ar-DZ"/>
        </w:rPr>
        <w:t xml:space="preserve">ثالثا: مكونات التكاليف الخفية: </w:t>
      </w:r>
      <w:r w:rsidRPr="008B3B81">
        <w:rPr>
          <w:rFonts w:ascii="Simplified Arabic" w:hAnsi="Simplified Arabic" w:cs="Simplified Arabic"/>
          <w:sz w:val="32"/>
          <w:szCs w:val="32"/>
          <w:rtl/>
          <w:lang w:bidi="ar-DZ"/>
        </w:rPr>
        <w:t>تنتج التكاليف الخفية عن الاختلالات التي تتعرض لها المنظمة بصفة مستمرة: تشوهات، اضطرابات، نزاعات، ضغوط، ولذلك تقوم المنظمة بالبحث عن تسويات تستهلك موارد مختلفة دون أن تساهم في خلق قيمة مضافة (بل قد تتسبب في تدهور تلك القيمة)، ولذلك فإن التقليل من الاختلالات يشكل مصدر تحسين في المنظمة. إن عملية التسوية التي تقوم بها المنظمة هي التي تتسبب في وجود التكاليف الخفية التي تنقسم مكوناتها إلى 6 عناصر مصنفة في مجموعتين حسب نوع النشاط:</w:t>
      </w:r>
    </w:p>
    <w:p w14:paraId="1828D6B0" w14:textId="77777777" w:rsidR="00560376" w:rsidRPr="008B3B81" w:rsidRDefault="00560376" w:rsidP="00C17DC7">
      <w:pPr>
        <w:bidi/>
        <w:spacing w:line="360" w:lineRule="auto"/>
        <w:jc w:val="both"/>
        <w:rPr>
          <w:rFonts w:ascii="Simplified Arabic" w:hAnsi="Simplified Arabic" w:cs="Simplified Arabic"/>
          <w:sz w:val="32"/>
          <w:szCs w:val="32"/>
          <w:rtl/>
          <w:lang w:bidi="ar-DZ"/>
        </w:rPr>
      </w:pPr>
      <w:r w:rsidRPr="008B3B81">
        <w:rPr>
          <w:rFonts w:ascii="Simplified Arabic" w:hAnsi="Simplified Arabic" w:cs="Simplified Arabic"/>
          <w:bCs/>
          <w:sz w:val="32"/>
          <w:szCs w:val="32"/>
          <w:rtl/>
          <w:lang w:bidi="ar-DZ"/>
        </w:rPr>
        <w:t>أنشطة تسبب زيادة الاستهلاك</w:t>
      </w:r>
      <w:r w:rsidRPr="008B3B81">
        <w:rPr>
          <w:rFonts w:ascii="Simplified Arabic" w:hAnsi="Simplified Arabic" w:cs="Simplified Arabic"/>
          <w:sz w:val="32"/>
          <w:szCs w:val="32"/>
          <w:rtl/>
          <w:lang w:bidi="ar-DZ"/>
        </w:rPr>
        <w:t xml:space="preserve"> من المواد والخدمات المشترات المستهلكة في منتجات ينتهي بها المطاف كنفايات، زيادة في الأجور نتيجة اللجوء إلى يد عاملة بديلة لتعويض الغيابات...</w:t>
      </w:r>
    </w:p>
    <w:p w14:paraId="71C0E198" w14:textId="02AE62D9" w:rsidR="00560376" w:rsidRPr="008B3B81" w:rsidRDefault="00560376" w:rsidP="00C17DC7">
      <w:pPr>
        <w:bidi/>
        <w:spacing w:line="360" w:lineRule="auto"/>
        <w:jc w:val="both"/>
        <w:rPr>
          <w:rFonts w:ascii="Simplified Arabic" w:hAnsi="Simplified Arabic" w:cs="Simplified Arabic"/>
          <w:sz w:val="32"/>
          <w:szCs w:val="32"/>
          <w:rtl/>
          <w:lang w:bidi="ar-DZ"/>
        </w:rPr>
      </w:pPr>
      <w:r w:rsidRPr="008B3B81">
        <w:rPr>
          <w:rFonts w:ascii="Simplified Arabic" w:hAnsi="Simplified Arabic" w:cs="Simplified Arabic"/>
          <w:bCs/>
          <w:sz w:val="32"/>
          <w:szCs w:val="32"/>
          <w:rtl/>
          <w:lang w:bidi="ar-DZ"/>
        </w:rPr>
        <w:t xml:space="preserve">أنشطة تسبب زيادة في النشاط البشري </w:t>
      </w:r>
      <w:r w:rsidRPr="008B3B81">
        <w:rPr>
          <w:rFonts w:ascii="Simplified Arabic" w:hAnsi="Simplified Arabic" w:cs="Simplified Arabic"/>
          <w:sz w:val="32"/>
          <w:szCs w:val="32"/>
          <w:rtl/>
          <w:lang w:bidi="ar-DZ"/>
        </w:rPr>
        <w:t>الذي تتطلبه التسوية معبرا عنها بوحدات زمن، والتي ما كانت تستهلك دون وجود الاختلالات: تصحيح أخطاء وعيوب الانتاج، البحث عن معلومات غير متوفرة رغم ضرورتها في العملية الانتاجية، انتظار وصول مصالح الصيانة لإصلاح آلات، استقبال عملاء لحل الخلافات التجارية...الخ. إذاً فالملاحظ أن مجموع هذه الانشطة عوض أن تخصص من أجل تحقيق انتاج وخدمات توجه للبيع وتحقيق عوائد، فإنها تستهلك من أجل استعادة النشاط العادي للمؤسسة.</w:t>
      </w:r>
    </w:p>
    <w:p w14:paraId="0F9B8540" w14:textId="2629A8C0" w:rsidR="00560376" w:rsidRPr="008B3B81" w:rsidRDefault="00560376" w:rsidP="00C17DC7">
      <w:pPr>
        <w:numPr>
          <w:ilvl w:val="0"/>
          <w:numId w:val="6"/>
        </w:numPr>
        <w:bidi/>
        <w:spacing w:line="360" w:lineRule="auto"/>
        <w:ind w:left="0" w:firstLine="348"/>
        <w:jc w:val="both"/>
        <w:rPr>
          <w:rFonts w:ascii="Simplified Arabic" w:hAnsi="Simplified Arabic" w:cs="Simplified Arabic"/>
          <w:bCs/>
          <w:sz w:val="32"/>
          <w:szCs w:val="32"/>
          <w:lang w:bidi="ar-DZ"/>
        </w:rPr>
      </w:pPr>
      <w:r w:rsidRPr="008B3B81">
        <w:rPr>
          <w:rFonts w:ascii="Simplified Arabic" w:hAnsi="Simplified Arabic" w:cs="Simplified Arabic"/>
          <w:bCs/>
          <w:sz w:val="32"/>
          <w:szCs w:val="32"/>
          <w:rtl/>
          <w:lang w:bidi="ar-DZ"/>
        </w:rPr>
        <w:lastRenderedPageBreak/>
        <w:t xml:space="preserve">الأجور الزائدة: </w:t>
      </w:r>
      <w:r w:rsidRPr="008B3B81">
        <w:rPr>
          <w:rFonts w:ascii="Simplified Arabic" w:hAnsi="Simplified Arabic" w:cs="Simplified Arabic"/>
          <w:sz w:val="32"/>
          <w:szCs w:val="32"/>
          <w:rtl/>
          <w:lang w:bidi="ar-DZ"/>
        </w:rPr>
        <w:t>وتنتج عن الاستخدام غير المتناسب لوقت العمل مقارنةً بالأجور المدفوعة، أو عن الأجور التعويضية المدفوعة دون مقابل، كما في حالات التغيب وحوادث العمل مثلاً، أو عن فرق الأجور (بما فيها الأعباء الاجتماعية) إذا تمت التسوية بنقل عمال من فئة أعلى لأداء مهام كان من المفترض يقوم بها عمال من فئة أدنى.</w:t>
      </w:r>
    </w:p>
    <w:p w14:paraId="5C5393A2" w14:textId="273B87D2" w:rsidR="00560376" w:rsidRPr="008B3B81" w:rsidRDefault="00560376" w:rsidP="00C17DC7">
      <w:pPr>
        <w:numPr>
          <w:ilvl w:val="0"/>
          <w:numId w:val="6"/>
        </w:numPr>
        <w:bidi/>
        <w:spacing w:line="360" w:lineRule="auto"/>
        <w:ind w:left="0" w:firstLine="361"/>
        <w:jc w:val="both"/>
        <w:rPr>
          <w:rFonts w:ascii="Simplified Arabic" w:hAnsi="Simplified Arabic" w:cs="Simplified Arabic"/>
          <w:bCs/>
          <w:sz w:val="32"/>
          <w:szCs w:val="32"/>
          <w:lang w:bidi="ar-DZ"/>
        </w:rPr>
      </w:pPr>
      <w:r w:rsidRPr="008B3B81">
        <w:rPr>
          <w:rFonts w:ascii="Simplified Arabic" w:hAnsi="Simplified Arabic" w:cs="Simplified Arabic"/>
          <w:bCs/>
          <w:sz w:val="32"/>
          <w:szCs w:val="32"/>
          <w:rtl/>
          <w:lang w:bidi="ar-DZ"/>
        </w:rPr>
        <w:t xml:space="preserve">الأوقات الزائدة: </w:t>
      </w:r>
      <w:r w:rsidRPr="008B3B81">
        <w:rPr>
          <w:rFonts w:ascii="Simplified Arabic" w:hAnsi="Simplified Arabic" w:cs="Simplified Arabic"/>
          <w:sz w:val="32"/>
          <w:szCs w:val="32"/>
          <w:rtl/>
          <w:lang w:bidi="ar-DZ"/>
        </w:rPr>
        <w:t>وهي الأوقات المنقضية في تسوية الاختلالات والعيوب من طرف العمال عوض أن تخصص لتحقيق انتاج أو خدمات يتم بيعها، حيث يقيم هذا الوقت على أساس وقت مستقطع من مدة الانتاج المتوقع.</w:t>
      </w:r>
    </w:p>
    <w:p w14:paraId="0D538E36" w14:textId="77777777" w:rsidR="00560376" w:rsidRPr="008B3B81" w:rsidRDefault="00560376" w:rsidP="00C17DC7">
      <w:pPr>
        <w:numPr>
          <w:ilvl w:val="0"/>
          <w:numId w:val="6"/>
        </w:numPr>
        <w:bidi/>
        <w:spacing w:line="360" w:lineRule="auto"/>
        <w:ind w:left="0" w:firstLine="348"/>
        <w:jc w:val="both"/>
        <w:rPr>
          <w:rFonts w:ascii="Simplified Arabic" w:hAnsi="Simplified Arabic" w:cs="Simplified Arabic"/>
          <w:bCs/>
          <w:sz w:val="32"/>
          <w:szCs w:val="32"/>
          <w:lang w:bidi="ar-DZ"/>
        </w:rPr>
      </w:pPr>
      <w:r w:rsidRPr="008B3B81">
        <w:rPr>
          <w:rFonts w:ascii="Simplified Arabic" w:hAnsi="Simplified Arabic" w:cs="Simplified Arabic"/>
          <w:bCs/>
          <w:sz w:val="32"/>
          <w:szCs w:val="32"/>
          <w:rtl/>
          <w:lang w:bidi="ar-DZ"/>
        </w:rPr>
        <w:t>الاستهلاكات الزائدة:</w:t>
      </w:r>
      <w:r w:rsidRPr="008B3B81">
        <w:rPr>
          <w:rFonts w:ascii="Simplified Arabic" w:hAnsi="Simplified Arabic" w:cs="Simplified Arabic"/>
          <w:sz w:val="32"/>
          <w:szCs w:val="32"/>
          <w:rtl/>
          <w:lang w:bidi="ar-DZ"/>
        </w:rPr>
        <w:t xml:space="preserve"> وهي الاستهلاك من المواد والطاقة والتوريدات الخارجية الزائدة عن ضرورة النشاط العادي بفعل عمليات التسوية ( الاستهلاكات الزائدة التي كان سيستهلك منها حجم أقل لو لم توجد تلك الاختلالات أصلا أو كانت في مستوى أقل).</w:t>
      </w:r>
    </w:p>
    <w:p w14:paraId="598377B8" w14:textId="1813EB17" w:rsidR="00560376" w:rsidRPr="008B3B81" w:rsidRDefault="00941816" w:rsidP="00C17DC7">
      <w:pPr>
        <w:numPr>
          <w:ilvl w:val="0"/>
          <w:numId w:val="6"/>
        </w:numPr>
        <w:bidi/>
        <w:spacing w:line="360" w:lineRule="auto"/>
        <w:ind w:left="0" w:firstLine="361"/>
        <w:jc w:val="both"/>
        <w:rPr>
          <w:rFonts w:ascii="Simplified Arabic" w:hAnsi="Simplified Arabic" w:cs="Simplified Arabic"/>
          <w:bCs/>
          <w:sz w:val="32"/>
          <w:szCs w:val="32"/>
          <w:lang w:bidi="ar-DZ"/>
        </w:rPr>
      </w:pPr>
      <w:r w:rsidRPr="008B3B81">
        <w:rPr>
          <w:rFonts w:ascii="Simplified Arabic" w:hAnsi="Simplified Arabic" w:cs="Simplified Arabic"/>
          <w:bCs/>
          <w:noProof/>
          <w:sz w:val="32"/>
          <w:szCs w:val="32"/>
          <w:lang w:eastAsia="fr-FR"/>
        </w:rPr>
        <mc:AlternateContent>
          <mc:Choice Requires="wps">
            <w:drawing>
              <wp:anchor distT="0" distB="0" distL="114300" distR="114300" simplePos="0" relativeHeight="251661312" behindDoc="0" locked="0" layoutInCell="1" allowOverlap="1" wp14:anchorId="4D1A476B" wp14:editId="5268C329">
                <wp:simplePos x="0" y="0"/>
                <wp:positionH relativeFrom="column">
                  <wp:posOffset>982345</wp:posOffset>
                </wp:positionH>
                <wp:positionV relativeFrom="paragraph">
                  <wp:posOffset>730250</wp:posOffset>
                </wp:positionV>
                <wp:extent cx="328295" cy="8255"/>
                <wp:effectExtent l="24765" t="48260" r="8890" b="57785"/>
                <wp:wrapNone/>
                <wp:docPr id="201479975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8295" cy="8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411693" id="AutoShape 3" o:spid="_x0000_s1026" type="#_x0000_t32" style="position:absolute;margin-left:77.35pt;margin-top:57.5pt;width:25.85pt;height:.6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">
                <v:stroke endarrow="block"/>
              </v:shape>
            </w:pict>
          </mc:Fallback>
        </mc:AlternateContent>
      </w:r>
      <w:r w:rsidRPr="008B3B81">
        <w:rPr>
          <w:rFonts w:ascii="Simplified Arabic" w:hAnsi="Simplified Arabic" w:cs="Simplified Arabic"/>
          <w:noProof/>
          <w:sz w:val="32"/>
          <w:szCs w:val="32"/>
          <w:lang w:eastAsia="fr-FR"/>
        </w:rPr>
        <mc:AlternateContent>
          <mc:Choice Requires="wps">
            <w:drawing>
              <wp:anchor distT="0" distB="0" distL="114300" distR="114300" simplePos="0" relativeHeight="251662336" behindDoc="0" locked="0" layoutInCell="1" allowOverlap="1" wp14:anchorId="0432A09A" wp14:editId="7E6E9226">
                <wp:simplePos x="0" y="0"/>
                <wp:positionH relativeFrom="column">
                  <wp:posOffset>2716530</wp:posOffset>
                </wp:positionH>
                <wp:positionV relativeFrom="paragraph">
                  <wp:posOffset>721995</wp:posOffset>
                </wp:positionV>
                <wp:extent cx="328295" cy="8255"/>
                <wp:effectExtent l="15875" t="49530" r="8255" b="56515"/>
                <wp:wrapNone/>
                <wp:docPr id="157892387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8295" cy="8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AADA0A" id="AutoShape 4" o:spid="_x0000_s1026" type="#_x0000_t32" style="position:absolute;margin-left:213.9pt;margin-top:56.85pt;width:25.85pt;height:.6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">
                <v:stroke endarrow="block"/>
              </v:shape>
            </w:pict>
          </mc:Fallback>
        </mc:AlternateContent>
      </w:r>
      <w:r w:rsidRPr="008B3B81">
        <w:rPr>
          <w:rFonts w:ascii="Simplified Arabic" w:hAnsi="Simplified Arabic" w:cs="Simplified Arabic"/>
          <w:noProof/>
          <w:sz w:val="32"/>
          <w:szCs w:val="32"/>
          <w:lang w:eastAsia="fr-FR"/>
        </w:rPr>
        <mc:AlternateContent>
          <mc:Choice Requires="wps">
            <w:drawing>
              <wp:anchor distT="0" distB="0" distL="114300" distR="114300" simplePos="0" relativeHeight="251663360" behindDoc="0" locked="0" layoutInCell="1" allowOverlap="1" wp14:anchorId="2547E76C" wp14:editId="77C4C0C7">
                <wp:simplePos x="0" y="0"/>
                <wp:positionH relativeFrom="column">
                  <wp:posOffset>4058285</wp:posOffset>
                </wp:positionH>
                <wp:positionV relativeFrom="paragraph">
                  <wp:posOffset>721995</wp:posOffset>
                </wp:positionV>
                <wp:extent cx="328295" cy="8255"/>
                <wp:effectExtent l="24130" t="49530" r="9525" b="56515"/>
                <wp:wrapNone/>
                <wp:docPr id="49119660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8295" cy="8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AA2830" id="AutoShape 5" o:spid="_x0000_s1026" type="#_x0000_t32" style="position:absolute;margin-left:319.55pt;margin-top:56.85pt;width:25.85pt;height:.6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">
                <v:stroke endarrow="block"/>
              </v:shape>
            </w:pict>
          </mc:Fallback>
        </mc:AlternateContent>
      </w:r>
      <w:r w:rsidR="00560376" w:rsidRPr="008B3B81">
        <w:rPr>
          <w:rFonts w:ascii="Simplified Arabic" w:hAnsi="Simplified Arabic" w:cs="Simplified Arabic"/>
          <w:bCs/>
          <w:sz w:val="32"/>
          <w:szCs w:val="32"/>
          <w:rtl/>
          <w:lang w:bidi="ar-DZ"/>
        </w:rPr>
        <w:t>وقت غير منتج (عدم انتاج):</w:t>
      </w:r>
      <w:r w:rsidR="00560376" w:rsidRPr="008B3B81">
        <w:rPr>
          <w:rFonts w:ascii="Simplified Arabic" w:hAnsi="Simplified Arabic" w:cs="Simplified Arabic"/>
          <w:sz w:val="32"/>
          <w:szCs w:val="32"/>
          <w:rtl/>
          <w:lang w:bidi="ar-DZ"/>
        </w:rPr>
        <w:t> هو وقت عمل غير منتج بسبب التوقف عن العمل الناجم عن اختلالٍ ما كالتغيب، الانقطاع في المخزون أو تعطل ألة، وهو ما يعني ضياع عوائد على المؤسسة انطلاقا من الفكرة التالية:   وقت منتج أكبر            منتجات أكثر            مبيعات أكثر            ربحية أكبر.</w:t>
      </w:r>
    </w:p>
    <w:p w14:paraId="2394C056" w14:textId="77777777" w:rsidR="00560376" w:rsidRPr="008B3B81" w:rsidRDefault="00560376" w:rsidP="00C17DC7">
      <w:pPr>
        <w:numPr>
          <w:ilvl w:val="0"/>
          <w:numId w:val="6"/>
        </w:numPr>
        <w:bidi/>
        <w:spacing w:line="360" w:lineRule="auto"/>
        <w:ind w:left="0" w:firstLine="361"/>
        <w:jc w:val="both"/>
        <w:rPr>
          <w:rFonts w:ascii="Simplified Arabic" w:hAnsi="Simplified Arabic" w:cs="Simplified Arabic"/>
          <w:bCs/>
          <w:sz w:val="32"/>
          <w:szCs w:val="32"/>
          <w:lang w:bidi="ar-DZ"/>
        </w:rPr>
      </w:pPr>
      <w:r w:rsidRPr="008B3B81">
        <w:rPr>
          <w:rFonts w:ascii="Simplified Arabic" w:hAnsi="Simplified Arabic" w:cs="Simplified Arabic"/>
          <w:bCs/>
          <w:noProof/>
          <w:sz w:val="32"/>
          <w:szCs w:val="32"/>
          <w:rtl/>
          <w:lang w:eastAsia="fr-FR" w:bidi="ar-DZ"/>
        </w:rPr>
        <w:t>عدم خلق الطاقة:</w:t>
      </w:r>
      <w:r w:rsidRPr="008B3B81">
        <w:rPr>
          <w:rFonts w:ascii="Simplified Arabic" w:hAnsi="Simplified Arabic" w:cs="Simplified Arabic"/>
          <w:noProof/>
          <w:sz w:val="32"/>
          <w:szCs w:val="32"/>
          <w:rtl/>
          <w:lang w:eastAsia="fr-FR" w:bidi="ar-DZ"/>
        </w:rPr>
        <w:t xml:space="preserve"> إنها الفرصة الضائعة من أجل انتاج منتج وبيعه، أو هي الخسارة الموزعة على الدورة الجارية والدورات القادمة، إنها أهداف استراتيجية تأخر انجازها أو </w:t>
      </w:r>
      <w:r w:rsidRPr="008B3B81">
        <w:rPr>
          <w:rFonts w:ascii="Simplified Arabic" w:hAnsi="Simplified Arabic" w:cs="Simplified Arabic"/>
          <w:noProof/>
          <w:sz w:val="32"/>
          <w:szCs w:val="32"/>
          <w:rtl/>
          <w:lang w:eastAsia="fr-FR" w:bidi="ar-DZ"/>
        </w:rPr>
        <w:lastRenderedPageBreak/>
        <w:t>لم تنجز مما سيؤثر حتما على مردودية المؤسسة وعلى نتائجها المستقبلية، بل قد يرهن حتى وجودها ذاته.</w:t>
      </w:r>
    </w:p>
    <w:p w14:paraId="1CA36BB3" w14:textId="36808060" w:rsidR="00560376" w:rsidRPr="008B3B81" w:rsidRDefault="00560376" w:rsidP="00C17DC7">
      <w:pPr>
        <w:numPr>
          <w:ilvl w:val="0"/>
          <w:numId w:val="6"/>
        </w:numPr>
        <w:bidi/>
        <w:spacing w:line="360" w:lineRule="auto"/>
        <w:ind w:left="0" w:firstLine="361"/>
        <w:jc w:val="both"/>
        <w:rPr>
          <w:rFonts w:ascii="Simplified Arabic" w:hAnsi="Simplified Arabic" w:cs="Simplified Arabic"/>
          <w:bCs/>
          <w:sz w:val="32"/>
          <w:szCs w:val="32"/>
          <w:rtl/>
          <w:lang w:bidi="ar-DZ"/>
        </w:rPr>
      </w:pPr>
      <w:r w:rsidRPr="008B3B81">
        <w:rPr>
          <w:rFonts w:ascii="Simplified Arabic" w:hAnsi="Simplified Arabic" w:cs="Simplified Arabic"/>
          <w:bCs/>
          <w:sz w:val="32"/>
          <w:szCs w:val="32"/>
          <w:rtl/>
          <w:lang w:bidi="ar-DZ"/>
        </w:rPr>
        <w:t>المخاطــر:</w:t>
      </w:r>
      <w:r w:rsidRPr="008B3B81">
        <w:rPr>
          <w:rFonts w:ascii="Simplified Arabic" w:hAnsi="Simplified Arabic" w:cs="Simplified Arabic"/>
          <w:sz w:val="32"/>
          <w:szCs w:val="32"/>
          <w:rtl/>
          <w:lang w:bidi="ar-DZ"/>
        </w:rPr>
        <w:t xml:space="preserve"> تعتبر المخاطر المترتبة عن الاختلالات مصدرا كامنا للنتائج السلبية المستقبلية، لذلك فهي تعد بمثابة تكاليف خفية، ولذلك يتوجب على المنظمة أخذها بعين الاعتبار بهدف المبادرة إلى اتخاذ قرارات أو تنفيذ أنشطة تحسن من المردودية أو ترفع من امكانات المؤسسة، وعلى العكس من المكونات الخمسة الأولى فإن المخاطر لا يتم تقييمها بوحدات نقدية.</w:t>
      </w:r>
    </w:p>
    <w:p w14:paraId="363D65F8" w14:textId="0446C36B" w:rsidR="00560376" w:rsidRPr="008B3B81" w:rsidRDefault="00560376" w:rsidP="00C17DC7">
      <w:pPr>
        <w:bidi/>
        <w:spacing w:line="360" w:lineRule="auto"/>
        <w:ind w:firstLine="360"/>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 خلال تعمق </w:t>
      </w:r>
      <w:r w:rsidRPr="008B3B81">
        <w:rPr>
          <w:rFonts w:ascii="Simplified Arabic" w:hAnsi="Simplified Arabic" w:cs="Simplified Arabic"/>
          <w:b/>
          <w:sz w:val="32"/>
          <w:szCs w:val="32"/>
          <w:lang w:bidi="ar-DZ"/>
        </w:rPr>
        <w:t>SAVALL</w:t>
      </w:r>
      <w:r w:rsidRPr="008B3B81">
        <w:rPr>
          <w:rFonts w:ascii="Simplified Arabic" w:hAnsi="Simplified Arabic" w:cs="Simplified Arabic"/>
          <w:b/>
          <w:sz w:val="32"/>
          <w:szCs w:val="32"/>
          <w:rtl/>
          <w:lang w:bidi="ar-DZ"/>
        </w:rPr>
        <w:t xml:space="preserve">  </w:t>
      </w:r>
      <w:r w:rsidRPr="008B3B81">
        <w:rPr>
          <w:rFonts w:ascii="Simplified Arabic" w:hAnsi="Simplified Arabic" w:cs="Simplified Arabic"/>
          <w:sz w:val="32"/>
          <w:szCs w:val="32"/>
          <w:rtl/>
          <w:lang w:bidi="ar-DZ"/>
        </w:rPr>
        <w:t xml:space="preserve">في أبحاثه توصل إلى أنّ هناك خمس مؤشرات تدل على تحمل المؤسسة للتكاليف الخفية وهي : التغيب، حوادث العمل، دوران العمل، </w:t>
      </w:r>
      <w:proofErr w:type="spellStart"/>
      <w:r w:rsidRPr="008B3B81">
        <w:rPr>
          <w:rFonts w:ascii="Simplified Arabic" w:hAnsi="Simplified Arabic" w:cs="Simplified Arabic"/>
          <w:sz w:val="32"/>
          <w:szCs w:val="32"/>
          <w:rtl/>
          <w:lang w:bidi="ar-DZ"/>
        </w:rPr>
        <w:t>اللاجودة</w:t>
      </w:r>
      <w:proofErr w:type="spellEnd"/>
      <w:r w:rsidRPr="008B3B81">
        <w:rPr>
          <w:rFonts w:ascii="Simplified Arabic" w:hAnsi="Simplified Arabic" w:cs="Simplified Arabic"/>
          <w:sz w:val="32"/>
          <w:szCs w:val="32"/>
          <w:rtl/>
          <w:lang w:bidi="ar-DZ"/>
        </w:rPr>
        <w:t>، فروق الانتاجية، حيث أن المؤشرات الثلاثة الأولى يغلب عليها الطابع الاجتماعي، أما المؤشرين الأخيرين فيغلب عليهما الطابع الاقتصادي.</w:t>
      </w:r>
    </w:p>
    <w:p w14:paraId="6C7DB23C" w14:textId="77777777" w:rsidR="00560376" w:rsidRPr="008B3B81" w:rsidRDefault="00560376" w:rsidP="00C17DC7">
      <w:pPr>
        <w:bidi/>
        <w:spacing w:line="360" w:lineRule="auto"/>
        <w:jc w:val="both"/>
        <w:rPr>
          <w:rFonts w:ascii="Simplified Arabic" w:hAnsi="Simplified Arabic" w:cs="Simplified Arabic"/>
          <w:bCs/>
          <w:sz w:val="32"/>
          <w:szCs w:val="32"/>
          <w:rtl/>
          <w:lang w:bidi="ar-DZ"/>
        </w:rPr>
      </w:pPr>
      <w:r w:rsidRPr="008B3B81">
        <w:rPr>
          <w:rFonts w:ascii="Simplified Arabic" w:hAnsi="Simplified Arabic" w:cs="Simplified Arabic"/>
          <w:bCs/>
          <w:sz w:val="32"/>
          <w:szCs w:val="32"/>
          <w:rtl/>
          <w:lang w:bidi="ar-DZ"/>
        </w:rPr>
        <w:t>خلاصة</w:t>
      </w:r>
    </w:p>
    <w:p w14:paraId="6DF895B2" w14:textId="43AD3259" w:rsidR="000D76D6" w:rsidRPr="008B3B81" w:rsidRDefault="00560376" w:rsidP="00C17DC7">
      <w:pPr>
        <w:bidi/>
        <w:spacing w:line="360" w:lineRule="auto"/>
        <w:ind w:firstLine="708"/>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لقد أدركت المؤسسات التي تعمل على المستوى العالمي وتسعى للبقاء والاستمرارية والمحافظة على وجودها ضمن المنافسة أن المحور الأساسي والعامل المهم الذي يمكن أنّ يوفّر لها الميزة التنافسية المتواصلة هو أفرادها، ومن ثمة فإنّ الموارد البشرية تطور أساليب </w:t>
      </w:r>
      <w:r w:rsidRPr="008B3B81">
        <w:rPr>
          <w:rFonts w:ascii="Simplified Arabic" w:hAnsi="Simplified Arabic" w:cs="Simplified Arabic"/>
          <w:sz w:val="32"/>
          <w:szCs w:val="32"/>
          <w:rtl/>
          <w:lang w:bidi="ar-DZ"/>
        </w:rPr>
        <w:lastRenderedPageBreak/>
        <w:t xml:space="preserve">فكرية جديدة ليس من أجل المخرجات النهائية فحسب، بل أيضا للتعامل مع الأساليب المستعملة.  </w:t>
      </w:r>
    </w:p>
    <w:p w14:paraId="63CF4C0F" w14:textId="67539601" w:rsidR="000D76D6" w:rsidRPr="008B3B81" w:rsidRDefault="000D76D6" w:rsidP="00C17DC7">
      <w:pPr>
        <w:bidi/>
        <w:spacing w:line="360" w:lineRule="auto"/>
        <w:ind w:firstLine="708"/>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المحاضرة الثامنة:</w:t>
      </w:r>
    </w:p>
    <w:p w14:paraId="3234E61A" w14:textId="77777777" w:rsidR="000D76D6" w:rsidRPr="008B3B81" w:rsidRDefault="000D76D6" w:rsidP="00C17DC7">
      <w:pPr>
        <w:bidi/>
        <w:spacing w:line="360" w:lineRule="auto"/>
        <w:ind w:firstLine="708"/>
        <w:jc w:val="both"/>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مواصلةً للمحاضرات السابقة سنقدم الجزء الثالث والأخير من </w:t>
      </w:r>
      <w:proofErr w:type="spellStart"/>
      <w:r w:rsidRPr="008B3B81">
        <w:rPr>
          <w:rFonts w:ascii="Simplified Arabic" w:hAnsi="Simplified Arabic" w:cs="Simplified Arabic"/>
          <w:sz w:val="32"/>
          <w:szCs w:val="32"/>
          <w:rtl/>
          <w:lang w:bidi="ar-DZ"/>
        </w:rPr>
        <w:t>الإقترابات</w:t>
      </w:r>
      <w:proofErr w:type="spellEnd"/>
      <w:r w:rsidRPr="008B3B81">
        <w:rPr>
          <w:rFonts w:ascii="Simplified Arabic" w:hAnsi="Simplified Arabic" w:cs="Simplified Arabic"/>
          <w:sz w:val="32"/>
          <w:szCs w:val="32"/>
          <w:rtl/>
          <w:lang w:bidi="ar-DZ"/>
        </w:rPr>
        <w:t xml:space="preserve"> الحديثة للتنظيمات والمرتبطة </w:t>
      </w:r>
      <w:proofErr w:type="spellStart"/>
      <w:r w:rsidRPr="008B3B81">
        <w:rPr>
          <w:rFonts w:ascii="Simplified Arabic" w:hAnsi="Simplified Arabic" w:cs="Simplified Arabic"/>
          <w:sz w:val="32"/>
          <w:szCs w:val="32"/>
          <w:rtl/>
          <w:lang w:bidi="ar-DZ"/>
        </w:rPr>
        <w:t>بالإقتراب</w:t>
      </w:r>
      <w:proofErr w:type="spellEnd"/>
      <w:r w:rsidRPr="008B3B81">
        <w:rPr>
          <w:rFonts w:ascii="Simplified Arabic" w:hAnsi="Simplified Arabic" w:cs="Simplified Arabic"/>
          <w:sz w:val="32"/>
          <w:szCs w:val="32"/>
          <w:rtl/>
          <w:lang w:bidi="ar-DZ"/>
        </w:rPr>
        <w:t xml:space="preserve"> الوظيفي، سنحاول من خلال هذه المحاضرة الكشف عن دور المتغيرات التنظيمية في النسق العام للمنظمة وتأثرها بالبيئة الخارجية، ودور ومكانة الفاعل في النسق كبعد استراتيجي تقوم عليه المنظمة لتحقيق الأهداف. وجاء عنوان المحاضر على هذا الشكل.</w:t>
      </w:r>
    </w:p>
    <w:p w14:paraId="326C4245" w14:textId="77777777" w:rsidR="000D76D6" w:rsidRPr="008B3B81" w:rsidRDefault="000D76D6" w:rsidP="00C17DC7">
      <w:pPr>
        <w:bidi/>
        <w:spacing w:line="360" w:lineRule="auto"/>
        <w:ind w:firstLine="708"/>
        <w:jc w:val="both"/>
        <w:rPr>
          <w:rFonts w:ascii="Simplified Arabic" w:hAnsi="Simplified Arabic" w:cs="Simplified Arabic"/>
          <w:bCs/>
          <w:sz w:val="32"/>
          <w:szCs w:val="32"/>
          <w:rtl/>
          <w:lang w:bidi="ar-DZ"/>
        </w:rPr>
      </w:pPr>
      <w:r w:rsidRPr="008B3B81">
        <w:rPr>
          <w:rFonts w:ascii="Simplified Arabic" w:hAnsi="Simplified Arabic" w:cs="Simplified Arabic"/>
          <w:b/>
          <w:bCs/>
          <w:sz w:val="32"/>
          <w:szCs w:val="32"/>
          <w:rtl/>
          <w:lang w:bidi="ar-DZ"/>
        </w:rPr>
        <w:t>3</w:t>
      </w:r>
      <w:r w:rsidRPr="008B3B81">
        <w:rPr>
          <w:rFonts w:ascii="Simplified Arabic" w:hAnsi="Simplified Arabic" w:cs="Simplified Arabic"/>
          <w:sz w:val="32"/>
          <w:szCs w:val="32"/>
          <w:rtl/>
          <w:lang w:bidi="ar-DZ"/>
        </w:rPr>
        <w:t xml:space="preserve">- </w:t>
      </w:r>
      <w:proofErr w:type="spellStart"/>
      <w:r w:rsidRPr="008B3B81">
        <w:rPr>
          <w:rFonts w:ascii="Simplified Arabic" w:hAnsi="Simplified Arabic" w:cs="Simplified Arabic"/>
          <w:bCs/>
          <w:sz w:val="32"/>
          <w:szCs w:val="32"/>
          <w:rtl/>
          <w:lang w:bidi="ar-DZ"/>
        </w:rPr>
        <w:t>الإقتراب</w:t>
      </w:r>
      <w:proofErr w:type="spellEnd"/>
      <w:r w:rsidRPr="008B3B81">
        <w:rPr>
          <w:rFonts w:ascii="Simplified Arabic" w:hAnsi="Simplified Arabic" w:cs="Simplified Arabic"/>
          <w:bCs/>
          <w:sz w:val="32"/>
          <w:szCs w:val="32"/>
          <w:rtl/>
          <w:lang w:bidi="ar-DZ"/>
        </w:rPr>
        <w:t xml:space="preserve"> الوظيفي</w:t>
      </w:r>
    </w:p>
    <w:p w14:paraId="7E372E33" w14:textId="77777777" w:rsidR="000D76D6" w:rsidRPr="008B3B81" w:rsidRDefault="000D76D6" w:rsidP="00C17DC7">
      <w:pPr>
        <w:bidi/>
        <w:spacing w:line="360" w:lineRule="auto"/>
        <w:ind w:firstLine="708"/>
        <w:jc w:val="both"/>
        <w:rPr>
          <w:rFonts w:ascii="Simplified Arabic" w:hAnsi="Simplified Arabic" w:cs="Simplified Arabic"/>
          <w:sz w:val="32"/>
          <w:szCs w:val="32"/>
          <w:rtl/>
          <w:lang w:bidi="ar-DZ"/>
        </w:rPr>
      </w:pPr>
      <w:r w:rsidRPr="008B3B81">
        <w:rPr>
          <w:rFonts w:ascii="Simplified Arabic" w:hAnsi="Simplified Arabic" w:cs="Simplified Arabic"/>
          <w:sz w:val="32"/>
          <w:szCs w:val="32"/>
          <w:lang w:bidi="ar-DZ"/>
        </w:rPr>
        <w:t> </w:t>
      </w:r>
      <w:r w:rsidRPr="008B3B81">
        <w:rPr>
          <w:rFonts w:ascii="Simplified Arabic" w:hAnsi="Simplified Arabic" w:cs="Simplified Arabic"/>
          <w:sz w:val="32"/>
          <w:szCs w:val="32"/>
          <w:rtl/>
          <w:lang w:bidi="ar-DZ"/>
        </w:rPr>
        <w:t xml:space="preserve">ينطلق هذا الاتجاه من فكرة مفادها أن الظواهر تتشابك في بينها، وأن التنظيمات عبارة عن أنظمة اجتماعية تتكون من مجموعة من الأنساق الاجتماعية الفرعية تتشابك وتتفاعل فيما بينها وتهدف إلى تحقيق التكيف مع الكل الذي تعتبر هي جزء منه. يرى أصحاب الاتجاه الوظيفي أن النظم الاجتماعية مثلها مثل الكائنات الحية، لها حاجات الاستمرار في الوجود والتكيف مع البيئة وتحمل بين أجزائها نمطا من الاتصال المتبادل. والمنظمات كأنساق مترابطة تتكون من سلسلة مترابطة من العمليات، فهذا الاتجاه ينظر إلى المؤسسة بوصفها بناء كلي </w:t>
      </w:r>
      <w:r w:rsidRPr="008B3B81">
        <w:rPr>
          <w:rFonts w:ascii="Simplified Arabic" w:hAnsi="Simplified Arabic" w:cs="Simplified Arabic"/>
          <w:sz w:val="32"/>
          <w:szCs w:val="32"/>
          <w:rtl/>
          <w:lang w:bidi="ar-DZ"/>
        </w:rPr>
        <w:lastRenderedPageBreak/>
        <w:t>يتكون من مجموعة من الأنظمة الفرعية الفعالة، التي تتفاعل فيما بينها لتحقيق الهدف، من بين المنظرين لهذا الاتجاه.</w:t>
      </w:r>
    </w:p>
    <w:p w14:paraId="25F45244" w14:textId="77777777" w:rsidR="000D76D6" w:rsidRPr="008B3B81" w:rsidRDefault="000D76D6" w:rsidP="00C17DC7">
      <w:pPr>
        <w:bidi/>
        <w:spacing w:line="360" w:lineRule="auto"/>
        <w:jc w:val="both"/>
        <w:rPr>
          <w:rFonts w:ascii="Simplified Arabic" w:hAnsi="Simplified Arabic" w:cs="Simplified Arabic"/>
          <w:sz w:val="32"/>
          <w:szCs w:val="32"/>
          <w:rtl/>
        </w:rPr>
      </w:pPr>
      <w:r w:rsidRPr="008B3B81">
        <w:rPr>
          <w:rFonts w:ascii="Simplified Arabic" w:hAnsi="Simplified Arabic" w:cs="Simplified Arabic"/>
          <w:bCs/>
          <w:sz w:val="32"/>
          <w:szCs w:val="32"/>
          <w:rtl/>
        </w:rPr>
        <w:t xml:space="preserve">أولا: </w:t>
      </w:r>
      <w:proofErr w:type="spellStart"/>
      <w:r w:rsidRPr="008B3B81">
        <w:rPr>
          <w:rFonts w:ascii="Simplified Arabic" w:hAnsi="Simplified Arabic" w:cs="Simplified Arabic"/>
          <w:bCs/>
          <w:sz w:val="32"/>
          <w:szCs w:val="32"/>
          <w:rtl/>
        </w:rPr>
        <w:t>تالكـوت</w:t>
      </w:r>
      <w:proofErr w:type="spellEnd"/>
      <w:r w:rsidRPr="008B3B81">
        <w:rPr>
          <w:rFonts w:ascii="Simplified Arabic" w:hAnsi="Simplified Arabic" w:cs="Simplified Arabic"/>
          <w:bCs/>
          <w:sz w:val="32"/>
          <w:szCs w:val="32"/>
          <w:rtl/>
        </w:rPr>
        <w:t xml:space="preserve"> </w:t>
      </w:r>
      <w:proofErr w:type="spellStart"/>
      <w:r w:rsidRPr="008B3B81">
        <w:rPr>
          <w:rFonts w:ascii="Simplified Arabic" w:hAnsi="Simplified Arabic" w:cs="Simplified Arabic"/>
          <w:bCs/>
          <w:sz w:val="32"/>
          <w:szCs w:val="32"/>
          <w:rtl/>
        </w:rPr>
        <w:t>بارسـونز</w:t>
      </w:r>
      <w:r w:rsidRPr="008B3B81">
        <w:rPr>
          <w:rFonts w:ascii="Simplified Arabic" w:hAnsi="Simplified Arabic" w:cs="Simplified Arabic"/>
          <w:bCs/>
          <w:sz w:val="32"/>
          <w:szCs w:val="32"/>
        </w:rPr>
        <w:t>T.Parsons</w:t>
      </w:r>
      <w:proofErr w:type="spellEnd"/>
      <w:r w:rsidRPr="008B3B81">
        <w:rPr>
          <w:rFonts w:ascii="Simplified Arabic" w:hAnsi="Simplified Arabic" w:cs="Simplified Arabic"/>
          <w:bCs/>
          <w:sz w:val="32"/>
          <w:szCs w:val="32"/>
        </w:rPr>
        <w:t xml:space="preserve"> </w:t>
      </w:r>
      <w:r w:rsidRPr="008B3B81">
        <w:rPr>
          <w:rFonts w:ascii="Simplified Arabic" w:hAnsi="Simplified Arabic" w:cs="Simplified Arabic"/>
          <w:bCs/>
          <w:sz w:val="32"/>
          <w:szCs w:val="32"/>
          <w:rtl/>
        </w:rPr>
        <w:t>:</w:t>
      </w:r>
      <w:r w:rsidRPr="008B3B81">
        <w:rPr>
          <w:rFonts w:ascii="Simplified Arabic" w:hAnsi="Simplified Arabic" w:cs="Simplified Arabic"/>
          <w:sz w:val="32"/>
          <w:szCs w:val="32"/>
          <w:rtl/>
        </w:rPr>
        <w:t xml:space="preserve">  بيّنت مساهمة </w:t>
      </w:r>
      <w:proofErr w:type="spellStart"/>
      <w:r w:rsidRPr="008B3B81">
        <w:rPr>
          <w:rFonts w:ascii="Simplified Arabic" w:hAnsi="Simplified Arabic" w:cs="Simplified Arabic"/>
          <w:sz w:val="32"/>
          <w:szCs w:val="32"/>
          <w:rtl/>
        </w:rPr>
        <w:t>بارسونز</w:t>
      </w:r>
      <w:proofErr w:type="spellEnd"/>
      <w:r w:rsidRPr="008B3B81">
        <w:rPr>
          <w:rFonts w:ascii="Simplified Arabic" w:hAnsi="Simplified Arabic" w:cs="Simplified Arabic"/>
          <w:sz w:val="32"/>
          <w:szCs w:val="32"/>
          <w:rtl/>
        </w:rPr>
        <w:t xml:space="preserve"> جملة من الأفكار التي تنطلق أساسا من فكرة أن التنظيم عبارة عن نسق اجتماعي طبيعي يتكون من : </w:t>
      </w:r>
    </w:p>
    <w:p w14:paraId="2904B85F" w14:textId="28B2A625" w:rsidR="000D76D6" w:rsidRPr="008B3B81" w:rsidRDefault="000D76D6" w:rsidP="00C17DC7">
      <w:pPr>
        <w:bidi/>
        <w:spacing w:line="360" w:lineRule="auto"/>
        <w:jc w:val="both"/>
        <w:rPr>
          <w:rFonts w:ascii="Simplified Arabic" w:hAnsi="Simplified Arabic" w:cs="Simplified Arabic"/>
          <w:sz w:val="32"/>
          <w:szCs w:val="32"/>
          <w:rtl/>
        </w:rPr>
      </w:pPr>
      <w:r w:rsidRPr="008B3B81">
        <w:rPr>
          <w:rFonts w:ascii="Simplified Arabic" w:hAnsi="Simplified Arabic" w:cs="Simplified Arabic"/>
          <w:sz w:val="32"/>
          <w:szCs w:val="32"/>
          <w:rtl/>
        </w:rPr>
        <w:t>1. وحدات فرعية (أقسام، وظائف، جماعات مهنية، إدارات)، وهي في نفس الوقت وحدات فرعية داخل نسق اجتماعي أكبر (اقتصادي، سياسي، ...)</w:t>
      </w:r>
    </w:p>
    <w:p w14:paraId="3521DACC" w14:textId="77777777" w:rsidR="000D76D6" w:rsidRPr="008B3B81" w:rsidRDefault="000D76D6" w:rsidP="00C17DC7">
      <w:pPr>
        <w:bidi/>
        <w:spacing w:line="360" w:lineRule="auto"/>
        <w:jc w:val="both"/>
        <w:rPr>
          <w:rFonts w:ascii="Simplified Arabic" w:hAnsi="Simplified Arabic" w:cs="Simplified Arabic"/>
          <w:sz w:val="32"/>
          <w:szCs w:val="32"/>
          <w:rtl/>
        </w:rPr>
      </w:pPr>
      <w:r w:rsidRPr="008B3B81">
        <w:rPr>
          <w:rFonts w:ascii="Simplified Arabic" w:hAnsi="Simplified Arabic" w:cs="Simplified Arabic"/>
          <w:sz w:val="32"/>
          <w:szCs w:val="32"/>
          <w:rtl/>
        </w:rPr>
        <w:t>2. أوجه نشاط رسمية موجهة نحو انجاز هدف محدد.</w:t>
      </w:r>
    </w:p>
    <w:p w14:paraId="6ED3861E" w14:textId="77777777" w:rsidR="000D76D6" w:rsidRPr="008B3B81" w:rsidRDefault="000D76D6" w:rsidP="00C17DC7">
      <w:pPr>
        <w:bidi/>
        <w:spacing w:line="360" w:lineRule="auto"/>
        <w:jc w:val="both"/>
        <w:rPr>
          <w:rFonts w:ascii="Simplified Arabic" w:hAnsi="Simplified Arabic" w:cs="Simplified Arabic"/>
          <w:sz w:val="32"/>
          <w:szCs w:val="32"/>
          <w:rtl/>
        </w:rPr>
      </w:pPr>
      <w:r w:rsidRPr="008B3B81">
        <w:rPr>
          <w:rFonts w:ascii="Simplified Arabic" w:hAnsi="Simplified Arabic" w:cs="Simplified Arabic"/>
          <w:sz w:val="32"/>
          <w:szCs w:val="32"/>
          <w:rtl/>
        </w:rPr>
        <w:t>3. يتوافر في التنظيمات وسائل لحل المشاكل التي تواجهها في المحافظة على أنماط العلاقات الداخلية.</w:t>
      </w:r>
    </w:p>
    <w:p w14:paraId="43CD2E13" w14:textId="77777777" w:rsidR="000D76D6" w:rsidRPr="008B3B81" w:rsidRDefault="000D76D6" w:rsidP="00C17DC7">
      <w:pPr>
        <w:bidi/>
        <w:spacing w:line="360" w:lineRule="auto"/>
        <w:jc w:val="both"/>
        <w:rPr>
          <w:rFonts w:ascii="Simplified Arabic" w:hAnsi="Simplified Arabic" w:cs="Simplified Arabic"/>
          <w:sz w:val="32"/>
          <w:szCs w:val="32"/>
          <w:rtl/>
        </w:rPr>
      </w:pPr>
      <w:r w:rsidRPr="008B3B81">
        <w:rPr>
          <w:rFonts w:ascii="Simplified Arabic" w:hAnsi="Simplified Arabic" w:cs="Simplified Arabic"/>
          <w:sz w:val="32"/>
          <w:szCs w:val="32"/>
          <w:rtl/>
        </w:rPr>
        <w:t>4. التنظيمات أنساق فرعية توجد في بيئة.</w:t>
      </w:r>
    </w:p>
    <w:p w14:paraId="316D6E70" w14:textId="60157F6E" w:rsidR="000D76D6" w:rsidRPr="008B3B81" w:rsidRDefault="000D76D6" w:rsidP="00C17DC7">
      <w:pPr>
        <w:bidi/>
        <w:spacing w:line="360" w:lineRule="auto"/>
        <w:ind w:firstLine="708"/>
        <w:jc w:val="both"/>
        <w:rPr>
          <w:rFonts w:ascii="Simplified Arabic" w:hAnsi="Simplified Arabic" w:cs="Simplified Arabic"/>
          <w:sz w:val="32"/>
          <w:szCs w:val="32"/>
          <w:rtl/>
        </w:rPr>
      </w:pPr>
      <w:r w:rsidRPr="008B3B81">
        <w:rPr>
          <w:rFonts w:ascii="Simplified Arabic" w:hAnsi="Simplified Arabic" w:cs="Simplified Arabic"/>
          <w:sz w:val="32"/>
          <w:szCs w:val="32"/>
          <w:rtl/>
          <w:lang w:bidi="ar-DZ"/>
        </w:rPr>
        <w:t xml:space="preserve"> </w:t>
      </w:r>
      <w:r w:rsidRPr="008B3B81">
        <w:rPr>
          <w:rFonts w:ascii="Simplified Arabic" w:hAnsi="Simplified Arabic" w:cs="Simplified Arabic"/>
          <w:sz w:val="32"/>
          <w:szCs w:val="32"/>
          <w:rtl/>
        </w:rPr>
        <w:t xml:space="preserve">نظرية </w:t>
      </w:r>
      <w:proofErr w:type="spellStart"/>
      <w:r w:rsidRPr="008B3B81">
        <w:rPr>
          <w:rFonts w:ascii="Simplified Arabic" w:hAnsi="Simplified Arabic" w:cs="Simplified Arabic"/>
          <w:sz w:val="32"/>
          <w:szCs w:val="32"/>
          <w:rtl/>
        </w:rPr>
        <w:t>بارسونز</w:t>
      </w:r>
      <w:proofErr w:type="spellEnd"/>
      <w:r w:rsidRPr="008B3B81">
        <w:rPr>
          <w:rFonts w:ascii="Simplified Arabic" w:hAnsi="Simplified Arabic" w:cs="Simplified Arabic"/>
          <w:sz w:val="32"/>
          <w:szCs w:val="32"/>
          <w:rtl/>
        </w:rPr>
        <w:t xml:space="preserve"> تتعامل مع التنظيم بوصفه نسق مفتوح يؤثر ويتأثر بالبيئة الخارجية، التي يحصل منها على مدخلاته ويصرف فيها منتجاته. ولكي يقوم النسق الاجتماعي</w:t>
      </w:r>
      <w:r w:rsidR="00BC2404" w:rsidRPr="008B3B81">
        <w:rPr>
          <w:rFonts w:ascii="Simplified Arabic" w:hAnsi="Simplified Arabic" w:cs="Simplified Arabic"/>
          <w:sz w:val="32"/>
          <w:szCs w:val="32"/>
          <w:rtl/>
        </w:rPr>
        <w:t xml:space="preserve"> </w:t>
      </w:r>
      <w:r w:rsidRPr="008B3B81">
        <w:rPr>
          <w:rFonts w:ascii="Simplified Arabic" w:hAnsi="Simplified Arabic" w:cs="Simplified Arabic"/>
          <w:sz w:val="32"/>
          <w:szCs w:val="32"/>
          <w:rtl/>
        </w:rPr>
        <w:t xml:space="preserve">(أو التنظيم) بوظيفته على أكمل وجه، يقول </w:t>
      </w:r>
      <w:proofErr w:type="spellStart"/>
      <w:r w:rsidRPr="008B3B81">
        <w:rPr>
          <w:rFonts w:ascii="Simplified Arabic" w:hAnsi="Simplified Arabic" w:cs="Simplified Arabic"/>
          <w:sz w:val="32"/>
          <w:szCs w:val="32"/>
          <w:rtl/>
        </w:rPr>
        <w:t>بارسونز</w:t>
      </w:r>
      <w:proofErr w:type="spellEnd"/>
      <w:r w:rsidRPr="008B3B81">
        <w:rPr>
          <w:rFonts w:ascii="Simplified Arabic" w:hAnsi="Simplified Arabic" w:cs="Simplified Arabic"/>
          <w:sz w:val="32"/>
          <w:szCs w:val="32"/>
          <w:rtl/>
        </w:rPr>
        <w:t xml:space="preserve"> أنه بحاجة إلى توفر جملة من المتطلبات، يحددها في أربعة عناصر أساسية، اثنان منها يهتمان بالعناصر الخارجية للنسق وهما: المواءمة</w:t>
      </w:r>
      <w:r w:rsidR="00BC2404" w:rsidRPr="008B3B81">
        <w:rPr>
          <w:rFonts w:ascii="Simplified Arabic" w:hAnsi="Simplified Arabic" w:cs="Simplified Arabic"/>
          <w:sz w:val="32"/>
          <w:szCs w:val="32"/>
          <w:rtl/>
        </w:rPr>
        <w:t xml:space="preserve"> </w:t>
      </w:r>
      <w:r w:rsidRPr="008B3B81">
        <w:rPr>
          <w:rFonts w:ascii="Simplified Arabic" w:hAnsi="Simplified Arabic" w:cs="Simplified Arabic"/>
          <w:sz w:val="32"/>
          <w:szCs w:val="32"/>
          <w:rtl/>
        </w:rPr>
        <w:t>(التكيف) وتحقيق الهدف، واثنان آخران يرتكزان حول استقرار وتوازن النمط وهما: التكامل والكمـون.</w:t>
      </w:r>
    </w:p>
    <w:p w14:paraId="4E3288DE" w14:textId="33C678BA" w:rsidR="000D76D6" w:rsidRPr="008B3B81" w:rsidRDefault="000D76D6" w:rsidP="00C17DC7">
      <w:pPr>
        <w:bidi/>
        <w:spacing w:line="360" w:lineRule="auto"/>
        <w:ind w:firstLine="708"/>
        <w:jc w:val="both"/>
        <w:rPr>
          <w:rFonts w:ascii="Simplified Arabic" w:hAnsi="Simplified Arabic" w:cs="Simplified Arabic"/>
          <w:sz w:val="32"/>
          <w:szCs w:val="32"/>
          <w:rtl/>
        </w:rPr>
      </w:pPr>
      <w:r w:rsidRPr="008B3B81">
        <w:rPr>
          <w:rFonts w:ascii="Simplified Arabic" w:hAnsi="Simplified Arabic" w:cs="Simplified Arabic"/>
          <w:sz w:val="32"/>
          <w:szCs w:val="32"/>
          <w:rtl/>
        </w:rPr>
        <w:lastRenderedPageBreak/>
        <w:t>1. التكيف أو المواءمة: ويشمل كافة الوسائل والموارد التي يستعين بها التنظيم في أن يحصل من بيئته على ما يحتاجه لاستمراريته.</w:t>
      </w:r>
    </w:p>
    <w:p w14:paraId="03B97FBF" w14:textId="77777777" w:rsidR="000D76D6" w:rsidRPr="008B3B81" w:rsidRDefault="000D76D6" w:rsidP="00C17DC7">
      <w:pPr>
        <w:bidi/>
        <w:spacing w:line="360" w:lineRule="auto"/>
        <w:ind w:firstLine="708"/>
        <w:jc w:val="both"/>
        <w:rPr>
          <w:rFonts w:ascii="Simplified Arabic" w:hAnsi="Simplified Arabic" w:cs="Simplified Arabic"/>
          <w:sz w:val="32"/>
          <w:szCs w:val="32"/>
          <w:rtl/>
        </w:rPr>
      </w:pPr>
      <w:r w:rsidRPr="008B3B81">
        <w:rPr>
          <w:rFonts w:ascii="Simplified Arabic" w:hAnsi="Simplified Arabic" w:cs="Simplified Arabic"/>
          <w:sz w:val="32"/>
          <w:szCs w:val="32"/>
          <w:rtl/>
        </w:rPr>
        <w:t>2. انجاز أو تحقيق الهدف: ويشمل كافة الوسائل التي تساعد التنظيمات على انجاز أهدافها المحددة.</w:t>
      </w:r>
    </w:p>
    <w:p w14:paraId="7E6686B8" w14:textId="77777777" w:rsidR="000D76D6" w:rsidRPr="008B3B81" w:rsidRDefault="000D76D6" w:rsidP="00C17DC7">
      <w:pPr>
        <w:bidi/>
        <w:spacing w:line="360" w:lineRule="auto"/>
        <w:ind w:firstLine="708"/>
        <w:jc w:val="both"/>
        <w:rPr>
          <w:rFonts w:ascii="Simplified Arabic" w:hAnsi="Simplified Arabic" w:cs="Simplified Arabic"/>
          <w:sz w:val="32"/>
          <w:szCs w:val="32"/>
          <w:rtl/>
        </w:rPr>
      </w:pPr>
      <w:r w:rsidRPr="008B3B81">
        <w:rPr>
          <w:rFonts w:ascii="Simplified Arabic" w:hAnsi="Simplified Arabic" w:cs="Simplified Arabic"/>
          <w:sz w:val="32"/>
          <w:szCs w:val="32"/>
          <w:rtl/>
        </w:rPr>
        <w:t>3. التكامل: والذي يتمثل في الوسائل التي يمكن أن تتفق بها أوجه نشاط الوحدات الفرعية التي يتكون منها النسق مع أوجه نشاط الوحدات الأخرى في مستويات أخرى.</w:t>
      </w:r>
    </w:p>
    <w:p w14:paraId="3E4B33DC" w14:textId="77777777" w:rsidR="000D76D6" w:rsidRPr="008B3B81" w:rsidRDefault="000D76D6" w:rsidP="00C17DC7">
      <w:pPr>
        <w:bidi/>
        <w:spacing w:line="360" w:lineRule="auto"/>
        <w:ind w:firstLine="708"/>
        <w:jc w:val="both"/>
        <w:rPr>
          <w:rFonts w:ascii="Simplified Arabic" w:hAnsi="Simplified Arabic" w:cs="Simplified Arabic"/>
          <w:sz w:val="32"/>
          <w:szCs w:val="32"/>
          <w:rtl/>
        </w:rPr>
      </w:pPr>
      <w:r w:rsidRPr="008B3B81">
        <w:rPr>
          <w:rFonts w:ascii="Simplified Arabic" w:hAnsi="Simplified Arabic" w:cs="Simplified Arabic"/>
          <w:sz w:val="32"/>
          <w:szCs w:val="32"/>
          <w:rtl/>
        </w:rPr>
        <w:t>4. الكمون: أو ما يطلق عليه بإدارة التوترات والمحافظة على النمط. بتعبير آخر يشير إلى مدى ملاءمة الظروف السائدة في الأنساق الفرعية للظروف السائدة في النسق الأكبر.</w:t>
      </w:r>
    </w:p>
    <w:p w14:paraId="661151DE" w14:textId="60124246" w:rsidR="000D76D6" w:rsidRPr="008B3B81" w:rsidRDefault="000D76D6" w:rsidP="00C17DC7">
      <w:pPr>
        <w:bidi/>
        <w:spacing w:line="360" w:lineRule="auto"/>
        <w:ind w:firstLine="708"/>
        <w:jc w:val="both"/>
        <w:rPr>
          <w:rFonts w:ascii="Simplified Arabic" w:hAnsi="Simplified Arabic" w:cs="Simplified Arabic"/>
          <w:sz w:val="32"/>
          <w:szCs w:val="32"/>
          <w:rtl/>
        </w:rPr>
      </w:pPr>
      <w:r w:rsidRPr="008B3B81">
        <w:rPr>
          <w:rFonts w:ascii="Simplified Arabic" w:hAnsi="Simplified Arabic" w:cs="Simplified Arabic"/>
          <w:sz w:val="32"/>
          <w:szCs w:val="32"/>
          <w:rtl/>
        </w:rPr>
        <w:t xml:space="preserve">هذه هي إذن ـ حسب </w:t>
      </w:r>
      <w:proofErr w:type="spellStart"/>
      <w:r w:rsidRPr="008B3B81">
        <w:rPr>
          <w:rFonts w:ascii="Simplified Arabic" w:hAnsi="Simplified Arabic" w:cs="Simplified Arabic"/>
          <w:sz w:val="32"/>
          <w:szCs w:val="32"/>
          <w:rtl/>
        </w:rPr>
        <w:t>بارسونز</w:t>
      </w:r>
      <w:proofErr w:type="spellEnd"/>
      <w:r w:rsidRPr="008B3B81">
        <w:rPr>
          <w:rFonts w:ascii="Simplified Arabic" w:hAnsi="Simplified Arabic" w:cs="Simplified Arabic"/>
          <w:sz w:val="32"/>
          <w:szCs w:val="32"/>
          <w:rtl/>
        </w:rPr>
        <w:t xml:space="preserve"> ـ أهم المشكلات التي يمكن أن تواجه التنظيم، أو بصفة أدق، التي تواجه أعضاء الإدارات الذين يهمهم جدا معرفة المشاكل وتحديدها حتى يتمكنوا من اتخاذ القرارات السليمة لحلها من أجل ضمان الاستقرار والاستمرارية، والتي تعتمد أساسا على فكرة تحقيق الأهداف. لكن السؤال الذي يطرح نفسه هنا، عن الحلول التي يقترحها </w:t>
      </w:r>
      <w:proofErr w:type="spellStart"/>
      <w:r w:rsidRPr="008B3B81">
        <w:rPr>
          <w:rFonts w:ascii="Simplified Arabic" w:hAnsi="Simplified Arabic" w:cs="Simplified Arabic"/>
          <w:sz w:val="32"/>
          <w:szCs w:val="32"/>
          <w:rtl/>
        </w:rPr>
        <w:t>بارسونز</w:t>
      </w:r>
      <w:proofErr w:type="spellEnd"/>
      <w:r w:rsidRPr="008B3B81">
        <w:rPr>
          <w:rFonts w:ascii="Simplified Arabic" w:hAnsi="Simplified Arabic" w:cs="Simplified Arabic"/>
          <w:sz w:val="32"/>
          <w:szCs w:val="32"/>
          <w:rtl/>
        </w:rPr>
        <w:t xml:space="preserve"> لمواجهة هذه المشاكل الرئيسية التي تواجه التنظيم؟ أو بعبارة أخرى، ما هي التحليلات التي يقترحها نموذج </w:t>
      </w:r>
      <w:proofErr w:type="spellStart"/>
      <w:r w:rsidRPr="008B3B81">
        <w:rPr>
          <w:rFonts w:ascii="Simplified Arabic" w:hAnsi="Simplified Arabic" w:cs="Simplified Arabic"/>
          <w:sz w:val="32"/>
          <w:szCs w:val="32"/>
          <w:rtl/>
        </w:rPr>
        <w:t>بارسونز</w:t>
      </w:r>
      <w:proofErr w:type="spellEnd"/>
      <w:r w:rsidRPr="008B3B81">
        <w:rPr>
          <w:rFonts w:ascii="Simplified Arabic" w:hAnsi="Simplified Arabic" w:cs="Simplified Arabic"/>
          <w:sz w:val="32"/>
          <w:szCs w:val="32"/>
          <w:rtl/>
        </w:rPr>
        <w:t xml:space="preserve"> للإداريين المسئولين عن التنظيمات المختلفة حتى يتمكنوا من مواجهة هذه المشاكل الأربعة؟ يحلل </w:t>
      </w:r>
      <w:proofErr w:type="spellStart"/>
      <w:r w:rsidRPr="008B3B81">
        <w:rPr>
          <w:rFonts w:ascii="Simplified Arabic" w:hAnsi="Simplified Arabic" w:cs="Simplified Arabic"/>
          <w:sz w:val="32"/>
          <w:szCs w:val="32"/>
          <w:rtl/>
        </w:rPr>
        <w:t>بارسونز</w:t>
      </w:r>
      <w:proofErr w:type="spellEnd"/>
      <w:r w:rsidRPr="008B3B81">
        <w:rPr>
          <w:rFonts w:ascii="Simplified Arabic" w:hAnsi="Simplified Arabic" w:cs="Simplified Arabic"/>
          <w:sz w:val="32"/>
          <w:szCs w:val="32"/>
          <w:rtl/>
        </w:rPr>
        <w:t xml:space="preserve"> النماذج الأربعة ويقول أن مطلب التكيف أو المواءمة في التنظيم يقابله أو تعبر عنه مشكلة تدبير كل الموارد البشرية والمادية لتحقيق الأهداف، ومطلب </w:t>
      </w:r>
      <w:r w:rsidRPr="008B3B81">
        <w:rPr>
          <w:rFonts w:ascii="Simplified Arabic" w:hAnsi="Simplified Arabic" w:cs="Simplified Arabic"/>
          <w:sz w:val="32"/>
          <w:szCs w:val="32"/>
          <w:rtl/>
        </w:rPr>
        <w:lastRenderedPageBreak/>
        <w:t>تحقيق الهدف يتحدد في حشد الموارد التنظيمية من أجل تحقيق الأهداف، هذه الموارد التي يكون قد تم تدبيرها في تحقيق مطلب المواءمة والتكيف، والنجاح في تحقيق الهدف يعتمد بدرجة كبيرة على ملائمة الوسائل للغايات والأهداف، أما عن مطلب الكُمون فيتفرعْ إلى مطلبين آخرين هما:</w:t>
      </w:r>
    </w:p>
    <w:p w14:paraId="417E8E69" w14:textId="77777777" w:rsidR="000D76D6" w:rsidRPr="008B3B81" w:rsidRDefault="000D76D6" w:rsidP="00C17DC7">
      <w:pPr>
        <w:bidi/>
        <w:spacing w:line="360" w:lineRule="auto"/>
        <w:ind w:firstLine="708"/>
        <w:jc w:val="both"/>
        <w:rPr>
          <w:rFonts w:ascii="Simplified Arabic" w:hAnsi="Simplified Arabic" w:cs="Simplified Arabic"/>
          <w:sz w:val="32"/>
          <w:szCs w:val="32"/>
          <w:rtl/>
        </w:rPr>
      </w:pPr>
      <w:r w:rsidRPr="008B3B81">
        <w:rPr>
          <w:rFonts w:ascii="Simplified Arabic" w:hAnsi="Simplified Arabic" w:cs="Simplified Arabic"/>
          <w:sz w:val="32"/>
          <w:szCs w:val="32"/>
          <w:rtl/>
        </w:rPr>
        <w:t xml:space="preserve"> 1. تدعيم النمط: والذي يتعلق بمدة الانسجام والتطابق بين الأدوار التي يؤديها الفرد في التنظيم والأدوار التي يقوم بها في الجماعات الخارجة عن التنظيم (المجتمع)، مما يفرض ضرورة وجود </w:t>
      </w:r>
      <w:proofErr w:type="spellStart"/>
      <w:r w:rsidRPr="008B3B81">
        <w:rPr>
          <w:rFonts w:ascii="Simplified Arabic" w:hAnsi="Simplified Arabic" w:cs="Simplified Arabic"/>
          <w:sz w:val="32"/>
          <w:szCs w:val="32"/>
          <w:rtl/>
        </w:rPr>
        <w:t>ميكانيزمات</w:t>
      </w:r>
      <w:proofErr w:type="spellEnd"/>
      <w:r w:rsidRPr="008B3B81">
        <w:rPr>
          <w:rFonts w:ascii="Simplified Arabic" w:hAnsi="Simplified Arabic" w:cs="Simplified Arabic"/>
          <w:sz w:val="32"/>
          <w:szCs w:val="32"/>
          <w:rtl/>
        </w:rPr>
        <w:t xml:space="preserve"> تساعد على خلق الانسجام والتوازن النسبي بين التوقعات التنظيمية والتوقعات التي تحدث خارج نطاق التنظيم.</w:t>
      </w:r>
    </w:p>
    <w:p w14:paraId="2F2A270A" w14:textId="77777777" w:rsidR="000D76D6" w:rsidRPr="008B3B81" w:rsidRDefault="000D76D6" w:rsidP="00C17DC7">
      <w:pPr>
        <w:bidi/>
        <w:spacing w:line="360" w:lineRule="auto"/>
        <w:ind w:firstLine="708"/>
        <w:jc w:val="both"/>
        <w:rPr>
          <w:rFonts w:ascii="Simplified Arabic" w:hAnsi="Simplified Arabic" w:cs="Simplified Arabic"/>
          <w:sz w:val="32"/>
          <w:szCs w:val="32"/>
          <w:rtl/>
        </w:rPr>
      </w:pPr>
      <w:r w:rsidRPr="008B3B81">
        <w:rPr>
          <w:rFonts w:ascii="Simplified Arabic" w:hAnsi="Simplified Arabic" w:cs="Simplified Arabic"/>
          <w:sz w:val="32"/>
          <w:szCs w:val="32"/>
          <w:rtl/>
        </w:rPr>
        <w:t xml:space="preserve">2. مطلب احتواء التوترات التنظيمية: واستيعابها الذي يتحقق من خلال ضمان وجود دافعية كافية لدى الفرد لكي يستطيع أداء مهامه التنظيمية. لقد أفاد </w:t>
      </w:r>
      <w:proofErr w:type="spellStart"/>
      <w:r w:rsidRPr="008B3B81">
        <w:rPr>
          <w:rFonts w:ascii="Simplified Arabic" w:hAnsi="Simplified Arabic" w:cs="Simplified Arabic"/>
          <w:sz w:val="32"/>
          <w:szCs w:val="32"/>
          <w:rtl/>
        </w:rPr>
        <w:t>بارسونز</w:t>
      </w:r>
      <w:proofErr w:type="spellEnd"/>
      <w:r w:rsidRPr="008B3B81">
        <w:rPr>
          <w:rFonts w:ascii="Simplified Arabic" w:hAnsi="Simplified Arabic" w:cs="Simplified Arabic"/>
          <w:sz w:val="32"/>
          <w:szCs w:val="32"/>
          <w:rtl/>
        </w:rPr>
        <w:t xml:space="preserve"> كثيرا الفكر الإداري من خلال تحليله للنسق التنظيمي من وجهة نظر نظامية ثقافية منطلقا من القيم والطابع النظامي، أين نادى بضرورة أن تنسق القيم التنظيمية مع قيم المجتمع، لأن هذه الأخيرة هي التي تعطي صفة الرشد للأولى. وصفات النسق التنظيمي وخصائصه تتحدد في: </w:t>
      </w:r>
    </w:p>
    <w:p w14:paraId="7F287CC0" w14:textId="77777777" w:rsidR="000D76D6" w:rsidRPr="008B3B81" w:rsidRDefault="000D76D6" w:rsidP="00C17DC7">
      <w:pPr>
        <w:bidi/>
        <w:spacing w:line="360" w:lineRule="auto"/>
        <w:ind w:firstLine="708"/>
        <w:jc w:val="both"/>
        <w:rPr>
          <w:rFonts w:ascii="Simplified Arabic" w:hAnsi="Simplified Arabic" w:cs="Simplified Arabic"/>
          <w:sz w:val="32"/>
          <w:szCs w:val="32"/>
          <w:rtl/>
        </w:rPr>
      </w:pPr>
      <w:r w:rsidRPr="008B3B81">
        <w:rPr>
          <w:rFonts w:ascii="Simplified Arabic" w:hAnsi="Simplified Arabic" w:cs="Simplified Arabic"/>
          <w:sz w:val="32"/>
          <w:szCs w:val="32"/>
          <w:rtl/>
        </w:rPr>
        <w:t>1. ضرورة وجود القيم في الأنساق التنظيمية لأنها تلعب دورا وظيفيا يعمل على ديمومة واستقرار التنظيم.</w:t>
      </w:r>
    </w:p>
    <w:p w14:paraId="4F46D4F3" w14:textId="378554F1" w:rsidR="000D76D6" w:rsidRPr="008B3B81" w:rsidRDefault="000D76D6" w:rsidP="00C17DC7">
      <w:pPr>
        <w:bidi/>
        <w:spacing w:line="360" w:lineRule="auto"/>
        <w:ind w:firstLine="708"/>
        <w:jc w:val="both"/>
        <w:rPr>
          <w:rFonts w:ascii="Simplified Arabic" w:hAnsi="Simplified Arabic" w:cs="Simplified Arabic"/>
          <w:sz w:val="32"/>
          <w:szCs w:val="32"/>
          <w:rtl/>
        </w:rPr>
      </w:pPr>
      <w:r w:rsidRPr="008B3B81">
        <w:rPr>
          <w:rFonts w:ascii="Simplified Arabic" w:hAnsi="Simplified Arabic" w:cs="Simplified Arabic"/>
          <w:sz w:val="32"/>
          <w:szCs w:val="32"/>
          <w:rtl/>
        </w:rPr>
        <w:lastRenderedPageBreak/>
        <w:t xml:space="preserve">2. أهمية الجماعة والدور التنظيمي، واعتبار نسق القيم أساسي وهام في التنظيم نظرا لمشاركة الأفراد في وظائف التنظيم. وفي هذا الصدد بالضبط يحدد </w:t>
      </w:r>
      <w:proofErr w:type="spellStart"/>
      <w:r w:rsidRPr="008B3B81">
        <w:rPr>
          <w:rFonts w:ascii="Simplified Arabic" w:hAnsi="Simplified Arabic" w:cs="Simplified Arabic"/>
          <w:sz w:val="32"/>
          <w:szCs w:val="32"/>
          <w:rtl/>
        </w:rPr>
        <w:t>بارسونز</w:t>
      </w:r>
      <w:proofErr w:type="spellEnd"/>
      <w:r w:rsidRPr="008B3B81">
        <w:rPr>
          <w:rFonts w:ascii="Simplified Arabic" w:hAnsi="Simplified Arabic" w:cs="Simplified Arabic"/>
          <w:sz w:val="32"/>
          <w:szCs w:val="32"/>
          <w:rtl/>
        </w:rPr>
        <w:t xml:space="preserve"> مجموع القيم التي تواجه شاغلي الأدوار في التنظيمات، والتي على الإدارة أن تنتبه إليها أثناء تعاملها مع الأفراد كالآتي: "قيم النسب في مقابل قيم الإنجاز". "قيم الانتشار في مقابل قيم التخصص"</w:t>
      </w:r>
      <w:r w:rsidRPr="008B3B81">
        <w:rPr>
          <w:rFonts w:ascii="Simplified Arabic" w:hAnsi="Simplified Arabic" w:cs="Simplified Arabic"/>
          <w:sz w:val="32"/>
          <w:szCs w:val="32"/>
        </w:rPr>
        <w:t>.</w:t>
      </w:r>
      <w:r w:rsidRPr="008B3B81">
        <w:rPr>
          <w:rFonts w:ascii="Simplified Arabic" w:hAnsi="Simplified Arabic" w:cs="Simplified Arabic"/>
          <w:sz w:val="32"/>
          <w:szCs w:val="32"/>
          <w:rtl/>
        </w:rPr>
        <w:t xml:space="preserve">"قيم الاصطفائية في مقابل قيم العالمية". "قيم العاطفة في مقابل قيم الحياد". "قيم الاهتمام بالجماعة في مقابل قيم الحياد العاطفي". لأنه بناء على هذه القيم يمكن فهم </w:t>
      </w:r>
      <w:proofErr w:type="spellStart"/>
      <w:r w:rsidRPr="008B3B81">
        <w:rPr>
          <w:rFonts w:ascii="Simplified Arabic" w:hAnsi="Simplified Arabic" w:cs="Simplified Arabic"/>
          <w:sz w:val="32"/>
          <w:szCs w:val="32"/>
          <w:rtl/>
        </w:rPr>
        <w:t>سلوكات</w:t>
      </w:r>
      <w:proofErr w:type="spellEnd"/>
      <w:r w:rsidRPr="008B3B81">
        <w:rPr>
          <w:rFonts w:ascii="Simplified Arabic" w:hAnsi="Simplified Arabic" w:cs="Simplified Arabic"/>
          <w:sz w:val="32"/>
          <w:szCs w:val="32"/>
          <w:rtl/>
        </w:rPr>
        <w:t xml:space="preserve"> الأفراد داخل التنظيمات، وبالتالي يمكن التنبؤ بها مما يتيح فيما بعد التحكم بها وإخضاعها لخدمة أهداف التنظيم عامة. إن المتتبع لمساهمة </w:t>
      </w:r>
      <w:proofErr w:type="spellStart"/>
      <w:r w:rsidRPr="008B3B81">
        <w:rPr>
          <w:rFonts w:ascii="Simplified Arabic" w:hAnsi="Simplified Arabic" w:cs="Simplified Arabic"/>
          <w:sz w:val="32"/>
          <w:szCs w:val="32"/>
          <w:rtl/>
        </w:rPr>
        <w:t>بارسونز</w:t>
      </w:r>
      <w:proofErr w:type="spellEnd"/>
      <w:r w:rsidRPr="008B3B81">
        <w:rPr>
          <w:rFonts w:ascii="Simplified Arabic" w:hAnsi="Simplified Arabic" w:cs="Simplified Arabic"/>
          <w:sz w:val="32"/>
          <w:szCs w:val="32"/>
          <w:rtl/>
        </w:rPr>
        <w:t xml:space="preserve"> ونموذجه يجد أن فكرة الصراع عنده متجاهلة تماما، لأن تركيزه كان منصبا على دراسة نتائج الفعل أكثر من دراسة أسباب حدوثه، ففي فكرة الصراع تجده يهتم بما ينتج عن هذه الظاهرة وليس أسبابها.</w:t>
      </w:r>
    </w:p>
    <w:p w14:paraId="6B644A36" w14:textId="6CC013E2" w:rsidR="000D76D6" w:rsidRPr="008B3B81" w:rsidRDefault="000D76D6" w:rsidP="00C17DC7">
      <w:pPr>
        <w:bidi/>
        <w:spacing w:line="360" w:lineRule="auto"/>
        <w:ind w:firstLine="708"/>
        <w:jc w:val="both"/>
        <w:rPr>
          <w:rFonts w:ascii="Simplified Arabic" w:hAnsi="Simplified Arabic" w:cs="Simplified Arabic"/>
          <w:sz w:val="32"/>
          <w:szCs w:val="32"/>
          <w:rtl/>
        </w:rPr>
      </w:pPr>
      <w:r w:rsidRPr="008B3B81">
        <w:rPr>
          <w:rFonts w:ascii="Simplified Arabic" w:hAnsi="Simplified Arabic" w:cs="Simplified Arabic"/>
          <w:bCs/>
          <w:sz w:val="32"/>
          <w:szCs w:val="32"/>
          <w:rtl/>
        </w:rPr>
        <w:t>ثانيا: روبرت ميرتون</w:t>
      </w:r>
      <w:r w:rsidRPr="008B3B81">
        <w:rPr>
          <w:rFonts w:ascii="Simplified Arabic" w:hAnsi="Simplified Arabic" w:cs="Simplified Arabic"/>
          <w:bCs/>
          <w:sz w:val="32"/>
          <w:szCs w:val="32"/>
        </w:rPr>
        <w:t xml:space="preserve"> : </w:t>
      </w:r>
      <w:proofErr w:type="spellStart"/>
      <w:r w:rsidRPr="008B3B81">
        <w:rPr>
          <w:rFonts w:ascii="Simplified Arabic" w:hAnsi="Simplified Arabic" w:cs="Simplified Arabic"/>
          <w:bCs/>
          <w:sz w:val="32"/>
          <w:szCs w:val="32"/>
        </w:rPr>
        <w:t>R.Merton</w:t>
      </w:r>
      <w:proofErr w:type="spellEnd"/>
      <w:r w:rsidRPr="008B3B81">
        <w:rPr>
          <w:rFonts w:ascii="Simplified Arabic" w:hAnsi="Simplified Arabic" w:cs="Simplified Arabic"/>
          <w:sz w:val="32"/>
          <w:szCs w:val="32"/>
          <w:rtl/>
        </w:rPr>
        <w:t>يمكن استنتاج مساهمات ميرتون في مجال الفكر التنظيمي من خلال جملة القضايا التي طرحها في تحليلاته الخاصة بالبناءات البيروقراطية في إطار الاقتراب الوظيفي، والتي يمكن تلخيصها في النقاط التالية:</w:t>
      </w:r>
    </w:p>
    <w:p w14:paraId="017FF4F4" w14:textId="7F960700" w:rsidR="000D76D6" w:rsidRPr="008B3B81" w:rsidRDefault="000D76D6" w:rsidP="00C17DC7">
      <w:pPr>
        <w:numPr>
          <w:ilvl w:val="0"/>
          <w:numId w:val="8"/>
        </w:numPr>
        <w:bidi/>
        <w:spacing w:line="360" w:lineRule="auto"/>
        <w:ind w:left="0"/>
        <w:jc w:val="both"/>
        <w:rPr>
          <w:rFonts w:ascii="Simplified Arabic" w:hAnsi="Simplified Arabic" w:cs="Simplified Arabic"/>
          <w:sz w:val="32"/>
          <w:szCs w:val="32"/>
        </w:rPr>
      </w:pPr>
      <w:r w:rsidRPr="008B3B81">
        <w:rPr>
          <w:rFonts w:ascii="Simplified Arabic" w:hAnsi="Simplified Arabic" w:cs="Simplified Arabic"/>
          <w:sz w:val="32"/>
          <w:szCs w:val="32"/>
        </w:rPr>
        <w:t xml:space="preserve"> </w:t>
      </w:r>
      <w:r w:rsidRPr="008B3B81">
        <w:rPr>
          <w:rFonts w:ascii="Simplified Arabic" w:hAnsi="Simplified Arabic" w:cs="Simplified Arabic"/>
          <w:sz w:val="32"/>
          <w:szCs w:val="32"/>
          <w:rtl/>
        </w:rPr>
        <w:t>البناء الاجتماعي يتميز بطابع الرسمية والعقلانية في تحديد أنماط النشاط التي ترتبط في صور وظيفية لتحقيق أغراض وأهداف التنظيم التي يرمي إليه</w:t>
      </w:r>
      <w:r w:rsidR="002776EE">
        <w:rPr>
          <w:rFonts w:ascii="Simplified Arabic" w:hAnsi="Simplified Arabic" w:cs="Simplified Arabic" w:hint="cs"/>
          <w:sz w:val="32"/>
          <w:szCs w:val="32"/>
          <w:rtl/>
          <w:lang w:bidi="ar-DZ"/>
        </w:rPr>
        <w:t>ا</w:t>
      </w:r>
      <w:r w:rsidRPr="008B3B81">
        <w:rPr>
          <w:rFonts w:ascii="Simplified Arabic" w:hAnsi="Simplified Arabic" w:cs="Simplified Arabic"/>
          <w:sz w:val="32"/>
          <w:szCs w:val="32"/>
          <w:rtl/>
        </w:rPr>
        <w:t>.</w:t>
      </w:r>
    </w:p>
    <w:p w14:paraId="24E4E785" w14:textId="77777777" w:rsidR="000D76D6" w:rsidRPr="008B3B81" w:rsidRDefault="000D76D6" w:rsidP="00C17DC7">
      <w:pPr>
        <w:numPr>
          <w:ilvl w:val="0"/>
          <w:numId w:val="8"/>
        </w:numPr>
        <w:bidi/>
        <w:spacing w:line="360" w:lineRule="auto"/>
        <w:ind w:left="0"/>
        <w:jc w:val="both"/>
        <w:rPr>
          <w:rFonts w:ascii="Simplified Arabic" w:hAnsi="Simplified Arabic" w:cs="Simplified Arabic"/>
          <w:sz w:val="32"/>
          <w:szCs w:val="32"/>
        </w:rPr>
      </w:pPr>
      <w:r w:rsidRPr="008B3B81">
        <w:rPr>
          <w:rFonts w:ascii="Simplified Arabic" w:hAnsi="Simplified Arabic" w:cs="Simplified Arabic"/>
          <w:sz w:val="32"/>
          <w:szCs w:val="32"/>
        </w:rPr>
        <w:t xml:space="preserve"> </w:t>
      </w:r>
      <w:r w:rsidRPr="008B3B81">
        <w:rPr>
          <w:rFonts w:ascii="Simplified Arabic" w:hAnsi="Simplified Arabic" w:cs="Simplified Arabic"/>
          <w:sz w:val="32"/>
          <w:szCs w:val="32"/>
          <w:rtl/>
        </w:rPr>
        <w:t>كل بناء تنظيمي حالة متكاملة من سلسلة من الوظائف مع قواعد والتزامات محددة.</w:t>
      </w:r>
    </w:p>
    <w:p w14:paraId="7C92999A" w14:textId="77777777" w:rsidR="000D76D6" w:rsidRPr="008B3B81" w:rsidRDefault="000D76D6" w:rsidP="00C17DC7">
      <w:pPr>
        <w:numPr>
          <w:ilvl w:val="0"/>
          <w:numId w:val="8"/>
        </w:numPr>
        <w:bidi/>
        <w:spacing w:line="360" w:lineRule="auto"/>
        <w:ind w:left="0"/>
        <w:jc w:val="both"/>
        <w:rPr>
          <w:rFonts w:ascii="Simplified Arabic" w:hAnsi="Simplified Arabic" w:cs="Simplified Arabic"/>
          <w:sz w:val="32"/>
          <w:szCs w:val="32"/>
        </w:rPr>
      </w:pPr>
      <w:r w:rsidRPr="008B3B81">
        <w:rPr>
          <w:rFonts w:ascii="Simplified Arabic" w:hAnsi="Simplified Arabic" w:cs="Simplified Arabic"/>
          <w:sz w:val="32"/>
          <w:szCs w:val="32"/>
        </w:rPr>
        <w:lastRenderedPageBreak/>
        <w:t xml:space="preserve"> </w:t>
      </w:r>
      <w:r w:rsidRPr="008B3B81">
        <w:rPr>
          <w:rFonts w:ascii="Simplified Arabic" w:hAnsi="Simplified Arabic" w:cs="Simplified Arabic"/>
          <w:sz w:val="32"/>
          <w:szCs w:val="32"/>
          <w:rtl/>
        </w:rPr>
        <w:t>ضرورة توفير عنصر الكفاءة والفاعلية وتحديد المسؤوليات المختلفة.</w:t>
      </w:r>
    </w:p>
    <w:p w14:paraId="5DFF53D5" w14:textId="77777777" w:rsidR="002776EE" w:rsidRDefault="000D76D6" w:rsidP="002776EE">
      <w:pPr>
        <w:numPr>
          <w:ilvl w:val="0"/>
          <w:numId w:val="8"/>
        </w:numPr>
        <w:bidi/>
        <w:spacing w:line="360" w:lineRule="auto"/>
        <w:ind w:left="0"/>
        <w:jc w:val="both"/>
        <w:rPr>
          <w:rFonts w:ascii="Simplified Arabic" w:hAnsi="Simplified Arabic" w:cs="Simplified Arabic"/>
          <w:sz w:val="32"/>
          <w:szCs w:val="32"/>
        </w:rPr>
      </w:pPr>
      <w:r w:rsidRPr="008B3B81">
        <w:rPr>
          <w:rFonts w:ascii="Simplified Arabic" w:hAnsi="Simplified Arabic" w:cs="Simplified Arabic"/>
          <w:sz w:val="32"/>
          <w:szCs w:val="32"/>
          <w:rtl/>
        </w:rPr>
        <w:t>السلطة</w:t>
      </w:r>
      <w:r w:rsidR="002776EE">
        <w:rPr>
          <w:rFonts w:ascii="Simplified Arabic" w:hAnsi="Simplified Arabic" w:cs="Simplified Arabic" w:hint="cs"/>
          <w:sz w:val="32"/>
          <w:szCs w:val="32"/>
          <w:rtl/>
        </w:rPr>
        <w:t xml:space="preserve"> هي</w:t>
      </w:r>
      <w:r w:rsidRPr="008B3B81">
        <w:rPr>
          <w:rFonts w:ascii="Simplified Arabic" w:hAnsi="Simplified Arabic" w:cs="Simplified Arabic"/>
          <w:sz w:val="32"/>
          <w:szCs w:val="32"/>
          <w:rtl/>
        </w:rPr>
        <w:t xml:space="preserve"> قوة للضبط والتحكم داخل التنظيمات.</w:t>
      </w:r>
    </w:p>
    <w:p w14:paraId="040DEED4" w14:textId="69543197" w:rsidR="000D76D6" w:rsidRPr="002776EE" w:rsidRDefault="000D76D6" w:rsidP="002776EE">
      <w:pPr>
        <w:numPr>
          <w:ilvl w:val="0"/>
          <w:numId w:val="8"/>
        </w:numPr>
        <w:bidi/>
        <w:spacing w:line="360" w:lineRule="auto"/>
        <w:ind w:left="0"/>
        <w:jc w:val="both"/>
        <w:rPr>
          <w:rFonts w:ascii="Simplified Arabic" w:hAnsi="Simplified Arabic" w:cs="Simplified Arabic"/>
          <w:sz w:val="32"/>
          <w:szCs w:val="32"/>
        </w:rPr>
      </w:pPr>
      <w:r w:rsidRPr="002776EE">
        <w:rPr>
          <w:rFonts w:ascii="Simplified Arabic" w:hAnsi="Simplified Arabic" w:cs="Simplified Arabic"/>
          <w:sz w:val="32"/>
          <w:szCs w:val="32"/>
          <w:rtl/>
        </w:rPr>
        <w:t>المكانة العلمية والمعرفية تتحدد حسب دور الفرد التنظيمي وتسلسله الإداري والمهني داخل بناءات التنظيم.</w:t>
      </w:r>
    </w:p>
    <w:p w14:paraId="258FF443" w14:textId="2B0FD786" w:rsidR="000D76D6" w:rsidRPr="008B3B81" w:rsidRDefault="000D76D6" w:rsidP="00BF678F">
      <w:pPr>
        <w:bidi/>
        <w:spacing w:line="360" w:lineRule="auto"/>
        <w:jc w:val="both"/>
        <w:rPr>
          <w:rFonts w:ascii="Simplified Arabic" w:hAnsi="Simplified Arabic" w:cs="Simplified Arabic"/>
          <w:sz w:val="32"/>
          <w:szCs w:val="32"/>
          <w:rtl/>
        </w:rPr>
      </w:pPr>
      <w:r w:rsidRPr="008B3B81">
        <w:rPr>
          <w:rFonts w:ascii="Simplified Arabic" w:hAnsi="Simplified Arabic" w:cs="Simplified Arabic"/>
          <w:sz w:val="32"/>
          <w:szCs w:val="32"/>
          <w:rtl/>
        </w:rPr>
        <w:t xml:space="preserve"> بالرغم من أن ميرتون قد انطلق في تحليلاته من النظرية البيروقراطية إلا أنه ركز على الجانب الوظيفي لها، وقال أن البيروقراطية برشدها </w:t>
      </w:r>
      <w:proofErr w:type="spellStart"/>
      <w:r w:rsidRPr="008B3B81">
        <w:rPr>
          <w:rFonts w:ascii="Simplified Arabic" w:hAnsi="Simplified Arabic" w:cs="Simplified Arabic"/>
          <w:sz w:val="32"/>
          <w:szCs w:val="32"/>
          <w:rtl/>
        </w:rPr>
        <w:t>وعقلانيتها</w:t>
      </w:r>
      <w:proofErr w:type="spellEnd"/>
      <w:r w:rsidRPr="008B3B81">
        <w:rPr>
          <w:rFonts w:ascii="Simplified Arabic" w:hAnsi="Simplified Arabic" w:cs="Simplified Arabic"/>
          <w:sz w:val="32"/>
          <w:szCs w:val="32"/>
          <w:rtl/>
        </w:rPr>
        <w:t xml:space="preserve"> وبتحديدها </w:t>
      </w:r>
      <w:r w:rsidR="00BF678F">
        <w:rPr>
          <w:rFonts w:ascii="Simplified Arabic" w:hAnsi="Simplified Arabic" w:cs="Simplified Arabic" w:hint="cs"/>
          <w:sz w:val="32"/>
          <w:szCs w:val="32"/>
          <w:rtl/>
        </w:rPr>
        <w:t>ل</w:t>
      </w:r>
      <w:r w:rsidRPr="008B3B81">
        <w:rPr>
          <w:rFonts w:ascii="Simplified Arabic" w:hAnsi="Simplified Arabic" w:cs="Simplified Arabic"/>
          <w:sz w:val="32"/>
          <w:szCs w:val="32"/>
          <w:rtl/>
        </w:rPr>
        <w:t xml:space="preserve">لأهداف المرجوة من التنظيم وتحديد المسؤوليات وتنظيم العمل، فعلا تساعد على ضبط السلوك والتنبؤ به، لكنها تهمل شيئا أساسيا في نظر ميرتون </w:t>
      </w:r>
      <w:r w:rsidR="00BF678F">
        <w:rPr>
          <w:rFonts w:ascii="Simplified Arabic" w:hAnsi="Simplified Arabic" w:cs="Simplified Arabic" w:hint="cs"/>
          <w:sz w:val="32"/>
          <w:szCs w:val="32"/>
          <w:rtl/>
        </w:rPr>
        <w:t>و</w:t>
      </w:r>
      <w:r w:rsidRPr="008B3B81">
        <w:rPr>
          <w:rFonts w:ascii="Simplified Arabic" w:hAnsi="Simplified Arabic" w:cs="Simplified Arabic"/>
          <w:sz w:val="32"/>
          <w:szCs w:val="32"/>
          <w:rtl/>
        </w:rPr>
        <w:t xml:space="preserve">هو اتجاهات الأفراد ومشاعرهم والجماعات غير الرسمية التي تتكون داخل التنظيم الرسمي، والتي تلعب دورا مهما. انطلاقا من هذا يوضح ميرتون أهمية جماعات العمل </w:t>
      </w:r>
      <w:r w:rsidR="00BF678F">
        <w:rPr>
          <w:rFonts w:ascii="Simplified Arabic" w:hAnsi="Simplified Arabic" w:cs="Simplified Arabic" w:hint="cs"/>
          <w:sz w:val="32"/>
          <w:szCs w:val="32"/>
          <w:rtl/>
        </w:rPr>
        <w:t>غي</w:t>
      </w:r>
      <w:r w:rsidRPr="008B3B81">
        <w:rPr>
          <w:rFonts w:ascii="Simplified Arabic" w:hAnsi="Simplified Arabic" w:cs="Simplified Arabic"/>
          <w:sz w:val="32"/>
          <w:szCs w:val="32"/>
          <w:rtl/>
        </w:rPr>
        <w:t>ر الرسمية ويثبت وجودها ومدى مساهمتها في تحقيق الأهداف التنظيمية الرسمية ذاتها. ولا يقف عند هذا الحد فقط بل ويؤكد على أنها عوامل أكثر ديناميكية ذات أغراض تنظيمية هامة، فهو يهتم بالملامح البنائية للبيروقراطية ومدى أهميتها في الإدارة والتنظيم، لكن ليس على حساب مشاعر واتجاهات الأفراد، لأن القواعد المعيارية المجردة تخلق نوعا من الصراع والتنافس بين الأعضاء الرسميين كالصراع على السلطة والتسلسل الإداري، فبالضرورة عند حدوث ذلك تظهر الحاجة إلى جماعات غير رسمية ثانوية تكون مهمتها تنظيم العلاقات الاجتماعية وتهتم بشؤون الأفراد. إن روبرت ميرتون لم يسعى إلى نفي صدق النموذج البيروقراطي "</w:t>
      </w:r>
      <w:proofErr w:type="spellStart"/>
      <w:r w:rsidRPr="008B3B81">
        <w:rPr>
          <w:rFonts w:ascii="Simplified Arabic" w:hAnsi="Simplified Arabic" w:cs="Simplified Arabic"/>
          <w:sz w:val="32"/>
          <w:szCs w:val="32"/>
          <w:rtl/>
        </w:rPr>
        <w:t>لفيبر</w:t>
      </w:r>
      <w:proofErr w:type="spellEnd"/>
      <w:r w:rsidRPr="008B3B81">
        <w:rPr>
          <w:rFonts w:ascii="Simplified Arabic" w:hAnsi="Simplified Arabic" w:cs="Simplified Arabic"/>
          <w:sz w:val="32"/>
          <w:szCs w:val="32"/>
          <w:rtl/>
        </w:rPr>
        <w:t xml:space="preserve">"، لكنه سعى إلى توضيح جانب آخر، هو النتائج التي تتخذ اتجاها معاكسا </w:t>
      </w:r>
      <w:r w:rsidRPr="008B3B81">
        <w:rPr>
          <w:rFonts w:ascii="Simplified Arabic" w:hAnsi="Simplified Arabic" w:cs="Simplified Arabic"/>
          <w:sz w:val="32"/>
          <w:szCs w:val="32"/>
          <w:rtl/>
        </w:rPr>
        <w:lastRenderedPageBreak/>
        <w:t>لأهداف الفعل وأسسه والتي تؤدي إلى جمود السلوك وصعوبة التكيف مع مهام الوظيفة (المعوقات الوظيفية). بهذا يمكن تلخيص ما قدمه ميرتون من مساهمة وتصور فيما يعرف بنظريته متوسطة المدى، والتي تقوم على أساسا ثلاث مفاهيم وأضدادها، وهي:</w:t>
      </w:r>
    </w:p>
    <w:p w14:paraId="1E9A7F7D" w14:textId="77777777" w:rsidR="000D76D6" w:rsidRPr="008B3B81" w:rsidRDefault="000D76D6" w:rsidP="00C17DC7">
      <w:pPr>
        <w:bidi/>
        <w:spacing w:line="360" w:lineRule="auto"/>
        <w:ind w:firstLine="709"/>
        <w:jc w:val="both"/>
        <w:rPr>
          <w:rFonts w:ascii="Simplified Arabic" w:hAnsi="Simplified Arabic" w:cs="Simplified Arabic"/>
          <w:sz w:val="32"/>
          <w:szCs w:val="32"/>
          <w:rtl/>
        </w:rPr>
      </w:pPr>
      <w:r w:rsidRPr="008B3B81">
        <w:rPr>
          <w:rFonts w:ascii="Simplified Arabic" w:hAnsi="Simplified Arabic" w:cs="Simplified Arabic"/>
          <w:sz w:val="32"/>
          <w:szCs w:val="32"/>
          <w:rtl/>
        </w:rPr>
        <w:t>1. الوظائف الكامنة أو غير المقصودة مقابل الوظائف الظاهرة.</w:t>
      </w:r>
    </w:p>
    <w:p w14:paraId="2819AD63" w14:textId="77777777" w:rsidR="000D76D6" w:rsidRPr="008B3B81" w:rsidRDefault="000D76D6" w:rsidP="00C17DC7">
      <w:pPr>
        <w:bidi/>
        <w:spacing w:line="360" w:lineRule="auto"/>
        <w:ind w:firstLine="709"/>
        <w:jc w:val="both"/>
        <w:rPr>
          <w:rFonts w:ascii="Simplified Arabic" w:hAnsi="Simplified Arabic" w:cs="Simplified Arabic"/>
          <w:sz w:val="32"/>
          <w:szCs w:val="32"/>
          <w:rtl/>
        </w:rPr>
      </w:pPr>
      <w:r w:rsidRPr="008B3B81">
        <w:rPr>
          <w:rFonts w:ascii="Simplified Arabic" w:hAnsi="Simplified Arabic" w:cs="Simplified Arabic"/>
          <w:sz w:val="32"/>
          <w:szCs w:val="32"/>
          <w:rtl/>
        </w:rPr>
        <w:t>2. المعوقات الوظيفية مقابل الوظائف.</w:t>
      </w:r>
    </w:p>
    <w:p w14:paraId="7C1D73AC" w14:textId="77777777" w:rsidR="000D76D6" w:rsidRPr="008B3B81" w:rsidRDefault="000D76D6" w:rsidP="00C17DC7">
      <w:pPr>
        <w:bidi/>
        <w:spacing w:line="360" w:lineRule="auto"/>
        <w:ind w:firstLine="709"/>
        <w:jc w:val="both"/>
        <w:rPr>
          <w:rFonts w:ascii="Simplified Arabic" w:hAnsi="Simplified Arabic" w:cs="Simplified Arabic"/>
          <w:sz w:val="32"/>
          <w:szCs w:val="32"/>
          <w:rtl/>
        </w:rPr>
      </w:pPr>
      <w:r w:rsidRPr="008B3B81">
        <w:rPr>
          <w:rFonts w:ascii="Simplified Arabic" w:hAnsi="Simplified Arabic" w:cs="Simplified Arabic"/>
          <w:sz w:val="32"/>
          <w:szCs w:val="32"/>
          <w:rtl/>
        </w:rPr>
        <w:t>3. البدائل الوظيفية.</w:t>
      </w:r>
    </w:p>
    <w:p w14:paraId="10EB7CFB" w14:textId="77777777" w:rsidR="000D76D6" w:rsidRPr="008B3B81" w:rsidRDefault="000D76D6" w:rsidP="00C17DC7">
      <w:pPr>
        <w:bidi/>
        <w:spacing w:line="360" w:lineRule="auto"/>
        <w:jc w:val="both"/>
        <w:rPr>
          <w:rFonts w:ascii="Simplified Arabic" w:hAnsi="Simplified Arabic" w:cs="Simplified Arabic"/>
          <w:sz w:val="32"/>
          <w:szCs w:val="32"/>
          <w:rtl/>
        </w:rPr>
      </w:pPr>
    </w:p>
    <w:p w14:paraId="35266773" w14:textId="77777777" w:rsidR="000D76D6" w:rsidRPr="008B3B81" w:rsidRDefault="000D76D6" w:rsidP="00C17DC7">
      <w:pPr>
        <w:bidi/>
        <w:spacing w:line="360" w:lineRule="auto"/>
        <w:jc w:val="both"/>
        <w:rPr>
          <w:rFonts w:ascii="Simplified Arabic" w:hAnsi="Simplified Arabic" w:cs="Simplified Arabic"/>
          <w:bCs/>
          <w:sz w:val="32"/>
          <w:szCs w:val="32"/>
          <w:rtl/>
        </w:rPr>
      </w:pPr>
      <w:r w:rsidRPr="008B3B81">
        <w:rPr>
          <w:rFonts w:ascii="Simplified Arabic" w:hAnsi="Simplified Arabic" w:cs="Simplified Arabic"/>
          <w:bCs/>
          <w:sz w:val="32"/>
          <w:szCs w:val="32"/>
          <w:rtl/>
        </w:rPr>
        <w:t>خلاصة</w:t>
      </w:r>
    </w:p>
    <w:p w14:paraId="58D1678D" w14:textId="4686D842" w:rsidR="00BD223A" w:rsidRPr="008B3B81" w:rsidRDefault="000D76D6" w:rsidP="00C17DC7">
      <w:pPr>
        <w:bidi/>
        <w:spacing w:line="360" w:lineRule="auto"/>
        <w:ind w:firstLine="708"/>
        <w:jc w:val="both"/>
        <w:rPr>
          <w:rFonts w:ascii="Simplified Arabic" w:hAnsi="Simplified Arabic" w:cs="Simplified Arabic"/>
          <w:sz w:val="32"/>
          <w:szCs w:val="32"/>
        </w:rPr>
      </w:pPr>
      <w:r w:rsidRPr="008B3B81">
        <w:rPr>
          <w:rFonts w:ascii="Simplified Arabic" w:hAnsi="Simplified Arabic" w:cs="Simplified Arabic"/>
          <w:sz w:val="32"/>
          <w:szCs w:val="32"/>
          <w:rtl/>
        </w:rPr>
        <w:t xml:space="preserve"> يجمع العلماء المحدثين للتنظيمات على عدد من المتغيرات والخصائص العامة التي تحيط بالبناءات التنظيمية مثل: أهمية القواعد الرسمية وغير الرسمية وواجب الامتثال والطاعة من قبل الأعضاء لتلك القواعد، وأهمية المعرفة العلمية والتسلسل الإداري وأنساق الضبط والتحكم وتقسيم العمل، وتحديد المسؤوليات وضرورة الاهتمام بأنساق البيئة الخارجية التي تحيط بالتنظيمات، وأنساق التوازن والاستقرار وتحقيق الدافعية، وأهمية الإشباع عامة للتنظيم والأفراد معا، والتنسيق الداخلي للوظائف واعتبار السلطة مرتبطة بأنساق المكانة القائمة على المساواة والاهتمام بالصالح العام من أجل تحقيق الأهداف، وإدراك طبيعة الصراع وتحليل مفهوم المتطلبات الوظيفية واحتياج الأفراد ووظائفهم ومشاعرهم واتجاهاتهم وتطلعاتهم... الخ، </w:t>
      </w:r>
      <w:r w:rsidRPr="008B3B81">
        <w:rPr>
          <w:rFonts w:ascii="Simplified Arabic" w:hAnsi="Simplified Arabic" w:cs="Simplified Arabic"/>
          <w:sz w:val="32"/>
          <w:szCs w:val="32"/>
          <w:rtl/>
        </w:rPr>
        <w:lastRenderedPageBreak/>
        <w:t>ليفسحوا المجال لمساهمات أتت بعدهم في مجال الاهتمام بتفسير الظواهر التنظيمية و فهم سلوك الموارد البشرية.</w:t>
      </w:r>
    </w:p>
    <w:p w14:paraId="0810CDF3" w14:textId="5AB0FF81" w:rsidR="00511639" w:rsidRPr="008B3B81" w:rsidRDefault="00BD223A"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المحاضرة التاسعة: النظريات الحديثة للمنظمة</w:t>
      </w:r>
    </w:p>
    <w:p w14:paraId="5E2CE078" w14:textId="46221ACE" w:rsidR="00BD223A" w:rsidRPr="008B3B81" w:rsidRDefault="00BD223A"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تطور الفكر التنظيمي من خلال توجهات حديثة في نظرية المنظمة، ومن أهمها المدخل النظمي أو ما يعرف بنظرية النظام، و النظام التعاوني، و المدرسة الكمية في الإدارة أو مدرسة اتخاذ القرارات خاصة مع </w:t>
      </w:r>
      <w:proofErr w:type="spellStart"/>
      <w:r w:rsidRPr="008B3B81">
        <w:rPr>
          <w:rFonts w:ascii="Simplified Arabic" w:hAnsi="Simplified Arabic" w:cs="Simplified Arabic"/>
          <w:sz w:val="32"/>
          <w:szCs w:val="32"/>
          <w:rtl/>
          <w:lang w:bidi="ar-DZ"/>
        </w:rPr>
        <w:t>شيستر</w:t>
      </w:r>
      <w:proofErr w:type="spellEnd"/>
      <w:r w:rsidRPr="008B3B81">
        <w:rPr>
          <w:rFonts w:ascii="Simplified Arabic" w:hAnsi="Simplified Arabic" w:cs="Simplified Arabic"/>
          <w:sz w:val="32"/>
          <w:szCs w:val="32"/>
          <w:rtl/>
          <w:lang w:bidi="ar-DZ"/>
        </w:rPr>
        <w:t xml:space="preserve"> برنارد</w:t>
      </w:r>
      <w:r w:rsidRPr="008B3B81">
        <w:rPr>
          <w:rFonts w:ascii="Simplified Arabic" w:hAnsi="Simplified Arabic" w:cs="Simplified Arabic"/>
          <w:sz w:val="32"/>
          <w:szCs w:val="32"/>
          <w:lang w:bidi="ar-DZ"/>
        </w:rPr>
        <w:t xml:space="preserve">Chester Bernard </w:t>
      </w:r>
      <w:r w:rsidRPr="008B3B81">
        <w:rPr>
          <w:rFonts w:ascii="Simplified Arabic" w:hAnsi="Simplified Arabic" w:cs="Simplified Arabic"/>
          <w:sz w:val="32"/>
          <w:szCs w:val="32"/>
          <w:rtl/>
          <w:lang w:bidi="ar-DZ"/>
        </w:rPr>
        <w:t xml:space="preserve"> ، ثم نجد نظرية التوازن ل سايمون</w:t>
      </w:r>
      <w:proofErr w:type="spellStart"/>
      <w:r w:rsidRPr="008B3B81">
        <w:rPr>
          <w:rFonts w:ascii="Simplified Arabic" w:hAnsi="Simplified Arabic" w:cs="Simplified Arabic"/>
          <w:sz w:val="32"/>
          <w:szCs w:val="32"/>
          <w:lang w:bidi="ar-DZ"/>
        </w:rPr>
        <w:t>Siamon</w:t>
      </w:r>
      <w:proofErr w:type="spellEnd"/>
      <w:r w:rsidRPr="008B3B81">
        <w:rPr>
          <w:rFonts w:ascii="Simplified Arabic" w:hAnsi="Simplified Arabic" w:cs="Simplified Arabic"/>
          <w:sz w:val="32"/>
          <w:szCs w:val="32"/>
          <w:rtl/>
          <w:lang w:bidi="ar-DZ"/>
        </w:rPr>
        <w:t xml:space="preserve"> ، وبعد ذلك نظريات المدخل </w:t>
      </w:r>
      <w:proofErr w:type="spellStart"/>
      <w:r w:rsidRPr="008B3B81">
        <w:rPr>
          <w:rFonts w:ascii="Simplified Arabic" w:hAnsi="Simplified Arabic" w:cs="Simplified Arabic"/>
          <w:sz w:val="32"/>
          <w:szCs w:val="32"/>
          <w:rtl/>
          <w:lang w:bidi="ar-DZ"/>
        </w:rPr>
        <w:t>الموقفي</w:t>
      </w:r>
      <w:proofErr w:type="spellEnd"/>
      <w:r w:rsidRPr="008B3B81">
        <w:rPr>
          <w:rFonts w:ascii="Simplified Arabic" w:hAnsi="Simplified Arabic" w:cs="Simplified Arabic"/>
          <w:sz w:val="32"/>
          <w:szCs w:val="32"/>
          <w:rtl/>
          <w:lang w:bidi="ar-DZ"/>
        </w:rPr>
        <w:t xml:space="preserve"> (الشرطي)،</w:t>
      </w:r>
      <w:r w:rsidR="00477598" w:rsidRPr="008B3B81">
        <w:rPr>
          <w:rFonts w:ascii="Simplified Arabic" w:hAnsi="Simplified Arabic" w:cs="Simplified Arabic"/>
          <w:sz w:val="32"/>
          <w:szCs w:val="32"/>
          <w:rtl/>
          <w:lang w:bidi="ar-DZ"/>
        </w:rPr>
        <w:t xml:space="preserve"> ومدخل التغير والتطوير التنظيمي والتجربة اليابانية ونظرية </w:t>
      </w:r>
      <w:r w:rsidR="00477598" w:rsidRPr="008B3B81">
        <w:rPr>
          <w:rFonts w:ascii="Simplified Arabic" w:hAnsi="Simplified Arabic" w:cs="Simplified Arabic"/>
          <w:sz w:val="32"/>
          <w:szCs w:val="32"/>
          <w:lang w:bidi="ar-DZ"/>
        </w:rPr>
        <w:t>Z</w:t>
      </w:r>
      <w:r w:rsidR="00477598" w:rsidRPr="008B3B81">
        <w:rPr>
          <w:rFonts w:ascii="Simplified Arabic" w:hAnsi="Simplified Arabic" w:cs="Simplified Arabic"/>
          <w:sz w:val="32"/>
          <w:szCs w:val="32"/>
          <w:rtl/>
          <w:lang w:bidi="ar-DZ"/>
        </w:rPr>
        <w:t xml:space="preserve"> في الإدارة، و كما نلاحظ فهناك ثراء كبير في أدبيات السلوك التنظيمي حول تطور الفكر التنظيمي، وسنعمل على تغطية بعض هذه المحطات الفكرية باختصار فيما يلي:</w:t>
      </w:r>
    </w:p>
    <w:p w14:paraId="1CBB303A" w14:textId="50F528DF" w:rsidR="00477598" w:rsidRPr="008B3B81" w:rsidRDefault="00477598"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1-نظرية النظام: يعرف النظام بشكل عام على أنه "مجموعة من الأشياء المترابطة بعلاقات ولها خصائص ومن مميزات</w:t>
      </w:r>
      <w:r w:rsidR="00E6090C" w:rsidRPr="008B3B81">
        <w:rPr>
          <w:rFonts w:ascii="Simplified Arabic" w:hAnsi="Simplified Arabic" w:cs="Simplified Arabic"/>
          <w:sz w:val="32"/>
          <w:szCs w:val="32"/>
          <w:rtl/>
          <w:lang w:bidi="ar-DZ"/>
        </w:rPr>
        <w:t xml:space="preserve"> هذه النظرية، أن </w:t>
      </w:r>
      <w:r w:rsidR="00387D26" w:rsidRPr="008B3B81">
        <w:rPr>
          <w:rFonts w:ascii="Simplified Arabic" w:hAnsi="Simplified Arabic" w:cs="Simplified Arabic"/>
          <w:sz w:val="32"/>
          <w:szCs w:val="32"/>
          <w:rtl/>
          <w:lang w:bidi="ar-DZ"/>
        </w:rPr>
        <w:t>مدخل التنظيم هذا يمكن تطبيقه على الأنظمة المغلقة والمفتوحة، عندما تريد الإدارة تطوير نظرية عمل حديثة لمنظمة معينة، غير أنه يعتبر أسلوب التحليل وفقا للأنظمة المفتوحة أكثر انتشارا في عصرنا هذا.</w:t>
      </w:r>
    </w:p>
    <w:p w14:paraId="3EC28842" w14:textId="04766BED" w:rsidR="00387D26" w:rsidRPr="008B3B81" w:rsidRDefault="00387D26"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فكرة النظام المفتوح و مكوناته: تعني تحويل المدخلات إلى مخرجات، كالمصنع الذي يحصل على مدخلات معينة ( مواد أولية خام مثلا)، ويقوم بتحويلها إلى إنتاج</w:t>
      </w:r>
      <w:r w:rsidR="00A9504C" w:rsidRPr="008B3B81">
        <w:rPr>
          <w:rFonts w:ascii="Simplified Arabic" w:hAnsi="Simplified Arabic" w:cs="Simplified Arabic"/>
          <w:sz w:val="32"/>
          <w:szCs w:val="32"/>
          <w:rtl/>
          <w:lang w:bidi="ar-DZ"/>
        </w:rPr>
        <w:t xml:space="preserve"> سلع تشبع </w:t>
      </w:r>
      <w:r w:rsidR="00A9504C" w:rsidRPr="008B3B81">
        <w:rPr>
          <w:rFonts w:ascii="Simplified Arabic" w:hAnsi="Simplified Arabic" w:cs="Simplified Arabic"/>
          <w:sz w:val="32"/>
          <w:szCs w:val="32"/>
          <w:rtl/>
          <w:lang w:bidi="ar-DZ"/>
        </w:rPr>
        <w:lastRenderedPageBreak/>
        <w:t>رغبات وحاجات الأفراد والأنظمة الأخرى في المجتمع وبذلك</w:t>
      </w:r>
      <w:r w:rsidR="00594476">
        <w:rPr>
          <w:rFonts w:ascii="Simplified Arabic" w:hAnsi="Simplified Arabic" w:cs="Simplified Arabic"/>
          <w:sz w:val="32"/>
          <w:szCs w:val="32"/>
          <w:lang w:bidi="ar-DZ"/>
        </w:rPr>
        <w:t xml:space="preserve"> </w:t>
      </w:r>
      <w:r w:rsidR="00A9504C" w:rsidRPr="008B3B81">
        <w:rPr>
          <w:rFonts w:ascii="Simplified Arabic" w:hAnsi="Simplified Arabic" w:cs="Simplified Arabic"/>
          <w:sz w:val="32"/>
          <w:szCs w:val="32"/>
          <w:rtl/>
          <w:lang w:bidi="ar-DZ"/>
        </w:rPr>
        <w:t>ونظرا لأهمية هذا النظام سنتطرق له بالشرح التفصيلي حيث يتكون من:</w:t>
      </w:r>
    </w:p>
    <w:p w14:paraId="71390D44" w14:textId="26332691" w:rsidR="00A9504C" w:rsidRPr="008B3B81" w:rsidRDefault="00A9504C"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1-الم</w:t>
      </w:r>
      <w:r w:rsidR="00EA17FC">
        <w:rPr>
          <w:rFonts w:ascii="Simplified Arabic" w:hAnsi="Simplified Arabic" w:cs="Simplified Arabic" w:hint="cs"/>
          <w:sz w:val="32"/>
          <w:szCs w:val="32"/>
          <w:rtl/>
          <w:lang w:bidi="ar-DZ"/>
        </w:rPr>
        <w:t>د</w:t>
      </w:r>
      <w:r w:rsidRPr="008B3B81">
        <w:rPr>
          <w:rFonts w:ascii="Simplified Arabic" w:hAnsi="Simplified Arabic" w:cs="Simplified Arabic"/>
          <w:sz w:val="32"/>
          <w:szCs w:val="32"/>
          <w:rtl/>
          <w:lang w:bidi="ar-DZ"/>
        </w:rPr>
        <w:t>خلات</w:t>
      </w:r>
      <w:r w:rsidRPr="008B3B81">
        <w:rPr>
          <w:rFonts w:ascii="Simplified Arabic" w:hAnsi="Simplified Arabic" w:cs="Simplified Arabic"/>
          <w:sz w:val="32"/>
          <w:szCs w:val="32"/>
          <w:lang w:bidi="ar-DZ"/>
        </w:rPr>
        <w:t xml:space="preserve"> inputs </w:t>
      </w:r>
    </w:p>
    <w:p w14:paraId="066ADC3C" w14:textId="02E60D2F" w:rsidR="00A9504C" w:rsidRPr="008B3B81" w:rsidRDefault="00A9504C"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2-الأنشطة </w:t>
      </w:r>
      <w:proofErr w:type="spellStart"/>
      <w:r w:rsidRPr="008B3B81">
        <w:rPr>
          <w:rFonts w:ascii="Simplified Arabic" w:hAnsi="Simplified Arabic" w:cs="Simplified Arabic"/>
          <w:sz w:val="32"/>
          <w:szCs w:val="32"/>
          <w:lang w:bidi="ar-DZ"/>
        </w:rPr>
        <w:t>activities</w:t>
      </w:r>
      <w:proofErr w:type="spellEnd"/>
    </w:p>
    <w:p w14:paraId="3233BCF5" w14:textId="3620C311" w:rsidR="00A9504C" w:rsidRPr="008B3B81" w:rsidRDefault="00A9504C"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 xml:space="preserve">3-المخرجات </w:t>
      </w:r>
      <w:r w:rsidRPr="008B3B81">
        <w:rPr>
          <w:rFonts w:ascii="Simplified Arabic" w:hAnsi="Simplified Arabic" w:cs="Simplified Arabic"/>
          <w:sz w:val="32"/>
          <w:szCs w:val="32"/>
          <w:lang w:bidi="ar-DZ"/>
        </w:rPr>
        <w:t xml:space="preserve">out </w:t>
      </w:r>
      <w:proofErr w:type="spellStart"/>
      <w:r w:rsidRPr="008B3B81">
        <w:rPr>
          <w:rFonts w:ascii="Simplified Arabic" w:hAnsi="Simplified Arabic" w:cs="Simplified Arabic"/>
          <w:sz w:val="32"/>
          <w:szCs w:val="32"/>
          <w:lang w:bidi="ar-DZ"/>
        </w:rPr>
        <w:t>puts</w:t>
      </w:r>
      <w:proofErr w:type="spellEnd"/>
      <w:r w:rsidRPr="008B3B81">
        <w:rPr>
          <w:rFonts w:ascii="Simplified Arabic" w:hAnsi="Simplified Arabic" w:cs="Simplified Arabic"/>
          <w:sz w:val="32"/>
          <w:szCs w:val="32"/>
          <w:rtl/>
          <w:lang w:bidi="ar-DZ"/>
        </w:rPr>
        <w:t xml:space="preserve"> </w:t>
      </w:r>
    </w:p>
    <w:p w14:paraId="62299A46" w14:textId="10330135" w:rsidR="00A9504C" w:rsidRPr="008B3B81" w:rsidRDefault="00A9504C"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و يمكن تصوير النظام المفتوح على الشكل التالي:</w:t>
      </w:r>
    </w:p>
    <w:p w14:paraId="10CE68BD" w14:textId="10937384" w:rsidR="002127DF" w:rsidRPr="008B3B81" w:rsidRDefault="00941816"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noProof/>
          <w:sz w:val="32"/>
          <w:szCs w:val="32"/>
          <w:rtl/>
          <w:lang w:val="ar-DZ" w:bidi="ar-DZ"/>
        </w:rPr>
        <mc:AlternateContent>
          <mc:Choice Requires="wps">
            <w:drawing>
              <wp:anchor distT="0" distB="0" distL="114300" distR="114300" simplePos="0" relativeHeight="251665408" behindDoc="0" locked="0" layoutInCell="1" allowOverlap="1" wp14:anchorId="1433169D" wp14:editId="389A3FEF">
                <wp:simplePos x="0" y="0"/>
                <wp:positionH relativeFrom="column">
                  <wp:posOffset>5080</wp:posOffset>
                </wp:positionH>
                <wp:positionV relativeFrom="paragraph">
                  <wp:posOffset>383540</wp:posOffset>
                </wp:positionV>
                <wp:extent cx="6029325" cy="2352675"/>
                <wp:effectExtent l="9525" t="6985" r="9525" b="12065"/>
                <wp:wrapNone/>
                <wp:docPr id="139937594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9325" cy="2352675"/>
                        </a:xfrm>
                        <a:prstGeom prst="rect">
                          <a:avLst/>
                        </a:prstGeom>
                        <a:solidFill>
                          <a:srgbClr val="FFFFFF"/>
                        </a:solidFill>
                        <a:ln w="9525">
                          <a:solidFill>
                            <a:srgbClr val="000000"/>
                          </a:solidFill>
                          <a:miter lim="800000"/>
                          <a:headEnd/>
                          <a:tailEnd/>
                        </a:ln>
                      </wps:spPr>
                      <wps:txbx>
                        <w:txbxContent>
                          <w:p w14:paraId="13FBC037" w14:textId="2F1AC568" w:rsidR="002127DF" w:rsidRDefault="002127DF" w:rsidP="002127DF">
                            <w:pPr>
                              <w:bidi/>
                              <w:rPr>
                                <w:sz w:val="28"/>
                                <w:szCs w:val="28"/>
                                <w:rtl/>
                                <w:lang w:bidi="ar-DZ"/>
                              </w:rPr>
                            </w:pPr>
                            <w:r w:rsidRPr="002127DF">
                              <w:rPr>
                                <w:rFonts w:hint="cs"/>
                                <w:sz w:val="28"/>
                                <w:szCs w:val="28"/>
                                <w:rtl/>
                                <w:lang w:bidi="ar-DZ"/>
                              </w:rPr>
                              <w:t xml:space="preserve">                                       </w:t>
                            </w:r>
                            <w:r>
                              <w:rPr>
                                <w:rFonts w:hint="cs"/>
                                <w:sz w:val="28"/>
                                <w:szCs w:val="28"/>
                                <w:rtl/>
                                <w:lang w:bidi="ar-DZ"/>
                              </w:rPr>
                              <w:t xml:space="preserve">           </w:t>
                            </w:r>
                            <w:r w:rsidRPr="002127DF">
                              <w:rPr>
                                <w:rFonts w:hint="cs"/>
                                <w:sz w:val="28"/>
                                <w:szCs w:val="28"/>
                                <w:rtl/>
                                <w:lang w:bidi="ar-DZ"/>
                              </w:rPr>
                              <w:t xml:space="preserve"> البيئة الخارجية</w:t>
                            </w:r>
                          </w:p>
                          <w:p w14:paraId="64A2A560" w14:textId="77777777" w:rsidR="002127DF" w:rsidRDefault="002127DF" w:rsidP="002127DF">
                            <w:pPr>
                              <w:bidi/>
                              <w:rPr>
                                <w:sz w:val="28"/>
                                <w:szCs w:val="28"/>
                                <w:rtl/>
                                <w:lang w:bidi="ar-DZ"/>
                              </w:rPr>
                            </w:pPr>
                          </w:p>
                          <w:p w14:paraId="347914A0" w14:textId="77777777" w:rsidR="002127DF" w:rsidRDefault="002127DF" w:rsidP="002127DF">
                            <w:pPr>
                              <w:bidi/>
                              <w:rPr>
                                <w:sz w:val="28"/>
                                <w:szCs w:val="28"/>
                                <w:rtl/>
                                <w:lang w:bidi="ar-DZ"/>
                              </w:rPr>
                            </w:pPr>
                          </w:p>
                          <w:p w14:paraId="6DBCBE4F" w14:textId="0E9A85A8" w:rsidR="002127DF" w:rsidRDefault="002127DF" w:rsidP="002127DF">
                            <w:pPr>
                              <w:bidi/>
                              <w:rPr>
                                <w:sz w:val="28"/>
                                <w:szCs w:val="28"/>
                                <w:rtl/>
                                <w:lang w:bidi="ar-DZ"/>
                              </w:rPr>
                            </w:pPr>
                            <w:r>
                              <w:rPr>
                                <w:rFonts w:hint="cs"/>
                                <w:sz w:val="28"/>
                                <w:szCs w:val="28"/>
                                <w:rtl/>
                                <w:lang w:bidi="ar-DZ"/>
                              </w:rPr>
                              <w:t xml:space="preserve">                                                    المعلومات المرتدة</w:t>
                            </w:r>
                          </w:p>
                          <w:p w14:paraId="5B981190" w14:textId="77777777" w:rsidR="002127DF" w:rsidRDefault="002127DF" w:rsidP="002127DF">
                            <w:pPr>
                              <w:bidi/>
                              <w:rPr>
                                <w:sz w:val="28"/>
                                <w:szCs w:val="28"/>
                                <w:rtl/>
                                <w:lang w:bidi="ar-DZ"/>
                              </w:rPr>
                            </w:pPr>
                          </w:p>
                          <w:p w14:paraId="74926E08" w14:textId="5D57D5C8" w:rsidR="002127DF" w:rsidRPr="002127DF" w:rsidRDefault="002127DF" w:rsidP="002127DF">
                            <w:pPr>
                              <w:bidi/>
                              <w:rPr>
                                <w:sz w:val="28"/>
                                <w:szCs w:val="28"/>
                                <w:lang w:bidi="ar-DZ"/>
                              </w:rPr>
                            </w:pPr>
                            <w:r>
                              <w:rPr>
                                <w:rFonts w:hint="cs"/>
                                <w:sz w:val="28"/>
                                <w:szCs w:val="28"/>
                                <w:rtl/>
                                <w:lang w:bidi="ar-DZ"/>
                              </w:rPr>
                              <w:t xml:space="preserve">                                                   البيئة الخارجية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33169D" id="Rectangle 7" o:spid="_x0000_s1027" style="position:absolute;left:0;text-align:left;margin-left:.4pt;margin-top:30.2pt;width:474.75pt;height:18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">
                <v:textbox>
                  <w:txbxContent>
                    <w:p w14:paraId="13FBC037" w14:textId="2F1AC568" w:rsidR="002127DF" w:rsidRDefault="002127DF" w:rsidP="002127DF">
                      <w:pPr>
                        <w:bidi/>
                        <w:rPr>
                          <w:sz w:val="28"/>
                          <w:szCs w:val="28"/>
                          <w:rtl/>
                          <w:lang w:bidi="ar-DZ"/>
                        </w:rPr>
                      </w:pPr>
                      <w:r w:rsidRPr="002127DF">
                        <w:rPr>
                          <w:rFonts w:hint="cs"/>
                          <w:sz w:val="28"/>
                          <w:szCs w:val="28"/>
                          <w:rtl/>
                          <w:lang w:bidi="ar-DZ"/>
                        </w:rPr>
                        <w:t xml:space="preserve">                                       </w:t>
                      </w:r>
                      <w:r>
                        <w:rPr>
                          <w:rFonts w:hint="cs"/>
                          <w:sz w:val="28"/>
                          <w:szCs w:val="28"/>
                          <w:rtl/>
                          <w:lang w:bidi="ar-DZ"/>
                        </w:rPr>
                        <w:t xml:space="preserve">           </w:t>
                      </w:r>
                      <w:r w:rsidRPr="002127DF">
                        <w:rPr>
                          <w:rFonts w:hint="cs"/>
                          <w:sz w:val="28"/>
                          <w:szCs w:val="28"/>
                          <w:rtl/>
                          <w:lang w:bidi="ar-DZ"/>
                        </w:rPr>
                        <w:t xml:space="preserve"> البيئة الخارجية</w:t>
                      </w:r>
                    </w:p>
                    <w:p w14:paraId="64A2A560" w14:textId="77777777" w:rsidR="002127DF" w:rsidRDefault="002127DF" w:rsidP="002127DF">
                      <w:pPr>
                        <w:bidi/>
                        <w:rPr>
                          <w:sz w:val="28"/>
                          <w:szCs w:val="28"/>
                          <w:rtl/>
                          <w:lang w:bidi="ar-DZ"/>
                        </w:rPr>
                      </w:pPr>
                    </w:p>
                    <w:p w14:paraId="347914A0" w14:textId="77777777" w:rsidR="002127DF" w:rsidRDefault="002127DF" w:rsidP="002127DF">
                      <w:pPr>
                        <w:bidi/>
                        <w:rPr>
                          <w:sz w:val="28"/>
                          <w:szCs w:val="28"/>
                          <w:rtl/>
                          <w:lang w:bidi="ar-DZ"/>
                        </w:rPr>
                      </w:pPr>
                    </w:p>
                    <w:p w14:paraId="6DBCBE4F" w14:textId="0E9A85A8" w:rsidR="002127DF" w:rsidRDefault="002127DF" w:rsidP="002127DF">
                      <w:pPr>
                        <w:bidi/>
                        <w:rPr>
                          <w:sz w:val="28"/>
                          <w:szCs w:val="28"/>
                          <w:rtl/>
                          <w:lang w:bidi="ar-DZ"/>
                        </w:rPr>
                      </w:pPr>
                      <w:r>
                        <w:rPr>
                          <w:rFonts w:hint="cs"/>
                          <w:sz w:val="28"/>
                          <w:szCs w:val="28"/>
                          <w:rtl/>
                          <w:lang w:bidi="ar-DZ"/>
                        </w:rPr>
                        <w:t xml:space="preserve">                                                    المعلومات المرتدة</w:t>
                      </w:r>
                    </w:p>
                    <w:p w14:paraId="5B981190" w14:textId="77777777" w:rsidR="002127DF" w:rsidRDefault="002127DF" w:rsidP="002127DF">
                      <w:pPr>
                        <w:bidi/>
                        <w:rPr>
                          <w:sz w:val="28"/>
                          <w:szCs w:val="28"/>
                          <w:rtl/>
                          <w:lang w:bidi="ar-DZ"/>
                        </w:rPr>
                      </w:pPr>
                    </w:p>
                    <w:p w14:paraId="74926E08" w14:textId="5D57D5C8" w:rsidR="002127DF" w:rsidRPr="002127DF" w:rsidRDefault="002127DF" w:rsidP="002127DF">
                      <w:pPr>
                        <w:bidi/>
                        <w:rPr>
                          <w:sz w:val="28"/>
                          <w:szCs w:val="28"/>
                          <w:lang w:bidi="ar-DZ"/>
                        </w:rPr>
                      </w:pPr>
                      <w:r>
                        <w:rPr>
                          <w:rFonts w:hint="cs"/>
                          <w:sz w:val="28"/>
                          <w:szCs w:val="28"/>
                          <w:rtl/>
                          <w:lang w:bidi="ar-DZ"/>
                        </w:rPr>
                        <w:t xml:space="preserve">                                                   البيئة الخارجية</w:t>
                      </w:r>
                    </w:p>
                  </w:txbxContent>
                </v:textbox>
              </v:rect>
            </w:pict>
          </mc:Fallback>
        </mc:AlternateContent>
      </w:r>
      <w:r w:rsidR="002127DF" w:rsidRPr="008B3B81">
        <w:rPr>
          <w:rFonts w:ascii="Simplified Arabic" w:hAnsi="Simplified Arabic" w:cs="Simplified Arabic"/>
          <w:sz w:val="32"/>
          <w:szCs w:val="32"/>
          <w:rtl/>
          <w:lang w:bidi="ar-DZ"/>
        </w:rPr>
        <w:t>شكل رقم 01 المنظمة كنظام مفتوح</w:t>
      </w:r>
    </w:p>
    <w:p w14:paraId="7B0344B3" w14:textId="3C4301BE" w:rsidR="002127DF" w:rsidRPr="008B3B81" w:rsidRDefault="00941816"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noProof/>
          <w:sz w:val="32"/>
          <w:szCs w:val="32"/>
          <w:rtl/>
          <w:lang w:val="ar-DZ" w:bidi="ar-DZ"/>
        </w:rPr>
        <mc:AlternateContent>
          <mc:Choice Requires="wpg">
            <w:drawing>
              <wp:anchor distT="0" distB="0" distL="114300" distR="114300" simplePos="0" relativeHeight="251674624" behindDoc="0" locked="0" layoutInCell="1" allowOverlap="1" wp14:anchorId="06ED8D46" wp14:editId="562DF5FE">
                <wp:simplePos x="0" y="0"/>
                <wp:positionH relativeFrom="column">
                  <wp:posOffset>367030</wp:posOffset>
                </wp:positionH>
                <wp:positionV relativeFrom="paragraph">
                  <wp:posOffset>243840</wp:posOffset>
                </wp:positionV>
                <wp:extent cx="5381625" cy="1409700"/>
                <wp:effectExtent l="9525" t="9525" r="9525" b="9525"/>
                <wp:wrapNone/>
                <wp:docPr id="607633008"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81625" cy="1409700"/>
                          <a:chOff x="1875" y="12148"/>
                          <a:chExt cx="8475" cy="2220"/>
                        </a:xfrm>
                      </wpg:grpSpPr>
                      <wps:wsp>
                        <wps:cNvPr id="1506174617" name="Rectangle 8"/>
                        <wps:cNvSpPr>
                          <a:spLocks noChangeArrowheads="1"/>
                        </wps:cNvSpPr>
                        <wps:spPr bwMode="auto">
                          <a:xfrm>
                            <a:off x="8415" y="12148"/>
                            <a:ext cx="1935" cy="690"/>
                          </a:xfrm>
                          <a:prstGeom prst="rect">
                            <a:avLst/>
                          </a:prstGeom>
                          <a:solidFill>
                            <a:srgbClr val="FFFFFF"/>
                          </a:solidFill>
                          <a:ln w="9525">
                            <a:solidFill>
                              <a:srgbClr val="000000"/>
                            </a:solidFill>
                            <a:miter lim="800000"/>
                            <a:headEnd/>
                            <a:tailEnd/>
                          </a:ln>
                        </wps:spPr>
                        <wps:txbx>
                          <w:txbxContent>
                            <w:p w14:paraId="7B1B33F6" w14:textId="50C71624" w:rsidR="002127DF" w:rsidRPr="002127DF" w:rsidRDefault="002127DF" w:rsidP="002127DF">
                              <w:pPr>
                                <w:bidi/>
                                <w:rPr>
                                  <w:sz w:val="28"/>
                                  <w:szCs w:val="28"/>
                                  <w:lang w:bidi="ar-DZ"/>
                                </w:rPr>
                              </w:pPr>
                              <w:r w:rsidRPr="002127DF">
                                <w:rPr>
                                  <w:rFonts w:hint="cs"/>
                                  <w:sz w:val="28"/>
                                  <w:szCs w:val="28"/>
                                  <w:rtl/>
                                  <w:lang w:bidi="ar-DZ"/>
                                </w:rPr>
                                <w:t>المدخلات</w:t>
                              </w:r>
                            </w:p>
                          </w:txbxContent>
                        </wps:txbx>
                        <wps:bodyPr rot="0" vert="horz" wrap="square" lIns="91440" tIns="45720" rIns="91440" bIns="45720" anchor="t" anchorCtr="0" upright="1">
                          <a:noAutofit/>
                        </wps:bodyPr>
                      </wps:wsp>
                      <wps:wsp>
                        <wps:cNvPr id="2107317238" name="Rectangle 9"/>
                        <wps:cNvSpPr>
                          <a:spLocks noChangeArrowheads="1"/>
                        </wps:cNvSpPr>
                        <wps:spPr bwMode="auto">
                          <a:xfrm>
                            <a:off x="4860" y="12253"/>
                            <a:ext cx="2340" cy="840"/>
                          </a:xfrm>
                          <a:prstGeom prst="rect">
                            <a:avLst/>
                          </a:prstGeom>
                          <a:solidFill>
                            <a:srgbClr val="FFFFFF"/>
                          </a:solidFill>
                          <a:ln w="9525">
                            <a:solidFill>
                              <a:srgbClr val="000000"/>
                            </a:solidFill>
                            <a:miter lim="800000"/>
                            <a:headEnd/>
                            <a:tailEnd/>
                          </a:ln>
                        </wps:spPr>
                        <wps:txbx>
                          <w:txbxContent>
                            <w:p w14:paraId="7A2DB709" w14:textId="4B21102F" w:rsidR="002127DF" w:rsidRPr="002127DF" w:rsidRDefault="002127DF" w:rsidP="002127DF">
                              <w:pPr>
                                <w:bidi/>
                                <w:rPr>
                                  <w:sz w:val="28"/>
                                  <w:szCs w:val="28"/>
                                  <w:lang w:bidi="ar-DZ"/>
                                </w:rPr>
                              </w:pPr>
                              <w:r w:rsidRPr="002127DF">
                                <w:rPr>
                                  <w:rFonts w:hint="cs"/>
                                  <w:sz w:val="28"/>
                                  <w:szCs w:val="28"/>
                                  <w:rtl/>
                                  <w:lang w:bidi="ar-DZ"/>
                                </w:rPr>
                                <w:t>العمليات</w:t>
                              </w:r>
                            </w:p>
                          </w:txbxContent>
                        </wps:txbx>
                        <wps:bodyPr rot="0" vert="horz" wrap="square" lIns="91440" tIns="45720" rIns="91440" bIns="45720" anchor="t" anchorCtr="0" upright="1">
                          <a:noAutofit/>
                        </wps:bodyPr>
                      </wps:wsp>
                      <wps:wsp>
                        <wps:cNvPr id="1936967975" name="Rectangle 10"/>
                        <wps:cNvSpPr>
                          <a:spLocks noChangeArrowheads="1"/>
                        </wps:cNvSpPr>
                        <wps:spPr bwMode="auto">
                          <a:xfrm>
                            <a:off x="1875" y="12193"/>
                            <a:ext cx="1875" cy="795"/>
                          </a:xfrm>
                          <a:prstGeom prst="rect">
                            <a:avLst/>
                          </a:prstGeom>
                          <a:solidFill>
                            <a:srgbClr val="FFFFFF"/>
                          </a:solidFill>
                          <a:ln w="9525">
                            <a:solidFill>
                              <a:srgbClr val="000000"/>
                            </a:solidFill>
                            <a:miter lim="800000"/>
                            <a:headEnd/>
                            <a:tailEnd/>
                          </a:ln>
                        </wps:spPr>
                        <wps:txbx>
                          <w:txbxContent>
                            <w:p w14:paraId="3C1E1A23" w14:textId="10E8CF25" w:rsidR="002127DF" w:rsidRPr="002127DF" w:rsidRDefault="002127DF" w:rsidP="002127DF">
                              <w:pPr>
                                <w:bidi/>
                                <w:rPr>
                                  <w:sz w:val="28"/>
                                  <w:szCs w:val="28"/>
                                  <w:lang w:bidi="ar-DZ"/>
                                </w:rPr>
                              </w:pPr>
                              <w:r w:rsidRPr="002127DF">
                                <w:rPr>
                                  <w:rFonts w:hint="cs"/>
                                  <w:sz w:val="28"/>
                                  <w:szCs w:val="28"/>
                                  <w:rtl/>
                                  <w:lang w:bidi="ar-DZ"/>
                                </w:rPr>
                                <w:t>المخرجات</w:t>
                              </w:r>
                            </w:p>
                          </w:txbxContent>
                        </wps:txbx>
                        <wps:bodyPr rot="0" vert="horz" wrap="square" lIns="91440" tIns="45720" rIns="91440" bIns="45720" anchor="t" anchorCtr="0" upright="1">
                          <a:noAutofit/>
                        </wps:bodyPr>
                      </wps:wsp>
                      <wps:wsp>
                        <wps:cNvPr id="324839163" name="AutoShape 11"/>
                        <wps:cNvCnPr>
                          <a:cxnSpLocks noChangeShapeType="1"/>
                        </wps:cNvCnPr>
                        <wps:spPr bwMode="auto">
                          <a:xfrm flipH="1">
                            <a:off x="7215" y="12538"/>
                            <a:ext cx="1185" cy="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66864265" name="AutoShape 12"/>
                        <wps:cNvCnPr>
                          <a:cxnSpLocks noChangeShapeType="1"/>
                        </wps:cNvCnPr>
                        <wps:spPr bwMode="auto">
                          <a:xfrm flipH="1">
                            <a:off x="3765" y="12598"/>
                            <a:ext cx="10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4882015" name="AutoShape 13"/>
                        <wps:cNvCnPr>
                          <a:cxnSpLocks noChangeShapeType="1"/>
                        </wps:cNvCnPr>
                        <wps:spPr bwMode="auto">
                          <a:xfrm>
                            <a:off x="2730" y="13018"/>
                            <a:ext cx="0" cy="1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8115132" name="AutoShape 14"/>
                        <wps:cNvCnPr>
                          <a:cxnSpLocks noChangeShapeType="1"/>
                        </wps:cNvCnPr>
                        <wps:spPr bwMode="auto">
                          <a:xfrm>
                            <a:off x="2715" y="14368"/>
                            <a:ext cx="6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0804937" name="AutoShape 15"/>
                        <wps:cNvCnPr>
                          <a:cxnSpLocks noChangeShapeType="1"/>
                        </wps:cNvCnPr>
                        <wps:spPr bwMode="auto">
                          <a:xfrm flipV="1">
                            <a:off x="9585" y="12913"/>
                            <a:ext cx="0" cy="14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6ED8D46" id="Group 16" o:spid="_x0000_s1028" style="position:absolute;left:0;text-align:left;margin-left:28.9pt;margin-top:19.2pt;width:423.75pt;height:111pt;z-index:251674624" coordorigin="1875,12148" coordsize="8475,2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">
                <v:rect id="Rectangle 8" o:spid="_x0000_s1029" style="position:absolute;left:8415;top:12148;width:1935;height: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">
                  <v:textbox>
                    <w:txbxContent>
                      <w:p w14:paraId="7B1B33F6" w14:textId="50C71624" w:rsidR="002127DF" w:rsidRPr="002127DF" w:rsidRDefault="002127DF" w:rsidP="002127DF">
                        <w:pPr>
                          <w:bidi/>
                          <w:rPr>
                            <w:sz w:val="28"/>
                            <w:szCs w:val="28"/>
                            <w:lang w:bidi="ar-DZ"/>
                          </w:rPr>
                        </w:pPr>
                        <w:r w:rsidRPr="002127DF">
                          <w:rPr>
                            <w:rFonts w:hint="cs"/>
                            <w:sz w:val="28"/>
                            <w:szCs w:val="28"/>
                            <w:rtl/>
                            <w:lang w:bidi="ar-DZ"/>
                          </w:rPr>
                          <w:t>المدخلات</w:t>
                        </w:r>
                      </w:p>
                    </w:txbxContent>
                  </v:textbox>
                </v:rect>
                <v:rect id="Rectangle 9" o:spid="_x0000_s1030" style="position:absolute;left:4860;top:12253;width:2340;height: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">
                  <v:textbox>
                    <w:txbxContent>
                      <w:p w14:paraId="7A2DB709" w14:textId="4B21102F" w:rsidR="002127DF" w:rsidRPr="002127DF" w:rsidRDefault="002127DF" w:rsidP="002127DF">
                        <w:pPr>
                          <w:bidi/>
                          <w:rPr>
                            <w:sz w:val="28"/>
                            <w:szCs w:val="28"/>
                            <w:lang w:bidi="ar-DZ"/>
                          </w:rPr>
                        </w:pPr>
                        <w:r w:rsidRPr="002127DF">
                          <w:rPr>
                            <w:rFonts w:hint="cs"/>
                            <w:sz w:val="28"/>
                            <w:szCs w:val="28"/>
                            <w:rtl/>
                            <w:lang w:bidi="ar-DZ"/>
                          </w:rPr>
                          <w:t>العمليات</w:t>
                        </w:r>
                      </w:p>
                    </w:txbxContent>
                  </v:textbox>
                </v:rect>
                <v:rect id="Rectangle 10" o:spid="_x0000_s1031" style="position:absolute;left:1875;top:12193;width:1875;height: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">
                  <v:textbox>
                    <w:txbxContent>
                      <w:p w14:paraId="3C1E1A23" w14:textId="10E8CF25" w:rsidR="002127DF" w:rsidRPr="002127DF" w:rsidRDefault="002127DF" w:rsidP="002127DF">
                        <w:pPr>
                          <w:bidi/>
                          <w:rPr>
                            <w:sz w:val="28"/>
                            <w:szCs w:val="28"/>
                            <w:lang w:bidi="ar-DZ"/>
                          </w:rPr>
                        </w:pPr>
                        <w:r w:rsidRPr="002127DF">
                          <w:rPr>
                            <w:rFonts w:hint="cs"/>
                            <w:sz w:val="28"/>
                            <w:szCs w:val="28"/>
                            <w:rtl/>
                            <w:lang w:bidi="ar-DZ"/>
                          </w:rPr>
                          <w:t>المخرجات</w:t>
                        </w:r>
                      </w:p>
                    </w:txbxContent>
                  </v:textbox>
                </v:rect>
                <v:shapetype id="_x0000_t32" coordsize="21600,21600" o:spt="32" o:oned="t" path="m,l21600,21600e" filled="f">
                  <v:path arrowok="t" fillok="f" o:connecttype="none"/>
                  <o:lock v:ext="edit" shapetype="t"/>
                </v:shapetype>
                <v:shape id="AutoShape 11" o:spid="_x0000_s1032" type="#_x0000_t32" style="position:absolute;left:7215;top:12538;width:1185;height:25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">
                  <v:stroke endarrow="block"/>
                </v:shape>
                <v:shape id="AutoShape 12" o:spid="_x0000_s1033" type="#_x0000_t32" style="position:absolute;left:3765;top:12598;width:106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">
                  <v:stroke endarrow="block"/>
                </v:shape>
                <v:shape id="AutoShape 13" o:spid="_x0000_s1034" type="#_x0000_t32" style="position:absolute;left:2730;top:13018;width:0;height:13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"/>
                <v:shape id="AutoShape 14" o:spid="_x0000_s1035" type="#_x0000_t32" style="position:absolute;left:2715;top:14368;width:68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"/>
                <v:shape id="AutoShape 15" o:spid="_x0000_s1036" type="#_x0000_t32" style="position:absolute;left:9585;top:12913;width:0;height:145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">
                  <v:stroke endarrow="block"/>
                </v:shape>
              </v:group>
            </w:pict>
          </mc:Fallback>
        </mc:AlternateContent>
      </w:r>
    </w:p>
    <w:p w14:paraId="1E79DD15" w14:textId="77777777" w:rsidR="002127DF" w:rsidRPr="008B3B81" w:rsidRDefault="002127DF" w:rsidP="00C17DC7">
      <w:pPr>
        <w:bidi/>
        <w:spacing w:line="360" w:lineRule="auto"/>
        <w:rPr>
          <w:rFonts w:ascii="Simplified Arabic" w:hAnsi="Simplified Arabic" w:cs="Simplified Arabic"/>
          <w:sz w:val="32"/>
          <w:szCs w:val="32"/>
          <w:rtl/>
          <w:lang w:bidi="ar-DZ"/>
        </w:rPr>
      </w:pPr>
    </w:p>
    <w:p w14:paraId="142AC89C" w14:textId="77777777" w:rsidR="002127DF" w:rsidRPr="008B3B81" w:rsidRDefault="002127DF" w:rsidP="00C17DC7">
      <w:pPr>
        <w:bidi/>
        <w:spacing w:line="360" w:lineRule="auto"/>
        <w:rPr>
          <w:rFonts w:ascii="Simplified Arabic" w:hAnsi="Simplified Arabic" w:cs="Simplified Arabic"/>
          <w:sz w:val="32"/>
          <w:szCs w:val="32"/>
          <w:rtl/>
          <w:lang w:bidi="ar-DZ"/>
        </w:rPr>
      </w:pPr>
    </w:p>
    <w:p w14:paraId="790B0571" w14:textId="77777777" w:rsidR="002127DF" w:rsidRPr="008B3B81" w:rsidRDefault="002127DF" w:rsidP="00C17DC7">
      <w:pPr>
        <w:bidi/>
        <w:spacing w:line="360" w:lineRule="auto"/>
        <w:rPr>
          <w:rFonts w:ascii="Simplified Arabic" w:hAnsi="Simplified Arabic" w:cs="Simplified Arabic"/>
          <w:sz w:val="32"/>
          <w:szCs w:val="32"/>
          <w:rtl/>
          <w:lang w:bidi="ar-DZ"/>
        </w:rPr>
      </w:pPr>
    </w:p>
    <w:p w14:paraId="3D6FD08F" w14:textId="04667EC2" w:rsidR="002127DF" w:rsidRPr="008B3B81" w:rsidRDefault="002127DF" w:rsidP="00C17DC7">
      <w:pPr>
        <w:bidi/>
        <w:spacing w:line="360" w:lineRule="auto"/>
        <w:rPr>
          <w:rFonts w:ascii="Simplified Arabic" w:hAnsi="Simplified Arabic" w:cs="Simplified Arabic"/>
          <w:sz w:val="32"/>
          <w:szCs w:val="32"/>
          <w:rtl/>
          <w:lang w:bidi="ar-DZ"/>
        </w:rPr>
      </w:pPr>
    </w:p>
    <w:p w14:paraId="5F7C3909" w14:textId="12161E99" w:rsidR="002127DF" w:rsidRPr="008B3B81" w:rsidRDefault="002F08EB"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فالمدخلات تتكون من:</w:t>
      </w:r>
    </w:p>
    <w:p w14:paraId="2C0249C2" w14:textId="24A8FD31" w:rsidR="002F08EB" w:rsidRPr="008B3B81" w:rsidRDefault="002F08EB"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-مدخلات بشرية ( وهم الأفراد وما يمثلون من قيم ورغبات واتجاهات وعلاقات إنسانية).</w:t>
      </w:r>
    </w:p>
    <w:p w14:paraId="3BC93ED3" w14:textId="7168965D" w:rsidR="002F08EB" w:rsidRPr="008B3B81" w:rsidRDefault="002F08EB"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lastRenderedPageBreak/>
        <w:t>-مدخلات مادية ( رؤوس أموال، آلات، معدات).</w:t>
      </w:r>
    </w:p>
    <w:p w14:paraId="1C60368B" w14:textId="78BF1E4D" w:rsidR="002F08EB" w:rsidRPr="008B3B81" w:rsidRDefault="002F08EB"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-مدخلات معنوية حيث تمثل بالأهداف والسياسات والمعلومات عن المجتمع و تكوينه والفرص المتاحة، والقيود المفروضة.</w:t>
      </w:r>
    </w:p>
    <w:p w14:paraId="00F05082" w14:textId="77777777" w:rsidR="000D4E7A" w:rsidRDefault="002F08EB"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-مدخلات تكنولوجية (أساليب الإنتاج الفنية المتاحة للتنظيم).</w:t>
      </w:r>
    </w:p>
    <w:p w14:paraId="6EF2BEF0" w14:textId="3A0096E8" w:rsidR="002F08EB" w:rsidRPr="008B3B81" w:rsidRDefault="000D4E7A"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2-1</w:t>
      </w:r>
      <w:r w:rsidR="002F08EB" w:rsidRPr="008B3B81">
        <w:rPr>
          <w:rFonts w:ascii="Simplified Arabic" w:hAnsi="Simplified Arabic" w:cs="Simplified Arabic"/>
          <w:sz w:val="32"/>
          <w:szCs w:val="32"/>
          <w:rtl/>
          <w:lang w:bidi="ar-DZ"/>
        </w:rPr>
        <w:t>أما العمليات والأنشطة</w:t>
      </w:r>
      <w:r w:rsidR="00C67778" w:rsidRPr="008B3B81">
        <w:rPr>
          <w:rFonts w:ascii="Simplified Arabic" w:hAnsi="Simplified Arabic" w:cs="Simplified Arabic"/>
          <w:sz w:val="32"/>
          <w:szCs w:val="32"/>
          <w:rtl/>
          <w:lang w:bidi="ar-DZ"/>
        </w:rPr>
        <w:t xml:space="preserve"> وهي التي تجري داخل المنظمة وتمثل سلوكها وهي:</w:t>
      </w:r>
    </w:p>
    <w:p w14:paraId="3A5798AC" w14:textId="006B0F35" w:rsidR="00C67778" w:rsidRPr="008B3B81" w:rsidRDefault="00C67778"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-عمليات الاتصال الرسمية وغير الرسمية.</w:t>
      </w:r>
    </w:p>
    <w:p w14:paraId="13D04AD7" w14:textId="570D00A8" w:rsidR="00C67778" w:rsidRPr="008B3B81" w:rsidRDefault="00C67778"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-عملية القيادة والاشراف وسلطة التأثير على سلوك التابعين.</w:t>
      </w:r>
    </w:p>
    <w:p w14:paraId="0594EFAE" w14:textId="10434998" w:rsidR="00C67778" w:rsidRDefault="00C67778" w:rsidP="00C17DC7">
      <w:pPr>
        <w:bidi/>
        <w:spacing w:line="360" w:lineRule="auto"/>
        <w:rPr>
          <w:rFonts w:ascii="Simplified Arabic" w:hAnsi="Simplified Arabic" w:cs="Simplified Arabic"/>
          <w:sz w:val="32"/>
          <w:szCs w:val="32"/>
          <w:rtl/>
          <w:lang w:bidi="ar-DZ"/>
        </w:rPr>
      </w:pPr>
      <w:r w:rsidRPr="008B3B81">
        <w:rPr>
          <w:rFonts w:ascii="Simplified Arabic" w:hAnsi="Simplified Arabic" w:cs="Simplified Arabic"/>
          <w:sz w:val="32"/>
          <w:szCs w:val="32"/>
          <w:rtl/>
          <w:lang w:bidi="ar-DZ"/>
        </w:rPr>
        <w:t>-عمليات البحث والتقصي</w:t>
      </w:r>
      <w:r w:rsidR="008B3B81">
        <w:rPr>
          <w:rFonts w:ascii="Simplified Arabic" w:hAnsi="Simplified Arabic" w:cs="Simplified Arabic"/>
          <w:sz w:val="32"/>
          <w:szCs w:val="32"/>
          <w:lang w:bidi="ar-DZ"/>
        </w:rPr>
        <w:t xml:space="preserve"> </w:t>
      </w:r>
      <w:r w:rsidR="00EA17FC">
        <w:rPr>
          <w:rFonts w:ascii="Simplified Arabic" w:hAnsi="Simplified Arabic" w:cs="Simplified Arabic" w:hint="cs"/>
          <w:sz w:val="32"/>
          <w:szCs w:val="32"/>
          <w:rtl/>
          <w:lang w:bidi="ar-DZ"/>
        </w:rPr>
        <w:t>عن المعلومات وتحليل المواقف والمتغيرات.</w:t>
      </w:r>
    </w:p>
    <w:p w14:paraId="474D142B" w14:textId="7C28AC4E" w:rsidR="00EA17FC" w:rsidRDefault="00EA17FC"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-عمليات الاختيار والمفاضلة بين البدائل لاتخاذ القرارات وحل المشاكل.</w:t>
      </w:r>
    </w:p>
    <w:p w14:paraId="5674B52F" w14:textId="76D20F4C" w:rsidR="00EA17FC" w:rsidRDefault="00EA17FC"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-عمليات التحفيز للأفراد والجماعات لتحقيق أهداف مشتركة.</w:t>
      </w:r>
    </w:p>
    <w:p w14:paraId="22396135" w14:textId="2FF6D87B" w:rsidR="00EA17FC" w:rsidRDefault="00EA17FC"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-عمليات الرقابة لضمان توجه جهود الأفراد نحو تحقيق الأهداف.</w:t>
      </w:r>
    </w:p>
    <w:p w14:paraId="2487939E" w14:textId="3E1FD335" w:rsidR="00EA17FC" w:rsidRDefault="00EA17FC"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-عمليات تقييم المنجزات التنظيمية ضمن ما خطط لها من وقت وجهد.</w:t>
      </w:r>
    </w:p>
    <w:p w14:paraId="3A9DB33A" w14:textId="08FC9CF1" w:rsidR="00EA17FC" w:rsidRDefault="00EA17FC"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-عمليات التصحيح والتحديث لضمان وحدة الحركة وسلامة التغيير.</w:t>
      </w:r>
    </w:p>
    <w:p w14:paraId="2DB102F1" w14:textId="65B887C5" w:rsidR="00EA17FC" w:rsidRDefault="00EA17FC"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-عمليات تجميع الموارد واستغلال أمثل للفائض.</w:t>
      </w:r>
    </w:p>
    <w:p w14:paraId="0B1719BE" w14:textId="77777777" w:rsidR="00EA17FC" w:rsidRDefault="00EA17FC"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وهي العمليات التحويلية التي ينجز النظام عن طريقها تغيير المدخلات إلى الأشكال المناسبة لأهدافه.</w:t>
      </w:r>
    </w:p>
    <w:p w14:paraId="5A3EB332" w14:textId="77777777" w:rsidR="00FA5AC5" w:rsidRDefault="00EA17FC"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2B04A2">
        <w:rPr>
          <w:rFonts w:ascii="Simplified Arabic" w:hAnsi="Simplified Arabic" w:cs="Simplified Arabic" w:hint="cs"/>
          <w:sz w:val="32"/>
          <w:szCs w:val="32"/>
          <w:rtl/>
          <w:lang w:bidi="ar-DZ"/>
        </w:rPr>
        <w:t>1-3 المخرجات: وهي إفرازات المنظمة للبيئة الخارجية</w:t>
      </w:r>
      <w:r w:rsidR="00FA5AC5">
        <w:rPr>
          <w:rFonts w:ascii="Simplified Arabic" w:hAnsi="Simplified Arabic" w:cs="Simplified Arabic" w:hint="cs"/>
          <w:sz w:val="32"/>
          <w:szCs w:val="32"/>
          <w:rtl/>
          <w:lang w:bidi="ar-DZ"/>
        </w:rPr>
        <w:t xml:space="preserve"> (المجتمع) من سلع وخدمات أو انتاج معنوي مقابل ثمن نقدي أو غيره من أشكال التعويض الاجتماعي، وفي نفس الوقت وسيلة التنظيم للحصول على موارد جديدة لمدخلات مطلوبة لاستمرار المنظمة.</w:t>
      </w:r>
    </w:p>
    <w:p w14:paraId="2CA52901" w14:textId="77777777" w:rsidR="00FA5AC5" w:rsidRDefault="00FA5AC5"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1-4 البيئة: تتمثل في المنظمات، الهيئات، والمجتمع المحيط بالمنظمة، فمن خلال تفاعلها مع البيئة تحصل على مدخلاتها، وهي شرط لنموها واستمرارها وقبول سلعها وخدماتها.</w:t>
      </w:r>
    </w:p>
    <w:p w14:paraId="1497B6BA" w14:textId="77777777" w:rsidR="008E2189" w:rsidRDefault="00190021"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1-5التغذية العكسية: لكي تضمن المنظمة معرفة المدى الذي تحقق من أهدافها و نتائج أدائها، ومدى توازن مدخلاتها ومخرجاتها مع احتياجاتها</w:t>
      </w:r>
      <w:r w:rsidR="00076EE1">
        <w:rPr>
          <w:rFonts w:ascii="Simplified Arabic" w:hAnsi="Simplified Arabic" w:cs="Simplified Arabic" w:hint="cs"/>
          <w:sz w:val="32"/>
          <w:szCs w:val="32"/>
          <w:rtl/>
          <w:lang w:bidi="ar-DZ"/>
        </w:rPr>
        <w:t>، لاب</w:t>
      </w:r>
      <w:r w:rsidR="008E2189">
        <w:rPr>
          <w:rFonts w:ascii="Simplified Arabic" w:hAnsi="Simplified Arabic" w:cs="Simplified Arabic" w:hint="cs"/>
          <w:sz w:val="32"/>
          <w:szCs w:val="32"/>
          <w:rtl/>
          <w:lang w:bidi="ar-DZ"/>
        </w:rPr>
        <w:t>د من توافر معلومات مرتدة لمعرفة مدى تقبل البيئة لتلك المخرجات.</w:t>
      </w:r>
    </w:p>
    <w:p w14:paraId="0421D634" w14:textId="77777777" w:rsidR="008E2189" w:rsidRDefault="008E2189"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2-الخصائص العامة للنظام المفتوح: </w:t>
      </w:r>
    </w:p>
    <w:p w14:paraId="15EDB2F1" w14:textId="77777777" w:rsidR="008E2189" w:rsidRDefault="008E2189"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ليتضح أكثر مفهوم النظام المفتوح نورد أهم خصائصه كما أوردها كلا من </w:t>
      </w:r>
      <w:proofErr w:type="spellStart"/>
      <w:r>
        <w:rPr>
          <w:rFonts w:ascii="Simplified Arabic" w:hAnsi="Simplified Arabic" w:cs="Simplified Arabic" w:hint="cs"/>
          <w:sz w:val="32"/>
          <w:szCs w:val="32"/>
          <w:rtl/>
          <w:lang w:bidi="ar-DZ"/>
        </w:rPr>
        <w:t>كاتز</w:t>
      </w:r>
      <w:proofErr w:type="spellEnd"/>
      <w:r>
        <w:rPr>
          <w:rFonts w:ascii="Simplified Arabic" w:hAnsi="Simplified Arabic" w:cs="Simplified Arabic"/>
          <w:sz w:val="32"/>
          <w:szCs w:val="32"/>
          <w:lang w:bidi="ar-DZ"/>
        </w:rPr>
        <w:t>Katz</w:t>
      </w:r>
      <w:r>
        <w:rPr>
          <w:rFonts w:ascii="Simplified Arabic" w:hAnsi="Simplified Arabic" w:cs="Simplified Arabic" w:hint="cs"/>
          <w:sz w:val="32"/>
          <w:szCs w:val="32"/>
          <w:rtl/>
          <w:lang w:bidi="ar-DZ"/>
        </w:rPr>
        <w:t xml:space="preserve"> و كوهين </w:t>
      </w:r>
      <w:proofErr w:type="spellStart"/>
      <w:r>
        <w:rPr>
          <w:rFonts w:ascii="Simplified Arabic" w:hAnsi="Simplified Arabic" w:cs="Simplified Arabic"/>
          <w:sz w:val="32"/>
          <w:szCs w:val="32"/>
          <w:lang w:bidi="ar-DZ"/>
        </w:rPr>
        <w:t>Kohen</w:t>
      </w:r>
      <w:proofErr w:type="spellEnd"/>
      <w:r>
        <w:rPr>
          <w:rFonts w:ascii="Simplified Arabic" w:hAnsi="Simplified Arabic" w:cs="Simplified Arabic" w:hint="cs"/>
          <w:sz w:val="32"/>
          <w:szCs w:val="32"/>
          <w:rtl/>
          <w:lang w:bidi="ar-DZ"/>
        </w:rPr>
        <w:t xml:space="preserve"> في كتابهما الموسوم ب: علم النفس الاجتماعي للمنظمات كما يلي:</w:t>
      </w:r>
    </w:p>
    <w:p w14:paraId="12AACD7C" w14:textId="5390F345" w:rsidR="00756F0E" w:rsidRDefault="008E2189"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w:t>
      </w:r>
      <w:proofErr w:type="spellStart"/>
      <w:r>
        <w:rPr>
          <w:rFonts w:ascii="Simplified Arabic" w:hAnsi="Simplified Arabic" w:cs="Simplified Arabic" w:hint="cs"/>
          <w:sz w:val="32"/>
          <w:szCs w:val="32"/>
          <w:rtl/>
          <w:lang w:bidi="ar-DZ"/>
        </w:rPr>
        <w:t>إست</w:t>
      </w:r>
      <w:r w:rsidR="004772D9">
        <w:rPr>
          <w:rFonts w:ascii="Simplified Arabic" w:hAnsi="Simplified Arabic" w:cs="Simplified Arabic" w:hint="cs"/>
          <w:sz w:val="32"/>
          <w:szCs w:val="32"/>
          <w:rtl/>
          <w:lang w:bidi="ar-DZ"/>
        </w:rPr>
        <w:t>ي</w:t>
      </w:r>
      <w:r>
        <w:rPr>
          <w:rFonts w:ascii="Simplified Arabic" w:hAnsi="Simplified Arabic" w:cs="Simplified Arabic" w:hint="cs"/>
          <w:sz w:val="32"/>
          <w:szCs w:val="32"/>
          <w:rtl/>
          <w:lang w:bidi="ar-DZ"/>
        </w:rPr>
        <w:t>راد</w:t>
      </w:r>
      <w:proofErr w:type="spellEnd"/>
      <w:r>
        <w:rPr>
          <w:rFonts w:ascii="Simplified Arabic" w:hAnsi="Simplified Arabic" w:cs="Simplified Arabic" w:hint="cs"/>
          <w:sz w:val="32"/>
          <w:szCs w:val="32"/>
          <w:rtl/>
          <w:lang w:bidi="ar-DZ"/>
        </w:rPr>
        <w:t xml:space="preserve"> الطاقة: وهي خاصية أساسية للنظام المفتوح وذلك باعتماده على </w:t>
      </w:r>
      <w:proofErr w:type="spellStart"/>
      <w:r>
        <w:rPr>
          <w:rFonts w:ascii="Simplified Arabic" w:hAnsi="Simplified Arabic" w:cs="Simplified Arabic" w:hint="cs"/>
          <w:sz w:val="32"/>
          <w:szCs w:val="32"/>
          <w:rtl/>
          <w:lang w:bidi="ar-DZ"/>
        </w:rPr>
        <w:t>إست</w:t>
      </w:r>
      <w:r w:rsidR="004772D9">
        <w:rPr>
          <w:rFonts w:ascii="Simplified Arabic" w:hAnsi="Simplified Arabic" w:cs="Simplified Arabic" w:hint="cs"/>
          <w:sz w:val="32"/>
          <w:szCs w:val="32"/>
          <w:rtl/>
          <w:lang w:bidi="ar-DZ"/>
        </w:rPr>
        <w:t>ي</w:t>
      </w:r>
      <w:r>
        <w:rPr>
          <w:rFonts w:ascii="Simplified Arabic" w:hAnsi="Simplified Arabic" w:cs="Simplified Arabic" w:hint="cs"/>
          <w:sz w:val="32"/>
          <w:szCs w:val="32"/>
          <w:rtl/>
          <w:lang w:bidi="ar-DZ"/>
        </w:rPr>
        <w:t>راد</w:t>
      </w:r>
      <w:proofErr w:type="spellEnd"/>
      <w:r>
        <w:rPr>
          <w:rFonts w:ascii="Simplified Arabic" w:hAnsi="Simplified Arabic" w:cs="Simplified Arabic" w:hint="cs"/>
          <w:sz w:val="32"/>
          <w:szCs w:val="32"/>
          <w:rtl/>
          <w:lang w:bidi="ar-DZ"/>
        </w:rPr>
        <w:t xml:space="preserve"> الطاقة </w:t>
      </w:r>
      <w:r w:rsidR="00495587">
        <w:rPr>
          <w:rFonts w:ascii="Simplified Arabic" w:hAnsi="Simplified Arabic" w:cs="Simplified Arabic" w:hint="cs"/>
          <w:sz w:val="32"/>
          <w:szCs w:val="32"/>
          <w:rtl/>
          <w:lang w:bidi="ar-DZ"/>
        </w:rPr>
        <w:t>من البيئة المحيطة وعلاقته المتبادلة معها، عن طريق نوعية المدخلات كالأفراد أو المواد الأولية</w:t>
      </w:r>
      <w:r w:rsidR="00756F0E">
        <w:rPr>
          <w:rFonts w:ascii="Simplified Arabic" w:hAnsi="Simplified Arabic" w:cs="Simplified Arabic" w:hint="cs"/>
          <w:sz w:val="32"/>
          <w:szCs w:val="32"/>
          <w:rtl/>
          <w:lang w:bidi="ar-DZ"/>
        </w:rPr>
        <w:t xml:space="preserve">  أو معلومات أو رؤوس أموال.</w:t>
      </w:r>
    </w:p>
    <w:p w14:paraId="1A8C37BD" w14:textId="50DA63DD" w:rsidR="00BA4FFE" w:rsidRDefault="00BA4FFE"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-النشاط والتحويل: قدرة النظام على تحويل المدخلات التي يحصل عليها من البيئة الخارجية ويعيدها إليها مرة ثانية في شكل مخرجات من خلال نشاطه الذي يتمثل في مجهود أعضاء التنظيم وتأخذ ش</w:t>
      </w:r>
      <w:r w:rsidR="00A24BB1">
        <w:rPr>
          <w:rFonts w:ascii="Simplified Arabic" w:hAnsi="Simplified Arabic" w:cs="Simplified Arabic" w:hint="cs"/>
          <w:sz w:val="32"/>
          <w:szCs w:val="32"/>
          <w:rtl/>
          <w:lang w:bidi="ar-DZ"/>
        </w:rPr>
        <w:t xml:space="preserve">كل عمليات </w:t>
      </w:r>
      <w:proofErr w:type="spellStart"/>
      <w:r w:rsidR="00A24BB1">
        <w:rPr>
          <w:rFonts w:ascii="Simplified Arabic" w:hAnsi="Simplified Arabic" w:cs="Simplified Arabic" w:hint="cs"/>
          <w:sz w:val="32"/>
          <w:szCs w:val="32"/>
          <w:rtl/>
          <w:lang w:bidi="ar-DZ"/>
        </w:rPr>
        <w:t>إتصال</w:t>
      </w:r>
      <w:proofErr w:type="spellEnd"/>
      <w:r w:rsidR="00A24BB1">
        <w:rPr>
          <w:rFonts w:ascii="Simplified Arabic" w:hAnsi="Simplified Arabic" w:cs="Simplified Arabic" w:hint="cs"/>
          <w:sz w:val="32"/>
          <w:szCs w:val="32"/>
          <w:rtl/>
          <w:lang w:bidi="ar-DZ"/>
        </w:rPr>
        <w:t xml:space="preserve"> وقيادة واتخاذ القرار.</w:t>
      </w:r>
    </w:p>
    <w:p w14:paraId="2A92A877" w14:textId="5CA56CC1" w:rsidR="00A24BB1" w:rsidRDefault="00A24BB1"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-المخرجات أو المنتجات: وتتمثل في قدرة النظام على تزويد المحيط بالسلع أو الخدمات ولهذا يلعب المحيط الخارجي دورا كبيرا في نظرية النظام المفتوح، سواء في تصدير المدخلات أو استيرادها بعد تحويلها إلى مخرجات التي يقف عليها إلى حد كبير بقاء المنظمة وتطورها خاصة في ظل العلاقة التبادلية بين المنظمة ومحيطها الخارجي.</w:t>
      </w:r>
    </w:p>
    <w:p w14:paraId="20873050" w14:textId="1831DC5A" w:rsidR="00A24BB1" w:rsidRDefault="00A24BB1"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-الدورية واستمرار النشاط: أي استمرار نشاطات النظام المفتوح بصورة دورية، على شكل سلسلة متصلة، فيقدم النظام مخرجاته للبيئة لتزوده بالمدخلات، والتي تتحول على شكل مخرجات مرة ثانية وهكذا تتكرر دورة الأحداث في شكل مدخلات وتحولها إلى مخرجات معينة، ومنها يمكن تصور الهيكل التنظيمي للمنظمة باعتباره سلسلة مترابطة من الأنشطة الدائرة.</w:t>
      </w:r>
    </w:p>
    <w:p w14:paraId="4CF76B3D" w14:textId="4E171BF8" w:rsidR="00A24BB1" w:rsidRDefault="00A24BB1"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w:t>
      </w:r>
      <w:proofErr w:type="spellStart"/>
      <w:r>
        <w:rPr>
          <w:rFonts w:ascii="Simplified Arabic" w:hAnsi="Simplified Arabic" w:cs="Simplified Arabic" w:hint="cs"/>
          <w:sz w:val="32"/>
          <w:szCs w:val="32"/>
          <w:rtl/>
          <w:lang w:bidi="ar-DZ"/>
        </w:rPr>
        <w:t>اللاتلاشي</w:t>
      </w:r>
      <w:proofErr w:type="spellEnd"/>
      <w:r>
        <w:rPr>
          <w:rFonts w:ascii="Simplified Arabic" w:hAnsi="Simplified Arabic" w:cs="Simplified Arabic" w:hint="cs"/>
          <w:sz w:val="32"/>
          <w:szCs w:val="32"/>
          <w:rtl/>
          <w:lang w:bidi="ar-DZ"/>
        </w:rPr>
        <w:t>:</w:t>
      </w:r>
      <w:r w:rsidR="00AF1C9D">
        <w:rPr>
          <w:rFonts w:ascii="Simplified Arabic" w:hAnsi="Simplified Arabic" w:cs="Simplified Arabic" w:hint="cs"/>
          <w:sz w:val="32"/>
          <w:szCs w:val="32"/>
          <w:rtl/>
          <w:lang w:bidi="ar-DZ"/>
        </w:rPr>
        <w:t>(الاستمرار والبقاء): لا يظهر اضمحلال وتلاشي التنظيم مادام في قدرته الحصول على المدخلات من البيئة، ويستطيع النظام المفتوح أن يصمد في وجه الفناء من خلال قدرته على استيراد مصادر الطاقة من المجتمع بصورة مجددة.</w:t>
      </w:r>
    </w:p>
    <w:p w14:paraId="767CC93C" w14:textId="108722BA" w:rsidR="00AF1C9D" w:rsidRDefault="00AF1C9D"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تدفق المعلومات: ( التغذية الرجعية) يحصل النظام المفتوح على معلومات على مدى تقبل المجتمع لمنتوجاته التي يقدمها إليه، مما يساعد على تصحيح الانحرافات والأخطاء، ومهم جدا استقبال المعلومات وفرزها وقبول أهمها، والذي يساعد ويناسب احتياجات النسق في فهم الظروف المحيطة به.</w:t>
      </w:r>
    </w:p>
    <w:p w14:paraId="1EA8CACE" w14:textId="79AF1260" w:rsidR="00AF1C9D" w:rsidRDefault="00AF1C9D"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-الثبات والتوازن: إن توفر عنصر التوازن بين الإنتاج والبيع وبين عدد العمال المعنيين وحجم العمل المطلوب ( بين الجهد والعائد من الجهد المبذول)، هذا التوازن له أهميته في مجال تحقيق الفعالية التنظيمية وخاصة أهداف النمو والتوسع والتفاعل، إلى جانب تكيفه مع متغيرات البيئة بشكل متوازن.</w:t>
      </w:r>
    </w:p>
    <w:p w14:paraId="00E25D10" w14:textId="77777777" w:rsidR="007A37CD" w:rsidRDefault="00247C86"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التخصص والتميز يقصد به ميل النظام المفتوح إلى</w:t>
      </w:r>
      <w:r w:rsidR="00754D57">
        <w:rPr>
          <w:rFonts w:ascii="Simplified Arabic" w:hAnsi="Simplified Arabic" w:cs="Simplified Arabic" w:hint="cs"/>
          <w:sz w:val="32"/>
          <w:szCs w:val="32"/>
          <w:rtl/>
          <w:lang w:bidi="ar-DZ"/>
        </w:rPr>
        <w:t xml:space="preserve"> التميز والاختلاف عن باقي الأنظمة، فيبدأ بسيطا ويتطور حتى يصل إلى حالة من التخصص في الأدوار والوظائف، ويتضح _ذلك جليا في عملية المكننة(تحقيق الألية </w:t>
      </w:r>
      <w:r w:rsidR="007A37CD">
        <w:rPr>
          <w:rFonts w:ascii="Simplified Arabic" w:hAnsi="Simplified Arabic" w:cs="Simplified Arabic" w:hint="cs"/>
          <w:sz w:val="32"/>
          <w:szCs w:val="32"/>
          <w:rtl/>
          <w:lang w:bidi="ar-DZ"/>
        </w:rPr>
        <w:t>في مختلف المنظمات).</w:t>
      </w:r>
    </w:p>
    <w:p w14:paraId="109EC3E1" w14:textId="1804EE1F" w:rsidR="00276EB9" w:rsidRDefault="007A37CD"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w:t>
      </w:r>
      <w:r w:rsidR="00247C86">
        <w:rPr>
          <w:rFonts w:ascii="Simplified Arabic" w:hAnsi="Simplified Arabic" w:cs="Simplified Arabic" w:hint="cs"/>
          <w:sz w:val="32"/>
          <w:szCs w:val="32"/>
          <w:rtl/>
          <w:lang w:bidi="ar-DZ"/>
        </w:rPr>
        <w:t xml:space="preserve"> </w:t>
      </w:r>
      <w:r w:rsidR="008B72B5">
        <w:rPr>
          <w:rFonts w:ascii="Simplified Arabic" w:hAnsi="Simplified Arabic" w:cs="Simplified Arabic" w:hint="cs"/>
          <w:sz w:val="32"/>
          <w:szCs w:val="32"/>
          <w:rtl/>
          <w:lang w:bidi="ar-DZ"/>
        </w:rPr>
        <w:t>الاندماج و ال</w:t>
      </w:r>
      <w:r w:rsidR="00946AE6">
        <w:rPr>
          <w:rFonts w:ascii="Simplified Arabic" w:hAnsi="Simplified Arabic" w:cs="Simplified Arabic" w:hint="cs"/>
          <w:sz w:val="32"/>
          <w:szCs w:val="32"/>
          <w:rtl/>
          <w:lang w:bidi="ar-DZ"/>
        </w:rPr>
        <w:t>تنسيق: وذلك لضمان تحقيق نشاط المنظمة كوحدة متكاملة، من خلال تنسيق العمل في مختلف الأدوار والوصول إلى نهاية واحدة من عدة بدايات، وكذلك من الممكن أن يصل إلى نفس النهاية التي تصل إليها الأنظمة الأخرى وبطرق متباينة، وظروف أولية مختلفة، مما يعني أن المشكلة الواحدة يمكن أن تعالج بأكثر من حل وتبعا لذلك تختلف المنظمات في طرق حلها لنفس المشكلة، وتستطيع من خلال التنسيق تحقيق الوحدة بواسطة المعايير والقيم المشتركة (الاندماج).</w:t>
      </w:r>
    </w:p>
    <w:p w14:paraId="195C6952" w14:textId="39D0BF8B" w:rsidR="00946AE6" w:rsidRDefault="00946AE6"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-الشمولية: تؤلف المنظمة بأقسامها وفروعها وحدة متكاملة، وتناقض هذه الخاصية المبدأ المميز للنظام المغلق القائم على عدم تعدد الممارسات، فالنسق المفتوح يسعى إلى التميز والاختلاف باتباع شروط وأساليب مختلفة والأهم هو تحقيق نتيجة استم</w:t>
      </w:r>
      <w:r w:rsidR="004630D1">
        <w:rPr>
          <w:rFonts w:ascii="Simplified Arabic" w:hAnsi="Simplified Arabic" w:cs="Simplified Arabic" w:hint="cs"/>
          <w:sz w:val="32"/>
          <w:szCs w:val="32"/>
          <w:rtl/>
          <w:lang w:bidi="ar-DZ"/>
        </w:rPr>
        <w:t>رار المنظمة في النجاح.</w:t>
      </w:r>
    </w:p>
    <w:p w14:paraId="79C23A06" w14:textId="483F301C" w:rsidR="004630D1" w:rsidRDefault="004630D1"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المحاضرة العاشرة: المدرسة الكمية في الإدارة: </w:t>
      </w:r>
    </w:p>
    <w:p w14:paraId="3A582724" w14:textId="4A892A71" w:rsidR="0063696F" w:rsidRDefault="004630D1"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ويطلق عليها مدرسة اتخاذ القرارات، والتي كان يرى روادها</w:t>
      </w:r>
      <w:r w:rsidR="0065490D">
        <w:rPr>
          <w:rFonts w:ascii="Simplified Arabic" w:hAnsi="Simplified Arabic" w:cs="Simplified Arabic" w:hint="cs"/>
          <w:sz w:val="32"/>
          <w:szCs w:val="32"/>
          <w:rtl/>
          <w:lang w:bidi="ar-DZ"/>
        </w:rPr>
        <w:t xml:space="preserve"> في الإدارة مجموعة من القرارات والعمليات أكثر من كونها هياكل تنظيمية أو مبادئ إدارية ثابتة وقد كان برنارد </w:t>
      </w:r>
      <w:r w:rsidR="0065490D">
        <w:rPr>
          <w:rFonts w:ascii="Simplified Arabic" w:hAnsi="Simplified Arabic" w:cs="Simplified Arabic"/>
          <w:sz w:val="32"/>
          <w:szCs w:val="32"/>
          <w:lang w:bidi="ar-DZ"/>
        </w:rPr>
        <w:t>Barnard</w:t>
      </w:r>
      <w:r w:rsidR="0065490D">
        <w:rPr>
          <w:rFonts w:ascii="Simplified Arabic" w:hAnsi="Simplified Arabic" w:cs="Simplified Arabic" w:hint="cs"/>
          <w:sz w:val="32"/>
          <w:szCs w:val="32"/>
          <w:rtl/>
          <w:lang w:bidi="ar-DZ"/>
        </w:rPr>
        <w:t xml:space="preserve"> 1886-1961 من الأوائل الذين أكدوا على أن التنظيم نظام من المعلومات</w:t>
      </w:r>
      <w:r w:rsidR="0063696F">
        <w:rPr>
          <w:rFonts w:ascii="Simplified Arabic" w:hAnsi="Simplified Arabic" w:cs="Simplified Arabic" w:hint="cs"/>
          <w:sz w:val="32"/>
          <w:szCs w:val="32"/>
          <w:rtl/>
          <w:lang w:bidi="ar-DZ"/>
        </w:rPr>
        <w:t xml:space="preserve">، ونمطا من اتخاذ القرارات، وقد طور كل من سايمون و مارش </w:t>
      </w:r>
      <w:r w:rsidR="0063696F">
        <w:rPr>
          <w:rFonts w:ascii="Simplified Arabic" w:hAnsi="Simplified Arabic" w:cs="Simplified Arabic"/>
          <w:sz w:val="32"/>
          <w:szCs w:val="32"/>
          <w:lang w:bidi="ar-DZ"/>
        </w:rPr>
        <w:t>Simon ,March</w:t>
      </w:r>
      <w:r w:rsidR="0063696F">
        <w:rPr>
          <w:rFonts w:ascii="Simplified Arabic" w:hAnsi="Simplified Arabic" w:cs="Simplified Arabic" w:hint="cs"/>
          <w:sz w:val="32"/>
          <w:szCs w:val="32"/>
          <w:rtl/>
          <w:lang w:bidi="ar-DZ"/>
        </w:rPr>
        <w:t xml:space="preserve"> هذه الفكرة وأكدوا أن الإدارة هي " عملية اتخاذ القرارات، و كذلك مفهوم وضع البرامج بقصد وضع أنماط محددة لاتخاذ القرارات في الأحوال المماثلة، مما سيؤدي إلى تقليل الوقت اللازم لإصدار مختلف القرارات وسنعمل على إيضاح ذلك من خلال نظريتي برنارد وسيمون كما يلي:</w:t>
      </w:r>
    </w:p>
    <w:p w14:paraId="7F2B4C98" w14:textId="094B6C23" w:rsidR="0063696F" w:rsidRDefault="00F15EAC"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1</w:t>
      </w:r>
      <w:r w:rsidR="0063696F">
        <w:rPr>
          <w:rFonts w:ascii="Simplified Arabic" w:hAnsi="Simplified Arabic" w:cs="Simplified Arabic" w:hint="cs"/>
          <w:sz w:val="32"/>
          <w:szCs w:val="32"/>
          <w:rtl/>
          <w:lang w:bidi="ar-DZ"/>
        </w:rPr>
        <w:t xml:space="preserve">-نظرية قبول السلطة والتنظيمات الرسمية: </w:t>
      </w:r>
    </w:p>
    <w:p w14:paraId="5624012A" w14:textId="550DFEFD" w:rsidR="0063696F" w:rsidRDefault="00F15EAC"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63696F">
        <w:rPr>
          <w:rFonts w:ascii="Simplified Arabic" w:hAnsi="Simplified Arabic" w:cs="Simplified Arabic" w:hint="cs"/>
          <w:sz w:val="32"/>
          <w:szCs w:val="32"/>
          <w:rtl/>
          <w:lang w:bidi="ar-DZ"/>
        </w:rPr>
        <w:t xml:space="preserve">جاءت هذه النظرية في ضوء المنظمة كنظام تعاوني من خلال كتابه الشهير وظائف المدير، حيث لم يكن راضيا عن المبادئ التقليدية في تنظيم المنظمة، لاسيما مبدأ السلطة الهابطة أو المركزية، ورأى بعكس ذلك تماما، أي أنه يرى أن المرؤوسين لا يقبلون أوامر </w:t>
      </w:r>
      <w:r w:rsidR="0063696F">
        <w:rPr>
          <w:rFonts w:ascii="Simplified Arabic" w:hAnsi="Simplified Arabic" w:cs="Simplified Arabic" w:hint="cs"/>
          <w:sz w:val="32"/>
          <w:szCs w:val="32"/>
          <w:rtl/>
          <w:lang w:bidi="ar-DZ"/>
        </w:rPr>
        <w:lastRenderedPageBreak/>
        <w:t>القمة إلا في ضوء شروط معينة، حيث أنه ولكي يتعاون الأفراد على تحقيق أهداف المنظمة لابد من قيام المديرين بتوفير الحوافز الكافية ( الفردية والجماعية)</w:t>
      </w:r>
      <w:r>
        <w:rPr>
          <w:rFonts w:ascii="Simplified Arabic" w:hAnsi="Simplified Arabic" w:cs="Simplified Arabic" w:hint="cs"/>
          <w:sz w:val="32"/>
          <w:szCs w:val="32"/>
          <w:rtl/>
          <w:lang w:bidi="ar-DZ"/>
        </w:rPr>
        <w:t xml:space="preserve">، وتسهيل عمليات الاتصال بينهم...، ولذلك ونظرا لهذه الاسهامات الغنية في مجال تنظيم المنظمات أصبح يطلق على </w:t>
      </w:r>
      <w:proofErr w:type="spellStart"/>
      <w:r>
        <w:rPr>
          <w:rFonts w:ascii="Simplified Arabic" w:hAnsi="Simplified Arabic" w:cs="Simplified Arabic" w:hint="cs"/>
          <w:sz w:val="32"/>
          <w:szCs w:val="32"/>
          <w:rtl/>
          <w:lang w:bidi="ar-DZ"/>
        </w:rPr>
        <w:t>بارنارد</w:t>
      </w:r>
      <w:proofErr w:type="spellEnd"/>
      <w:r>
        <w:rPr>
          <w:rFonts w:ascii="Simplified Arabic" w:hAnsi="Simplified Arabic" w:cs="Simplified Arabic" w:hint="cs"/>
          <w:sz w:val="32"/>
          <w:szCs w:val="32"/>
          <w:rtl/>
          <w:lang w:bidi="ar-DZ"/>
        </w:rPr>
        <w:t xml:space="preserve"> لقب الأب الروحي للتنظيم.</w:t>
      </w:r>
    </w:p>
    <w:p w14:paraId="625245C4" w14:textId="79E5660D" w:rsidR="00F15EAC" w:rsidRDefault="00F15EAC"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2-نظرية التوازن التنظيمي:</w:t>
      </w:r>
    </w:p>
    <w:p w14:paraId="4F7A3DEF" w14:textId="6C1A956B" w:rsidR="00F15EAC" w:rsidRDefault="00594476"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sz w:val="32"/>
          <w:szCs w:val="32"/>
          <w:lang w:bidi="ar-DZ"/>
        </w:rPr>
        <w:t xml:space="preserve">  </w:t>
      </w:r>
      <w:r w:rsidR="00F15EAC">
        <w:rPr>
          <w:rFonts w:ascii="Simplified Arabic" w:hAnsi="Simplified Arabic" w:cs="Simplified Arabic" w:hint="cs"/>
          <w:sz w:val="32"/>
          <w:szCs w:val="32"/>
          <w:rtl/>
          <w:lang w:bidi="ar-DZ"/>
        </w:rPr>
        <w:t xml:space="preserve">طور سايمون </w:t>
      </w:r>
      <w:proofErr w:type="spellStart"/>
      <w:r w:rsidR="00F15EAC">
        <w:rPr>
          <w:rFonts w:ascii="Simplified Arabic" w:hAnsi="Simplified Arabic" w:cs="Simplified Arabic"/>
          <w:sz w:val="32"/>
          <w:szCs w:val="32"/>
          <w:lang w:bidi="ar-DZ"/>
        </w:rPr>
        <w:t>Saimon</w:t>
      </w:r>
      <w:proofErr w:type="spellEnd"/>
      <w:r w:rsidR="00F15EAC">
        <w:rPr>
          <w:rFonts w:ascii="Simplified Arabic" w:hAnsi="Simplified Arabic" w:cs="Simplified Arabic" w:hint="cs"/>
          <w:sz w:val="32"/>
          <w:szCs w:val="32"/>
          <w:rtl/>
          <w:lang w:bidi="ar-DZ"/>
        </w:rPr>
        <w:t xml:space="preserve"> أعمال برنارد في كتبه والتي تعكس التواصل الفكري بين هاذين العالمين، خاصة فيما يتعلق بتفسيره للسلطة وعملية اتخاذ القرارات من وجهة نظره هي وحدة التحليل</w:t>
      </w:r>
      <w:r w:rsidR="00864A36">
        <w:rPr>
          <w:rFonts w:ascii="Simplified Arabic" w:hAnsi="Simplified Arabic" w:cs="Simplified Arabic" w:hint="cs"/>
          <w:sz w:val="32"/>
          <w:szCs w:val="32"/>
          <w:rtl/>
          <w:lang w:bidi="ar-DZ"/>
        </w:rPr>
        <w:t xml:space="preserve"> الأساسية في المنظمة، وقد أطلق على نظريته في التنظيم ب: " الرشد المحدود" لكونها تبحث عن البديل الذي يحقق الرضا للمدير، وليس الرشد المطلق الهادف إلى تعظيم المنفعة القصوى، ويرى سايمون أنه يجب توافر شرطين أساسيين في المدير لمساعدته على تحقيق الفاعلية التنظيمية وهما:</w:t>
      </w:r>
      <w:r w:rsidR="001B3E35">
        <w:rPr>
          <w:rFonts w:ascii="Simplified Arabic" w:hAnsi="Simplified Arabic" w:cs="Simplified Arabic" w:hint="cs"/>
          <w:sz w:val="32"/>
          <w:szCs w:val="32"/>
          <w:rtl/>
          <w:lang w:bidi="ar-DZ"/>
        </w:rPr>
        <w:t xml:space="preserve"> </w:t>
      </w:r>
    </w:p>
    <w:p w14:paraId="121712AD" w14:textId="762D9030" w:rsidR="00864A36" w:rsidRDefault="00864A36"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-أن يكون قادرا على اتخاذ قرارات مناسبة.</w:t>
      </w:r>
    </w:p>
    <w:p w14:paraId="4DB7A3AC" w14:textId="04FE8B9A" w:rsidR="00864A36" w:rsidRDefault="00864A36"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-وأن يستطيع التأثير في منفذي القرارات لوضعها موضع التنفيذ لتعميم فائدتها.</w:t>
      </w:r>
    </w:p>
    <w:p w14:paraId="559EBDB4" w14:textId="7EE6DC7D" w:rsidR="00864A36" w:rsidRDefault="00864A36"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ويضيف سايمون أن القرارات لا قيمة لها إن لم يجري تنفيذها من قبل المرؤوسين، كما احتلت القرارات الخاصة بمشاركة الأفراد في تحقيق أهداف المنظمة مكانة مهمة عنده، حيث تشكل نظرية التوازن التنظيمي</w:t>
      </w:r>
      <w:r w:rsidR="001B3E35">
        <w:rPr>
          <w:rFonts w:ascii="Simplified Arabic" w:hAnsi="Simplified Arabic" w:cs="Simplified Arabic" w:hint="cs"/>
          <w:sz w:val="32"/>
          <w:szCs w:val="32"/>
          <w:rtl/>
          <w:lang w:bidi="ar-DZ"/>
        </w:rPr>
        <w:t xml:space="preserve"> واحدة من أهم إسهامات سايمون في مجالات المشاركة، وقد </w:t>
      </w:r>
      <w:r w:rsidR="001B3E35">
        <w:rPr>
          <w:rFonts w:ascii="Simplified Arabic" w:hAnsi="Simplified Arabic" w:cs="Simplified Arabic" w:hint="cs"/>
          <w:sz w:val="32"/>
          <w:szCs w:val="32"/>
          <w:rtl/>
          <w:lang w:bidi="ar-DZ"/>
        </w:rPr>
        <w:lastRenderedPageBreak/>
        <w:t>تبلورت هذه النظرية بطريقتين، تتجسد الأولى بسلوك الفرد الخاص بالارتباط أو البقاء أو الانسحاب من المنظمة، أما الثانية فتتضمن الموازنة بين المغريات المقدمة للفرد من قبل المنظمة، والمساهمات التي يقدمها الفرد بدوره للمنظمة.</w:t>
      </w:r>
    </w:p>
    <w:p w14:paraId="62D9E6AE" w14:textId="407EE7F6" w:rsidR="001B3E35" w:rsidRDefault="001B3E35"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وفي حالة حدوث خلل معين في هذا التوازن يتوجب العمل على إعادته إلى حالته ال</w:t>
      </w:r>
      <w:r w:rsidR="00E82D28">
        <w:rPr>
          <w:rFonts w:ascii="Simplified Arabic" w:hAnsi="Simplified Arabic" w:cs="Simplified Arabic" w:hint="cs"/>
          <w:sz w:val="32"/>
          <w:szCs w:val="32"/>
          <w:rtl/>
          <w:lang w:bidi="ar-DZ"/>
        </w:rPr>
        <w:t>أولى قبل أن يكون سببا في تدهور المنظمة واضمحلالها.</w:t>
      </w:r>
    </w:p>
    <w:p w14:paraId="0AE6F825" w14:textId="61A18780" w:rsidR="00E82D28" w:rsidRDefault="00E82D28"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3-النظرية </w:t>
      </w:r>
      <w:proofErr w:type="spellStart"/>
      <w:r>
        <w:rPr>
          <w:rFonts w:ascii="Simplified Arabic" w:hAnsi="Simplified Arabic" w:cs="Simplified Arabic" w:hint="cs"/>
          <w:sz w:val="32"/>
          <w:szCs w:val="32"/>
          <w:rtl/>
          <w:lang w:bidi="ar-DZ"/>
        </w:rPr>
        <w:t>الموقفية</w:t>
      </w:r>
      <w:proofErr w:type="spellEnd"/>
      <w:r>
        <w:rPr>
          <w:rFonts w:ascii="Simplified Arabic" w:hAnsi="Simplified Arabic" w:cs="Simplified Arabic" w:hint="cs"/>
          <w:sz w:val="32"/>
          <w:szCs w:val="32"/>
          <w:rtl/>
          <w:lang w:bidi="ar-DZ"/>
        </w:rPr>
        <w:t xml:space="preserve">: </w:t>
      </w:r>
    </w:p>
    <w:p w14:paraId="5A2B2E1A" w14:textId="7E792819" w:rsidR="00E82D28" w:rsidRDefault="00E82D28"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بحلول عام 1960 بزغت مدرسة جديدة في التنظيم و هي المدرسة </w:t>
      </w:r>
      <w:proofErr w:type="spellStart"/>
      <w:r>
        <w:rPr>
          <w:rFonts w:ascii="Simplified Arabic" w:hAnsi="Simplified Arabic" w:cs="Simplified Arabic" w:hint="cs"/>
          <w:sz w:val="32"/>
          <w:szCs w:val="32"/>
          <w:rtl/>
          <w:lang w:bidi="ar-DZ"/>
        </w:rPr>
        <w:t>الموقفية</w:t>
      </w:r>
      <w:proofErr w:type="spellEnd"/>
      <w:r>
        <w:rPr>
          <w:rFonts w:ascii="Simplified Arabic" w:hAnsi="Simplified Arabic" w:cs="Simplified Arabic" w:hint="cs"/>
          <w:sz w:val="32"/>
          <w:szCs w:val="32"/>
          <w:rtl/>
          <w:lang w:bidi="ar-DZ"/>
        </w:rPr>
        <w:t xml:space="preserve">، غير ان </w:t>
      </w:r>
      <w:proofErr w:type="spellStart"/>
      <w:r>
        <w:rPr>
          <w:rFonts w:ascii="Simplified Arabic" w:hAnsi="Simplified Arabic" w:cs="Simplified Arabic" w:hint="cs"/>
          <w:sz w:val="32"/>
          <w:szCs w:val="32"/>
          <w:rtl/>
          <w:lang w:bidi="ar-DZ"/>
        </w:rPr>
        <w:t>باركفوليت</w:t>
      </w:r>
      <w:proofErr w:type="spellEnd"/>
      <w:r>
        <w:rPr>
          <w:rFonts w:ascii="Simplified Arabic" w:hAnsi="Simplified Arabic" w:cs="Simplified Arabic" w:hint="cs"/>
          <w:sz w:val="32"/>
          <w:szCs w:val="32"/>
          <w:rtl/>
          <w:lang w:bidi="ar-DZ"/>
        </w:rPr>
        <w:t xml:space="preserve"> </w:t>
      </w:r>
      <w:r>
        <w:rPr>
          <w:rFonts w:ascii="Simplified Arabic" w:hAnsi="Simplified Arabic" w:cs="Simplified Arabic"/>
          <w:sz w:val="32"/>
          <w:szCs w:val="32"/>
          <w:lang w:bidi="ar-DZ"/>
        </w:rPr>
        <w:t>Barker follet</w:t>
      </w:r>
      <w:r>
        <w:rPr>
          <w:rFonts w:ascii="Simplified Arabic" w:hAnsi="Simplified Arabic" w:cs="Simplified Arabic" w:hint="cs"/>
          <w:sz w:val="32"/>
          <w:szCs w:val="32"/>
          <w:rtl/>
          <w:lang w:bidi="ar-DZ"/>
        </w:rPr>
        <w:t xml:space="preserve"> قد سبقت هذا التاريخ إذ طورت عام 1920 قانون الموقف حيث بينت أن هناك أنماط عديدة من القيادات وعدم وجود طريقة تنظيمية فريدة ومفضلة، بل هناك عدة هياكل قد تكون ملائمة لمواقف مختلفة.</w:t>
      </w:r>
    </w:p>
    <w:p w14:paraId="04520BB8" w14:textId="6ADC06E2" w:rsidR="00E82D28" w:rsidRDefault="00E82D28"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فكما أن لكل تنظيم صفات خاصة، فإن لكل موقف إداري مزايا خاصة به، لقد بينت النظرية </w:t>
      </w:r>
      <w:proofErr w:type="spellStart"/>
      <w:r>
        <w:rPr>
          <w:rFonts w:ascii="Simplified Arabic" w:hAnsi="Simplified Arabic" w:cs="Simplified Arabic" w:hint="cs"/>
          <w:sz w:val="32"/>
          <w:szCs w:val="32"/>
          <w:rtl/>
          <w:lang w:bidi="ar-DZ"/>
        </w:rPr>
        <w:t>الموقفية</w:t>
      </w:r>
      <w:proofErr w:type="spellEnd"/>
      <w:r>
        <w:rPr>
          <w:rFonts w:ascii="Simplified Arabic" w:hAnsi="Simplified Arabic" w:cs="Simplified Arabic" w:hint="cs"/>
          <w:sz w:val="32"/>
          <w:szCs w:val="32"/>
          <w:rtl/>
          <w:lang w:bidi="ar-DZ"/>
        </w:rPr>
        <w:t xml:space="preserve"> أن اللجوء إلى المدخل الآلي والهياكل الجامدة مفضل حينما</w:t>
      </w:r>
      <w:r w:rsidR="00A65D43">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تتصف الأعمال بالروتينية</w:t>
      </w:r>
      <w:r w:rsidR="00A65D43">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وعدم التغيير، كما أن المدخل العضوي والهياكل المرنة هو الأكثر ملائمة حينما يتطلب الأمر قدرا من </w:t>
      </w:r>
      <w:proofErr w:type="spellStart"/>
      <w:r>
        <w:rPr>
          <w:rFonts w:ascii="Simplified Arabic" w:hAnsi="Simplified Arabic" w:cs="Simplified Arabic" w:hint="cs"/>
          <w:sz w:val="32"/>
          <w:szCs w:val="32"/>
          <w:rtl/>
          <w:lang w:bidi="ar-DZ"/>
        </w:rPr>
        <w:t>الإلتزام</w:t>
      </w:r>
      <w:proofErr w:type="spellEnd"/>
      <w:r w:rsidR="00A65D43">
        <w:rPr>
          <w:rFonts w:ascii="Simplified Arabic" w:hAnsi="Simplified Arabic" w:cs="Simplified Arabic" w:hint="cs"/>
          <w:sz w:val="32"/>
          <w:szCs w:val="32"/>
          <w:rtl/>
          <w:lang w:bidi="ar-DZ"/>
        </w:rPr>
        <w:t xml:space="preserve"> والإبداع.</w:t>
      </w:r>
    </w:p>
    <w:p w14:paraId="3D56AB4B" w14:textId="071328C1" w:rsidR="00A65D43" w:rsidRDefault="00A65D43"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لقد بينت وأكدت الدراسات التنظيمية ضمن المنهج الظرفي على أهمية دراسة الموقف بذاته بدلا من العمومية والشمولية فالفرد يتصف بالنشاط والتغير في السلوك تأثرا بمتغيرات </w:t>
      </w:r>
      <w:r>
        <w:rPr>
          <w:rFonts w:ascii="Simplified Arabic" w:hAnsi="Simplified Arabic" w:cs="Simplified Arabic" w:hint="cs"/>
          <w:sz w:val="32"/>
          <w:szCs w:val="32"/>
          <w:rtl/>
          <w:lang w:bidi="ar-DZ"/>
        </w:rPr>
        <w:lastRenderedPageBreak/>
        <w:t>مختلفة، كما أن المنظمة نظام مفتوح لا تخضع لقوانين ثابتة ومستقرة في علاقتها ببيئتها وما يصاحبه من تأثير على سلوكها.</w:t>
      </w:r>
    </w:p>
    <w:p w14:paraId="33DB8198" w14:textId="32C8EB0E" w:rsidR="00A65D43" w:rsidRDefault="00A65D43"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3-1 أهم دراسات النظرية </w:t>
      </w:r>
      <w:proofErr w:type="spellStart"/>
      <w:r>
        <w:rPr>
          <w:rFonts w:ascii="Simplified Arabic" w:hAnsi="Simplified Arabic" w:cs="Simplified Arabic" w:hint="cs"/>
          <w:sz w:val="32"/>
          <w:szCs w:val="32"/>
          <w:rtl/>
          <w:lang w:bidi="ar-DZ"/>
        </w:rPr>
        <w:t>الموقفية</w:t>
      </w:r>
      <w:proofErr w:type="spellEnd"/>
      <w:r>
        <w:rPr>
          <w:rFonts w:ascii="Simplified Arabic" w:hAnsi="Simplified Arabic" w:cs="Simplified Arabic" w:hint="cs"/>
          <w:sz w:val="32"/>
          <w:szCs w:val="32"/>
          <w:rtl/>
          <w:lang w:bidi="ar-DZ"/>
        </w:rPr>
        <w:t xml:space="preserve">: </w:t>
      </w:r>
    </w:p>
    <w:p w14:paraId="3114AAEB" w14:textId="48937E68" w:rsidR="00A65D43" w:rsidRDefault="00A65D43"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3-1-1 دراسة برن </w:t>
      </w:r>
      <w:proofErr w:type="spellStart"/>
      <w:r>
        <w:rPr>
          <w:rFonts w:ascii="Simplified Arabic" w:hAnsi="Simplified Arabic" w:cs="Simplified Arabic" w:hint="cs"/>
          <w:sz w:val="32"/>
          <w:szCs w:val="32"/>
          <w:rtl/>
          <w:lang w:bidi="ar-DZ"/>
        </w:rPr>
        <w:t>وستولكر</w:t>
      </w:r>
      <w:proofErr w:type="spellEnd"/>
      <w:r>
        <w:rPr>
          <w:rFonts w:ascii="Simplified Arabic" w:hAnsi="Simplified Arabic" w:cs="Simplified Arabic"/>
          <w:sz w:val="32"/>
          <w:szCs w:val="32"/>
          <w:lang w:bidi="ar-DZ"/>
        </w:rPr>
        <w:t>Burn and Stalker</w:t>
      </w:r>
      <w:r>
        <w:rPr>
          <w:rFonts w:ascii="Simplified Arabic" w:hAnsi="Simplified Arabic" w:cs="Simplified Arabic" w:hint="cs"/>
          <w:sz w:val="32"/>
          <w:szCs w:val="32"/>
          <w:rtl/>
          <w:lang w:bidi="ar-DZ"/>
        </w:rPr>
        <w:t xml:space="preserve"> البيئية: قام هذان الباحثان بمقابلات ودراسة عشرون20 منظمة في إنجلترا </w:t>
      </w:r>
      <w:proofErr w:type="spellStart"/>
      <w:r>
        <w:rPr>
          <w:rFonts w:ascii="Simplified Arabic" w:hAnsi="Simplified Arabic" w:cs="Simplified Arabic" w:hint="cs"/>
          <w:sz w:val="32"/>
          <w:szCs w:val="32"/>
          <w:rtl/>
          <w:lang w:bidi="ar-DZ"/>
        </w:rPr>
        <w:t>وسكوتلندا</w:t>
      </w:r>
      <w:proofErr w:type="spellEnd"/>
      <w:r>
        <w:rPr>
          <w:rFonts w:ascii="Simplified Arabic" w:hAnsi="Simplified Arabic" w:cs="Simplified Arabic" w:hint="cs"/>
          <w:sz w:val="32"/>
          <w:szCs w:val="32"/>
          <w:rtl/>
          <w:lang w:bidi="ar-DZ"/>
        </w:rPr>
        <w:t>، فوجدا أن البيئة الخارجية والجماعات داخل المنظمة تخلق من الظروف التي تحتم استخدام هياكل تنظيمية مختلفة</w:t>
      </w:r>
      <w:r w:rsidR="004C5D6B">
        <w:rPr>
          <w:rFonts w:ascii="Simplified Arabic" w:hAnsi="Simplified Arabic" w:cs="Simplified Arabic" w:hint="cs"/>
          <w:sz w:val="32"/>
          <w:szCs w:val="32"/>
          <w:rtl/>
          <w:lang w:bidi="ar-DZ"/>
        </w:rPr>
        <w:t xml:space="preserve">، ناهيك عن الاختلاف في التكنولوجيا المستعملة ولإنجاح التجربة فقد صنفا نوعين من التنظيمات المرنة و الميكانيكية، فالميكانيكية تعتمد </w:t>
      </w:r>
      <w:proofErr w:type="spellStart"/>
      <w:r w:rsidR="004C5D6B">
        <w:rPr>
          <w:rFonts w:ascii="Simplified Arabic" w:hAnsi="Simplified Arabic" w:cs="Simplified Arabic" w:hint="cs"/>
          <w:sz w:val="32"/>
          <w:szCs w:val="32"/>
          <w:rtl/>
          <w:lang w:bidi="ar-DZ"/>
        </w:rPr>
        <w:t>الهيراركية</w:t>
      </w:r>
      <w:proofErr w:type="spellEnd"/>
      <w:r w:rsidR="004C5D6B">
        <w:rPr>
          <w:rFonts w:ascii="Simplified Arabic" w:hAnsi="Simplified Arabic" w:cs="Simplified Arabic" w:hint="cs"/>
          <w:sz w:val="32"/>
          <w:szCs w:val="32"/>
          <w:rtl/>
          <w:lang w:bidi="ar-DZ"/>
        </w:rPr>
        <w:t xml:space="preserve"> ( الهرمية) والتقيد بالقواعد والإرشادات.</w:t>
      </w:r>
    </w:p>
    <w:p w14:paraId="0D513740" w14:textId="5DB1BEF9" w:rsidR="004C5D6B" w:rsidRDefault="004C5D6B"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بينما العضوية ( المرنة) فتميل إلى إعطاء الحرية لبلوغ الأهداف، وأن إرشاداتها تأخذ صيغة نصائح وليست أوامر، وقد انتهى كل من بيرن </w:t>
      </w:r>
      <w:proofErr w:type="spellStart"/>
      <w:r>
        <w:rPr>
          <w:rFonts w:ascii="Simplified Arabic" w:hAnsi="Simplified Arabic" w:cs="Simplified Arabic" w:hint="cs"/>
          <w:sz w:val="32"/>
          <w:szCs w:val="32"/>
          <w:rtl/>
          <w:lang w:bidi="ar-DZ"/>
        </w:rPr>
        <w:t>وستولكر</w:t>
      </w:r>
      <w:proofErr w:type="spellEnd"/>
      <w:r>
        <w:rPr>
          <w:rFonts w:ascii="Simplified Arabic" w:hAnsi="Simplified Arabic" w:cs="Simplified Arabic" w:hint="cs"/>
          <w:sz w:val="32"/>
          <w:szCs w:val="32"/>
          <w:rtl/>
          <w:lang w:bidi="ar-DZ"/>
        </w:rPr>
        <w:t xml:space="preserve"> بالإقرار بعدم وجود تنظيم </w:t>
      </w:r>
      <w:proofErr w:type="spellStart"/>
      <w:r>
        <w:rPr>
          <w:rFonts w:ascii="Simplified Arabic" w:hAnsi="Simplified Arabic" w:cs="Simplified Arabic" w:hint="cs"/>
          <w:sz w:val="32"/>
          <w:szCs w:val="32"/>
          <w:rtl/>
          <w:lang w:bidi="ar-DZ"/>
        </w:rPr>
        <w:t>يتلائم</w:t>
      </w:r>
      <w:proofErr w:type="spellEnd"/>
      <w:r>
        <w:rPr>
          <w:rFonts w:ascii="Simplified Arabic" w:hAnsi="Simplified Arabic" w:cs="Simplified Arabic" w:hint="cs"/>
          <w:sz w:val="32"/>
          <w:szCs w:val="32"/>
          <w:rtl/>
          <w:lang w:bidi="ar-DZ"/>
        </w:rPr>
        <w:t xml:space="preserve"> مع كل المواقف ففي التنظيمات التي تستخدم تكنولوجيا ثابتة وبيئة مستقرة فإن التنظيم الميكانيكي هو التنظيم الأصلح وأن التنظيمات التي تستخدم فيها تكنولوجيا معقدة وبيئة غير مستقرة فإن التنظيم المرن هو الأصلح.</w:t>
      </w:r>
    </w:p>
    <w:p w14:paraId="7EE2516B" w14:textId="44051A00" w:rsidR="004C5D6B" w:rsidRDefault="004C5D6B"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3-1-2 دراسة لورنس ولورش </w:t>
      </w:r>
      <w:r>
        <w:rPr>
          <w:rFonts w:ascii="Simplified Arabic" w:hAnsi="Simplified Arabic" w:cs="Simplified Arabic"/>
          <w:sz w:val="32"/>
          <w:szCs w:val="32"/>
          <w:lang w:bidi="ar-DZ"/>
        </w:rPr>
        <w:t xml:space="preserve">Laurence and </w:t>
      </w:r>
      <w:proofErr w:type="spellStart"/>
      <w:r>
        <w:rPr>
          <w:rFonts w:ascii="Simplified Arabic" w:hAnsi="Simplified Arabic" w:cs="Simplified Arabic"/>
          <w:sz w:val="32"/>
          <w:szCs w:val="32"/>
          <w:lang w:bidi="ar-DZ"/>
        </w:rPr>
        <w:t>Lorsh</w:t>
      </w:r>
      <w:proofErr w:type="spellEnd"/>
      <w:r>
        <w:rPr>
          <w:rFonts w:ascii="Simplified Arabic" w:hAnsi="Simplified Arabic" w:cs="Simplified Arabic" w:hint="cs"/>
          <w:sz w:val="32"/>
          <w:szCs w:val="32"/>
          <w:rtl/>
          <w:lang w:bidi="ar-DZ"/>
        </w:rPr>
        <w:t xml:space="preserve"> قامت الدراسة في الولايات المتحدة الأمريكية بعد سنوات قليلة من دراسة بيرن </w:t>
      </w:r>
      <w:proofErr w:type="spellStart"/>
      <w:r>
        <w:rPr>
          <w:rFonts w:ascii="Simplified Arabic" w:hAnsi="Simplified Arabic" w:cs="Simplified Arabic" w:hint="cs"/>
          <w:sz w:val="32"/>
          <w:szCs w:val="32"/>
          <w:rtl/>
          <w:lang w:bidi="ar-DZ"/>
        </w:rPr>
        <w:t>وستولكر</w:t>
      </w:r>
      <w:proofErr w:type="spellEnd"/>
      <w:r>
        <w:rPr>
          <w:rFonts w:ascii="Simplified Arabic" w:hAnsi="Simplified Arabic" w:cs="Simplified Arabic" w:hint="cs"/>
          <w:sz w:val="32"/>
          <w:szCs w:val="32"/>
          <w:rtl/>
          <w:lang w:bidi="ar-DZ"/>
        </w:rPr>
        <w:t xml:space="preserve"> فشملت عشرة 10 منظمات في </w:t>
      </w:r>
      <w:r>
        <w:rPr>
          <w:rFonts w:ascii="Simplified Arabic" w:hAnsi="Simplified Arabic" w:cs="Simplified Arabic" w:hint="cs"/>
          <w:sz w:val="32"/>
          <w:szCs w:val="32"/>
          <w:rtl/>
          <w:lang w:bidi="ar-DZ"/>
        </w:rPr>
        <w:lastRenderedPageBreak/>
        <w:t xml:space="preserve">صناعات مختلفة ( البلاستيكية، الأغذية وصناعة التعليب) والتي تختلف من حيث البيئة وقد تبين لهم أن وضوح البيئة والسوق </w:t>
      </w:r>
      <w:r w:rsidR="00864BED">
        <w:rPr>
          <w:rFonts w:ascii="Simplified Arabic" w:hAnsi="Simplified Arabic" w:cs="Simplified Arabic" w:hint="cs"/>
          <w:sz w:val="32"/>
          <w:szCs w:val="32"/>
          <w:rtl/>
          <w:lang w:bidi="ar-DZ"/>
        </w:rPr>
        <w:t>والعوامل الاقتصادية تتطلب هياكل تنظيمية أكثر رسمية.</w:t>
      </w:r>
    </w:p>
    <w:p w14:paraId="6B43D1A0" w14:textId="25D1D7A3" w:rsidR="00864BED" w:rsidRDefault="00864BED"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4-نظرية التطوير التنظيمي: عرفت هذه النظرية لأن</w:t>
      </w:r>
      <w:r w:rsidR="006B775B">
        <w:rPr>
          <w:rFonts w:ascii="Simplified Arabic" w:hAnsi="Simplified Arabic" w:cs="Simplified Arabic" w:hint="cs"/>
          <w:sz w:val="32"/>
          <w:szCs w:val="32"/>
          <w:rtl/>
          <w:lang w:bidi="ar-DZ"/>
        </w:rPr>
        <w:t>ها</w:t>
      </w:r>
      <w:r>
        <w:rPr>
          <w:rFonts w:ascii="Simplified Arabic" w:hAnsi="Simplified Arabic" w:cs="Simplified Arabic" w:hint="cs"/>
          <w:sz w:val="32"/>
          <w:szCs w:val="32"/>
          <w:rtl/>
          <w:lang w:bidi="ar-DZ"/>
        </w:rPr>
        <w:t xml:space="preserve"> ذات جهد شمولي مخطط يهدف لتغيير وتطوير العاملين ( قيمهم ومهاراتهم) وتغي</w:t>
      </w:r>
      <w:r w:rsidR="006B775B">
        <w:rPr>
          <w:rFonts w:ascii="Simplified Arabic" w:hAnsi="Simplified Arabic" w:cs="Simplified Arabic" w:hint="cs"/>
          <w:sz w:val="32"/>
          <w:szCs w:val="32"/>
          <w:rtl/>
          <w:lang w:bidi="ar-DZ"/>
        </w:rPr>
        <w:t>ي</w:t>
      </w:r>
      <w:r>
        <w:rPr>
          <w:rFonts w:ascii="Simplified Arabic" w:hAnsi="Simplified Arabic" w:cs="Simplified Arabic" w:hint="cs"/>
          <w:sz w:val="32"/>
          <w:szCs w:val="32"/>
          <w:rtl/>
          <w:lang w:bidi="ar-DZ"/>
        </w:rPr>
        <w:t>ر العمليات والتكنولوجيا والهياكل التنظيمية، وذلك من أجل تطوير الموارد البشرية والاجتماعية و تحقيق الأهداف المحددة للتنظيم أو الهدفين.</w:t>
      </w:r>
    </w:p>
    <w:p w14:paraId="3FB8578D" w14:textId="2904361D" w:rsidR="00864BED" w:rsidRDefault="00864BED"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كما عرف على أنه جهد مخطط على مستوى المنظمة ككل، تدعمه الإدارة العليا لزيادة فاعلية المنظمة وصحتها باستخدام المدرسة السلوكية وتتكون عملية التطوير التنظيمي من العناصر التالية:</w:t>
      </w:r>
    </w:p>
    <w:p w14:paraId="14E4E7BA" w14:textId="697B2C17" w:rsidR="00864BED" w:rsidRDefault="00864BED"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-وصف وتشخيص شامل لمشاكل التنظيم والتعرف على طاقاته البشرية والمادية.</w:t>
      </w:r>
    </w:p>
    <w:p w14:paraId="71DDE7CC" w14:textId="4D7BC293" w:rsidR="00864BED" w:rsidRDefault="00864BED"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-محاولة تعديل السلوك التنظيمي بما يتفق وأهداف المنظمة وزيادة كفاءتها.</w:t>
      </w:r>
    </w:p>
    <w:p w14:paraId="1595F652" w14:textId="62B1DC41" w:rsidR="00864BED" w:rsidRDefault="00864BED"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-إن التطوير التنظيمي يتطلب</w:t>
      </w:r>
      <w:r w:rsidR="00E95561">
        <w:rPr>
          <w:rFonts w:ascii="Simplified Arabic" w:hAnsi="Simplified Arabic" w:cs="Simplified Arabic" w:hint="cs"/>
          <w:sz w:val="32"/>
          <w:szCs w:val="32"/>
          <w:rtl/>
          <w:lang w:bidi="ar-DZ"/>
        </w:rPr>
        <w:t xml:space="preserve"> استمرارية جهود علمية مخطط لها ودراسة تحليلية شاملة لعناصر التنظيم، وأهم مكوناتها ما يلي:</w:t>
      </w:r>
    </w:p>
    <w:p w14:paraId="422A18A2" w14:textId="62088976" w:rsidR="00E95561" w:rsidRDefault="00E95561"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-دراسة الهيكل التنظيمي ووحداته الإدارية ومدى ملائمته وإسهامه في رفع كفاءة الأداء.</w:t>
      </w:r>
    </w:p>
    <w:p w14:paraId="7A5649C7" w14:textId="4E6A8187" w:rsidR="00E95561" w:rsidRDefault="00E95561"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-دراسة النظم والإجراءات المتبعة في إنجاز العمل وفق أحدث التقنيات والتخلص من الجهد الفائض وحذف العمل غير الضروري، و ذلك لزيادة كفاءة الإنجاز.</w:t>
      </w:r>
    </w:p>
    <w:p w14:paraId="4F43F114" w14:textId="384F5136" w:rsidR="00E95561" w:rsidRDefault="00E95561"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-دراسة الإمكانات والموارد المتاحة بشرية و مادية ومدى مناسبتها لعناصر التنظيم وواقع القوى العاملة كما و نوعا وتوزيعها وتحديد مهاراتها.</w:t>
      </w:r>
    </w:p>
    <w:p w14:paraId="423A38AD" w14:textId="328FC587" w:rsidR="00E95561" w:rsidRDefault="00E95561"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-دراسة الإطار العام لوظائف المنظمة وفق تخصصاتها وتحديد مؤهلات شاغليها ومستواها التنظيمي وجداول توصيفها و ترتيبها حسب مواقعها في الهيكل التنظيمي.</w:t>
      </w:r>
    </w:p>
    <w:p w14:paraId="2D5050E2" w14:textId="5C4B52DF" w:rsidR="00E95561" w:rsidRDefault="004049E2"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5-الإدارة بالأهداف: يعود الفضل في ظهور هذه النظرية إلى الكاتب بيتر </w:t>
      </w:r>
      <w:proofErr w:type="spellStart"/>
      <w:r>
        <w:rPr>
          <w:rFonts w:ascii="Simplified Arabic" w:hAnsi="Simplified Arabic" w:cs="Simplified Arabic" w:hint="cs"/>
          <w:sz w:val="32"/>
          <w:szCs w:val="32"/>
          <w:rtl/>
          <w:lang w:bidi="ar-DZ"/>
        </w:rPr>
        <w:t>دروكار</w:t>
      </w:r>
      <w:proofErr w:type="spellEnd"/>
      <w:r>
        <w:rPr>
          <w:rFonts w:ascii="Simplified Arabic" w:hAnsi="Simplified Arabic" w:cs="Simplified Arabic"/>
          <w:sz w:val="32"/>
          <w:szCs w:val="32"/>
          <w:lang w:bidi="ar-DZ"/>
        </w:rPr>
        <w:t xml:space="preserve"> </w:t>
      </w:r>
      <w:proofErr w:type="spellStart"/>
      <w:r>
        <w:rPr>
          <w:rFonts w:ascii="Simplified Arabic" w:hAnsi="Simplified Arabic" w:cs="Simplified Arabic"/>
          <w:sz w:val="32"/>
          <w:szCs w:val="32"/>
          <w:lang w:bidi="ar-DZ"/>
        </w:rPr>
        <w:t>peter</w:t>
      </w:r>
      <w:proofErr w:type="spellEnd"/>
      <w:r>
        <w:rPr>
          <w:rFonts w:ascii="Simplified Arabic" w:hAnsi="Simplified Arabic" w:cs="Simplified Arabic"/>
          <w:sz w:val="32"/>
          <w:szCs w:val="32"/>
          <w:lang w:bidi="ar-DZ"/>
        </w:rPr>
        <w:t xml:space="preserve"> </w:t>
      </w:r>
      <w:proofErr w:type="spellStart"/>
      <w:r>
        <w:rPr>
          <w:rFonts w:ascii="Simplified Arabic" w:hAnsi="Simplified Arabic" w:cs="Simplified Arabic"/>
          <w:sz w:val="32"/>
          <w:szCs w:val="32"/>
          <w:lang w:bidi="ar-DZ"/>
        </w:rPr>
        <w:t>drucker</w:t>
      </w:r>
      <w:proofErr w:type="spellEnd"/>
      <w:r>
        <w:rPr>
          <w:rFonts w:ascii="Simplified Arabic" w:hAnsi="Simplified Arabic" w:cs="Simplified Arabic" w:hint="cs"/>
          <w:sz w:val="32"/>
          <w:szCs w:val="32"/>
          <w:rtl/>
          <w:lang w:bidi="ar-DZ"/>
        </w:rPr>
        <w:t xml:space="preserve"> 1954 حيث يقول " إن كل عضو في منشأة الأعمال يسهم بشيء مختلف إلا أنه على الجميع القيام بالإسهام من أجل هدف مشترك، كما يجب أن تعمل جهودهم في نفس الاتجاه، وأن </w:t>
      </w:r>
      <w:proofErr w:type="spellStart"/>
      <w:r>
        <w:rPr>
          <w:rFonts w:ascii="Simplified Arabic" w:hAnsi="Simplified Arabic" w:cs="Simplified Arabic" w:hint="cs"/>
          <w:sz w:val="32"/>
          <w:szCs w:val="32"/>
          <w:rtl/>
          <w:lang w:bidi="ar-DZ"/>
        </w:rPr>
        <w:t>تتلائم</w:t>
      </w:r>
      <w:proofErr w:type="spellEnd"/>
      <w:r>
        <w:rPr>
          <w:rFonts w:ascii="Simplified Arabic" w:hAnsi="Simplified Arabic" w:cs="Simplified Arabic" w:hint="cs"/>
          <w:sz w:val="32"/>
          <w:szCs w:val="32"/>
          <w:rtl/>
          <w:lang w:bidi="ar-DZ"/>
        </w:rPr>
        <w:t xml:space="preserve"> إسهاماتهم مع بعضها لإنتاج كامل وشامل لا توجد فيه ثغرات أو احتكاكات أو ازدواج غير مطلوب في المجهود.</w:t>
      </w:r>
    </w:p>
    <w:p w14:paraId="1B1A835A" w14:textId="47901402" w:rsidR="004049E2" w:rsidRDefault="004049E2" w:rsidP="004049E2">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وتعد الإدارة عن طريق الأهداف إحدى الإستراتيجيات الإدارية الفعالة التي تتيح لمجال لتوظيف كافة الموارد المتاحة، ويمنح في نفس الوقت توجيها مشتركا للجهود نحو </w:t>
      </w:r>
      <w:r w:rsidR="00F47C5F">
        <w:rPr>
          <w:rFonts w:ascii="Simplified Arabic" w:hAnsi="Simplified Arabic" w:cs="Simplified Arabic" w:hint="cs"/>
          <w:sz w:val="32"/>
          <w:szCs w:val="32"/>
          <w:rtl/>
          <w:lang w:bidi="ar-DZ"/>
        </w:rPr>
        <w:t>ال</w:t>
      </w:r>
      <w:r>
        <w:rPr>
          <w:rFonts w:ascii="Simplified Arabic" w:hAnsi="Simplified Arabic" w:cs="Simplified Arabic" w:hint="cs"/>
          <w:sz w:val="32"/>
          <w:szCs w:val="32"/>
          <w:rtl/>
          <w:lang w:bidi="ar-DZ"/>
        </w:rPr>
        <w:t>رؤية</w:t>
      </w:r>
      <w:r w:rsidR="00F47C5F">
        <w:rPr>
          <w:rFonts w:ascii="Simplified Arabic" w:hAnsi="Simplified Arabic" w:cs="Simplified Arabic" w:hint="cs"/>
          <w:sz w:val="32"/>
          <w:szCs w:val="32"/>
          <w:rtl/>
          <w:lang w:bidi="ar-DZ"/>
        </w:rPr>
        <w:t xml:space="preserve">، وأيضا خلق روح الفريق وملائمة أهداف الفرد الموظف مع المصلحة المشتركة والعامة للمنشأة، فهي نظرية وأسلوب عمل إداري يتم فيه تحديد الأهداف بصورة جماعية لتحقيق أقصى عمل لفترة زمنية معينة، وتعريف العوامل التي تعيق التوصل إلى هذه الأهداف لتداركها، وفي نهاية المدة المحددة تتم مراجعة النتائج وتحليلها لتقويم أداء المرؤوسين </w:t>
      </w:r>
      <w:proofErr w:type="spellStart"/>
      <w:r w:rsidR="00F47C5F">
        <w:rPr>
          <w:rFonts w:ascii="Simplified Arabic" w:hAnsi="Simplified Arabic" w:cs="Simplified Arabic" w:hint="cs"/>
          <w:sz w:val="32"/>
          <w:szCs w:val="32"/>
          <w:rtl/>
          <w:lang w:bidi="ar-DZ"/>
        </w:rPr>
        <w:t>وللإبتعاد</w:t>
      </w:r>
      <w:proofErr w:type="spellEnd"/>
      <w:r w:rsidR="00F47C5F">
        <w:rPr>
          <w:rFonts w:ascii="Simplified Arabic" w:hAnsi="Simplified Arabic" w:cs="Simplified Arabic" w:hint="cs"/>
          <w:sz w:val="32"/>
          <w:szCs w:val="32"/>
          <w:rtl/>
          <w:lang w:bidi="ar-DZ"/>
        </w:rPr>
        <w:t xml:space="preserve"> عن الأهداف غير الملائمة ووضع أهداف أخرى بديلة تمكن المنشأة من تحقيق أهدافها قبل الآخرين بأقل جهد وتكلفة ممكنة.</w:t>
      </w:r>
    </w:p>
    <w:p w14:paraId="5E5FA39D" w14:textId="383A9232" w:rsidR="00F47C5F" w:rsidRDefault="00F47C5F" w:rsidP="00F47C5F">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5-1 مفهوم الإدارة بالأهداف: يمكن تعريف الإدارة بالأهداف و التي يطلق عليها</w:t>
      </w:r>
      <w:r w:rsidR="00990546">
        <w:rPr>
          <w:rFonts w:ascii="Simplified Arabic" w:hAnsi="Simplified Arabic" w:cs="Simplified Arabic" w:hint="cs"/>
          <w:sz w:val="32"/>
          <w:szCs w:val="32"/>
          <w:rtl/>
          <w:lang w:bidi="ar-DZ"/>
        </w:rPr>
        <w:t xml:space="preserve"> أيضا " الإدارة بالمشاركة" بأنها نظام تحدد المنظمة به طريقها وما تريد أن تصل إليه وقياس النتائج التي تحققها، وهذا النمط من الإدارة عبارة عن مجموعة من العمليات يشترك في تنفيذ هياكل من الرئيس و المرؤوس وتتضمن هذه العمليات تحديد </w:t>
      </w:r>
      <w:r w:rsidR="0082378A">
        <w:rPr>
          <w:rFonts w:ascii="Simplified Arabic" w:hAnsi="Simplified Arabic" w:cs="Simplified Arabic" w:hint="cs"/>
          <w:sz w:val="32"/>
          <w:szCs w:val="32"/>
          <w:rtl/>
          <w:lang w:bidi="ar-DZ"/>
        </w:rPr>
        <w:t>الأهداف المطلوب تحقيقها تحديدا واضحا وتحديد مجالات المسؤولية الرئيسية لكل فرد في التنظيم على ضوء النتائج المتوقعة، بالإضافة إلى استعمال هذه المقاييس كمعايير لتنظيم سير العملية الإدارية، كما أن هذا النوع من الإدارة زيادة على حداثته يعتبر أفضل وأقوى إدارة، و ما يميز الإدارة بالأهداف عن غيرها من الإدارات أنها تتسم بسهولتها وانسجامها مع الحس العام البسيط حيث هي انعكاس للغرض من الإدارة بنفسها، وبالتالي فإن الإدارة بالأهداف هي عبارة عن أسلوب إداري وليس نظرية أو مدرسة إدارية.</w:t>
      </w:r>
    </w:p>
    <w:p w14:paraId="48EE4A89" w14:textId="5F4123D4" w:rsidR="0082378A" w:rsidRDefault="0082378A" w:rsidP="0082378A">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5-2 أهداف الإدارة بالأهداف: </w:t>
      </w:r>
    </w:p>
    <w:p w14:paraId="48310A18" w14:textId="1C5D1130" w:rsidR="00A0074B" w:rsidRDefault="0082378A" w:rsidP="0082378A">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-اللقاء الفردي بين المشرف وكل واحد ممن يشرف عليهم لوضع أهداف ذات صلة بالأداء، وهذا يعني أن للمنظمة</w:t>
      </w:r>
      <w:r w:rsidR="00A0074B">
        <w:rPr>
          <w:rFonts w:ascii="Simplified Arabic" w:hAnsi="Simplified Arabic" w:cs="Simplified Arabic"/>
          <w:sz w:val="32"/>
          <w:szCs w:val="32"/>
          <w:lang w:bidi="ar-DZ"/>
        </w:rPr>
        <w:t xml:space="preserve"> </w:t>
      </w:r>
      <w:r w:rsidR="00A0074B">
        <w:rPr>
          <w:rFonts w:ascii="Simplified Arabic" w:hAnsi="Simplified Arabic" w:cs="Simplified Arabic" w:hint="cs"/>
          <w:sz w:val="32"/>
          <w:szCs w:val="32"/>
          <w:rtl/>
          <w:lang w:bidi="ar-DZ"/>
        </w:rPr>
        <w:t>أهدافها وللأفراد العاملين فيها أهدافهم كذلك.</w:t>
      </w:r>
    </w:p>
    <w:p w14:paraId="2EC8DD5B" w14:textId="77777777" w:rsidR="00A0074B" w:rsidRDefault="00EF66A2" w:rsidP="00A0074B">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A0074B">
        <w:rPr>
          <w:rFonts w:ascii="Simplified Arabic" w:hAnsi="Simplified Arabic" w:cs="Simplified Arabic" w:hint="cs"/>
          <w:sz w:val="32"/>
          <w:szCs w:val="32"/>
          <w:rtl/>
          <w:lang w:bidi="ar-DZ"/>
        </w:rPr>
        <w:t>-إتاحة الفرصة للتعبير عن أهدافهم ومراعاة الفروق الفردية.</w:t>
      </w:r>
    </w:p>
    <w:p w14:paraId="5C319D26" w14:textId="77777777" w:rsidR="00A0074B" w:rsidRDefault="00A0074B" w:rsidP="00A0074B">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-وضع الأساس أو الإطار العام للتخطيط والتنظيم والتوظيف والتوجيه والتقويم.</w:t>
      </w:r>
    </w:p>
    <w:p w14:paraId="3F4F4B66" w14:textId="77777777" w:rsidR="00A0074B" w:rsidRDefault="00A0074B" w:rsidP="00A0074B">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5-3 خصائص الإدارة بالأهداف:</w:t>
      </w:r>
    </w:p>
    <w:p w14:paraId="606187E1" w14:textId="77777777" w:rsidR="00A0074B" w:rsidRDefault="00A0074B" w:rsidP="00A0074B">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-تدرك أهمية المناخ المحيط وضرورة الانفتاح عليه والتعامل معه باعتباره مصدرا للموارد.</w:t>
      </w:r>
    </w:p>
    <w:p w14:paraId="408AB613" w14:textId="77777777" w:rsidR="00A0074B" w:rsidRDefault="00A0074B" w:rsidP="00A0074B">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-هي إدارة تقبل المنافسة وتسعى لزيادتها وليس لتفاديها.</w:t>
      </w:r>
    </w:p>
    <w:p w14:paraId="3D6F7308" w14:textId="77777777" w:rsidR="00A0074B" w:rsidRDefault="00A0074B" w:rsidP="00A0074B">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-تستوعب التكنولوجيا الجديدة وتوظفها للحصول على المزايا والفرص الهائلة.</w:t>
      </w:r>
    </w:p>
    <w:p w14:paraId="16514D33" w14:textId="77777777" w:rsidR="00A0074B" w:rsidRDefault="00A0074B" w:rsidP="00A0074B">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-تعمل على تعظيم المخرجات من خلال الموارد المتاحة وذلك بتطوير عمليات الإنتاج والتسويق.</w:t>
      </w:r>
    </w:p>
    <w:p w14:paraId="687AB509" w14:textId="77777777" w:rsidR="00A0074B" w:rsidRDefault="00A0074B" w:rsidP="00A0074B">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5-4 المبادئ العشر للإدارة بالأهداف:</w:t>
      </w:r>
    </w:p>
    <w:p w14:paraId="0914F413" w14:textId="77777777" w:rsidR="00A0074B" w:rsidRDefault="00A0074B" w:rsidP="00A0074B">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-تمثل الإدارة بالأهداف تطويرا للعلوم السلوكية في الإدارة، وذلك من خلال استخدام مبادئ الأهداف والمشاركة والمسؤولية وغيرها.</w:t>
      </w:r>
    </w:p>
    <w:p w14:paraId="70FA979B" w14:textId="77777777" w:rsidR="00E62A11" w:rsidRDefault="00A0074B" w:rsidP="00A0074B">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-تركز الإدارة بالأهداف على اشراك الرئيس لمرؤوسيه وذلك من خلال تحديد أهداف المنظمة</w:t>
      </w:r>
      <w:r w:rsidR="00E62A11">
        <w:rPr>
          <w:rFonts w:ascii="Simplified Arabic" w:hAnsi="Simplified Arabic" w:cs="Simplified Arabic" w:hint="cs"/>
          <w:sz w:val="32"/>
          <w:szCs w:val="32"/>
          <w:rtl/>
          <w:lang w:bidi="ar-DZ"/>
        </w:rPr>
        <w:t xml:space="preserve"> على جميع المستويات الإدارية، ويسعى هذا الأسلوب إلى تقريب وجهات النظر.</w:t>
      </w:r>
    </w:p>
    <w:p w14:paraId="6E5B6B75" w14:textId="77777777" w:rsidR="00E62A11" w:rsidRDefault="00E62A11" w:rsidP="00E62A11">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-إن المشاركة في وضع الأهداف وأساليب تحقيقها تؤدي بالمرؤوسين إلى التعهد </w:t>
      </w:r>
      <w:proofErr w:type="spellStart"/>
      <w:r>
        <w:rPr>
          <w:rFonts w:ascii="Simplified Arabic" w:hAnsi="Simplified Arabic" w:cs="Simplified Arabic" w:hint="cs"/>
          <w:sz w:val="32"/>
          <w:szCs w:val="32"/>
          <w:rtl/>
          <w:lang w:bidi="ar-DZ"/>
        </w:rPr>
        <w:t>والإلتزام</w:t>
      </w:r>
      <w:proofErr w:type="spellEnd"/>
      <w:r>
        <w:rPr>
          <w:rFonts w:ascii="Simplified Arabic" w:hAnsi="Simplified Arabic" w:cs="Simplified Arabic" w:hint="cs"/>
          <w:sz w:val="32"/>
          <w:szCs w:val="32"/>
          <w:rtl/>
          <w:lang w:bidi="ar-DZ"/>
        </w:rPr>
        <w:t xml:space="preserve"> بتلك الأهداف التي وضعوها، ويؤدي هذا إلى ارتفاع الإنتاجية والأداء.</w:t>
      </w:r>
    </w:p>
    <w:p w14:paraId="14371D8F" w14:textId="77777777" w:rsidR="00E62A11" w:rsidRDefault="00E62A11" w:rsidP="00E62A11">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-يعتمد هذا الأسلوب على افتراضات أن الرئيس سيشجع مرؤوسيه على المشاركة والمبادأة وأن المرؤوس يمكن الوثوق به في قدراته وأنه سيسعى إلى تنمية شخصيته وتحقيقها من خلال وضعه لأهداف منظمته.</w:t>
      </w:r>
    </w:p>
    <w:p w14:paraId="019C2939" w14:textId="77777777" w:rsidR="00E62A11" w:rsidRDefault="00E62A11" w:rsidP="00E62A11">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-تعتمد الإدارة بالأهداف على أن المرؤوسين يودون معرفة الأهداف التي تطلب المنظمة تحقيقها، كما يودون أن تقاس فاعلية أدائهم بمدى تحقيقهم لهذه الأهداف.</w:t>
      </w:r>
    </w:p>
    <w:p w14:paraId="1B85D64D" w14:textId="77777777" w:rsidR="00E62A11" w:rsidRDefault="00E62A11" w:rsidP="00E62A11">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تمر الإدارة بالأهداف بخمس خطوات أساسية:</w:t>
      </w:r>
    </w:p>
    <w:p w14:paraId="5CAA6A57" w14:textId="77777777" w:rsidR="00E62A11" w:rsidRDefault="00E62A11" w:rsidP="00E62A11">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-يقوم المدير بتزويد مرؤوسيه بإطار عام عن الأهداف المطلوب تحقيقها.</w:t>
      </w:r>
    </w:p>
    <w:p w14:paraId="4B9687A7" w14:textId="77777777" w:rsidR="00E62A11" w:rsidRDefault="00E62A11" w:rsidP="00E62A11">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-يقوم المرؤوسين باقتراح أهداف محددة.</w:t>
      </w:r>
    </w:p>
    <w:p w14:paraId="5C0EEF06" w14:textId="77777777" w:rsidR="00E62A11" w:rsidRDefault="00E62A11" w:rsidP="00E62A11">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-يتناقش الرئيس مع المرؤوسين حول هذه الأهداف بصيغتها النهائية.</w:t>
      </w:r>
    </w:p>
    <w:p w14:paraId="6081B59D" w14:textId="77777777" w:rsidR="00E62A11" w:rsidRDefault="00E62A11" w:rsidP="00E62A11">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-يقوم المرؤوسين بتنفيذ الخطة وتسجيل النتائج في تقارير تقدم للرئيس.</w:t>
      </w:r>
    </w:p>
    <w:p w14:paraId="1C756584" w14:textId="77777777" w:rsidR="00E62A11" w:rsidRDefault="00E62A11" w:rsidP="00E62A11">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-يقوم الرئيس بمتابعة الخطة وتصحيح مسار التنفيذ.</w:t>
      </w:r>
    </w:p>
    <w:p w14:paraId="1E4775DD" w14:textId="77777777" w:rsidR="00125D0D" w:rsidRDefault="00E62A11" w:rsidP="00E62A11">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-يجب أن تكون أهداف الوحدات مربوطة بالأهداف الأعلى منها في التسلسل التنظيمي، كما يجب</w:t>
      </w:r>
      <w:r w:rsidR="00125D0D">
        <w:rPr>
          <w:rFonts w:ascii="Simplified Arabic" w:hAnsi="Simplified Arabic" w:cs="Simplified Arabic" w:hint="cs"/>
          <w:sz w:val="32"/>
          <w:szCs w:val="32"/>
          <w:rtl/>
          <w:lang w:bidi="ar-DZ"/>
        </w:rPr>
        <w:t xml:space="preserve"> أن تكون هذه الأهداف واقعية يمكن تحقيقها وأن تكون محددة بوضوح ويمكن قياسها، وأن تكون قابلة للتغيير مع تغيير الظروف.</w:t>
      </w:r>
    </w:p>
    <w:p w14:paraId="2328B6EF" w14:textId="77777777" w:rsidR="00125D0D" w:rsidRDefault="00125D0D" w:rsidP="00125D0D">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-الإدارة بالأهداف هو أسلوب الإدارة وجها لوجه أو فردا لفرد، بحيث تعتمد على تحديد العمل الواجب أدائه لتحقيق أهداف المنظمة وليس لتحقيق أهداف شخصية.</w:t>
      </w:r>
    </w:p>
    <w:p w14:paraId="52CEF3DB" w14:textId="77777777" w:rsidR="00125D0D" w:rsidRDefault="00125D0D" w:rsidP="00125D0D">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-يعتمد قياس فاعلية أداء المنظمة والأفراد على مدى تحقيقهم للأهداف، كما تعتمد أساليب الحوافز على نفس المنطق أي أن هناك ربط بين الأداء (تحقيق الأهداف) والحوافز.</w:t>
      </w:r>
    </w:p>
    <w:p w14:paraId="0E4F1EC0" w14:textId="77777777" w:rsidR="00125D0D" w:rsidRDefault="00125D0D" w:rsidP="00125D0D">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-يجبر هذا الأسلوب الرؤساء والمرؤوسين على وضع خطط والتنسيق بينها وبين الخطط الأخرى، وعلى متابعة ورقابة وتنفيذ هذه الخطط وعلى تنمية علاقات تعاون طيبة بين الأفراد والمستويات التنظيمية بالمشروع.</w:t>
      </w:r>
    </w:p>
    <w:p w14:paraId="5E428B34" w14:textId="77777777" w:rsidR="008A74CE" w:rsidRDefault="00125D0D" w:rsidP="00125D0D">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5-5 تقييم الأهداف:</w:t>
      </w:r>
    </w:p>
    <w:p w14:paraId="11EF374C" w14:textId="77777777" w:rsidR="008A74CE" w:rsidRDefault="008A74CE" w:rsidP="008A74CE">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مزايا تطبيق الإدارة بالأهداف: يحقق مفهوم الإدارة بالأهداف مزايا وفوائد عديدة أهمها:</w:t>
      </w:r>
    </w:p>
    <w:p w14:paraId="773E3C77" w14:textId="77777777" w:rsidR="007F4FF4" w:rsidRDefault="008A74CE" w:rsidP="008A74CE">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-يؤدي استخدام الإدارة بالأهداف إلى الوصول إلى مهام عمل أكثر عقلانية، ويقلل من حدوث</w:t>
      </w:r>
      <w:r w:rsidR="00EB6854">
        <w:rPr>
          <w:rFonts w:ascii="Simplified Arabic" w:hAnsi="Simplified Arabic" w:cs="Simplified Arabic" w:hint="cs"/>
          <w:sz w:val="32"/>
          <w:szCs w:val="32"/>
          <w:rtl/>
          <w:lang w:bidi="ar-DZ"/>
        </w:rPr>
        <w:t xml:space="preserve"> المشاكل والتوتر، ويخلق جو عمل أكثر فرحا، ويع</w:t>
      </w:r>
      <w:r w:rsidR="007F4FF4">
        <w:rPr>
          <w:rFonts w:ascii="Simplified Arabic" w:hAnsi="Simplified Arabic" w:cs="Simplified Arabic" w:hint="cs"/>
          <w:sz w:val="32"/>
          <w:szCs w:val="32"/>
          <w:rtl/>
          <w:lang w:bidi="ar-DZ"/>
        </w:rPr>
        <w:t xml:space="preserve">ود ذلك إلى مساهمة المستويات الإدارية الدنيا في وضع الأهداف، وإعطائهم الفرصة لسماع وجهات نظرهم، كما يسمح مثل هذا الموقف أيضا بعمل التعديلات اللازمة طبقا للمعلومات المرتدة من الوحدات الإدارية، وذلك من خلال الاستماع لوجهات النظر حول </w:t>
      </w:r>
      <w:proofErr w:type="spellStart"/>
      <w:r w:rsidR="007F4FF4">
        <w:rPr>
          <w:rFonts w:ascii="Simplified Arabic" w:hAnsi="Simplified Arabic" w:cs="Simplified Arabic" w:hint="cs"/>
          <w:sz w:val="32"/>
          <w:szCs w:val="32"/>
          <w:rtl/>
          <w:lang w:bidi="ar-DZ"/>
        </w:rPr>
        <w:t>ماهو</w:t>
      </w:r>
      <w:proofErr w:type="spellEnd"/>
      <w:r w:rsidR="007F4FF4">
        <w:rPr>
          <w:rFonts w:ascii="Simplified Arabic" w:hAnsi="Simplified Arabic" w:cs="Simplified Arabic" w:hint="cs"/>
          <w:sz w:val="32"/>
          <w:szCs w:val="32"/>
          <w:rtl/>
          <w:lang w:bidi="ar-DZ"/>
        </w:rPr>
        <w:t xml:space="preserve"> عملي وممكن وما هو غير واقعي وغير ممكن، وبالتالي فأن هذا المفهوم إذا يحقق التكامل تقريبا، بين أهداف المنظمة وأهداف الفرد نظرا لمشاركته في وضع الأهداف وتعديلها، وبالطبع يفترض أن قواعد الجدارة والاستحقاق مطبقة في المنظمة الإدارية المعنية.</w:t>
      </w:r>
    </w:p>
    <w:p w14:paraId="6CAA807F" w14:textId="77777777" w:rsidR="00591BE0" w:rsidRDefault="007F4FF4" w:rsidP="007F4FF4">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-مفهوم الإدارة بالأهداف يوجه الجهود نحو الأهداف العامة للمنظمة حيث يعتبر تحقيق الأهداف المبرر لوجود أي منظمة، ويوظف الأفراد في المنشأة لتحقيق أهدافها لأنه يمكنهم من المساهمة في الوصول إلى هذه الأهداف، وعلى أية حال فإنه من الصعب التأكد من أن </w:t>
      </w:r>
      <w:r>
        <w:rPr>
          <w:rFonts w:ascii="Simplified Arabic" w:hAnsi="Simplified Arabic" w:cs="Simplified Arabic" w:hint="cs"/>
          <w:sz w:val="32"/>
          <w:szCs w:val="32"/>
          <w:rtl/>
          <w:lang w:bidi="ar-DZ"/>
        </w:rPr>
        <w:lastRenderedPageBreak/>
        <w:t>جميع أوجه النشاط توجه نحو تحقيق أهداف المنشأة، ولكن إذا استخدمنا مفهوم الإدارة بالأهداف</w:t>
      </w:r>
      <w:r w:rsidR="00591BE0">
        <w:rPr>
          <w:rFonts w:ascii="Simplified Arabic" w:hAnsi="Simplified Arabic" w:cs="Simplified Arabic" w:hint="cs"/>
          <w:sz w:val="32"/>
          <w:szCs w:val="32"/>
          <w:rtl/>
          <w:lang w:bidi="ar-DZ"/>
        </w:rPr>
        <w:t xml:space="preserve"> بالشكل المناسب " فإنها تزودنا بحافز قوي لتكامل أوجه نشاط العمل مع أهداف المنظمة".</w:t>
      </w:r>
    </w:p>
    <w:p w14:paraId="010F8F13" w14:textId="77777777" w:rsidR="00591BE0" w:rsidRDefault="00591BE0" w:rsidP="00591BE0">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-يلزم استخدام هذا المفهوم الأفراد بالتخطيط لأعمالهم والتفكير المسبق لكيفية الوصول إلى الأهداف المتفق عليها وبالتالي يتحسن التخطيط لكل من الرئيس والمرؤوسين.</w:t>
      </w:r>
    </w:p>
    <w:p w14:paraId="033E15C4" w14:textId="77777777" w:rsidR="00591BE0" w:rsidRDefault="00591BE0" w:rsidP="00591BE0">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-تساهم الإدارة بالأهداف في تحسين التنسيق الذي لا يمكن أن يتم بدون هدف مشترك ووحدة الاتجاه، حيث أن الأهداف المحددة جيدا تساعد في تكامل الأنشطة في المنظمات المعقدة والمتخصصة وتجعل التعاون طوعي وعن رغبة.</w:t>
      </w:r>
    </w:p>
    <w:p w14:paraId="6CAE792E" w14:textId="77777777" w:rsidR="00591BE0" w:rsidRDefault="00591BE0" w:rsidP="00591BE0">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-تحسين العلاقة بين الرئيس والمرؤوسين لأنه تحت ظل مفهوم الإدارة بالأهداف يتحقق للمرؤوس مزيد من الحرية ويشارك في القرارات التي تؤثر عليه وعلى عمله ويعلم دوره في التنظيم وتتحسن الاتصالات ونظرا للمساعدة التي يتلقاها لإشباع رغباته، يكون راغبا في بذل أقصى الجهود لتلبية متطلبات التنظيم.</w:t>
      </w:r>
    </w:p>
    <w:p w14:paraId="5AD8A08C" w14:textId="77777777" w:rsidR="00591BE0" w:rsidRDefault="00591BE0" w:rsidP="00591BE0">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سلبيات الإدارة بالأهداف:</w:t>
      </w:r>
    </w:p>
    <w:p w14:paraId="6488B17A" w14:textId="77777777" w:rsidR="00591BE0" w:rsidRDefault="00591BE0" w:rsidP="00591BE0">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-يرى البعض أن الإدارة بالأهداف انتصار للغايات على الوسائل، فهي تركز على تحقيق النتائج أكثر من تركيزها على الوسائل اللازمة لتحقيقها.</w:t>
      </w:r>
    </w:p>
    <w:p w14:paraId="48EF532D" w14:textId="77777777" w:rsidR="00591BE0" w:rsidRDefault="00591BE0" w:rsidP="00591BE0">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-إن الإدارة بالأهداف تعنى بالأهداف القصيرة المدى، ولا تعنى بالأهداف الطويلة والاستراتيجيات العامة.</w:t>
      </w:r>
    </w:p>
    <w:p w14:paraId="3A6EFF53" w14:textId="77777777" w:rsidR="00BD5B38" w:rsidRDefault="00591BE0" w:rsidP="00591BE0">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-تتطلب الإدارة بالأهداف إلى توفر سائر البيانات والمعلومات</w:t>
      </w:r>
      <w:r w:rsidR="00BD5B38">
        <w:rPr>
          <w:rFonts w:ascii="Simplified Arabic" w:hAnsi="Simplified Arabic" w:cs="Simplified Arabic" w:hint="cs"/>
          <w:sz w:val="32"/>
          <w:szCs w:val="32"/>
          <w:rtl/>
          <w:lang w:bidi="ar-DZ"/>
        </w:rPr>
        <w:t xml:space="preserve"> اللازمة التي تدخل في عمليات تحديد الأهداف، وهذا لا يمكن توفره في بعض الدول النامية.</w:t>
      </w:r>
    </w:p>
    <w:p w14:paraId="5B5CD6CA" w14:textId="77777777" w:rsidR="00BD5B38" w:rsidRDefault="00BD5B38" w:rsidP="00BD5B38">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-صعوبة تحديد أهداف بعض المؤسسات بشكل محدد وواضح يسهل معه تقويم إنجازها، وهذه الظاهرة موجودة في الدوائر الحكومية التي تحدد نشاطاتها بدل من أن تقوم بتحديد أهدافها، كتأكيد منها على أهمية ما تقوم به من أعمال.</w:t>
      </w:r>
    </w:p>
    <w:p w14:paraId="0F85E3C7" w14:textId="77777777" w:rsidR="00BD5B38" w:rsidRDefault="00BD5B38" w:rsidP="00BD5B38">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-صعوبة تطبيق هذا الأسلوب الإداري لما فيه من تحد كبير للموظفين والأجهزة الإدارية، لأن هذا الأسلوب يتطلب فهما وإخلاصا والتزاما بالعمل قد لا </w:t>
      </w:r>
      <w:proofErr w:type="spellStart"/>
      <w:r>
        <w:rPr>
          <w:rFonts w:ascii="Simplified Arabic" w:hAnsi="Simplified Arabic" w:cs="Simplified Arabic" w:hint="cs"/>
          <w:sz w:val="32"/>
          <w:szCs w:val="32"/>
          <w:rtl/>
          <w:lang w:bidi="ar-DZ"/>
        </w:rPr>
        <w:t>يستطيعه</w:t>
      </w:r>
      <w:proofErr w:type="spellEnd"/>
      <w:r>
        <w:rPr>
          <w:rFonts w:ascii="Simplified Arabic" w:hAnsi="Simplified Arabic" w:cs="Simplified Arabic" w:hint="cs"/>
          <w:sz w:val="32"/>
          <w:szCs w:val="32"/>
          <w:rtl/>
          <w:lang w:bidi="ar-DZ"/>
        </w:rPr>
        <w:t xml:space="preserve"> أولئك الذين تعودوا على القيام بأعمال لا أهداف ورائها.</w:t>
      </w:r>
    </w:p>
    <w:p w14:paraId="1CB4EBFA" w14:textId="00E77710" w:rsidR="0082378A" w:rsidRDefault="00BD5B38" w:rsidP="00BD5B38">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D41DAC">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وكنتيجة لما سبق فإن الإدارة بالأهداف أصبحت اليوم نهجا واسع الانتشار حيث أنها نوع من أنواع الإدارة المستحدثة الجديدة التي ينظر إليها كافة المنظمات والمنشآت الحديثة والمتقدمة، فهي تنظر للمنشأة من جميع الجوانب (التخطيط، التنظيم، التوجيه، الرقابة، القيادة).</w:t>
      </w:r>
      <w:r w:rsidR="00D41DAC">
        <w:rPr>
          <w:rFonts w:ascii="Simplified Arabic" w:hAnsi="Simplified Arabic" w:cs="Simplified Arabic" w:hint="cs"/>
          <w:sz w:val="32"/>
          <w:szCs w:val="32"/>
          <w:rtl/>
          <w:lang w:bidi="ar-DZ"/>
        </w:rPr>
        <w:t xml:space="preserve"> وتعالج المشاكل بين الرئيس والمرؤوسين على كافة المستويات التنظيمية فهي تعمل على الجانب الإنساني والتنظيمي والإداري، فهي عملية إدارية متكاملة ينصح بها في المنشآت كافة.</w:t>
      </w:r>
      <w:r w:rsidR="00EF66A2">
        <w:rPr>
          <w:rFonts w:ascii="Simplified Arabic" w:hAnsi="Simplified Arabic" w:cs="Simplified Arabic" w:hint="cs"/>
          <w:sz w:val="32"/>
          <w:szCs w:val="32"/>
          <w:rtl/>
          <w:lang w:bidi="ar-DZ"/>
        </w:rPr>
        <w:t xml:space="preserve">                               </w:t>
      </w:r>
    </w:p>
    <w:p w14:paraId="064DA08E" w14:textId="43B0E5FA" w:rsidR="0082378A" w:rsidRDefault="0082378A" w:rsidP="0082378A">
      <w:pPr>
        <w:bidi/>
        <w:spacing w:line="360" w:lineRule="auto"/>
        <w:rPr>
          <w:rFonts w:ascii="Simplified Arabic" w:hAnsi="Simplified Arabic" w:cs="Simplified Arabic"/>
          <w:sz w:val="32"/>
          <w:szCs w:val="32"/>
          <w:rtl/>
          <w:lang w:bidi="ar-DZ"/>
        </w:rPr>
      </w:pPr>
    </w:p>
    <w:p w14:paraId="5F3D894F" w14:textId="2B343E10" w:rsidR="00E95561" w:rsidRDefault="00E95561"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المحاضرة الحادية عشرة: التجربة اليابانية وإدارة المنظمة:</w:t>
      </w:r>
    </w:p>
    <w:p w14:paraId="7061C588" w14:textId="31145ADD" w:rsidR="00E95561" w:rsidRDefault="00E95AA7"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اهتمت مراكز البحث الإداري بالتجربة اليابانية التي أصبحت م</w:t>
      </w:r>
      <w:r w:rsidR="004143D3">
        <w:rPr>
          <w:rFonts w:ascii="Simplified Arabic" w:hAnsi="Simplified Arabic" w:cs="Simplified Arabic" w:hint="cs"/>
          <w:sz w:val="32"/>
          <w:szCs w:val="32"/>
          <w:rtl/>
          <w:lang w:bidi="ar-DZ"/>
        </w:rPr>
        <w:t>ثار إعجاب الكثير منها، وسر ذلك التقدم طبيعة البيئة اليابانية والمنطلقات الثقافية والتربوية للمجتمع الياباني المؤطر بقيم روحية كان لها الأثر في الممارسات والفكر الإداري الياباني، والتنظيم الذي يسود منظمات الأعمال، ولذا سنعمل على تلخيص النقاط التالية:</w:t>
      </w:r>
    </w:p>
    <w:p w14:paraId="0263466A" w14:textId="70881E56" w:rsidR="004143D3" w:rsidRDefault="004143D3"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-القيم الروحية للمجتمع الياباني:</w:t>
      </w:r>
    </w:p>
    <w:p w14:paraId="03CD284E" w14:textId="3C530C11" w:rsidR="004143D3" w:rsidRDefault="004143D3"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أ-العائلة: تمتاز اليابان بعلاقات أسرية موروثة ( الحب والتضامن والاحترام والولاء) فانعكس ذلك على احترام العمال بعضهم لبعض ولرؤسائهم وتلقيهم إرشاداتهم بالرضا والتنفيذ، وهم يعرفون حق المعرفة أن توسيع المنظمة معناه بروز قدر كبير من الصعوبة للمحافظة على أواصر العلاقات العاطفية والشخصية بين الأفراد، إذن فهم يولون ذلك بالكثير من الاهتمام للعمل الجماعي </w:t>
      </w:r>
      <w:proofErr w:type="spellStart"/>
      <w:r>
        <w:rPr>
          <w:rFonts w:ascii="Simplified Arabic" w:hAnsi="Simplified Arabic" w:cs="Simplified Arabic" w:hint="cs"/>
          <w:sz w:val="32"/>
          <w:szCs w:val="32"/>
          <w:rtl/>
          <w:lang w:bidi="ar-DZ"/>
        </w:rPr>
        <w:t>منمين</w:t>
      </w:r>
      <w:proofErr w:type="spellEnd"/>
      <w:r>
        <w:rPr>
          <w:rFonts w:ascii="Simplified Arabic" w:hAnsi="Simplified Arabic" w:cs="Simplified Arabic" w:hint="cs"/>
          <w:sz w:val="32"/>
          <w:szCs w:val="32"/>
          <w:rtl/>
          <w:lang w:bidi="ar-DZ"/>
        </w:rPr>
        <w:t xml:space="preserve"> فيه الثقة والمشاركة إلى جانب الالتزام.</w:t>
      </w:r>
    </w:p>
    <w:p w14:paraId="56700C70" w14:textId="0B95E2B3" w:rsidR="004143D3" w:rsidRDefault="006C05EC"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ب</w:t>
      </w:r>
      <w:r w:rsidR="004143D3">
        <w:rPr>
          <w:rFonts w:ascii="Simplified Arabic" w:hAnsi="Simplified Arabic" w:cs="Simplified Arabic" w:hint="cs"/>
          <w:sz w:val="32"/>
          <w:szCs w:val="32"/>
          <w:rtl/>
          <w:lang w:bidi="ar-DZ"/>
        </w:rPr>
        <w:t xml:space="preserve">-العمل المشترك: يشكل المجتمع الياباني وحدة بشرية متعاونة ومشتركة لتطوير المنظمة، كما أن المدير الياباني لا يتردد في كشف </w:t>
      </w:r>
      <w:r>
        <w:rPr>
          <w:rFonts w:ascii="Simplified Arabic" w:hAnsi="Simplified Arabic" w:cs="Simplified Arabic" w:hint="cs"/>
          <w:sz w:val="32"/>
          <w:szCs w:val="32"/>
          <w:rtl/>
          <w:lang w:bidi="ar-DZ"/>
        </w:rPr>
        <w:t>جوانب ضعفه للمرؤوسين، سعيا منه للحصول على المساعدة و الولاء.</w:t>
      </w:r>
    </w:p>
    <w:p w14:paraId="402774FC" w14:textId="604F21C0" w:rsidR="006C05EC" w:rsidRDefault="006C05EC"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ج-السلوك اليومي للعامل الياباني: لا يفكر العامل الياباني بحقوقه الشخصية مثل الوفاء بالتزاماته الشخصية، كما أن الإدارة اليابانية تنظر للفرد من منظار التعاون فب إطار ما يستند إليه من مسؤوليات ضمن مجموعة، كون التمركز حول الذات له دلالاته السلبية.</w:t>
      </w:r>
    </w:p>
    <w:p w14:paraId="4FDE5894" w14:textId="3CC51FC2" w:rsidR="006C05EC" w:rsidRDefault="006C05EC"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كما أن الولاء للمجموعة من أبرز خصائص الشخصية اليابانية، والفرد الياباني يضع مصالح المنظمة فوق مصلحة الأسرة.</w:t>
      </w:r>
    </w:p>
    <w:p w14:paraId="10D9158D" w14:textId="42C10B09" w:rsidR="006C05EC" w:rsidRDefault="006C05EC"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د-الاهتمام بالعنصر البشري: يعتبر الإنسان حجر الزاوية في تطوير المنظمات اليابانية، ولقد اعتنت الإدارة بالمورد البشري ومارست أنماطا من السلوك في تعاملها مع العاملين</w:t>
      </w:r>
      <w:r w:rsidR="007A4D32">
        <w:rPr>
          <w:rFonts w:ascii="Simplified Arabic" w:hAnsi="Simplified Arabic" w:cs="Simplified Arabic"/>
          <w:sz w:val="32"/>
          <w:szCs w:val="32"/>
          <w:lang w:bidi="ar-DZ"/>
        </w:rPr>
        <w:t xml:space="preserve"> </w:t>
      </w:r>
      <w:r>
        <w:rPr>
          <w:rFonts w:ascii="Simplified Arabic" w:hAnsi="Simplified Arabic" w:cs="Simplified Arabic" w:hint="cs"/>
          <w:sz w:val="32"/>
          <w:szCs w:val="32"/>
          <w:rtl/>
          <w:lang w:bidi="ar-DZ"/>
        </w:rPr>
        <w:t>منها:</w:t>
      </w:r>
    </w:p>
    <w:p w14:paraId="2C9EC153" w14:textId="7305DD80" w:rsidR="006C05EC" w:rsidRDefault="006C05EC"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-التركيز على النواحي الإنسانية في العمل ورفع معنويات المتدني في الأداء</w:t>
      </w:r>
    </w:p>
    <w:p w14:paraId="42CF0D61" w14:textId="5D4246C6" w:rsidR="006C05EC" w:rsidRDefault="006C05EC"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-نظام ديمومة الوظيفة</w:t>
      </w:r>
    </w:p>
    <w:p w14:paraId="29D820D4" w14:textId="61FF2411" w:rsidR="006C05EC" w:rsidRDefault="006C05EC"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-مسؤولية الإدارة ربط المنظمة بالمجتمع وبالفرد العامل وتطوير شخصيته</w:t>
      </w:r>
    </w:p>
    <w:p w14:paraId="63D05BB3" w14:textId="00555BFB" w:rsidR="006C05EC" w:rsidRDefault="006C05EC"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-تفضيل الكفاءة على الأقدمية</w:t>
      </w:r>
    </w:p>
    <w:p w14:paraId="21A8BAC0" w14:textId="4965E080" w:rsidR="006C05EC" w:rsidRDefault="006C05EC"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-تظافر الجهود والتعاون</w:t>
      </w:r>
      <w:r w:rsidR="00BF27CA">
        <w:rPr>
          <w:rFonts w:ascii="Simplified Arabic" w:hAnsi="Simplified Arabic" w:cs="Simplified Arabic" w:hint="cs"/>
          <w:sz w:val="32"/>
          <w:szCs w:val="32"/>
          <w:rtl/>
          <w:lang w:bidi="ar-DZ"/>
        </w:rPr>
        <w:t xml:space="preserve"> بين زملاء العمل لتحقيق تطور المنظمة</w:t>
      </w:r>
    </w:p>
    <w:p w14:paraId="30B68758" w14:textId="7E68FCFE" w:rsidR="00BF27CA" w:rsidRDefault="00BF27CA"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-تعترف الإدارة اليابانية بحاجات الفرد النفسية والروحية والاقتصادية والاجتماعية وعليه تهتم</w:t>
      </w:r>
      <w:r w:rsidR="00887E38">
        <w:rPr>
          <w:rFonts w:ascii="Simplified Arabic" w:hAnsi="Simplified Arabic" w:cs="Simplified Arabic" w:hint="cs"/>
          <w:sz w:val="32"/>
          <w:szCs w:val="32"/>
          <w:rtl/>
          <w:lang w:bidi="ar-DZ"/>
        </w:rPr>
        <w:t xml:space="preserve"> بالإنسان بشكل عام لكي يكون عمله مميزا.</w:t>
      </w:r>
    </w:p>
    <w:p w14:paraId="55BF9A80" w14:textId="3E76A8FB" w:rsidR="00887E38" w:rsidRDefault="00887E38"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ه-المسؤولية الاجتماعية للمنظمات اليابانية:</w:t>
      </w:r>
    </w:p>
    <w:p w14:paraId="77D733FF" w14:textId="2F2C3585" w:rsidR="00887E38" w:rsidRDefault="00887E38"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حيث تسعى المنظمات اليابانية دوما لكسب ثقة المجتمع، كما أن أهدافها أقرب لأهداف المجتمع، ذلك </w:t>
      </w:r>
      <w:r w:rsidR="001F5BD8">
        <w:rPr>
          <w:rFonts w:ascii="Simplified Arabic" w:hAnsi="Simplified Arabic" w:cs="Simplified Arabic" w:hint="cs"/>
          <w:sz w:val="32"/>
          <w:szCs w:val="32"/>
          <w:rtl/>
          <w:lang w:bidi="ar-DZ"/>
        </w:rPr>
        <w:t>أنها تفضل النظر إلى تحقيق الأرباح كوسيلة لكسب ثقة المجتمع مما يحسن علاقاتها به ويضمن لها الاستمرار والتطور.</w:t>
      </w:r>
    </w:p>
    <w:p w14:paraId="0862F929" w14:textId="24AF57EA" w:rsidR="001F5BD8" w:rsidRDefault="001F5BD8"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و-ضبط النفس والتواضع:</w:t>
      </w:r>
    </w:p>
    <w:p w14:paraId="3FDC02AA" w14:textId="01892E4B" w:rsidR="001F5BD8" w:rsidRDefault="001F5BD8"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يتصف الفرد الياباني بالتواضع وضبط النفس وخاليا من التكلف والكبرياء والغطرسة، فهو عملي لأبعد الحدود.</w:t>
      </w:r>
    </w:p>
    <w:p w14:paraId="4DEC5B77" w14:textId="7A28273F" w:rsidR="001F5BD8" w:rsidRDefault="001F5BD8"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كما نستطيع القول أن القيم الروحية للمجتمع الياباني لها أثر كبير على الممارسات الإدارية في المنظمة اليابانية ويتجلى ذلك فيما يلي:</w:t>
      </w:r>
    </w:p>
    <w:p w14:paraId="6C32886A" w14:textId="6C838FC0" w:rsidR="001F5BD8" w:rsidRDefault="001F5BD8"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-عملية اتخاذ القرار التي تتسم بمشاركة الجميع والواقعية.</w:t>
      </w:r>
    </w:p>
    <w:p w14:paraId="306646CE" w14:textId="7FA42F32" w:rsidR="001F5BD8" w:rsidRDefault="001F5BD8"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-المسؤولية الجماعية في نجاح المنظمة أمام المجتمع، وتقليص أجهزة الرقابة وسعي الجميع لتحقيق الأهداف وازدهار المنظمة في ضوء</w:t>
      </w:r>
      <w:r w:rsidR="00A0041D">
        <w:rPr>
          <w:rFonts w:ascii="Simplified Arabic" w:hAnsi="Simplified Arabic" w:cs="Simplified Arabic" w:hint="cs"/>
          <w:sz w:val="32"/>
          <w:szCs w:val="32"/>
          <w:rtl/>
          <w:lang w:bidi="ar-DZ"/>
        </w:rPr>
        <w:t xml:space="preserve"> تقاليد مستمدة من البيئة اليابانية.</w:t>
      </w:r>
    </w:p>
    <w:p w14:paraId="7C91ACD2" w14:textId="382825DB" w:rsidR="00A0041D" w:rsidRDefault="00A0041D"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-يتصف نموذج النظام في الإدارة اليابانية بالنموذج التنظيمي العضوي المرن بعيدا عن الهياكل الجامدة، وروح التماسك في المنظمات بين </w:t>
      </w:r>
      <w:r w:rsidR="007A4D32">
        <w:rPr>
          <w:rFonts w:ascii="Simplified Arabic" w:hAnsi="Simplified Arabic" w:cs="Simplified Arabic" w:hint="cs"/>
          <w:sz w:val="32"/>
          <w:szCs w:val="32"/>
          <w:rtl/>
          <w:lang w:bidi="ar-DZ"/>
        </w:rPr>
        <w:t>ا</w:t>
      </w:r>
      <w:r>
        <w:rPr>
          <w:rFonts w:ascii="Simplified Arabic" w:hAnsi="Simplified Arabic" w:cs="Simplified Arabic" w:hint="cs"/>
          <w:sz w:val="32"/>
          <w:szCs w:val="32"/>
          <w:rtl/>
          <w:lang w:bidi="ar-DZ"/>
        </w:rPr>
        <w:t>لمناصب العليا والدنيا في التنظيم تحقيقا لأكبر قدر من الفاعلية التنظيمية.</w:t>
      </w:r>
    </w:p>
    <w:p w14:paraId="50B6498A" w14:textId="10C01CDF" w:rsidR="00A0041D" w:rsidRDefault="00A0041D"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-كذلك للقيم الروحية السالفة الذكر أثر على المناخ الذي تسوده المرونة والعدالة والمجاملة والتعاون وهي صفات الفرد الياباني، مما يوفر درجة عالية من الاستقرار والذي يرفع من معنويات العاملين ويزيد من درجة ولائهم للمنظمة.</w:t>
      </w:r>
    </w:p>
    <w:p w14:paraId="367F84EC" w14:textId="31F221C6" w:rsidR="00A0041D" w:rsidRDefault="009526DC"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-نظرية </w:t>
      </w:r>
      <w:r>
        <w:rPr>
          <w:rFonts w:ascii="Simplified Arabic" w:hAnsi="Simplified Arabic" w:cs="Simplified Arabic"/>
          <w:sz w:val="32"/>
          <w:szCs w:val="32"/>
          <w:lang w:bidi="ar-DZ"/>
        </w:rPr>
        <w:t>z</w:t>
      </w:r>
      <w:r>
        <w:rPr>
          <w:rFonts w:ascii="Simplified Arabic" w:hAnsi="Simplified Arabic" w:cs="Simplified Arabic" w:hint="cs"/>
          <w:sz w:val="32"/>
          <w:szCs w:val="32"/>
          <w:rtl/>
          <w:lang w:bidi="ar-DZ"/>
        </w:rPr>
        <w:t xml:space="preserve"> في الإدارة:</w:t>
      </w:r>
    </w:p>
    <w:p w14:paraId="6271AA20" w14:textId="369AB779" w:rsidR="009526DC" w:rsidRDefault="00C12AE3"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اعتبر عالم الإدارة الياباني 'وليام </w:t>
      </w:r>
      <w:proofErr w:type="spellStart"/>
      <w:r>
        <w:rPr>
          <w:rFonts w:ascii="Simplified Arabic" w:hAnsi="Simplified Arabic" w:cs="Simplified Arabic" w:hint="cs"/>
          <w:sz w:val="32"/>
          <w:szCs w:val="32"/>
          <w:rtl/>
          <w:lang w:bidi="ar-DZ"/>
        </w:rPr>
        <w:t>أوتشي</w:t>
      </w:r>
      <w:proofErr w:type="spellEnd"/>
      <w:r>
        <w:rPr>
          <w:rFonts w:ascii="Simplified Arabic" w:hAnsi="Simplified Arabic" w:cs="Simplified Arabic" w:hint="cs"/>
          <w:sz w:val="32"/>
          <w:szCs w:val="32"/>
          <w:rtl/>
          <w:lang w:bidi="ar-DZ"/>
        </w:rPr>
        <w:t xml:space="preserve">' منظمات العمل الغربية وخاصة الأمريكية تتبع أسلوب الإدارة </w:t>
      </w:r>
      <w:r>
        <w:rPr>
          <w:rFonts w:ascii="Simplified Arabic" w:hAnsi="Simplified Arabic" w:cs="Simplified Arabic"/>
          <w:sz w:val="32"/>
          <w:szCs w:val="32"/>
          <w:lang w:bidi="ar-DZ"/>
        </w:rPr>
        <w:t>A</w:t>
      </w:r>
      <w:r>
        <w:rPr>
          <w:rFonts w:ascii="Simplified Arabic" w:hAnsi="Simplified Arabic" w:cs="Simplified Arabic" w:hint="cs"/>
          <w:sz w:val="32"/>
          <w:szCs w:val="32"/>
          <w:rtl/>
          <w:lang w:bidi="ar-DZ"/>
        </w:rPr>
        <w:t xml:space="preserve"> أي الطريقة الأمريكية ويمكن القول بأن نظرية </w:t>
      </w:r>
      <w:r>
        <w:rPr>
          <w:rFonts w:ascii="Simplified Arabic" w:hAnsi="Simplified Arabic" w:cs="Simplified Arabic"/>
          <w:sz w:val="32"/>
          <w:szCs w:val="32"/>
          <w:lang w:bidi="ar-DZ"/>
        </w:rPr>
        <w:t>A</w:t>
      </w:r>
      <w:r>
        <w:rPr>
          <w:rFonts w:ascii="Simplified Arabic" w:hAnsi="Simplified Arabic" w:cs="Simplified Arabic" w:hint="cs"/>
          <w:sz w:val="32"/>
          <w:szCs w:val="32"/>
          <w:rtl/>
          <w:lang w:bidi="ar-DZ"/>
        </w:rPr>
        <w:t xml:space="preserve"> هي امتداد لنظرية </w:t>
      </w:r>
      <w:r>
        <w:rPr>
          <w:rFonts w:ascii="Simplified Arabic" w:hAnsi="Simplified Arabic" w:cs="Simplified Arabic"/>
          <w:sz w:val="32"/>
          <w:szCs w:val="32"/>
          <w:lang w:bidi="ar-DZ"/>
        </w:rPr>
        <w:t>x</w:t>
      </w:r>
      <w:r>
        <w:rPr>
          <w:rFonts w:ascii="Simplified Arabic" w:hAnsi="Simplified Arabic" w:cs="Simplified Arabic" w:hint="cs"/>
          <w:sz w:val="32"/>
          <w:szCs w:val="32"/>
          <w:rtl/>
          <w:lang w:bidi="ar-DZ"/>
        </w:rPr>
        <w:t xml:space="preserve"> في حين أن منظمات الأعمال اليابانية تتبع أسلوب الإدارة </w:t>
      </w:r>
      <w:r>
        <w:rPr>
          <w:rFonts w:ascii="Simplified Arabic" w:hAnsi="Simplified Arabic" w:cs="Simplified Arabic"/>
          <w:sz w:val="32"/>
          <w:szCs w:val="32"/>
          <w:lang w:bidi="ar-DZ"/>
        </w:rPr>
        <w:t>J</w:t>
      </w:r>
      <w:r>
        <w:rPr>
          <w:rFonts w:ascii="Simplified Arabic" w:hAnsi="Simplified Arabic" w:cs="Simplified Arabic" w:hint="cs"/>
          <w:sz w:val="32"/>
          <w:szCs w:val="32"/>
          <w:rtl/>
          <w:lang w:bidi="ar-DZ"/>
        </w:rPr>
        <w:t xml:space="preserve"> أي الطريقة اليابانية، فعمد إلى إيجاد نظرية في الإدارة تعمم الطريقة اليابانية ولكن تطبق في منظمات وبيئات خارج اليابان وأسماها نظرية </w:t>
      </w:r>
      <w:r>
        <w:rPr>
          <w:rFonts w:ascii="Simplified Arabic" w:hAnsi="Simplified Arabic" w:cs="Simplified Arabic"/>
          <w:sz w:val="32"/>
          <w:szCs w:val="32"/>
          <w:lang w:bidi="ar-DZ"/>
        </w:rPr>
        <w:t>z</w:t>
      </w:r>
      <w:r>
        <w:rPr>
          <w:rFonts w:ascii="Simplified Arabic" w:hAnsi="Simplified Arabic" w:cs="Simplified Arabic" w:hint="cs"/>
          <w:sz w:val="32"/>
          <w:szCs w:val="32"/>
          <w:rtl/>
          <w:lang w:bidi="ar-DZ"/>
        </w:rPr>
        <w:t xml:space="preserve"> والتي يمكن اعتبارها امتداد لنظرية </w:t>
      </w:r>
      <w:r>
        <w:rPr>
          <w:rFonts w:ascii="Simplified Arabic" w:hAnsi="Simplified Arabic" w:cs="Simplified Arabic"/>
          <w:sz w:val="32"/>
          <w:szCs w:val="32"/>
          <w:lang w:bidi="ar-DZ"/>
        </w:rPr>
        <w:t>Y</w:t>
      </w:r>
      <w:r>
        <w:rPr>
          <w:rFonts w:ascii="Simplified Arabic" w:hAnsi="Simplified Arabic" w:cs="Simplified Arabic" w:hint="cs"/>
          <w:sz w:val="32"/>
          <w:szCs w:val="32"/>
          <w:rtl/>
          <w:lang w:bidi="ar-DZ"/>
        </w:rPr>
        <w:t xml:space="preserve"> ، ويرجع سبب تسميتها من طرف </w:t>
      </w:r>
      <w:proofErr w:type="spellStart"/>
      <w:r>
        <w:rPr>
          <w:rFonts w:ascii="Simplified Arabic" w:hAnsi="Simplified Arabic" w:cs="Simplified Arabic" w:hint="cs"/>
          <w:sz w:val="32"/>
          <w:szCs w:val="32"/>
          <w:rtl/>
          <w:lang w:bidi="ar-DZ"/>
        </w:rPr>
        <w:t>أوتشي</w:t>
      </w:r>
      <w:proofErr w:type="spellEnd"/>
      <w:r>
        <w:rPr>
          <w:rFonts w:ascii="Simplified Arabic" w:hAnsi="Simplified Arabic" w:cs="Simplified Arabic" w:hint="cs"/>
          <w:sz w:val="32"/>
          <w:szCs w:val="32"/>
          <w:rtl/>
          <w:lang w:bidi="ar-DZ"/>
        </w:rPr>
        <w:t xml:space="preserve"> ب: </w:t>
      </w:r>
      <w:r>
        <w:rPr>
          <w:rFonts w:ascii="Simplified Arabic" w:hAnsi="Simplified Arabic" w:cs="Simplified Arabic"/>
          <w:sz w:val="32"/>
          <w:szCs w:val="32"/>
          <w:lang w:bidi="ar-DZ"/>
        </w:rPr>
        <w:t>z</w:t>
      </w:r>
      <w:r>
        <w:rPr>
          <w:rFonts w:ascii="Simplified Arabic" w:hAnsi="Simplified Arabic" w:cs="Simplified Arabic" w:hint="cs"/>
          <w:sz w:val="32"/>
          <w:szCs w:val="32"/>
          <w:rtl/>
          <w:lang w:bidi="ar-DZ"/>
        </w:rPr>
        <w:t xml:space="preserve"> إلى تت</w:t>
      </w:r>
      <w:r w:rsidR="007A4D32">
        <w:rPr>
          <w:rFonts w:ascii="Simplified Arabic" w:hAnsi="Simplified Arabic" w:cs="Simplified Arabic" w:hint="cs"/>
          <w:sz w:val="32"/>
          <w:szCs w:val="32"/>
          <w:rtl/>
          <w:lang w:bidi="ar-DZ"/>
        </w:rPr>
        <w:t>ا</w:t>
      </w:r>
      <w:r>
        <w:rPr>
          <w:rFonts w:ascii="Simplified Arabic" w:hAnsi="Simplified Arabic" w:cs="Simplified Arabic" w:hint="cs"/>
          <w:sz w:val="32"/>
          <w:szCs w:val="32"/>
          <w:rtl/>
          <w:lang w:bidi="ar-DZ"/>
        </w:rPr>
        <w:t xml:space="preserve">بع الرموز </w:t>
      </w:r>
      <w:r>
        <w:rPr>
          <w:rFonts w:ascii="Simplified Arabic" w:hAnsi="Simplified Arabic" w:cs="Simplified Arabic"/>
          <w:sz w:val="32"/>
          <w:szCs w:val="32"/>
          <w:lang w:bidi="ar-DZ"/>
        </w:rPr>
        <w:t>x</w:t>
      </w:r>
      <w:r>
        <w:rPr>
          <w:rFonts w:ascii="Simplified Arabic" w:hAnsi="Simplified Arabic" w:cs="Simplified Arabic" w:hint="cs"/>
          <w:sz w:val="32"/>
          <w:szCs w:val="32"/>
          <w:rtl/>
          <w:lang w:bidi="ar-DZ"/>
        </w:rPr>
        <w:t xml:space="preserve"> </w:t>
      </w:r>
      <w:r>
        <w:rPr>
          <w:rFonts w:ascii="Simplified Arabic" w:hAnsi="Simplified Arabic" w:cs="Simplified Arabic"/>
          <w:sz w:val="32"/>
          <w:szCs w:val="32"/>
          <w:lang w:bidi="ar-DZ"/>
        </w:rPr>
        <w:t>y</w:t>
      </w:r>
      <w:r>
        <w:rPr>
          <w:rFonts w:ascii="Simplified Arabic" w:hAnsi="Simplified Arabic" w:cs="Simplified Arabic" w:hint="cs"/>
          <w:sz w:val="32"/>
          <w:szCs w:val="32"/>
          <w:rtl/>
          <w:lang w:bidi="ar-DZ"/>
        </w:rPr>
        <w:t xml:space="preserve"> </w:t>
      </w:r>
      <w:r>
        <w:rPr>
          <w:rFonts w:ascii="Simplified Arabic" w:hAnsi="Simplified Arabic" w:cs="Simplified Arabic"/>
          <w:sz w:val="32"/>
          <w:szCs w:val="32"/>
          <w:lang w:bidi="ar-DZ"/>
        </w:rPr>
        <w:t>z</w:t>
      </w:r>
      <w:r>
        <w:rPr>
          <w:rFonts w:ascii="Simplified Arabic" w:hAnsi="Simplified Arabic" w:cs="Simplified Arabic" w:hint="cs"/>
          <w:sz w:val="32"/>
          <w:szCs w:val="32"/>
          <w:rtl/>
          <w:lang w:bidi="ar-DZ"/>
        </w:rPr>
        <w:t xml:space="preserve"> وهي النظرية الثالثة في الإدارة والتي تعني وتركز على العنصر الأساسي بعد نظريتي العالم الأمريكي ماك </w:t>
      </w:r>
      <w:proofErr w:type="spellStart"/>
      <w:r>
        <w:rPr>
          <w:rFonts w:ascii="Simplified Arabic" w:hAnsi="Simplified Arabic" w:cs="Simplified Arabic" w:hint="cs"/>
          <w:sz w:val="32"/>
          <w:szCs w:val="32"/>
          <w:rtl/>
          <w:lang w:bidi="ar-DZ"/>
        </w:rPr>
        <w:t>غريغور</w:t>
      </w:r>
      <w:proofErr w:type="spellEnd"/>
      <w:r>
        <w:rPr>
          <w:rFonts w:ascii="Simplified Arabic" w:hAnsi="Simplified Arabic" w:cs="Simplified Arabic" w:hint="cs"/>
          <w:sz w:val="32"/>
          <w:szCs w:val="32"/>
          <w:rtl/>
          <w:lang w:bidi="ar-DZ"/>
        </w:rPr>
        <w:t xml:space="preserve"> وهما نظرية </w:t>
      </w:r>
      <w:r>
        <w:rPr>
          <w:rFonts w:ascii="Simplified Arabic" w:hAnsi="Simplified Arabic" w:cs="Simplified Arabic"/>
          <w:sz w:val="32"/>
          <w:szCs w:val="32"/>
          <w:lang w:bidi="ar-DZ"/>
        </w:rPr>
        <w:t>x</w:t>
      </w:r>
      <w:r>
        <w:rPr>
          <w:rFonts w:ascii="Simplified Arabic" w:hAnsi="Simplified Arabic" w:cs="Simplified Arabic" w:hint="cs"/>
          <w:sz w:val="32"/>
          <w:szCs w:val="32"/>
          <w:rtl/>
          <w:lang w:bidi="ar-DZ"/>
        </w:rPr>
        <w:t xml:space="preserve"> و </w:t>
      </w:r>
      <w:r>
        <w:rPr>
          <w:rFonts w:ascii="Simplified Arabic" w:hAnsi="Simplified Arabic" w:cs="Simplified Arabic"/>
          <w:sz w:val="32"/>
          <w:szCs w:val="32"/>
          <w:lang w:bidi="ar-DZ"/>
        </w:rPr>
        <w:t>y</w:t>
      </w:r>
      <w:r>
        <w:rPr>
          <w:rFonts w:ascii="Simplified Arabic" w:hAnsi="Simplified Arabic" w:cs="Simplified Arabic" w:hint="cs"/>
          <w:sz w:val="32"/>
          <w:szCs w:val="32"/>
          <w:rtl/>
          <w:lang w:bidi="ar-DZ"/>
        </w:rPr>
        <w:t xml:space="preserve"> .</w:t>
      </w:r>
    </w:p>
    <w:p w14:paraId="1F830515" w14:textId="2A6AB9A1" w:rsidR="00C12AE3" w:rsidRDefault="00C12AE3"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ولقد ظهرت نظرية </w:t>
      </w:r>
      <w:r>
        <w:rPr>
          <w:rFonts w:ascii="Simplified Arabic" w:hAnsi="Simplified Arabic" w:cs="Simplified Arabic"/>
          <w:sz w:val="32"/>
          <w:szCs w:val="32"/>
          <w:lang w:bidi="ar-DZ"/>
        </w:rPr>
        <w:t>z</w:t>
      </w:r>
      <w:r>
        <w:rPr>
          <w:rFonts w:ascii="Simplified Arabic" w:hAnsi="Simplified Arabic" w:cs="Simplified Arabic" w:hint="cs"/>
          <w:sz w:val="32"/>
          <w:szCs w:val="32"/>
          <w:rtl/>
          <w:lang w:bidi="ar-DZ"/>
        </w:rPr>
        <w:t xml:space="preserve"> كنموذج للإدارة اليابانية الناجحة في مجال الإنجاز الفعال والإنتاجية المرتفعة والرضا الوظيفي للعاملين وتستند نظرية </w:t>
      </w:r>
      <w:r>
        <w:rPr>
          <w:rFonts w:ascii="Simplified Arabic" w:hAnsi="Simplified Arabic" w:cs="Simplified Arabic"/>
          <w:sz w:val="32"/>
          <w:szCs w:val="32"/>
          <w:lang w:bidi="ar-DZ"/>
        </w:rPr>
        <w:t>z</w:t>
      </w:r>
      <w:r>
        <w:rPr>
          <w:rFonts w:ascii="Simplified Arabic" w:hAnsi="Simplified Arabic" w:cs="Simplified Arabic" w:hint="cs"/>
          <w:sz w:val="32"/>
          <w:szCs w:val="32"/>
          <w:rtl/>
          <w:lang w:bidi="ar-DZ"/>
        </w:rPr>
        <w:t xml:space="preserve"> </w:t>
      </w:r>
      <w:r w:rsidR="005C0094">
        <w:rPr>
          <w:rFonts w:ascii="Simplified Arabic" w:hAnsi="Simplified Arabic" w:cs="Simplified Arabic" w:hint="cs"/>
          <w:sz w:val="32"/>
          <w:szCs w:val="32"/>
          <w:rtl/>
          <w:lang w:bidi="ar-DZ"/>
        </w:rPr>
        <w:t>إلى قيم أساسية هي المهارة و المودة والثقة وسنلخص أهم أسسها:</w:t>
      </w:r>
    </w:p>
    <w:p w14:paraId="134103FC" w14:textId="2F5EA4B5" w:rsidR="005C0094" w:rsidRDefault="005C0094"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-توظيف دائم مدى الحياة.</w:t>
      </w:r>
    </w:p>
    <w:p w14:paraId="54666D5D" w14:textId="13162FFC" w:rsidR="005C0094" w:rsidRDefault="005C0094"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-بطء التقييم والترقية ( الترقية كل عشر سنوات مثلا) أي اعتماد فترات زمنية طويلة نسبيا لضمان استمرارية العطاء والتعاون المثمر بين العاملين.</w:t>
      </w:r>
    </w:p>
    <w:p w14:paraId="6B809370" w14:textId="0760C6DF" w:rsidR="005C0094" w:rsidRDefault="005C0094"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-عدم التخصيص المهني، حيث ينتقل العاملون في المنظمة بين مختلف أقسامها لاكتساب خبرات توسع من آفاقهم.</w:t>
      </w:r>
    </w:p>
    <w:p w14:paraId="4BEDD887" w14:textId="7FBD00AA" w:rsidR="005C0094" w:rsidRDefault="005C0094"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-الرقابة الغير مباشرة (خفية) </w:t>
      </w:r>
      <w:proofErr w:type="spellStart"/>
      <w:r>
        <w:rPr>
          <w:rFonts w:ascii="Simplified Arabic" w:hAnsi="Simplified Arabic" w:cs="Simplified Arabic" w:hint="cs"/>
          <w:sz w:val="32"/>
          <w:szCs w:val="32"/>
          <w:rtl/>
          <w:lang w:bidi="ar-DZ"/>
        </w:rPr>
        <w:t>تتلائم</w:t>
      </w:r>
      <w:proofErr w:type="spellEnd"/>
      <w:r>
        <w:rPr>
          <w:rFonts w:ascii="Simplified Arabic" w:hAnsi="Simplified Arabic" w:cs="Simplified Arabic" w:hint="cs"/>
          <w:sz w:val="32"/>
          <w:szCs w:val="32"/>
          <w:rtl/>
          <w:lang w:bidi="ar-DZ"/>
        </w:rPr>
        <w:t xml:space="preserve"> مع طبيعة الأعمال والظروف المتغيرة.</w:t>
      </w:r>
    </w:p>
    <w:p w14:paraId="01AC2DF2" w14:textId="0BB847CC" w:rsidR="005C0094" w:rsidRDefault="005C0094"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-القرار الجماعي ( اعتماد أسلوب المشاركة في اتخاذ القرار) للوصول إلى قرارات أفضل تتميز بالإبداع والفعالية والملائمة والعدالة.</w:t>
      </w:r>
    </w:p>
    <w:p w14:paraId="201FD190" w14:textId="1D5ECADA" w:rsidR="005C0094" w:rsidRDefault="005C0094"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-القيم المشتركة والمستمدة من العمل التعاوني والجماعي، والابتعاد عن الأنانية الفردية.</w:t>
      </w:r>
    </w:p>
    <w:p w14:paraId="7A7A11BE" w14:textId="0DFEEE44" w:rsidR="005C0094" w:rsidRDefault="005C0094" w:rsidP="00C17DC7">
      <w:pPr>
        <w:bidi/>
        <w:spacing w:line="360" w:lineRule="auto"/>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-الاهتمام الشامل بالناس في مجال أهداف الفرد وأهداف التنظيم في ضوء قيم التعاون الإنساني.</w:t>
      </w:r>
    </w:p>
    <w:p w14:paraId="36139CCD" w14:textId="439F310E" w:rsidR="00825FE0" w:rsidRDefault="00825FE0"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الجدول رقم  مقارنة بين النظرية </w:t>
      </w:r>
      <w:r>
        <w:rPr>
          <w:rFonts w:ascii="Simplified Arabic" w:hAnsi="Simplified Arabic" w:cs="Simplified Arabic"/>
          <w:sz w:val="32"/>
          <w:szCs w:val="32"/>
          <w:lang w:bidi="ar-DZ"/>
        </w:rPr>
        <w:t>J</w:t>
      </w:r>
      <w:r>
        <w:rPr>
          <w:rFonts w:ascii="Simplified Arabic" w:hAnsi="Simplified Arabic" w:cs="Simplified Arabic" w:hint="cs"/>
          <w:sz w:val="32"/>
          <w:szCs w:val="32"/>
          <w:rtl/>
          <w:lang w:bidi="ar-DZ"/>
        </w:rPr>
        <w:t xml:space="preserve"> و </w:t>
      </w:r>
      <w:r>
        <w:rPr>
          <w:rFonts w:ascii="Simplified Arabic" w:hAnsi="Simplified Arabic" w:cs="Simplified Arabic"/>
          <w:sz w:val="32"/>
          <w:szCs w:val="32"/>
          <w:lang w:bidi="ar-DZ"/>
        </w:rPr>
        <w:t>A</w:t>
      </w:r>
      <w:r>
        <w:rPr>
          <w:rFonts w:ascii="Simplified Arabic" w:hAnsi="Simplified Arabic" w:cs="Simplified Arabic" w:hint="cs"/>
          <w:sz w:val="32"/>
          <w:szCs w:val="32"/>
          <w:rtl/>
          <w:lang w:bidi="ar-DZ"/>
        </w:rPr>
        <w:t xml:space="preserve"> واقتراح نموذج </w:t>
      </w:r>
      <w:r>
        <w:rPr>
          <w:rFonts w:ascii="Simplified Arabic" w:hAnsi="Simplified Arabic" w:cs="Simplified Arabic"/>
          <w:sz w:val="32"/>
          <w:szCs w:val="32"/>
          <w:lang w:bidi="ar-DZ"/>
        </w:rPr>
        <w:t>Z</w:t>
      </w:r>
      <w:r>
        <w:rPr>
          <w:rFonts w:ascii="Simplified Arabic" w:hAnsi="Simplified Arabic" w:cs="Simplified Arabic" w:hint="cs"/>
          <w:sz w:val="32"/>
          <w:szCs w:val="32"/>
          <w:rtl/>
          <w:lang w:bidi="ar-DZ"/>
        </w:rPr>
        <w:t xml:space="preserve">  </w:t>
      </w:r>
    </w:p>
    <w:tbl>
      <w:tblPr>
        <w:tblStyle w:val="Grilledutableau"/>
        <w:bidiVisual/>
        <w:tblW w:w="0" w:type="auto"/>
        <w:tblLook w:val="04A0" w:firstRow="1" w:lastRow="0" w:firstColumn="1" w:lastColumn="0" w:noHBand="0" w:noVBand="1"/>
      </w:tblPr>
      <w:tblGrid>
        <w:gridCol w:w="2265"/>
        <w:gridCol w:w="2265"/>
        <w:gridCol w:w="2266"/>
        <w:gridCol w:w="2266"/>
      </w:tblGrid>
      <w:tr w:rsidR="00825FE0" w14:paraId="1A41346D" w14:textId="77777777" w:rsidTr="00825FE0">
        <w:tc>
          <w:tcPr>
            <w:tcW w:w="2265" w:type="dxa"/>
          </w:tcPr>
          <w:p w14:paraId="3E309E65" w14:textId="6265179D" w:rsidR="00825FE0" w:rsidRDefault="00825FE0"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الخصائص</w:t>
            </w:r>
          </w:p>
        </w:tc>
        <w:tc>
          <w:tcPr>
            <w:tcW w:w="2265" w:type="dxa"/>
          </w:tcPr>
          <w:p w14:paraId="6A396706" w14:textId="31BBD173" w:rsidR="00825FE0" w:rsidRDefault="00825FE0"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نظرية </w:t>
            </w:r>
            <w:r>
              <w:rPr>
                <w:rFonts w:ascii="Simplified Arabic" w:hAnsi="Simplified Arabic" w:cs="Simplified Arabic"/>
                <w:sz w:val="32"/>
                <w:szCs w:val="32"/>
                <w:lang w:bidi="ar-DZ"/>
              </w:rPr>
              <w:t>A</w:t>
            </w:r>
            <w:r>
              <w:rPr>
                <w:rFonts w:ascii="Simplified Arabic" w:hAnsi="Simplified Arabic" w:cs="Simplified Arabic" w:hint="cs"/>
                <w:sz w:val="32"/>
                <w:szCs w:val="32"/>
                <w:rtl/>
                <w:lang w:bidi="ar-DZ"/>
              </w:rPr>
              <w:t xml:space="preserve">              </w:t>
            </w:r>
          </w:p>
        </w:tc>
        <w:tc>
          <w:tcPr>
            <w:tcW w:w="2266" w:type="dxa"/>
          </w:tcPr>
          <w:p w14:paraId="37324552" w14:textId="7F1BE2C9" w:rsidR="00825FE0" w:rsidRDefault="00825FE0"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نظرية </w:t>
            </w:r>
            <w:r>
              <w:rPr>
                <w:rFonts w:ascii="Simplified Arabic" w:hAnsi="Simplified Arabic" w:cs="Simplified Arabic"/>
                <w:sz w:val="32"/>
                <w:szCs w:val="32"/>
                <w:lang w:bidi="ar-DZ"/>
              </w:rPr>
              <w:t>J</w:t>
            </w:r>
            <w:r>
              <w:rPr>
                <w:rFonts w:ascii="Simplified Arabic" w:hAnsi="Simplified Arabic" w:cs="Simplified Arabic" w:hint="cs"/>
                <w:sz w:val="32"/>
                <w:szCs w:val="32"/>
                <w:rtl/>
                <w:lang w:bidi="ar-DZ"/>
              </w:rPr>
              <w:t xml:space="preserve"> </w:t>
            </w:r>
          </w:p>
        </w:tc>
        <w:tc>
          <w:tcPr>
            <w:tcW w:w="2266" w:type="dxa"/>
          </w:tcPr>
          <w:p w14:paraId="1E9A2319" w14:textId="4D44E541" w:rsidR="00825FE0" w:rsidRDefault="00825FE0"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نظرية </w:t>
            </w:r>
            <w:r>
              <w:rPr>
                <w:rFonts w:ascii="Simplified Arabic" w:hAnsi="Simplified Arabic" w:cs="Simplified Arabic"/>
                <w:sz w:val="32"/>
                <w:szCs w:val="32"/>
                <w:lang w:bidi="ar-DZ"/>
              </w:rPr>
              <w:t>Z</w:t>
            </w:r>
          </w:p>
        </w:tc>
      </w:tr>
      <w:tr w:rsidR="00825FE0" w14:paraId="165257D4" w14:textId="77777777" w:rsidTr="00825FE0">
        <w:tc>
          <w:tcPr>
            <w:tcW w:w="2265" w:type="dxa"/>
          </w:tcPr>
          <w:p w14:paraId="5284F1DE" w14:textId="4FBF7944" w:rsidR="00825FE0" w:rsidRDefault="00825FE0"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1-مدة التوظيف في المنظمة</w:t>
            </w:r>
          </w:p>
        </w:tc>
        <w:tc>
          <w:tcPr>
            <w:tcW w:w="2265" w:type="dxa"/>
          </w:tcPr>
          <w:p w14:paraId="513FBB4C" w14:textId="4E42705D" w:rsidR="00825FE0" w:rsidRDefault="00825FE0"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عادة لفترة قصيرة</w:t>
            </w:r>
          </w:p>
        </w:tc>
        <w:tc>
          <w:tcPr>
            <w:tcW w:w="2266" w:type="dxa"/>
          </w:tcPr>
          <w:p w14:paraId="150130CC" w14:textId="01F87E2C" w:rsidR="00825FE0" w:rsidRDefault="00825FE0"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ترك العمل أمر نادر</w:t>
            </w:r>
          </w:p>
        </w:tc>
        <w:tc>
          <w:tcPr>
            <w:tcW w:w="2266" w:type="dxa"/>
          </w:tcPr>
          <w:p w14:paraId="69B9C1F2" w14:textId="25A6050F" w:rsidR="00825FE0" w:rsidRDefault="00825FE0"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غالبا لفترة طويلة</w:t>
            </w:r>
          </w:p>
        </w:tc>
      </w:tr>
      <w:tr w:rsidR="00825FE0" w14:paraId="0413E746" w14:textId="77777777" w:rsidTr="00825FE0">
        <w:tc>
          <w:tcPr>
            <w:tcW w:w="2265" w:type="dxa"/>
          </w:tcPr>
          <w:p w14:paraId="70001D9B" w14:textId="45EEC1EC" w:rsidR="00825FE0" w:rsidRDefault="00825FE0"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2-الترقية</w:t>
            </w:r>
          </w:p>
        </w:tc>
        <w:tc>
          <w:tcPr>
            <w:tcW w:w="2265" w:type="dxa"/>
          </w:tcPr>
          <w:p w14:paraId="4F7CA8FC" w14:textId="59F96671" w:rsidR="00825FE0" w:rsidRDefault="00825FE0"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سريعة جدا</w:t>
            </w:r>
          </w:p>
        </w:tc>
        <w:tc>
          <w:tcPr>
            <w:tcW w:w="2266" w:type="dxa"/>
          </w:tcPr>
          <w:p w14:paraId="7C6BB81D" w14:textId="63B6C6E6" w:rsidR="00825FE0" w:rsidRDefault="00825FE0"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بطيئة جدا</w:t>
            </w:r>
          </w:p>
        </w:tc>
        <w:tc>
          <w:tcPr>
            <w:tcW w:w="2266" w:type="dxa"/>
          </w:tcPr>
          <w:p w14:paraId="4B83384E" w14:textId="2FBBD47D" w:rsidR="00825FE0" w:rsidRDefault="00825FE0"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بطيئة، فالتركيز الأكبر يعطي للتدريب والتقييم وبعد ذلك الترقية</w:t>
            </w:r>
          </w:p>
        </w:tc>
      </w:tr>
      <w:tr w:rsidR="00825FE0" w14:paraId="209D2A4E" w14:textId="77777777" w:rsidTr="00825FE0">
        <w:tc>
          <w:tcPr>
            <w:tcW w:w="2265" w:type="dxa"/>
          </w:tcPr>
          <w:p w14:paraId="0A9C213B" w14:textId="289A4C5B" w:rsidR="00825FE0" w:rsidRDefault="00825FE0"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3-المجال الوظيفي</w:t>
            </w:r>
          </w:p>
        </w:tc>
        <w:tc>
          <w:tcPr>
            <w:tcW w:w="2265" w:type="dxa"/>
          </w:tcPr>
          <w:p w14:paraId="22B37BC6" w14:textId="2D54C0FA" w:rsidR="00825FE0" w:rsidRDefault="00825FE0"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متخصص جدا: الموظفون يميلون للبقاء في مجال وظيفي واحد</w:t>
            </w:r>
          </w:p>
        </w:tc>
        <w:tc>
          <w:tcPr>
            <w:tcW w:w="2266" w:type="dxa"/>
          </w:tcPr>
          <w:p w14:paraId="5AA01C44" w14:textId="33701E2A" w:rsidR="00825FE0" w:rsidRDefault="00825FE0"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عام: الموظفون ينتقلون من مجال إلى آخر باستمرار</w:t>
            </w:r>
          </w:p>
        </w:tc>
        <w:tc>
          <w:tcPr>
            <w:tcW w:w="2266" w:type="dxa"/>
          </w:tcPr>
          <w:p w14:paraId="4B694587" w14:textId="1B289523" w:rsidR="00825FE0" w:rsidRDefault="00825FE0"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أكثر عمومية: التركيز على التدوير الوظيفي والاعتماد على التدريب</w:t>
            </w:r>
          </w:p>
        </w:tc>
      </w:tr>
      <w:tr w:rsidR="00825FE0" w14:paraId="47D76AB6" w14:textId="77777777" w:rsidTr="00825FE0">
        <w:tc>
          <w:tcPr>
            <w:tcW w:w="2265" w:type="dxa"/>
          </w:tcPr>
          <w:p w14:paraId="486CB925" w14:textId="405AB74F" w:rsidR="00825FE0" w:rsidRDefault="00825FE0"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4-اتخاذ القرارات:</w:t>
            </w:r>
          </w:p>
        </w:tc>
        <w:tc>
          <w:tcPr>
            <w:tcW w:w="2265" w:type="dxa"/>
          </w:tcPr>
          <w:p w14:paraId="0E078CDF" w14:textId="730EAF5F" w:rsidR="00825FE0" w:rsidRDefault="00825FE0"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تتخذ من قبل المدير بشكل فردي</w:t>
            </w:r>
          </w:p>
        </w:tc>
        <w:tc>
          <w:tcPr>
            <w:tcW w:w="2266" w:type="dxa"/>
          </w:tcPr>
          <w:p w14:paraId="52B404FA" w14:textId="79CE6B98" w:rsidR="00825FE0" w:rsidRDefault="00825FE0"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تتخذ من خلال الجماعة</w:t>
            </w:r>
          </w:p>
        </w:tc>
        <w:tc>
          <w:tcPr>
            <w:tcW w:w="2266" w:type="dxa"/>
          </w:tcPr>
          <w:p w14:paraId="5F2FCCFA" w14:textId="769B6905" w:rsidR="00825FE0" w:rsidRDefault="00825FE0"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تتخذ بمزيد من التركيز على مشاركة واتفاق الجماعة</w:t>
            </w:r>
          </w:p>
        </w:tc>
      </w:tr>
      <w:tr w:rsidR="00825FE0" w14:paraId="7D189DA2" w14:textId="77777777" w:rsidTr="00825FE0">
        <w:tc>
          <w:tcPr>
            <w:tcW w:w="2265" w:type="dxa"/>
          </w:tcPr>
          <w:p w14:paraId="2E25A46E" w14:textId="4259ECED" w:rsidR="00825FE0" w:rsidRDefault="00825FE0"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5-تقييم الأداء</w:t>
            </w:r>
          </w:p>
        </w:tc>
        <w:tc>
          <w:tcPr>
            <w:tcW w:w="2265" w:type="dxa"/>
          </w:tcPr>
          <w:p w14:paraId="7521E168" w14:textId="152CB94B" w:rsidR="00825FE0" w:rsidRDefault="00825FE0"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صريح ورسمي</w:t>
            </w:r>
          </w:p>
        </w:tc>
        <w:tc>
          <w:tcPr>
            <w:tcW w:w="2266" w:type="dxa"/>
          </w:tcPr>
          <w:p w14:paraId="2FD13DA1" w14:textId="471CDE18" w:rsidR="00825FE0" w:rsidRDefault="00825FE0"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غير رسمي وضمني</w:t>
            </w:r>
          </w:p>
        </w:tc>
        <w:tc>
          <w:tcPr>
            <w:tcW w:w="2266" w:type="dxa"/>
          </w:tcPr>
          <w:p w14:paraId="0936243B" w14:textId="1C637F1A" w:rsidR="00825FE0" w:rsidRDefault="00825FE0"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غير صريح وغير رسمي لكن بتقديرات واضحة ورسمية</w:t>
            </w:r>
          </w:p>
        </w:tc>
      </w:tr>
      <w:tr w:rsidR="00825FE0" w14:paraId="21BA0D82" w14:textId="77777777" w:rsidTr="00825FE0">
        <w:tc>
          <w:tcPr>
            <w:tcW w:w="2265" w:type="dxa"/>
          </w:tcPr>
          <w:p w14:paraId="34644484" w14:textId="0F26A055" w:rsidR="00825FE0" w:rsidRDefault="00825FE0"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6-المسؤولية</w:t>
            </w:r>
          </w:p>
        </w:tc>
        <w:tc>
          <w:tcPr>
            <w:tcW w:w="2265" w:type="dxa"/>
          </w:tcPr>
          <w:p w14:paraId="05A54EC1" w14:textId="3883FD65" w:rsidR="00825FE0" w:rsidRDefault="00825FE0"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تحدد بصورة فردية</w:t>
            </w:r>
          </w:p>
        </w:tc>
        <w:tc>
          <w:tcPr>
            <w:tcW w:w="2266" w:type="dxa"/>
          </w:tcPr>
          <w:p w14:paraId="31CAEA93" w14:textId="574E7235" w:rsidR="00825FE0" w:rsidRDefault="00825FE0"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تشترك الجما</w:t>
            </w:r>
            <w:r w:rsidR="003D0425">
              <w:rPr>
                <w:rFonts w:ascii="Simplified Arabic" w:hAnsi="Simplified Arabic" w:cs="Simplified Arabic" w:hint="cs"/>
                <w:sz w:val="32"/>
                <w:szCs w:val="32"/>
                <w:rtl/>
                <w:lang w:bidi="ar-DZ"/>
              </w:rPr>
              <w:t>عة كلها بتحديد المسؤولية</w:t>
            </w:r>
          </w:p>
        </w:tc>
        <w:tc>
          <w:tcPr>
            <w:tcW w:w="2266" w:type="dxa"/>
          </w:tcPr>
          <w:p w14:paraId="5095E68A" w14:textId="43303D95" w:rsidR="00825FE0" w:rsidRDefault="003D0425"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تحدد بصورة فردية</w:t>
            </w:r>
          </w:p>
        </w:tc>
      </w:tr>
      <w:tr w:rsidR="00825FE0" w14:paraId="71DFA018" w14:textId="77777777" w:rsidTr="00825FE0">
        <w:tc>
          <w:tcPr>
            <w:tcW w:w="2265" w:type="dxa"/>
          </w:tcPr>
          <w:p w14:paraId="79A4F1BD" w14:textId="4F7CCB26" w:rsidR="00825FE0" w:rsidRDefault="003D0425"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7-الاهتمام بالموظفين</w:t>
            </w:r>
          </w:p>
        </w:tc>
        <w:tc>
          <w:tcPr>
            <w:tcW w:w="2265" w:type="dxa"/>
          </w:tcPr>
          <w:p w14:paraId="47DAE4BC" w14:textId="691FDEF3" w:rsidR="00825FE0" w:rsidRDefault="003D0425"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المؤسسة تهتم بشكل أساسي بحياة العاملين أثناء الخدمة (الاهتمام بجزء من حياة العامل)</w:t>
            </w:r>
          </w:p>
        </w:tc>
        <w:tc>
          <w:tcPr>
            <w:tcW w:w="2266" w:type="dxa"/>
          </w:tcPr>
          <w:p w14:paraId="3385CA8D" w14:textId="4292B486" w:rsidR="00825FE0" w:rsidRDefault="003D0425"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الاهتمام بحياة العامل من جميع جوانبها العملية والاجتماعية</w:t>
            </w:r>
          </w:p>
        </w:tc>
        <w:tc>
          <w:tcPr>
            <w:tcW w:w="2266" w:type="dxa"/>
          </w:tcPr>
          <w:p w14:paraId="2EB85D4A" w14:textId="2E24B34A" w:rsidR="00825FE0" w:rsidRDefault="003D0425"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يمتد الاهتمام ليشمل المزيد من جوانب الحياة ككل للعاملين</w:t>
            </w:r>
          </w:p>
        </w:tc>
      </w:tr>
    </w:tbl>
    <w:p w14:paraId="56D9EB94" w14:textId="77777777" w:rsidR="00825FE0" w:rsidRDefault="00825FE0" w:rsidP="00C17DC7">
      <w:pPr>
        <w:bidi/>
        <w:spacing w:line="360" w:lineRule="auto"/>
        <w:rPr>
          <w:rFonts w:ascii="Simplified Arabic" w:hAnsi="Simplified Arabic" w:cs="Simplified Arabic"/>
          <w:sz w:val="32"/>
          <w:szCs w:val="32"/>
          <w:rtl/>
          <w:lang w:bidi="ar-DZ"/>
        </w:rPr>
      </w:pPr>
    </w:p>
    <w:p w14:paraId="611799A7" w14:textId="5363A6C8" w:rsidR="003D0425" w:rsidRDefault="003D0425"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7-إدارة المستقبل:</w:t>
      </w:r>
    </w:p>
    <w:p w14:paraId="3DAD6B62" w14:textId="24E601B3" w:rsidR="003D0425" w:rsidRDefault="003D0425"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إن الإدارة على الطريقة اليابانية تعتبر موضة اليوم، وقد عارض باج </w:t>
      </w:r>
      <w:r>
        <w:rPr>
          <w:rFonts w:ascii="Simplified Arabic" w:hAnsi="Simplified Arabic" w:cs="Simplified Arabic"/>
          <w:sz w:val="32"/>
          <w:szCs w:val="32"/>
          <w:lang w:bidi="ar-DZ"/>
        </w:rPr>
        <w:t>Page</w:t>
      </w:r>
      <w:r>
        <w:rPr>
          <w:rFonts w:ascii="Simplified Arabic" w:hAnsi="Simplified Arabic" w:cs="Simplified Arabic" w:hint="cs"/>
          <w:sz w:val="32"/>
          <w:szCs w:val="32"/>
          <w:rtl/>
          <w:lang w:bidi="ar-DZ"/>
        </w:rPr>
        <w:t xml:space="preserve"> ومساعدوه عام 1987 خواصها الجديدة، وهي الخواص التي سنعمل على توضيحها من خلال الجدول التالي:</w:t>
      </w:r>
    </w:p>
    <w:tbl>
      <w:tblPr>
        <w:tblStyle w:val="Grilledutableau"/>
        <w:bidiVisual/>
        <w:tblW w:w="0" w:type="auto"/>
        <w:tblLook w:val="04A0" w:firstRow="1" w:lastRow="0" w:firstColumn="1" w:lastColumn="0" w:noHBand="0" w:noVBand="1"/>
      </w:tblPr>
      <w:tblGrid>
        <w:gridCol w:w="3020"/>
        <w:gridCol w:w="3021"/>
        <w:gridCol w:w="3021"/>
      </w:tblGrid>
      <w:tr w:rsidR="003D0425" w14:paraId="088B5221" w14:textId="77777777" w:rsidTr="003D0425">
        <w:tc>
          <w:tcPr>
            <w:tcW w:w="3020" w:type="dxa"/>
          </w:tcPr>
          <w:p w14:paraId="2BA7C019" w14:textId="3C9F76B0" w:rsidR="003D0425" w:rsidRDefault="003D0425"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عناصر المنظمة</w:t>
            </w:r>
          </w:p>
        </w:tc>
        <w:tc>
          <w:tcPr>
            <w:tcW w:w="3021" w:type="dxa"/>
          </w:tcPr>
          <w:p w14:paraId="5D813ACC" w14:textId="480F1BB6" w:rsidR="003D0425" w:rsidRDefault="003D0425"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الإدارة التقليدية</w:t>
            </w:r>
          </w:p>
        </w:tc>
        <w:tc>
          <w:tcPr>
            <w:tcW w:w="3021" w:type="dxa"/>
          </w:tcPr>
          <w:p w14:paraId="41B99B65" w14:textId="0339A1C8" w:rsidR="003D0425" w:rsidRDefault="003D0425"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الإدارة الجديدة</w:t>
            </w:r>
          </w:p>
        </w:tc>
      </w:tr>
      <w:tr w:rsidR="003D0425" w14:paraId="61BAB933" w14:textId="77777777" w:rsidTr="003D0425">
        <w:tc>
          <w:tcPr>
            <w:tcW w:w="3020" w:type="dxa"/>
          </w:tcPr>
          <w:p w14:paraId="63DA66B2" w14:textId="52D1281B" w:rsidR="003D0425" w:rsidRDefault="003D0425"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الموارد البشرية</w:t>
            </w:r>
          </w:p>
        </w:tc>
        <w:tc>
          <w:tcPr>
            <w:tcW w:w="3021" w:type="dxa"/>
          </w:tcPr>
          <w:p w14:paraId="789845DB" w14:textId="77777777" w:rsidR="003D0425" w:rsidRDefault="003D0425"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-تجانس الكفايات</w:t>
            </w:r>
          </w:p>
          <w:p w14:paraId="7D7FF05B" w14:textId="77777777" w:rsidR="003D0425" w:rsidRDefault="003D0425"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-الأفضلية للمجموعة</w:t>
            </w:r>
          </w:p>
          <w:p w14:paraId="4CA2A908" w14:textId="66CA05FC" w:rsidR="003D0425" w:rsidRDefault="003D0425"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-المساواة</w:t>
            </w:r>
          </w:p>
        </w:tc>
        <w:tc>
          <w:tcPr>
            <w:tcW w:w="3021" w:type="dxa"/>
          </w:tcPr>
          <w:p w14:paraId="7DE71877" w14:textId="77777777" w:rsidR="003D0425" w:rsidRDefault="003D0425"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-الاعتراف بتنوع الكفاءات</w:t>
            </w:r>
          </w:p>
          <w:p w14:paraId="6D8F5A0F" w14:textId="77777777" w:rsidR="003D0425" w:rsidRDefault="003D0425"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-الاعتراف بالمبادرة الفردية</w:t>
            </w:r>
          </w:p>
          <w:p w14:paraId="173B871A" w14:textId="76E49D17" w:rsidR="003D0425" w:rsidRDefault="003D0425"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-إعطاء الأهمية للروح الفردية</w:t>
            </w:r>
          </w:p>
        </w:tc>
      </w:tr>
      <w:tr w:rsidR="003D0425" w14:paraId="6F970329" w14:textId="77777777" w:rsidTr="003D0425">
        <w:tc>
          <w:tcPr>
            <w:tcW w:w="3020" w:type="dxa"/>
          </w:tcPr>
          <w:p w14:paraId="535FC1AD" w14:textId="0B7DB26C" w:rsidR="003D0425" w:rsidRDefault="003D0425"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بنية المنظمة</w:t>
            </w:r>
          </w:p>
        </w:tc>
        <w:tc>
          <w:tcPr>
            <w:tcW w:w="3021" w:type="dxa"/>
          </w:tcPr>
          <w:p w14:paraId="5254E39B" w14:textId="77777777" w:rsidR="003D0425" w:rsidRDefault="003D0425"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-بنية بيروقراطية مستقرة</w:t>
            </w:r>
          </w:p>
          <w:p w14:paraId="1B95F61F" w14:textId="5B810021" w:rsidR="003D0425" w:rsidRDefault="003D0425"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-تسلسل هرمي ووظيفي محدد</w:t>
            </w:r>
          </w:p>
        </w:tc>
        <w:tc>
          <w:tcPr>
            <w:tcW w:w="3021" w:type="dxa"/>
          </w:tcPr>
          <w:p w14:paraId="630FC8CB" w14:textId="06FFAFFB" w:rsidR="003D0425" w:rsidRDefault="003D0425"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-بنية إبداعية ( قابلة للتطور والتجديد تقسيم أفقي مرن للعمل).</w:t>
            </w:r>
          </w:p>
        </w:tc>
      </w:tr>
      <w:tr w:rsidR="003D0425" w14:paraId="5362BE36" w14:textId="77777777" w:rsidTr="003D0425">
        <w:tc>
          <w:tcPr>
            <w:tcW w:w="3020" w:type="dxa"/>
          </w:tcPr>
          <w:p w14:paraId="0F613FEC" w14:textId="430D93C0" w:rsidR="003D0425" w:rsidRDefault="003D0425"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القيادة</w:t>
            </w:r>
          </w:p>
        </w:tc>
        <w:tc>
          <w:tcPr>
            <w:tcW w:w="3021" w:type="dxa"/>
          </w:tcPr>
          <w:p w14:paraId="20DDF64F" w14:textId="0DE0D88E" w:rsidR="003D0425" w:rsidRDefault="003D0425"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مركزية السلطة قائد ملهم</w:t>
            </w:r>
          </w:p>
        </w:tc>
        <w:tc>
          <w:tcPr>
            <w:tcW w:w="3021" w:type="dxa"/>
          </w:tcPr>
          <w:p w14:paraId="7E3F09AA" w14:textId="3E6F971D" w:rsidR="003D0425" w:rsidRDefault="003D0425"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لامركزية للسلطة قائد ثوري</w:t>
            </w:r>
          </w:p>
        </w:tc>
      </w:tr>
    </w:tbl>
    <w:p w14:paraId="5CE75B35" w14:textId="77777777" w:rsidR="003D0425" w:rsidRDefault="003D0425" w:rsidP="00C17DC7">
      <w:pPr>
        <w:bidi/>
        <w:spacing w:line="360" w:lineRule="auto"/>
        <w:rPr>
          <w:rFonts w:ascii="Simplified Arabic" w:hAnsi="Simplified Arabic" w:cs="Simplified Arabic"/>
          <w:sz w:val="32"/>
          <w:szCs w:val="32"/>
          <w:rtl/>
          <w:lang w:bidi="ar-DZ"/>
        </w:rPr>
      </w:pPr>
    </w:p>
    <w:p w14:paraId="4106C229" w14:textId="6D909608" w:rsidR="003D0425" w:rsidRDefault="003D0425"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عرض توم </w:t>
      </w:r>
      <w:proofErr w:type="spellStart"/>
      <w:r>
        <w:rPr>
          <w:rFonts w:ascii="Simplified Arabic" w:hAnsi="Simplified Arabic" w:cs="Simplified Arabic" w:hint="cs"/>
          <w:sz w:val="32"/>
          <w:szCs w:val="32"/>
          <w:rtl/>
          <w:lang w:bidi="ar-DZ"/>
        </w:rPr>
        <w:t>بيترس</w:t>
      </w:r>
      <w:proofErr w:type="spellEnd"/>
      <w:r>
        <w:rPr>
          <w:rFonts w:ascii="Simplified Arabic" w:hAnsi="Simplified Arabic" w:cs="Simplified Arabic"/>
          <w:sz w:val="32"/>
          <w:szCs w:val="32"/>
          <w:lang w:bidi="ar-DZ"/>
        </w:rPr>
        <w:t>T Peters</w:t>
      </w:r>
      <w:r>
        <w:rPr>
          <w:rFonts w:ascii="Simplified Arabic" w:hAnsi="Simplified Arabic" w:cs="Simplified Arabic" w:hint="cs"/>
          <w:sz w:val="32"/>
          <w:szCs w:val="32"/>
          <w:rtl/>
          <w:lang w:bidi="ar-DZ"/>
        </w:rPr>
        <w:t xml:space="preserve"> في سنة 1988 إستراتيجية مستقبلية</w:t>
      </w:r>
      <w:r w:rsidR="001E3DD8">
        <w:rPr>
          <w:rFonts w:ascii="Simplified Arabic" w:hAnsi="Simplified Arabic" w:cs="Simplified Arabic" w:hint="cs"/>
          <w:sz w:val="32"/>
          <w:szCs w:val="32"/>
          <w:rtl/>
          <w:lang w:bidi="ar-DZ"/>
        </w:rPr>
        <w:t xml:space="preserve"> لإدارة المشروع تحت عنوان العالم بالقلوب يقول فيها " إن سائر ميادين النشاط البشري جرت معالجتها بحسب إستراتيجية الأمس واليوم واستراتيجية الغد وفق الجدول التالي:</w:t>
      </w:r>
    </w:p>
    <w:p w14:paraId="3723F28B" w14:textId="20E01C5E" w:rsidR="001E3DD8" w:rsidRDefault="001E3DD8"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الجدول رقم  يوضح استراتيجية المستقبل لإدارة المشروع</w:t>
      </w:r>
    </w:p>
    <w:tbl>
      <w:tblPr>
        <w:tblStyle w:val="Grilledutableau"/>
        <w:bidiVisual/>
        <w:tblW w:w="0" w:type="auto"/>
        <w:tblLook w:val="04A0" w:firstRow="1" w:lastRow="0" w:firstColumn="1" w:lastColumn="0" w:noHBand="0" w:noVBand="1"/>
      </w:tblPr>
      <w:tblGrid>
        <w:gridCol w:w="3020"/>
        <w:gridCol w:w="3021"/>
        <w:gridCol w:w="3021"/>
      </w:tblGrid>
      <w:tr w:rsidR="001E3DD8" w14:paraId="1240F58D" w14:textId="77777777" w:rsidTr="001E3DD8">
        <w:tc>
          <w:tcPr>
            <w:tcW w:w="3020" w:type="dxa"/>
          </w:tcPr>
          <w:p w14:paraId="285A875F" w14:textId="79C1BCC3" w:rsidR="001E3DD8" w:rsidRDefault="001E3DD8"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عناصر المنظمة</w:t>
            </w:r>
          </w:p>
        </w:tc>
        <w:tc>
          <w:tcPr>
            <w:tcW w:w="3021" w:type="dxa"/>
          </w:tcPr>
          <w:p w14:paraId="3408186F" w14:textId="0E432B90" w:rsidR="001E3DD8" w:rsidRDefault="001E3DD8"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البارحة واليوم</w:t>
            </w:r>
          </w:p>
        </w:tc>
        <w:tc>
          <w:tcPr>
            <w:tcW w:w="3021" w:type="dxa"/>
          </w:tcPr>
          <w:p w14:paraId="359E3AC2" w14:textId="38EA78AC" w:rsidR="001E3DD8" w:rsidRDefault="001E3DD8"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استراتيجية المستقبل</w:t>
            </w:r>
          </w:p>
        </w:tc>
      </w:tr>
      <w:tr w:rsidR="001E3DD8" w14:paraId="30D417A8" w14:textId="77777777" w:rsidTr="001E3DD8">
        <w:tc>
          <w:tcPr>
            <w:tcW w:w="3020" w:type="dxa"/>
          </w:tcPr>
          <w:p w14:paraId="6118EA3A" w14:textId="1D03D5A6" w:rsidR="001E3DD8" w:rsidRDefault="001E3DD8"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الموارد البشرية</w:t>
            </w:r>
          </w:p>
        </w:tc>
        <w:tc>
          <w:tcPr>
            <w:tcW w:w="3021" w:type="dxa"/>
          </w:tcPr>
          <w:p w14:paraId="601386DB" w14:textId="77777777" w:rsidR="001E3DD8" w:rsidRDefault="001E3DD8"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-الرقابة</w:t>
            </w:r>
          </w:p>
          <w:p w14:paraId="13DEA244" w14:textId="4426B314" w:rsidR="001E3DD8" w:rsidRDefault="001E3DD8"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-الاختصاص</w:t>
            </w:r>
          </w:p>
        </w:tc>
        <w:tc>
          <w:tcPr>
            <w:tcW w:w="3021" w:type="dxa"/>
          </w:tcPr>
          <w:p w14:paraId="7B6C876A" w14:textId="77777777" w:rsidR="001E3DD8" w:rsidRDefault="001E3DD8"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-المشاركة</w:t>
            </w:r>
          </w:p>
          <w:p w14:paraId="5F03D375" w14:textId="099B2BF7" w:rsidR="001E3DD8" w:rsidRDefault="001E3DD8"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-التأهيل والتدريب</w:t>
            </w:r>
          </w:p>
        </w:tc>
      </w:tr>
      <w:tr w:rsidR="001E3DD8" w14:paraId="56330705" w14:textId="77777777" w:rsidTr="001E3DD8">
        <w:tc>
          <w:tcPr>
            <w:tcW w:w="3020" w:type="dxa"/>
          </w:tcPr>
          <w:p w14:paraId="539C4DF0" w14:textId="3A3579FF" w:rsidR="001E3DD8" w:rsidRDefault="001E3DD8"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بنية المنظمة</w:t>
            </w:r>
          </w:p>
        </w:tc>
        <w:tc>
          <w:tcPr>
            <w:tcW w:w="3021" w:type="dxa"/>
          </w:tcPr>
          <w:p w14:paraId="5A55F13F" w14:textId="77777777" w:rsidR="001E3DD8" w:rsidRDefault="001E3DD8"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-التسلسل الوظيفي</w:t>
            </w:r>
          </w:p>
          <w:p w14:paraId="2E66DC16" w14:textId="341795A3" w:rsidR="001E3DD8" w:rsidRDefault="001E3DD8"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-التقييم الوظائفي</w:t>
            </w:r>
          </w:p>
        </w:tc>
        <w:tc>
          <w:tcPr>
            <w:tcW w:w="3021" w:type="dxa"/>
          </w:tcPr>
          <w:p w14:paraId="53A62085" w14:textId="77777777" w:rsidR="001E3DD8" w:rsidRDefault="001E3DD8"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-إطار إداري دينامي</w:t>
            </w:r>
          </w:p>
          <w:p w14:paraId="36091D45" w14:textId="77777777" w:rsidR="001E3DD8" w:rsidRDefault="001E3DD8"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-تنشيط وتفاعل</w:t>
            </w:r>
          </w:p>
          <w:p w14:paraId="3B16010C" w14:textId="3C4B7E66" w:rsidR="001E3DD8" w:rsidRDefault="001E3DD8"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-إزالة الحواجز الوظيفية</w:t>
            </w:r>
          </w:p>
        </w:tc>
      </w:tr>
      <w:tr w:rsidR="001E3DD8" w14:paraId="202E5828" w14:textId="77777777" w:rsidTr="001E3DD8">
        <w:tc>
          <w:tcPr>
            <w:tcW w:w="3020" w:type="dxa"/>
          </w:tcPr>
          <w:p w14:paraId="7EA1269A" w14:textId="433F38A5" w:rsidR="001E3DD8" w:rsidRDefault="001E3DD8"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القيادة</w:t>
            </w:r>
          </w:p>
        </w:tc>
        <w:tc>
          <w:tcPr>
            <w:tcW w:w="3021" w:type="dxa"/>
          </w:tcPr>
          <w:p w14:paraId="5980D40E" w14:textId="77777777" w:rsidR="001E3DD8" w:rsidRDefault="001E3DD8"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-أسلوب جاف وشديد</w:t>
            </w:r>
          </w:p>
          <w:p w14:paraId="0752CF58" w14:textId="6A45D26C" w:rsidR="001E3DD8" w:rsidRDefault="001E3DD8"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-أركان للقيادة والإدارة</w:t>
            </w:r>
          </w:p>
        </w:tc>
        <w:tc>
          <w:tcPr>
            <w:tcW w:w="3021" w:type="dxa"/>
          </w:tcPr>
          <w:p w14:paraId="24AA6D88" w14:textId="77777777" w:rsidR="001E3DD8" w:rsidRDefault="001E3DD8"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-قادة يحبون التغيير</w:t>
            </w:r>
          </w:p>
          <w:p w14:paraId="0EE91DF1" w14:textId="053B2E69" w:rsidR="001E3DD8" w:rsidRDefault="001E3DD8" w:rsidP="00C17DC7">
            <w:pPr>
              <w:bidi/>
              <w:spacing w:after="200"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-القياديون في خدمة المشرفين والعاملين</w:t>
            </w:r>
          </w:p>
        </w:tc>
      </w:tr>
    </w:tbl>
    <w:p w14:paraId="18B371A4" w14:textId="77777777" w:rsidR="001E3DD8" w:rsidRDefault="001E3DD8" w:rsidP="00C17DC7">
      <w:pPr>
        <w:bidi/>
        <w:spacing w:line="360" w:lineRule="auto"/>
        <w:rPr>
          <w:rFonts w:ascii="Simplified Arabic" w:hAnsi="Simplified Arabic" w:cs="Simplified Arabic"/>
          <w:sz w:val="32"/>
          <w:szCs w:val="32"/>
          <w:rtl/>
          <w:lang w:bidi="ar-DZ"/>
        </w:rPr>
      </w:pPr>
    </w:p>
    <w:p w14:paraId="4C010F31" w14:textId="32DCE0AA" w:rsidR="001E3DD8" w:rsidRPr="00825FE0" w:rsidRDefault="001E3DD8"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وأخيرا يرى باج 1987 أن الإدارة سواء كانت أمريكية أم يابانية أم أوروبية، فإن التغييرات الجارية بين هذه المحاور الثلاثة تقترب من بعضها في طرائقها وأساليب إدارتها، والتفاعل والتبادل بينها هو الذي يشكل التيار المستقبلي في بيئة العولمة والطرائق السريعة لتبادل المعلومات، والتنافس على المستوى الكوني.</w:t>
      </w:r>
    </w:p>
    <w:p w14:paraId="1EC4D53F" w14:textId="7228155A" w:rsidR="005C0094" w:rsidRDefault="005C0094"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p>
    <w:p w14:paraId="12E03BD2" w14:textId="77777777" w:rsidR="00A65D43" w:rsidRPr="008B3B81" w:rsidRDefault="00A65D43" w:rsidP="00C17DC7">
      <w:pPr>
        <w:bidi/>
        <w:spacing w:line="360" w:lineRule="auto"/>
        <w:rPr>
          <w:rFonts w:ascii="Simplified Arabic" w:hAnsi="Simplified Arabic" w:cs="Simplified Arabic"/>
          <w:sz w:val="32"/>
          <w:szCs w:val="32"/>
          <w:rtl/>
          <w:lang w:bidi="ar-DZ"/>
        </w:rPr>
      </w:pPr>
    </w:p>
    <w:p w14:paraId="744031E1" w14:textId="77777777" w:rsidR="002127DF" w:rsidRPr="008B3B81" w:rsidRDefault="002127DF" w:rsidP="00C17DC7">
      <w:pPr>
        <w:bidi/>
        <w:spacing w:line="360" w:lineRule="auto"/>
        <w:rPr>
          <w:rFonts w:ascii="Simplified Arabic" w:hAnsi="Simplified Arabic" w:cs="Simplified Arabic"/>
          <w:sz w:val="32"/>
          <w:szCs w:val="32"/>
          <w:rtl/>
          <w:lang w:bidi="ar-DZ"/>
        </w:rPr>
      </w:pPr>
    </w:p>
    <w:p w14:paraId="24A77AB6" w14:textId="77777777" w:rsidR="002127DF" w:rsidRPr="008B3B81" w:rsidRDefault="002127DF" w:rsidP="00C17DC7">
      <w:pPr>
        <w:bidi/>
        <w:spacing w:line="360" w:lineRule="auto"/>
        <w:rPr>
          <w:rFonts w:ascii="Simplified Arabic" w:hAnsi="Simplified Arabic" w:cs="Simplified Arabic"/>
          <w:sz w:val="32"/>
          <w:szCs w:val="32"/>
          <w:rtl/>
          <w:lang w:bidi="ar-DZ"/>
        </w:rPr>
      </w:pPr>
    </w:p>
    <w:p w14:paraId="5B12EDAC" w14:textId="30831E34" w:rsidR="002127DF" w:rsidRDefault="00976BE4"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المحاضرة الثانية عشرة</w:t>
      </w:r>
    </w:p>
    <w:p w14:paraId="46474E8E" w14:textId="625BE56D" w:rsidR="00976BE4" w:rsidRDefault="00976BE4" w:rsidP="00976BE4">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الاستراتيجية العامة لتسيير الموارد البشرية</w:t>
      </w:r>
    </w:p>
    <w:p w14:paraId="38CC64A2" w14:textId="565CF047" w:rsidR="00976BE4" w:rsidRDefault="00976BE4" w:rsidP="00976BE4">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تمهيد: إن معظم المؤسسات المهنية تنظر إلى التخطيط للموارد البشرية على أنها وظيفة معقدة وهذا حسب النشاط الذي تمارسه.</w:t>
      </w:r>
    </w:p>
    <w:p w14:paraId="6A2D7F7D" w14:textId="3240809D" w:rsidR="00976BE4" w:rsidRDefault="00976BE4" w:rsidP="00976BE4">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لكن هذه المهمة يمكن أن تصبح ذات قيمة مضافة وعالية التصميم إذا تم إنجازها بفعالية وبطريقة ناجحة.</w:t>
      </w:r>
    </w:p>
    <w:p w14:paraId="00BA8810" w14:textId="2C7CDFF4" w:rsidR="00976BE4" w:rsidRDefault="00976BE4" w:rsidP="00976BE4">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إن اليد العاملة تمثل بالنسبة لمعظم المؤسسات عامل فعال ومؤثر في نجاحها وهذا لكونها عامل من عوامل الإنتاج يؤثر على المؤسسة بشكليه المباشر والغير المباشر كما يؤثر على مردودية المؤسسات ونوعية السلع والخدمات التي تقدمها.</w:t>
      </w:r>
    </w:p>
    <w:p w14:paraId="4ECAF865" w14:textId="3CF5FE36" w:rsidR="00976BE4" w:rsidRDefault="00976BE4" w:rsidP="00976BE4">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فالتخطيط لليد العاملة أو للموارد البشرية هو عبارة عن مجموعة من النشاطات هدفها تحديد مستوى طلب وعرض العمل.</w:t>
      </w:r>
    </w:p>
    <w:p w14:paraId="4DEB31E9" w14:textId="77777777" w:rsidR="00237DFD" w:rsidRDefault="00976BE4" w:rsidP="00976BE4">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فالمرحلة الأولى للتخطيط تتمثل في دراسة العوامل المختلفة المؤثرة على عرض قوة العمل في سوق الشغل وتحديد احتياجات المؤسسة</w:t>
      </w:r>
      <w:r w:rsidR="00237DFD">
        <w:rPr>
          <w:rFonts w:ascii="Simplified Arabic" w:hAnsi="Simplified Arabic" w:cs="Simplified Arabic" w:hint="cs"/>
          <w:sz w:val="32"/>
          <w:szCs w:val="32"/>
          <w:rtl/>
          <w:lang w:bidi="ar-DZ"/>
        </w:rPr>
        <w:t xml:space="preserve"> من اليد العاملة على المدى القصير، المتوسط والبعيد.</w:t>
      </w:r>
    </w:p>
    <w:p w14:paraId="0EB11C7C" w14:textId="77777777" w:rsidR="00237DFD" w:rsidRDefault="00237DFD" w:rsidP="00237DFD">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 هذه الطرقة تسمح بتنسيق جهود المتعاملين في الميدان للحصول على موارد بشرية كفئة في الوقت و المكان و بالعدد الذي تحتاج إليه المؤسسة من أجل بلوغ الأهداف التنظيمية المسطرة.</w:t>
      </w:r>
    </w:p>
    <w:p w14:paraId="432939BB" w14:textId="56F935DB" w:rsidR="00237DFD" w:rsidRDefault="004E1430" w:rsidP="00237DFD">
      <w:pPr>
        <w:bidi/>
        <w:spacing w:line="360" w:lineRule="auto"/>
        <w:rPr>
          <w:rFonts w:ascii="Simplified Arabic" w:hAnsi="Simplified Arabic" w:cs="Simplified Arabic"/>
          <w:sz w:val="32"/>
          <w:szCs w:val="32"/>
          <w:rtl/>
          <w:lang w:bidi="ar-DZ"/>
        </w:rPr>
      </w:pPr>
      <w:r>
        <w:rPr>
          <w:rFonts w:ascii="Simplified Arabic" w:hAnsi="Simplified Arabic" w:cs="Simplified Arabic" w:hint="cs"/>
          <w:noProof/>
          <w:sz w:val="32"/>
          <w:szCs w:val="32"/>
          <w:rtl/>
          <w:lang w:val="ar-DZ" w:bidi="ar-DZ"/>
        </w:rPr>
        <mc:AlternateContent>
          <mc:Choice Requires="wps">
            <w:drawing>
              <wp:anchor distT="0" distB="0" distL="114300" distR="114300" simplePos="0" relativeHeight="251676672" behindDoc="0" locked="0" layoutInCell="1" allowOverlap="1" wp14:anchorId="687DC6F9" wp14:editId="3A7673AE">
                <wp:simplePos x="0" y="0"/>
                <wp:positionH relativeFrom="column">
                  <wp:posOffset>2567304</wp:posOffset>
                </wp:positionH>
                <wp:positionV relativeFrom="paragraph">
                  <wp:posOffset>619760</wp:posOffset>
                </wp:positionV>
                <wp:extent cx="1914525" cy="876300"/>
                <wp:effectExtent l="0" t="0" r="28575" b="19050"/>
                <wp:wrapNone/>
                <wp:docPr id="484578624" name="Ellipse 17"/>
                <wp:cNvGraphicFramePr/>
                <a:graphic xmlns:a="http://schemas.openxmlformats.org/drawingml/2006/main">
                  <a:graphicData uri="http://schemas.microsoft.com/office/word/2010/wordprocessingShape">
                    <wps:wsp>
                      <wps:cNvSpPr/>
                      <wps:spPr>
                        <a:xfrm>
                          <a:off x="0" y="0"/>
                          <a:ext cx="1914525" cy="87630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65095725" w14:textId="41783D37" w:rsidR="004E1430" w:rsidRPr="004E1430" w:rsidRDefault="004E1430" w:rsidP="004E1430">
                            <w:pPr>
                              <w:bidi/>
                              <w:rPr>
                                <w:sz w:val="28"/>
                                <w:szCs w:val="28"/>
                                <w:lang w:bidi="ar-DZ"/>
                              </w:rPr>
                            </w:pPr>
                            <w:r w:rsidRPr="004E1430">
                              <w:rPr>
                                <w:rFonts w:hint="cs"/>
                                <w:sz w:val="28"/>
                                <w:szCs w:val="28"/>
                                <w:rtl/>
                                <w:lang w:bidi="ar-DZ"/>
                              </w:rPr>
                              <w:t>تقدير الاحتياجات من الموارد البشرية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87DC6F9" id="Ellipse 17" o:spid="_x0000_s1037" style="position:absolute;left:0;text-align:left;margin-left:202.15pt;margin-top:48.8pt;width:150.75pt;height:69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" fillcolor="white [3201]" strokecolor="#f79646 [3209]" strokeweight="2pt">
                <v:textbox>
                  <w:txbxContent>
                    <w:p w14:paraId="65095725" w14:textId="41783D37" w:rsidR="004E1430" w:rsidRPr="004E1430" w:rsidRDefault="004E1430" w:rsidP="004E1430">
                      <w:pPr>
                        <w:bidi/>
                        <w:rPr>
                          <w:sz w:val="28"/>
                          <w:szCs w:val="28"/>
                          <w:lang w:bidi="ar-DZ"/>
                        </w:rPr>
                      </w:pPr>
                      <w:r w:rsidRPr="004E1430">
                        <w:rPr>
                          <w:rFonts w:hint="cs"/>
                          <w:sz w:val="28"/>
                          <w:szCs w:val="28"/>
                          <w:rtl/>
                          <w:lang w:bidi="ar-DZ"/>
                        </w:rPr>
                        <w:t>تقدير الاحتياجات من الموارد البشرية</w:t>
                      </w:r>
                    </w:p>
                  </w:txbxContent>
                </v:textbox>
              </v:oval>
            </w:pict>
          </mc:Fallback>
        </mc:AlternateContent>
      </w:r>
      <w:r w:rsidR="00237DFD">
        <w:rPr>
          <w:rFonts w:ascii="Simplified Arabic" w:hAnsi="Simplified Arabic" w:cs="Simplified Arabic" w:hint="cs"/>
          <w:sz w:val="32"/>
          <w:szCs w:val="32"/>
          <w:rtl/>
          <w:lang w:bidi="ar-DZ"/>
        </w:rPr>
        <w:t xml:space="preserve">1-مراحل التخطيط: </w:t>
      </w:r>
    </w:p>
    <w:p w14:paraId="08C2D9D6" w14:textId="2804B0A3" w:rsidR="00976BE4" w:rsidRPr="008B3B81" w:rsidRDefault="004E1430" w:rsidP="00237DFD">
      <w:pPr>
        <w:bidi/>
        <w:spacing w:line="360" w:lineRule="auto"/>
        <w:rPr>
          <w:rFonts w:ascii="Simplified Arabic" w:hAnsi="Simplified Arabic" w:cs="Simplified Arabic"/>
          <w:sz w:val="32"/>
          <w:szCs w:val="32"/>
          <w:rtl/>
          <w:lang w:bidi="ar-DZ"/>
        </w:rPr>
      </w:pPr>
      <w:r>
        <w:rPr>
          <w:rFonts w:ascii="Simplified Arabic" w:hAnsi="Simplified Arabic" w:cs="Simplified Arabic" w:hint="cs"/>
          <w:noProof/>
          <w:sz w:val="32"/>
          <w:szCs w:val="32"/>
          <w:rtl/>
          <w:lang w:val="ar-DZ" w:bidi="ar-DZ"/>
        </w:rPr>
        <mc:AlternateContent>
          <mc:Choice Requires="wps">
            <w:drawing>
              <wp:anchor distT="0" distB="0" distL="114300" distR="114300" simplePos="0" relativeHeight="251680768" behindDoc="0" locked="0" layoutInCell="1" allowOverlap="1" wp14:anchorId="29A75D1C" wp14:editId="18E32529">
                <wp:simplePos x="0" y="0"/>
                <wp:positionH relativeFrom="column">
                  <wp:posOffset>1833880</wp:posOffset>
                </wp:positionH>
                <wp:positionV relativeFrom="paragraph">
                  <wp:posOffset>482600</wp:posOffset>
                </wp:positionV>
                <wp:extent cx="704850" cy="19050"/>
                <wp:effectExtent l="0" t="76200" r="19050" b="76200"/>
                <wp:wrapNone/>
                <wp:docPr id="1200269452" name="Connecteur droit avec flèche 21"/>
                <wp:cNvGraphicFramePr/>
                <a:graphic xmlns:a="http://schemas.openxmlformats.org/drawingml/2006/main">
                  <a:graphicData uri="http://schemas.microsoft.com/office/word/2010/wordprocessingShape">
                    <wps:wsp>
                      <wps:cNvCnPr/>
                      <wps:spPr>
                        <a:xfrm flipV="1">
                          <a:off x="0" y="0"/>
                          <a:ext cx="704850" cy="19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387B2D0" id="Connecteur droit avec flèche 21" o:spid="_x0000_s1026" type="#_x0000_t32" style="position:absolute;margin-left:144.4pt;margin-top:38pt;width:55.5pt;height:1.5pt;flip:y;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" strokecolor="black [3040]">
                <v:stroke endarrow="block"/>
              </v:shape>
            </w:pict>
          </mc:Fallback>
        </mc:AlternateContent>
      </w:r>
      <w:r w:rsidR="00237DFD">
        <w:rPr>
          <w:rFonts w:ascii="Simplified Arabic" w:hAnsi="Simplified Arabic" w:cs="Simplified Arabic" w:hint="cs"/>
          <w:noProof/>
          <w:sz w:val="32"/>
          <w:szCs w:val="32"/>
          <w:rtl/>
          <w:lang w:val="ar-DZ" w:bidi="ar-DZ"/>
        </w:rPr>
        <mc:AlternateContent>
          <mc:Choice Requires="wps">
            <w:drawing>
              <wp:anchor distT="0" distB="0" distL="114300" distR="114300" simplePos="0" relativeHeight="251675648" behindDoc="0" locked="0" layoutInCell="1" allowOverlap="1" wp14:anchorId="1CF1642C" wp14:editId="49EEFD08">
                <wp:simplePos x="0" y="0"/>
                <wp:positionH relativeFrom="column">
                  <wp:posOffset>443230</wp:posOffset>
                </wp:positionH>
                <wp:positionV relativeFrom="paragraph">
                  <wp:posOffset>53975</wp:posOffset>
                </wp:positionV>
                <wp:extent cx="1371600" cy="2971800"/>
                <wp:effectExtent l="0" t="0" r="19050" b="19050"/>
                <wp:wrapNone/>
                <wp:docPr id="1282864865" name="Rectangle 16"/>
                <wp:cNvGraphicFramePr/>
                <a:graphic xmlns:a="http://schemas.openxmlformats.org/drawingml/2006/main">
                  <a:graphicData uri="http://schemas.microsoft.com/office/word/2010/wordprocessingShape">
                    <wps:wsp>
                      <wps:cNvSpPr/>
                      <wps:spPr>
                        <a:xfrm>
                          <a:off x="0" y="0"/>
                          <a:ext cx="1371600" cy="29718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BA72CBF" w14:textId="6716AB0D" w:rsidR="004E1430" w:rsidRDefault="004E1430" w:rsidP="004E1430">
                            <w:pPr>
                              <w:bidi/>
                              <w:rPr>
                                <w:sz w:val="32"/>
                                <w:szCs w:val="32"/>
                                <w:rtl/>
                                <w:lang w:bidi="ar-DZ"/>
                              </w:rPr>
                            </w:pPr>
                            <w:r>
                              <w:rPr>
                                <w:rFonts w:hint="cs"/>
                                <w:sz w:val="32"/>
                                <w:szCs w:val="32"/>
                                <w:rtl/>
                                <w:lang w:bidi="ar-DZ"/>
                              </w:rPr>
                              <w:t xml:space="preserve">1التفكير         </w:t>
                            </w:r>
                          </w:p>
                          <w:p w14:paraId="33B53640" w14:textId="365BC860" w:rsidR="004E1430" w:rsidRPr="004E1430" w:rsidRDefault="004E1430" w:rsidP="004E1430">
                            <w:pPr>
                              <w:bidi/>
                              <w:rPr>
                                <w:sz w:val="32"/>
                                <w:szCs w:val="32"/>
                                <w:lang w:bidi="ar-DZ"/>
                              </w:rPr>
                            </w:pPr>
                            <w:r>
                              <w:rPr>
                                <w:rFonts w:hint="cs"/>
                                <w:sz w:val="32"/>
                                <w:szCs w:val="32"/>
                                <w:rtl/>
                                <w:lang w:bidi="ar-DZ"/>
                              </w:rPr>
                              <w:t>الاستراتيجي:</w:t>
                            </w:r>
                            <w:r w:rsidRPr="004E1430">
                              <w:rPr>
                                <w:rFonts w:hint="cs"/>
                                <w:sz w:val="32"/>
                                <w:szCs w:val="32"/>
                                <w:rtl/>
                                <w:lang w:bidi="ar-DZ"/>
                              </w:rPr>
                              <w:t xml:space="preserve"> </w:t>
                            </w:r>
                          </w:p>
                          <w:p w14:paraId="2830BEC2" w14:textId="620F7203" w:rsidR="004E1430" w:rsidRPr="004E1430" w:rsidRDefault="004E1430" w:rsidP="004E1430">
                            <w:pPr>
                              <w:pStyle w:val="Paragraphedeliste"/>
                              <w:bidi/>
                              <w:rPr>
                                <w:sz w:val="32"/>
                                <w:szCs w:val="32"/>
                                <w:rtl/>
                                <w:lang w:bidi="ar-DZ"/>
                              </w:rPr>
                            </w:pPr>
                            <w:r w:rsidRPr="004E1430">
                              <w:rPr>
                                <w:rFonts w:hint="cs"/>
                                <w:sz w:val="32"/>
                                <w:szCs w:val="32"/>
                                <w:rtl/>
                                <w:lang w:bidi="ar-DZ"/>
                              </w:rPr>
                              <w:t>-تحليل ودراسة المحيط</w:t>
                            </w:r>
                          </w:p>
                          <w:p w14:paraId="5E749927" w14:textId="04945CA7" w:rsidR="004E1430" w:rsidRPr="004E1430" w:rsidRDefault="004E1430" w:rsidP="004E1430">
                            <w:pPr>
                              <w:pStyle w:val="Paragraphedeliste"/>
                              <w:bidi/>
                              <w:rPr>
                                <w:sz w:val="32"/>
                                <w:szCs w:val="32"/>
                                <w:lang w:bidi="ar-DZ"/>
                              </w:rPr>
                            </w:pPr>
                            <w:r w:rsidRPr="004E1430">
                              <w:rPr>
                                <w:rFonts w:hint="cs"/>
                                <w:sz w:val="32"/>
                                <w:szCs w:val="32"/>
                                <w:rtl/>
                                <w:lang w:bidi="ar-DZ"/>
                              </w:rPr>
                              <w:t>-تحديد الأهداف التنظيمية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F1642C" id="Rectangle 16" o:spid="_x0000_s1038" style="position:absolute;left:0;text-align:left;margin-left:34.9pt;margin-top:4.25pt;width:108pt;height:234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" fillcolor="white [3201]" strokecolor="#f79646 [3209]" strokeweight="2pt">
                <v:textbox>
                  <w:txbxContent>
                    <w:p w14:paraId="0BA72CBF" w14:textId="6716AB0D" w:rsidR="004E1430" w:rsidRDefault="004E1430" w:rsidP="004E1430">
                      <w:pPr>
                        <w:bidi/>
                        <w:rPr>
                          <w:sz w:val="32"/>
                          <w:szCs w:val="32"/>
                          <w:rtl/>
                          <w:lang w:bidi="ar-DZ"/>
                        </w:rPr>
                      </w:pPr>
                      <w:r>
                        <w:rPr>
                          <w:rFonts w:hint="cs"/>
                          <w:sz w:val="32"/>
                          <w:szCs w:val="32"/>
                          <w:rtl/>
                          <w:lang w:bidi="ar-DZ"/>
                        </w:rPr>
                        <w:t xml:space="preserve">1التفكير         </w:t>
                      </w:r>
                    </w:p>
                    <w:p w14:paraId="33B53640" w14:textId="365BC860" w:rsidR="004E1430" w:rsidRPr="004E1430" w:rsidRDefault="004E1430" w:rsidP="004E1430">
                      <w:pPr>
                        <w:bidi/>
                        <w:rPr>
                          <w:sz w:val="32"/>
                          <w:szCs w:val="32"/>
                          <w:lang w:bidi="ar-DZ"/>
                        </w:rPr>
                      </w:pPr>
                      <w:r>
                        <w:rPr>
                          <w:rFonts w:hint="cs"/>
                          <w:sz w:val="32"/>
                          <w:szCs w:val="32"/>
                          <w:rtl/>
                          <w:lang w:bidi="ar-DZ"/>
                        </w:rPr>
                        <w:t>الاستراتيجي:</w:t>
                      </w:r>
                      <w:r w:rsidRPr="004E1430">
                        <w:rPr>
                          <w:rFonts w:hint="cs"/>
                          <w:sz w:val="32"/>
                          <w:szCs w:val="32"/>
                          <w:rtl/>
                          <w:lang w:bidi="ar-DZ"/>
                        </w:rPr>
                        <w:t xml:space="preserve"> </w:t>
                      </w:r>
                    </w:p>
                    <w:p w14:paraId="2830BEC2" w14:textId="620F7203" w:rsidR="004E1430" w:rsidRPr="004E1430" w:rsidRDefault="004E1430" w:rsidP="004E1430">
                      <w:pPr>
                        <w:pStyle w:val="Paragraphedeliste"/>
                        <w:bidi/>
                        <w:rPr>
                          <w:sz w:val="32"/>
                          <w:szCs w:val="32"/>
                          <w:rtl/>
                          <w:lang w:bidi="ar-DZ"/>
                        </w:rPr>
                      </w:pPr>
                      <w:r w:rsidRPr="004E1430">
                        <w:rPr>
                          <w:rFonts w:hint="cs"/>
                          <w:sz w:val="32"/>
                          <w:szCs w:val="32"/>
                          <w:rtl/>
                          <w:lang w:bidi="ar-DZ"/>
                        </w:rPr>
                        <w:t>-تحليل ودراسة المحيط</w:t>
                      </w:r>
                    </w:p>
                    <w:p w14:paraId="5E749927" w14:textId="04945CA7" w:rsidR="004E1430" w:rsidRPr="004E1430" w:rsidRDefault="004E1430" w:rsidP="004E1430">
                      <w:pPr>
                        <w:pStyle w:val="Paragraphedeliste"/>
                        <w:bidi/>
                        <w:rPr>
                          <w:sz w:val="32"/>
                          <w:szCs w:val="32"/>
                          <w:lang w:bidi="ar-DZ"/>
                        </w:rPr>
                      </w:pPr>
                      <w:r w:rsidRPr="004E1430">
                        <w:rPr>
                          <w:rFonts w:hint="cs"/>
                          <w:sz w:val="32"/>
                          <w:szCs w:val="32"/>
                          <w:rtl/>
                          <w:lang w:bidi="ar-DZ"/>
                        </w:rPr>
                        <w:t>-تحديد الأهداف التنظيمية</w:t>
                      </w:r>
                    </w:p>
                  </w:txbxContent>
                </v:textbox>
              </v:rect>
            </w:pict>
          </mc:Fallback>
        </mc:AlternateContent>
      </w:r>
      <w:r w:rsidR="00237DFD">
        <w:rPr>
          <w:rFonts w:ascii="Simplified Arabic" w:hAnsi="Simplified Arabic" w:cs="Simplified Arabic" w:hint="cs"/>
          <w:sz w:val="32"/>
          <w:szCs w:val="32"/>
          <w:rtl/>
          <w:lang w:bidi="ar-DZ"/>
        </w:rPr>
        <w:t xml:space="preserve"> </w:t>
      </w:r>
      <w:r w:rsidR="00976BE4">
        <w:rPr>
          <w:rFonts w:ascii="Simplified Arabic" w:hAnsi="Simplified Arabic" w:cs="Simplified Arabic" w:hint="cs"/>
          <w:sz w:val="32"/>
          <w:szCs w:val="32"/>
          <w:rtl/>
          <w:lang w:bidi="ar-DZ"/>
        </w:rPr>
        <w:t xml:space="preserve"> </w:t>
      </w:r>
    </w:p>
    <w:p w14:paraId="04993597" w14:textId="4AB50450" w:rsidR="002127DF" w:rsidRPr="008B3B81" w:rsidRDefault="004E1430" w:rsidP="00C17DC7">
      <w:pPr>
        <w:bidi/>
        <w:spacing w:line="360" w:lineRule="auto"/>
        <w:rPr>
          <w:rFonts w:ascii="Simplified Arabic" w:hAnsi="Simplified Arabic" w:cs="Simplified Arabic"/>
          <w:sz w:val="32"/>
          <w:szCs w:val="32"/>
          <w:rtl/>
          <w:lang w:bidi="ar-DZ"/>
        </w:rPr>
      </w:pPr>
      <w:r>
        <w:rPr>
          <w:rFonts w:ascii="Simplified Arabic" w:hAnsi="Simplified Arabic" w:cs="Simplified Arabic"/>
          <w:noProof/>
          <w:sz w:val="32"/>
          <w:szCs w:val="32"/>
          <w:rtl/>
          <w:lang w:val="ar-DZ" w:bidi="ar-DZ"/>
        </w:rPr>
        <mc:AlternateContent>
          <mc:Choice Requires="wps">
            <w:drawing>
              <wp:anchor distT="0" distB="0" distL="114300" distR="114300" simplePos="0" relativeHeight="251682816" behindDoc="0" locked="0" layoutInCell="1" allowOverlap="1" wp14:anchorId="53CAD6A8" wp14:editId="624A0A19">
                <wp:simplePos x="0" y="0"/>
                <wp:positionH relativeFrom="column">
                  <wp:posOffset>3264536</wp:posOffset>
                </wp:positionH>
                <wp:positionV relativeFrom="paragraph">
                  <wp:posOffset>221615</wp:posOffset>
                </wp:positionV>
                <wp:extent cx="45719" cy="419100"/>
                <wp:effectExtent l="57150" t="0" r="50165" b="57150"/>
                <wp:wrapNone/>
                <wp:docPr id="952871051" name="Connecteur droit avec flèche 23"/>
                <wp:cNvGraphicFramePr/>
                <a:graphic xmlns:a="http://schemas.openxmlformats.org/drawingml/2006/main">
                  <a:graphicData uri="http://schemas.microsoft.com/office/word/2010/wordprocessingShape">
                    <wps:wsp>
                      <wps:cNvCnPr/>
                      <wps:spPr>
                        <a:xfrm flipH="1">
                          <a:off x="0" y="0"/>
                          <a:ext cx="45719" cy="419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C1EED88" id="Connecteur droit avec flèche 23" o:spid="_x0000_s1026" type="#_x0000_t32" style="position:absolute;margin-left:257.05pt;margin-top:17.45pt;width:3.6pt;height:33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" strokecolor="black [3040]">
                <v:stroke endarrow="block"/>
              </v:shape>
            </w:pict>
          </mc:Fallback>
        </mc:AlternateContent>
      </w:r>
      <w:r>
        <w:rPr>
          <w:rFonts w:ascii="Simplified Arabic" w:hAnsi="Simplified Arabic" w:cs="Simplified Arabic"/>
          <w:noProof/>
          <w:sz w:val="32"/>
          <w:szCs w:val="32"/>
          <w:rtl/>
          <w:lang w:val="ar-DZ" w:bidi="ar-DZ"/>
        </w:rPr>
        <mc:AlternateContent>
          <mc:Choice Requires="wps">
            <w:drawing>
              <wp:anchor distT="0" distB="0" distL="114300" distR="114300" simplePos="0" relativeHeight="251679744" behindDoc="0" locked="0" layoutInCell="1" allowOverlap="1" wp14:anchorId="65DD62C2" wp14:editId="05A9B157">
                <wp:simplePos x="0" y="0"/>
                <wp:positionH relativeFrom="column">
                  <wp:posOffset>4891405</wp:posOffset>
                </wp:positionH>
                <wp:positionV relativeFrom="paragraph">
                  <wp:posOffset>288290</wp:posOffset>
                </wp:positionV>
                <wp:extent cx="819150" cy="1466850"/>
                <wp:effectExtent l="0" t="0" r="19050" b="19050"/>
                <wp:wrapNone/>
                <wp:docPr id="1506154205" name="Rectangle : coins arrondis 20"/>
                <wp:cNvGraphicFramePr/>
                <a:graphic xmlns:a="http://schemas.openxmlformats.org/drawingml/2006/main">
                  <a:graphicData uri="http://schemas.microsoft.com/office/word/2010/wordprocessingShape">
                    <wps:wsp>
                      <wps:cNvSpPr/>
                      <wps:spPr>
                        <a:xfrm>
                          <a:off x="0" y="0"/>
                          <a:ext cx="819150" cy="14668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575DCF0" w14:textId="1DD10A22" w:rsidR="004E1430" w:rsidRPr="004E1430" w:rsidRDefault="004E1430" w:rsidP="004E1430">
                            <w:pPr>
                              <w:bidi/>
                              <w:jc w:val="center"/>
                              <w:rPr>
                                <w:sz w:val="28"/>
                                <w:szCs w:val="28"/>
                                <w:lang w:bidi="ar-DZ"/>
                              </w:rPr>
                            </w:pPr>
                            <w:r w:rsidRPr="004E1430">
                              <w:rPr>
                                <w:rFonts w:hint="cs"/>
                                <w:sz w:val="28"/>
                                <w:szCs w:val="28"/>
                                <w:rtl/>
                                <w:lang w:bidi="ar-DZ"/>
                              </w:rPr>
                              <w:t>التخطيط للعمليات اللازمة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5DD62C2" id="Rectangle : coins arrondis 20" o:spid="_x0000_s1039" style="position:absolute;left:0;text-align:left;margin-left:385.15pt;margin-top:22.7pt;width:64.5pt;height:115.5pt;z-index:2516797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" fillcolor="white [3201]" strokecolor="#f79646 [3209]" strokeweight="2pt">
                <v:textbox>
                  <w:txbxContent>
                    <w:p w14:paraId="3575DCF0" w14:textId="1DD10A22" w:rsidR="004E1430" w:rsidRPr="004E1430" w:rsidRDefault="004E1430" w:rsidP="004E1430">
                      <w:pPr>
                        <w:bidi/>
                        <w:jc w:val="center"/>
                        <w:rPr>
                          <w:sz w:val="28"/>
                          <w:szCs w:val="28"/>
                          <w:lang w:bidi="ar-DZ"/>
                        </w:rPr>
                      </w:pPr>
                      <w:r w:rsidRPr="004E1430">
                        <w:rPr>
                          <w:rFonts w:hint="cs"/>
                          <w:sz w:val="28"/>
                          <w:szCs w:val="28"/>
                          <w:rtl/>
                          <w:lang w:bidi="ar-DZ"/>
                        </w:rPr>
                        <w:t>التخطيط للعمليات اللازمة</w:t>
                      </w:r>
                    </w:p>
                  </w:txbxContent>
                </v:textbox>
              </v:roundrect>
            </w:pict>
          </mc:Fallback>
        </mc:AlternateContent>
      </w:r>
      <w:r>
        <w:rPr>
          <w:rFonts w:ascii="Simplified Arabic" w:hAnsi="Simplified Arabic" w:cs="Simplified Arabic"/>
          <w:noProof/>
          <w:sz w:val="32"/>
          <w:szCs w:val="32"/>
          <w:rtl/>
          <w:lang w:val="ar-DZ" w:bidi="ar-DZ"/>
        </w:rPr>
        <mc:AlternateContent>
          <mc:Choice Requires="wps">
            <w:drawing>
              <wp:anchor distT="0" distB="0" distL="114300" distR="114300" simplePos="0" relativeHeight="251677696" behindDoc="0" locked="0" layoutInCell="1" allowOverlap="1" wp14:anchorId="1EB822BA" wp14:editId="3629F3EC">
                <wp:simplePos x="0" y="0"/>
                <wp:positionH relativeFrom="column">
                  <wp:posOffset>2472055</wp:posOffset>
                </wp:positionH>
                <wp:positionV relativeFrom="paragraph">
                  <wp:posOffset>631190</wp:posOffset>
                </wp:positionV>
                <wp:extent cx="1533525" cy="628650"/>
                <wp:effectExtent l="0" t="0" r="28575" b="19050"/>
                <wp:wrapNone/>
                <wp:docPr id="2067813984" name="Ellipse 18"/>
                <wp:cNvGraphicFramePr/>
                <a:graphic xmlns:a="http://schemas.openxmlformats.org/drawingml/2006/main">
                  <a:graphicData uri="http://schemas.microsoft.com/office/word/2010/wordprocessingShape">
                    <wps:wsp>
                      <wps:cNvSpPr/>
                      <wps:spPr>
                        <a:xfrm>
                          <a:off x="0" y="0"/>
                          <a:ext cx="1533525" cy="62865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67229E90" w14:textId="1C416A25" w:rsidR="004E1430" w:rsidRPr="004E1430" w:rsidRDefault="004E1430" w:rsidP="004E1430">
                            <w:pPr>
                              <w:bidi/>
                              <w:jc w:val="center"/>
                              <w:rPr>
                                <w:sz w:val="28"/>
                                <w:szCs w:val="28"/>
                                <w:lang w:bidi="ar-DZ"/>
                              </w:rPr>
                            </w:pPr>
                            <w:r w:rsidRPr="004E1430">
                              <w:rPr>
                                <w:rFonts w:hint="cs"/>
                                <w:sz w:val="28"/>
                                <w:szCs w:val="28"/>
                                <w:rtl/>
                                <w:lang w:bidi="ar-DZ"/>
                              </w:rPr>
                              <w:t>تحليل الفارق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EB822BA" id="Ellipse 18" o:spid="_x0000_s1040" style="position:absolute;left:0;text-align:left;margin-left:194.65pt;margin-top:49.7pt;width:120.75pt;height:49.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" fillcolor="white [3201]" strokecolor="#f79646 [3209]" strokeweight="2pt">
                <v:textbox>
                  <w:txbxContent>
                    <w:p w14:paraId="67229E90" w14:textId="1C416A25" w:rsidR="004E1430" w:rsidRPr="004E1430" w:rsidRDefault="004E1430" w:rsidP="004E1430">
                      <w:pPr>
                        <w:bidi/>
                        <w:jc w:val="center"/>
                        <w:rPr>
                          <w:sz w:val="28"/>
                          <w:szCs w:val="28"/>
                          <w:lang w:bidi="ar-DZ"/>
                        </w:rPr>
                      </w:pPr>
                      <w:r w:rsidRPr="004E1430">
                        <w:rPr>
                          <w:rFonts w:hint="cs"/>
                          <w:sz w:val="28"/>
                          <w:szCs w:val="28"/>
                          <w:rtl/>
                          <w:lang w:bidi="ar-DZ"/>
                        </w:rPr>
                        <w:t>تحليل الفارق</w:t>
                      </w:r>
                    </w:p>
                  </w:txbxContent>
                </v:textbox>
              </v:oval>
            </w:pict>
          </mc:Fallback>
        </mc:AlternateContent>
      </w:r>
    </w:p>
    <w:p w14:paraId="46963153" w14:textId="4BA3725C" w:rsidR="004E1430" w:rsidRDefault="00451759" w:rsidP="004E1430">
      <w:pPr>
        <w:bidi/>
        <w:spacing w:line="360" w:lineRule="auto"/>
        <w:rPr>
          <w:rFonts w:ascii="Simplified Arabic" w:hAnsi="Simplified Arabic" w:cs="Simplified Arabic"/>
          <w:sz w:val="32"/>
          <w:szCs w:val="32"/>
          <w:rtl/>
          <w:lang w:bidi="ar-DZ"/>
        </w:rPr>
      </w:pPr>
      <w:r>
        <w:rPr>
          <w:rFonts w:ascii="Simplified Arabic" w:hAnsi="Simplified Arabic" w:cs="Simplified Arabic"/>
          <w:noProof/>
          <w:sz w:val="32"/>
          <w:szCs w:val="32"/>
          <w:rtl/>
          <w:lang w:val="ar-DZ" w:bidi="ar-DZ"/>
        </w:rPr>
        <mc:AlternateContent>
          <mc:Choice Requires="wps">
            <w:drawing>
              <wp:anchor distT="0" distB="0" distL="114300" distR="114300" simplePos="0" relativeHeight="251683840" behindDoc="0" locked="0" layoutInCell="1" allowOverlap="1" wp14:anchorId="0ACFC2A4" wp14:editId="5FA2E6AF">
                <wp:simplePos x="0" y="0"/>
                <wp:positionH relativeFrom="column">
                  <wp:posOffset>3307715</wp:posOffset>
                </wp:positionH>
                <wp:positionV relativeFrom="paragraph">
                  <wp:posOffset>594995</wp:posOffset>
                </wp:positionV>
                <wp:extent cx="0" cy="323850"/>
                <wp:effectExtent l="76200" t="38100" r="57150" b="19050"/>
                <wp:wrapNone/>
                <wp:docPr id="183807599" name="Connecteur droit avec flèche 24"/>
                <wp:cNvGraphicFramePr/>
                <a:graphic xmlns:a="http://schemas.openxmlformats.org/drawingml/2006/main">
                  <a:graphicData uri="http://schemas.microsoft.com/office/word/2010/wordprocessingShape">
                    <wps:wsp>
                      <wps:cNvCnPr/>
                      <wps:spPr>
                        <a:xfrm flipV="1">
                          <a:off x="0" y="0"/>
                          <a:ext cx="0" cy="323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85E60DA" id="Connecteur droit avec flèche 24" o:spid="_x0000_s1026" type="#_x0000_t32" style="position:absolute;margin-left:260.45pt;margin-top:46.85pt;width:0;height:25.5pt;flip:y;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" strokecolor="black [3040]">
                <v:stroke endarrow="block"/>
              </v:shape>
            </w:pict>
          </mc:Fallback>
        </mc:AlternateContent>
      </w:r>
    </w:p>
    <w:p w14:paraId="13A2054F" w14:textId="375FF28F" w:rsidR="004E1430" w:rsidRDefault="00451759" w:rsidP="004E1430">
      <w:pPr>
        <w:bidi/>
        <w:spacing w:line="360" w:lineRule="auto"/>
        <w:rPr>
          <w:rFonts w:ascii="Simplified Arabic" w:hAnsi="Simplified Arabic" w:cs="Simplified Arabic"/>
          <w:sz w:val="32"/>
          <w:szCs w:val="32"/>
          <w:rtl/>
          <w:lang w:bidi="ar-DZ"/>
        </w:rPr>
      </w:pPr>
      <w:r>
        <w:rPr>
          <w:rFonts w:ascii="Simplified Arabic" w:hAnsi="Simplified Arabic" w:cs="Simplified Arabic"/>
          <w:noProof/>
          <w:sz w:val="32"/>
          <w:szCs w:val="32"/>
          <w:rtl/>
          <w:lang w:val="ar-DZ" w:bidi="ar-DZ"/>
        </w:rPr>
        <mc:AlternateContent>
          <mc:Choice Requires="wps">
            <w:drawing>
              <wp:anchor distT="0" distB="0" distL="114300" distR="114300" simplePos="0" relativeHeight="251684864" behindDoc="0" locked="0" layoutInCell="1" allowOverlap="1" wp14:anchorId="34162536" wp14:editId="5B76BE5D">
                <wp:simplePos x="0" y="0"/>
                <wp:positionH relativeFrom="column">
                  <wp:posOffset>3986530</wp:posOffset>
                </wp:positionH>
                <wp:positionV relativeFrom="paragraph">
                  <wp:posOffset>457835</wp:posOffset>
                </wp:positionV>
                <wp:extent cx="885825" cy="9525"/>
                <wp:effectExtent l="0" t="76200" r="28575" b="85725"/>
                <wp:wrapNone/>
                <wp:docPr id="1838631501" name="Connecteur droit avec flèche 26"/>
                <wp:cNvGraphicFramePr/>
                <a:graphic xmlns:a="http://schemas.openxmlformats.org/drawingml/2006/main">
                  <a:graphicData uri="http://schemas.microsoft.com/office/word/2010/wordprocessingShape">
                    <wps:wsp>
                      <wps:cNvCnPr/>
                      <wps:spPr>
                        <a:xfrm flipV="1">
                          <a:off x="0" y="0"/>
                          <a:ext cx="88582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C4D8297" id="Connecteur droit avec flèche 26" o:spid="_x0000_s1026" type="#_x0000_t32" style="position:absolute;margin-left:313.9pt;margin-top:36.05pt;width:69.75pt;height:.75pt;flip:y;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" strokecolor="black [3040]">
                <v:stroke endarrow="block"/>
              </v:shape>
            </w:pict>
          </mc:Fallback>
        </mc:AlternateContent>
      </w:r>
      <w:r>
        <w:rPr>
          <w:rFonts w:ascii="Simplified Arabic" w:hAnsi="Simplified Arabic" w:cs="Simplified Arabic"/>
          <w:noProof/>
          <w:sz w:val="32"/>
          <w:szCs w:val="32"/>
          <w:rtl/>
          <w:lang w:val="ar-DZ" w:bidi="ar-DZ"/>
        </w:rPr>
        <mc:AlternateContent>
          <mc:Choice Requires="wps">
            <w:drawing>
              <wp:anchor distT="0" distB="0" distL="114300" distR="114300" simplePos="0" relativeHeight="251678720" behindDoc="0" locked="0" layoutInCell="1" allowOverlap="1" wp14:anchorId="5BD80A98" wp14:editId="35C2ED07">
                <wp:simplePos x="0" y="0"/>
                <wp:positionH relativeFrom="column">
                  <wp:posOffset>2348230</wp:posOffset>
                </wp:positionH>
                <wp:positionV relativeFrom="paragraph">
                  <wp:posOffset>357505</wp:posOffset>
                </wp:positionV>
                <wp:extent cx="1838325" cy="857250"/>
                <wp:effectExtent l="0" t="0" r="28575" b="19050"/>
                <wp:wrapNone/>
                <wp:docPr id="285909082" name="Ellipse 19"/>
                <wp:cNvGraphicFramePr/>
                <a:graphic xmlns:a="http://schemas.openxmlformats.org/drawingml/2006/main">
                  <a:graphicData uri="http://schemas.microsoft.com/office/word/2010/wordprocessingShape">
                    <wps:wsp>
                      <wps:cNvSpPr/>
                      <wps:spPr>
                        <a:xfrm>
                          <a:off x="0" y="0"/>
                          <a:ext cx="1838325" cy="85725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1FDDF098" w14:textId="576FF5C8" w:rsidR="004E1430" w:rsidRPr="004E1430" w:rsidRDefault="004E1430" w:rsidP="004E1430">
                            <w:pPr>
                              <w:bidi/>
                              <w:jc w:val="center"/>
                              <w:rPr>
                                <w:sz w:val="28"/>
                                <w:szCs w:val="28"/>
                                <w:lang w:bidi="ar-DZ"/>
                              </w:rPr>
                            </w:pPr>
                            <w:r w:rsidRPr="004E1430">
                              <w:rPr>
                                <w:rFonts w:hint="cs"/>
                                <w:sz w:val="28"/>
                                <w:szCs w:val="28"/>
                                <w:rtl/>
                                <w:lang w:bidi="ar-DZ"/>
                              </w:rPr>
                              <w:t>تقدير الإمكانيات المتوفرة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D80A98" id="Ellipse 19" o:spid="_x0000_s1041" style="position:absolute;left:0;text-align:left;margin-left:184.9pt;margin-top:28.15pt;width:144.75pt;height:6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" fillcolor="white [3201]" strokecolor="#f79646 [3209]" strokeweight="2pt">
                <v:textbox>
                  <w:txbxContent>
                    <w:p w14:paraId="1FDDF098" w14:textId="576FF5C8" w:rsidR="004E1430" w:rsidRPr="004E1430" w:rsidRDefault="004E1430" w:rsidP="004E1430">
                      <w:pPr>
                        <w:bidi/>
                        <w:jc w:val="center"/>
                        <w:rPr>
                          <w:sz w:val="28"/>
                          <w:szCs w:val="28"/>
                          <w:lang w:bidi="ar-DZ"/>
                        </w:rPr>
                      </w:pPr>
                      <w:r w:rsidRPr="004E1430">
                        <w:rPr>
                          <w:rFonts w:hint="cs"/>
                          <w:sz w:val="28"/>
                          <w:szCs w:val="28"/>
                          <w:rtl/>
                          <w:lang w:bidi="ar-DZ"/>
                        </w:rPr>
                        <w:t>تقدير الإمكانيات المتوفرة</w:t>
                      </w:r>
                    </w:p>
                  </w:txbxContent>
                </v:textbox>
              </v:oval>
            </w:pict>
          </mc:Fallback>
        </mc:AlternateContent>
      </w:r>
    </w:p>
    <w:p w14:paraId="5991A854" w14:textId="00D7078D" w:rsidR="004E1430" w:rsidRDefault="00451759" w:rsidP="004E1430">
      <w:pPr>
        <w:bidi/>
        <w:spacing w:line="360" w:lineRule="auto"/>
        <w:rPr>
          <w:rFonts w:ascii="Simplified Arabic" w:hAnsi="Simplified Arabic" w:cs="Simplified Arabic"/>
          <w:sz w:val="32"/>
          <w:szCs w:val="32"/>
          <w:rtl/>
          <w:lang w:bidi="ar-DZ"/>
        </w:rPr>
      </w:pPr>
      <w:r>
        <w:rPr>
          <w:rFonts w:ascii="Simplified Arabic" w:hAnsi="Simplified Arabic" w:cs="Simplified Arabic"/>
          <w:noProof/>
          <w:sz w:val="32"/>
          <w:szCs w:val="32"/>
          <w:rtl/>
          <w:lang w:val="ar-DZ" w:bidi="ar-DZ"/>
        </w:rPr>
        <mc:AlternateContent>
          <mc:Choice Requires="wps">
            <w:drawing>
              <wp:anchor distT="0" distB="0" distL="114300" distR="114300" simplePos="0" relativeHeight="251681792" behindDoc="0" locked="0" layoutInCell="1" allowOverlap="1" wp14:anchorId="10B662BE" wp14:editId="42C83A56">
                <wp:simplePos x="0" y="0"/>
                <wp:positionH relativeFrom="column">
                  <wp:posOffset>1719580</wp:posOffset>
                </wp:positionH>
                <wp:positionV relativeFrom="paragraph">
                  <wp:posOffset>82550</wp:posOffset>
                </wp:positionV>
                <wp:extent cx="800100" cy="0"/>
                <wp:effectExtent l="0" t="76200" r="19050" b="95250"/>
                <wp:wrapNone/>
                <wp:docPr id="1447490296" name="Connecteur droit avec flèche 22"/>
                <wp:cNvGraphicFramePr/>
                <a:graphic xmlns:a="http://schemas.openxmlformats.org/drawingml/2006/main">
                  <a:graphicData uri="http://schemas.microsoft.com/office/word/2010/wordprocessingShape">
                    <wps:wsp>
                      <wps:cNvCnPr/>
                      <wps:spPr>
                        <a:xfrm>
                          <a:off x="0" y="0"/>
                          <a:ext cx="8001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2448012" id="Connecteur droit avec flèche 22" o:spid="_x0000_s1026" type="#_x0000_t32" style="position:absolute;margin-left:135.4pt;margin-top:6.5pt;width:63pt;height:0;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" strokecolor="black [3040]">
                <v:stroke endarrow="block"/>
              </v:shape>
            </w:pict>
          </mc:Fallback>
        </mc:AlternateContent>
      </w:r>
    </w:p>
    <w:p w14:paraId="72849CE1" w14:textId="5CE998E5" w:rsidR="004E1430" w:rsidRDefault="00451759" w:rsidP="004E1430">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الشكل رقم يوضح مراحل التخطيط الاستراتيجي </w:t>
      </w:r>
    </w:p>
    <w:p w14:paraId="67527603" w14:textId="61862CF3" w:rsidR="00451759" w:rsidRPr="00451759" w:rsidRDefault="00451759" w:rsidP="00451759">
      <w:pPr>
        <w:pStyle w:val="Paragraphedeliste"/>
        <w:numPr>
          <w:ilvl w:val="1"/>
          <w:numId w:val="10"/>
        </w:numPr>
        <w:bidi/>
        <w:spacing w:line="360" w:lineRule="auto"/>
        <w:rPr>
          <w:rFonts w:ascii="Simplified Arabic" w:hAnsi="Simplified Arabic" w:cs="Simplified Arabic"/>
          <w:sz w:val="32"/>
          <w:szCs w:val="32"/>
          <w:rtl/>
          <w:lang w:bidi="ar-DZ"/>
        </w:rPr>
      </w:pPr>
      <w:r w:rsidRPr="00451759">
        <w:rPr>
          <w:rFonts w:ascii="Simplified Arabic" w:hAnsi="Simplified Arabic" w:cs="Simplified Arabic" w:hint="cs"/>
          <w:sz w:val="32"/>
          <w:szCs w:val="32"/>
          <w:rtl/>
          <w:lang w:bidi="ar-DZ"/>
        </w:rPr>
        <w:t xml:space="preserve">التفكير الاستراتيجي: في هذه المرحلة ينصب التفكير على مستقبل المؤسسة على المدى القصير، المتوسط والبعيد وعليه يجب إعداد مخطط تنمية اليد العاملة وتحديد الأعمال الضرورية الواجب القيام بها لتحقيق أهداف التنمية، هذا النشاط أي التفكير الاستراتيجي يسمح بمعرفة وضعية المؤسسة الحالي ويكون هذا عن طريق تحليل المحيط الخارجي وتشخيص المحيط الداخلي لمعرفة العناصر المؤثرة على نمو </w:t>
      </w:r>
      <w:r w:rsidRPr="00451759">
        <w:rPr>
          <w:rFonts w:ascii="Simplified Arabic" w:hAnsi="Simplified Arabic" w:cs="Simplified Arabic" w:hint="cs"/>
          <w:sz w:val="32"/>
          <w:szCs w:val="32"/>
          <w:rtl/>
          <w:lang w:bidi="ar-DZ"/>
        </w:rPr>
        <w:lastRenderedPageBreak/>
        <w:t>المؤسسة، بهذه الطريقة يمكن معرفة نقاط القوة ونقاط الضعف الخاصة بالمؤسسة ووضع استراتيجية تصحيح و تحسين للجوانب الناقصة، هذه الإجراءات يجب القيام بها كل سنة إما عن طريق الكفاءات الداخلية للمؤسسة أو باللجوء إلى الخبرة الخارجية التي تعمل على تسهيل التشخيص واقتراح الحلول حتى تسمح للمسيرين بالتركيز على الأهداف الأساسية للمؤسسة.</w:t>
      </w:r>
    </w:p>
    <w:tbl>
      <w:tblPr>
        <w:tblStyle w:val="Grilledutableau"/>
        <w:bidiVisual/>
        <w:tblW w:w="0" w:type="auto"/>
        <w:tblInd w:w="720" w:type="dxa"/>
        <w:tblLook w:val="04A0" w:firstRow="1" w:lastRow="0" w:firstColumn="1" w:lastColumn="0" w:noHBand="0" w:noVBand="1"/>
      </w:tblPr>
      <w:tblGrid>
        <w:gridCol w:w="4180"/>
        <w:gridCol w:w="4162"/>
      </w:tblGrid>
      <w:tr w:rsidR="00451759" w14:paraId="417896B3" w14:textId="77777777" w:rsidTr="00451759">
        <w:tc>
          <w:tcPr>
            <w:tcW w:w="4531" w:type="dxa"/>
          </w:tcPr>
          <w:p w14:paraId="4A6811F4" w14:textId="72E29FAB" w:rsidR="00451759" w:rsidRDefault="00451759" w:rsidP="00451759">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المحيط الداخلي </w:t>
            </w:r>
          </w:p>
        </w:tc>
        <w:tc>
          <w:tcPr>
            <w:tcW w:w="4531" w:type="dxa"/>
          </w:tcPr>
          <w:p w14:paraId="15859A2E" w14:textId="094C7BDB" w:rsidR="00451759" w:rsidRDefault="00451759" w:rsidP="00451759">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المحيط الخارجي</w:t>
            </w:r>
          </w:p>
        </w:tc>
      </w:tr>
      <w:tr w:rsidR="00451759" w14:paraId="15D5C067" w14:textId="77777777" w:rsidTr="00451759">
        <w:tc>
          <w:tcPr>
            <w:tcW w:w="4531" w:type="dxa"/>
          </w:tcPr>
          <w:p w14:paraId="340BC50C" w14:textId="77777777" w:rsidR="00451759" w:rsidRDefault="00451759" w:rsidP="00451759">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-مهام وقيم</w:t>
            </w:r>
          </w:p>
          <w:p w14:paraId="1AA31721" w14:textId="0C9189F0" w:rsidR="00451759" w:rsidRDefault="00451759" w:rsidP="00451759">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-منتوج وخدمات مقدمة</w:t>
            </w:r>
          </w:p>
          <w:p w14:paraId="0A96C893" w14:textId="77777777" w:rsidR="00451759" w:rsidRDefault="00451759" w:rsidP="00451759">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-الزبون المستهدف</w:t>
            </w:r>
          </w:p>
          <w:p w14:paraId="55B19992" w14:textId="77777777" w:rsidR="00451759" w:rsidRDefault="00451759" w:rsidP="00451759">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-الوضعية المالية</w:t>
            </w:r>
          </w:p>
          <w:p w14:paraId="3F7A238F" w14:textId="77777777" w:rsidR="00451759" w:rsidRDefault="00451759" w:rsidP="00451759">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-نقاط القوة و الضعف الخاصة بالمؤسسة</w:t>
            </w:r>
          </w:p>
          <w:p w14:paraId="303442E6" w14:textId="5FF74BFE" w:rsidR="00451759" w:rsidRDefault="00451759" w:rsidP="00451759">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-التغيرات المتوقعة</w:t>
            </w:r>
          </w:p>
          <w:p w14:paraId="15683F59" w14:textId="77777777" w:rsidR="00451759" w:rsidRDefault="00451759" w:rsidP="00451759">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-التنقلات المخططة لليد العاملة</w:t>
            </w:r>
          </w:p>
          <w:p w14:paraId="5B648B3D" w14:textId="77777777" w:rsidR="00451759" w:rsidRDefault="00451759" w:rsidP="00451759">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-مميزات الزبون</w:t>
            </w:r>
          </w:p>
          <w:p w14:paraId="4A3A2F83" w14:textId="21FEFE0E" w:rsidR="00451759" w:rsidRDefault="00451759" w:rsidP="00451759">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w:t>
            </w:r>
            <w:r w:rsidR="00F0479D">
              <w:rPr>
                <w:rFonts w:ascii="Simplified Arabic" w:hAnsi="Simplified Arabic" w:cs="Simplified Arabic" w:hint="cs"/>
                <w:sz w:val="32"/>
                <w:szCs w:val="32"/>
                <w:rtl/>
                <w:lang w:bidi="ar-DZ"/>
              </w:rPr>
              <w:t>إلخ...</w:t>
            </w:r>
          </w:p>
        </w:tc>
        <w:tc>
          <w:tcPr>
            <w:tcW w:w="4531" w:type="dxa"/>
          </w:tcPr>
          <w:p w14:paraId="2B0E6B5A" w14:textId="77777777" w:rsidR="00451759" w:rsidRDefault="00F0479D" w:rsidP="00451759">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-سوق العمل</w:t>
            </w:r>
          </w:p>
          <w:p w14:paraId="53948477" w14:textId="77777777" w:rsidR="00F0479D" w:rsidRDefault="00F0479D" w:rsidP="00F0479D">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-المنافسة</w:t>
            </w:r>
          </w:p>
          <w:p w14:paraId="01A5B22E" w14:textId="77777777" w:rsidR="00F0479D" w:rsidRDefault="00F0479D" w:rsidP="00F0479D">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-المستقبل الخاص بالقطاع</w:t>
            </w:r>
          </w:p>
          <w:p w14:paraId="3B30863A" w14:textId="77777777" w:rsidR="00F0479D" w:rsidRDefault="00F0479D" w:rsidP="00F0479D">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-دور الدولة في التنظيم</w:t>
            </w:r>
          </w:p>
          <w:p w14:paraId="62CD890C" w14:textId="77777777" w:rsidR="00F0479D" w:rsidRDefault="00F0479D" w:rsidP="00F0479D">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-رغبات الزبائن</w:t>
            </w:r>
          </w:p>
          <w:p w14:paraId="3EDA8843" w14:textId="77777777" w:rsidR="00F0479D" w:rsidRDefault="00F0479D" w:rsidP="00F0479D">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-حركية ومميزات اليد العاملة</w:t>
            </w:r>
          </w:p>
          <w:p w14:paraId="353D904E" w14:textId="54B70278" w:rsidR="00F0479D" w:rsidRDefault="00F0479D" w:rsidP="00F0479D">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إلخ...</w:t>
            </w:r>
          </w:p>
        </w:tc>
      </w:tr>
    </w:tbl>
    <w:p w14:paraId="4F9434A6" w14:textId="4593DB34" w:rsidR="00451759" w:rsidRDefault="00451759" w:rsidP="00451759">
      <w:pPr>
        <w:pStyle w:val="Paragraphedeliste"/>
        <w:bidi/>
        <w:spacing w:line="360" w:lineRule="auto"/>
        <w:rPr>
          <w:rFonts w:ascii="Simplified Arabic" w:hAnsi="Simplified Arabic" w:cs="Simplified Arabic"/>
          <w:sz w:val="32"/>
          <w:szCs w:val="32"/>
          <w:rtl/>
          <w:lang w:bidi="ar-DZ"/>
        </w:rPr>
      </w:pPr>
      <w:r w:rsidRPr="00451759">
        <w:rPr>
          <w:rFonts w:ascii="Simplified Arabic" w:hAnsi="Simplified Arabic" w:cs="Simplified Arabic" w:hint="cs"/>
          <w:sz w:val="32"/>
          <w:szCs w:val="32"/>
          <w:rtl/>
          <w:lang w:bidi="ar-DZ"/>
        </w:rPr>
        <w:lastRenderedPageBreak/>
        <w:t xml:space="preserve"> </w:t>
      </w:r>
      <w:r w:rsidR="00F0479D">
        <w:rPr>
          <w:rFonts w:ascii="Simplified Arabic" w:hAnsi="Simplified Arabic" w:cs="Simplified Arabic" w:hint="cs"/>
          <w:sz w:val="32"/>
          <w:szCs w:val="32"/>
          <w:rtl/>
          <w:lang w:bidi="ar-DZ"/>
        </w:rPr>
        <w:t>انطلاقا من هذا التشخيص يمكن للمسيرين تصور مستقبل مثالي للمؤسسة، وتعيين بدقة التوجيهات الاستراتيجية الواجب القيام بها من أجل تحديد الأهداف التنظيمية الضرورية لمواجهة التحديات المستقبلية ومعرفة:</w:t>
      </w:r>
    </w:p>
    <w:p w14:paraId="2EBB3625" w14:textId="0D53D3EB" w:rsidR="00F0479D" w:rsidRDefault="00F0479D" w:rsidP="00F0479D">
      <w:pPr>
        <w:pStyle w:val="Paragraphedeliste"/>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-أهداف التنمية</w:t>
      </w:r>
    </w:p>
    <w:p w14:paraId="5FF1779B" w14:textId="321548F1" w:rsidR="00F0479D" w:rsidRDefault="00F0479D" w:rsidP="00F0479D">
      <w:pPr>
        <w:pStyle w:val="Paragraphedeliste"/>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-مستوى الأجور والأرباح المرتقبة</w:t>
      </w:r>
    </w:p>
    <w:p w14:paraId="7FD4E35C" w14:textId="6D492724" w:rsidR="00F0479D" w:rsidRDefault="00F0479D" w:rsidP="00F0479D">
      <w:pPr>
        <w:pStyle w:val="Paragraphedeliste"/>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-مميزات فريق العمل</w:t>
      </w:r>
    </w:p>
    <w:p w14:paraId="11A65272" w14:textId="0E904B26" w:rsidR="00F0479D" w:rsidRDefault="00F0479D" w:rsidP="00F0479D">
      <w:pPr>
        <w:pStyle w:val="Paragraphedeliste"/>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-الأهداف العامة</w:t>
      </w:r>
    </w:p>
    <w:p w14:paraId="163D7D8A" w14:textId="0A8688F3" w:rsidR="00F0479D" w:rsidRDefault="00F0479D" w:rsidP="00F0479D">
      <w:pPr>
        <w:pStyle w:val="Paragraphedeliste"/>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-الأهداف النوعية للمنتوج و الخدمات المقدمة.</w:t>
      </w:r>
    </w:p>
    <w:p w14:paraId="57AAE881" w14:textId="32D9BBB1" w:rsidR="00F0479D" w:rsidRDefault="00F0479D" w:rsidP="00F0479D">
      <w:pPr>
        <w:pStyle w:val="Paragraphedeliste"/>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1-3 المرحلة الثانية: تقدير الاحتياجات من الموارد البشرية:</w:t>
      </w:r>
    </w:p>
    <w:p w14:paraId="00A5F523" w14:textId="3B5A9EC2" w:rsidR="00F0479D" w:rsidRDefault="007F2610" w:rsidP="00F0479D">
      <w:pPr>
        <w:pStyle w:val="Paragraphedeliste"/>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للتوصل إلى تقدير احتياجات المؤسسة من اليد العاملة، يجب النظر إلى كيفية تنفيذ الأهداف الاستراتيجية، هذه المرحلة تتمثل في تعيين نموذج دقيق للكفاءات والمميزات المطلوبة، الموارد الضرورية للمؤسسة، الوقت المناسب للتوظيف حتى تتمكن المؤسسة من تنفيذ الأعمال المسطرة التي تسمح ببلوغ الوضعية المثالية أو الجيدة، حسب البرنامج المسطر، وعلى هذا الأساس يمكن طرح بعض الأسئلة الكفيلة بتسهيل تحديد الاحتياجات:</w:t>
      </w:r>
    </w:p>
    <w:p w14:paraId="147E26BB" w14:textId="77E38736" w:rsidR="007F2610" w:rsidRDefault="007F2610" w:rsidP="007F2610">
      <w:pPr>
        <w:pStyle w:val="Paragraphedeliste"/>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-ما هي الوظيفة التي نحن في حاجة إليها؟</w:t>
      </w:r>
    </w:p>
    <w:p w14:paraId="676D512C" w14:textId="793030DA" w:rsidR="007F2610" w:rsidRDefault="007F2610" w:rsidP="007F2610">
      <w:pPr>
        <w:pStyle w:val="Paragraphedeliste"/>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-كيف ستتطور الوظائف الحالية؟</w:t>
      </w:r>
    </w:p>
    <w:p w14:paraId="4C2A0C13" w14:textId="230EAEB6" w:rsidR="007F2610" w:rsidRDefault="007F2610" w:rsidP="007F2610">
      <w:pPr>
        <w:pStyle w:val="Paragraphedeliste"/>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-ما هي مميزات و نوع الكفاءات اللازمة؟</w:t>
      </w:r>
    </w:p>
    <w:p w14:paraId="2D8D5BFC" w14:textId="6EF0E21C" w:rsidR="007F2610" w:rsidRDefault="007F2610" w:rsidP="007F2610">
      <w:pPr>
        <w:pStyle w:val="Paragraphedeliste"/>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-ما هو عدد الأشخاص الذي سنحتاج إليهم؟</w:t>
      </w:r>
    </w:p>
    <w:p w14:paraId="09F35C64" w14:textId="6C86093E" w:rsidR="007F2610" w:rsidRDefault="007F2610" w:rsidP="007F2610">
      <w:pPr>
        <w:pStyle w:val="Paragraphedeliste"/>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-ما هو الوقت المناسب لاستحضارهم؟</w:t>
      </w:r>
    </w:p>
    <w:p w14:paraId="21003140" w14:textId="12422EE1" w:rsidR="007F2610" w:rsidRDefault="007F2610" w:rsidP="007F2610">
      <w:pPr>
        <w:pStyle w:val="Paragraphedeliste"/>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-كم عدد الأشخاص الواجب استقطابهم؟</w:t>
      </w:r>
    </w:p>
    <w:p w14:paraId="65666E21" w14:textId="460D4A3C" w:rsidR="007F2610" w:rsidRDefault="007F2610" w:rsidP="007F2610">
      <w:pPr>
        <w:pStyle w:val="Paragraphedeliste"/>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-هل يوجد في صفوف العمال الحاليين من هم قادرين على إنجاز الأعمال؟</w:t>
      </w:r>
    </w:p>
    <w:p w14:paraId="346EA6A4" w14:textId="57CF67B2" w:rsidR="007F2610" w:rsidRDefault="007F2610" w:rsidP="007F2610">
      <w:pPr>
        <w:pStyle w:val="Paragraphedeliste"/>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-هل يوجد عمال في المؤسسة يمكن أن ينجزوا العمل بعد تكوين أو تأهيل؟</w:t>
      </w:r>
    </w:p>
    <w:p w14:paraId="3FA1BAC7" w14:textId="7819CED6" w:rsidR="007F2610" w:rsidRDefault="007F2610" w:rsidP="007F2610">
      <w:pPr>
        <w:pStyle w:val="Paragraphedeliste"/>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مثال: نم</w:t>
      </w:r>
      <w:r w:rsidR="004A4BE7">
        <w:rPr>
          <w:rFonts w:ascii="Simplified Arabic" w:hAnsi="Simplified Arabic" w:cs="Simplified Arabic" w:hint="cs"/>
          <w:sz w:val="32"/>
          <w:szCs w:val="32"/>
          <w:rtl/>
          <w:lang w:bidi="ar-DZ"/>
        </w:rPr>
        <w:t>و</w:t>
      </w:r>
      <w:r>
        <w:rPr>
          <w:rFonts w:ascii="Simplified Arabic" w:hAnsi="Simplified Arabic" w:cs="Simplified Arabic" w:hint="cs"/>
          <w:sz w:val="32"/>
          <w:szCs w:val="32"/>
          <w:rtl/>
          <w:lang w:bidi="ar-DZ"/>
        </w:rPr>
        <w:t>ذج تقدير الطلب على الموارد البشرية (الأداة رقم 1):</w:t>
      </w:r>
    </w:p>
    <w:p w14:paraId="2B0E58BC" w14:textId="1120DBF6" w:rsidR="00FA7900" w:rsidRDefault="007F2610" w:rsidP="00FA7900">
      <w:pPr>
        <w:pStyle w:val="Paragraphedeliste"/>
        <w:bidi/>
        <w:spacing w:line="360" w:lineRule="auto"/>
        <w:rPr>
          <w:rFonts w:ascii="Simplified Arabic" w:hAnsi="Simplified Arabic" w:cs="Simplified Arabic"/>
          <w:sz w:val="32"/>
          <w:szCs w:val="32"/>
          <w:lang w:bidi="ar-DZ"/>
        </w:rPr>
      </w:pPr>
      <w:r>
        <w:rPr>
          <w:rFonts w:ascii="Simplified Arabic" w:hAnsi="Simplified Arabic" w:cs="Simplified Arabic" w:hint="cs"/>
          <w:sz w:val="32"/>
          <w:szCs w:val="32"/>
          <w:rtl/>
          <w:lang w:bidi="ar-DZ"/>
        </w:rPr>
        <w:t>هذه الأداة أو الوس</w:t>
      </w:r>
      <w:r w:rsidR="004A4BE7">
        <w:rPr>
          <w:rFonts w:ascii="Simplified Arabic" w:hAnsi="Simplified Arabic" w:cs="Simplified Arabic" w:hint="cs"/>
          <w:sz w:val="32"/>
          <w:szCs w:val="32"/>
          <w:rtl/>
          <w:lang w:bidi="ar-DZ"/>
        </w:rPr>
        <w:t>ي</w:t>
      </w:r>
      <w:r>
        <w:rPr>
          <w:rFonts w:ascii="Simplified Arabic" w:hAnsi="Simplified Arabic" w:cs="Simplified Arabic" w:hint="cs"/>
          <w:sz w:val="32"/>
          <w:szCs w:val="32"/>
          <w:rtl/>
          <w:lang w:bidi="ar-DZ"/>
        </w:rPr>
        <w:t>لة تسمح للمسيرين بالتخطيط للحاجيات</w:t>
      </w:r>
      <w:r w:rsidR="00FA7900">
        <w:rPr>
          <w:rFonts w:ascii="Simplified Arabic" w:hAnsi="Simplified Arabic" w:cs="Simplified Arabic" w:hint="cs"/>
          <w:sz w:val="32"/>
          <w:szCs w:val="32"/>
          <w:rtl/>
          <w:lang w:bidi="ar-DZ"/>
        </w:rPr>
        <w:t xml:space="preserve"> الخاصة بكل قطاع في المؤسسة من الموارد البشرية، بحيث يعطي صورة على عدد العمال الحاليين في كل منصب، عدد العمال الممكن ترقيتهم، عدد المناصب الشاغرة، عدد المناصب الواجب تزويدها على المدى القصير المتوسط والبعيد، عدد العمال المغادرون لأسباب عديدة، الفارق بالزيادة أو بالنقصان الموجود في كل منصب...</w:t>
      </w:r>
    </w:p>
    <w:p w14:paraId="2AC748A9" w14:textId="77777777" w:rsidR="0057469E" w:rsidRDefault="0057469E" w:rsidP="0057469E">
      <w:pPr>
        <w:pStyle w:val="Paragraphedeliste"/>
        <w:bidi/>
        <w:spacing w:line="360" w:lineRule="auto"/>
        <w:rPr>
          <w:rFonts w:ascii="Simplified Arabic" w:hAnsi="Simplified Arabic" w:cs="Simplified Arabic"/>
          <w:sz w:val="32"/>
          <w:szCs w:val="32"/>
          <w:lang w:bidi="ar-DZ"/>
        </w:rPr>
      </w:pPr>
    </w:p>
    <w:p w14:paraId="0DCC584E" w14:textId="77777777" w:rsidR="0057469E" w:rsidRDefault="0057469E" w:rsidP="0057469E">
      <w:pPr>
        <w:pStyle w:val="Paragraphedeliste"/>
        <w:bidi/>
        <w:spacing w:line="360" w:lineRule="auto"/>
        <w:rPr>
          <w:rFonts w:ascii="Simplified Arabic" w:hAnsi="Simplified Arabic" w:cs="Simplified Arabic"/>
          <w:sz w:val="32"/>
          <w:szCs w:val="32"/>
          <w:lang w:bidi="ar-DZ"/>
        </w:rPr>
      </w:pPr>
    </w:p>
    <w:p w14:paraId="6C904751" w14:textId="77777777" w:rsidR="0057469E" w:rsidRDefault="0057469E" w:rsidP="0057469E">
      <w:pPr>
        <w:pStyle w:val="Paragraphedeliste"/>
        <w:bidi/>
        <w:spacing w:line="360" w:lineRule="auto"/>
        <w:rPr>
          <w:rFonts w:ascii="Simplified Arabic" w:hAnsi="Simplified Arabic" w:cs="Simplified Arabic"/>
          <w:sz w:val="32"/>
          <w:szCs w:val="32"/>
          <w:lang w:bidi="ar-DZ"/>
        </w:rPr>
      </w:pPr>
    </w:p>
    <w:p w14:paraId="68A16E71" w14:textId="77777777" w:rsidR="0057469E" w:rsidRDefault="0057469E" w:rsidP="0057469E">
      <w:pPr>
        <w:pStyle w:val="Paragraphedeliste"/>
        <w:bidi/>
        <w:spacing w:line="360" w:lineRule="auto"/>
        <w:rPr>
          <w:rFonts w:ascii="Simplified Arabic" w:hAnsi="Simplified Arabic" w:cs="Simplified Arabic"/>
          <w:sz w:val="32"/>
          <w:szCs w:val="32"/>
          <w:rtl/>
          <w:lang w:bidi="ar-DZ"/>
        </w:rPr>
      </w:pPr>
    </w:p>
    <w:tbl>
      <w:tblPr>
        <w:tblStyle w:val="Grilledutableau"/>
        <w:bidiVisual/>
        <w:tblW w:w="0" w:type="auto"/>
        <w:tblInd w:w="718" w:type="dxa"/>
        <w:tblLook w:val="04A0" w:firstRow="1" w:lastRow="0" w:firstColumn="1" w:lastColumn="0" w:noHBand="0" w:noVBand="1"/>
      </w:tblPr>
      <w:tblGrid>
        <w:gridCol w:w="1061"/>
        <w:gridCol w:w="978"/>
        <w:gridCol w:w="997"/>
        <w:gridCol w:w="1214"/>
        <w:gridCol w:w="1035"/>
        <w:gridCol w:w="1143"/>
        <w:gridCol w:w="1023"/>
        <w:gridCol w:w="893"/>
      </w:tblGrid>
      <w:tr w:rsidR="00FA7900" w14:paraId="158D2DC3" w14:textId="77777777" w:rsidTr="004A4BE7">
        <w:tc>
          <w:tcPr>
            <w:tcW w:w="1061" w:type="dxa"/>
          </w:tcPr>
          <w:p w14:paraId="57BC3590" w14:textId="343C8683" w:rsidR="00FA7900" w:rsidRDefault="00FA7900" w:rsidP="00FA7900">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فئة الشغل</w:t>
            </w:r>
          </w:p>
        </w:tc>
        <w:tc>
          <w:tcPr>
            <w:tcW w:w="978" w:type="dxa"/>
          </w:tcPr>
          <w:p w14:paraId="6A5FB43F" w14:textId="13C11A80" w:rsidR="00FA7900" w:rsidRDefault="00FA7900" w:rsidP="00FA7900">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الشغل</w:t>
            </w:r>
          </w:p>
        </w:tc>
        <w:tc>
          <w:tcPr>
            <w:tcW w:w="997" w:type="dxa"/>
          </w:tcPr>
          <w:p w14:paraId="7492B40B" w14:textId="13AF60C8" w:rsidR="00FA7900" w:rsidRDefault="00FA7900" w:rsidP="00FA7900">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التعداد الحالي</w:t>
            </w:r>
          </w:p>
        </w:tc>
        <w:tc>
          <w:tcPr>
            <w:tcW w:w="1214" w:type="dxa"/>
          </w:tcPr>
          <w:p w14:paraId="3B11FE10" w14:textId="04E537A9" w:rsidR="00FA7900" w:rsidRDefault="00FA7900" w:rsidP="00FA7900">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الانتقالات المرتقبة</w:t>
            </w:r>
          </w:p>
        </w:tc>
        <w:tc>
          <w:tcPr>
            <w:tcW w:w="1035" w:type="dxa"/>
          </w:tcPr>
          <w:p w14:paraId="3C4C6D3A" w14:textId="64A3A059" w:rsidR="00FA7900" w:rsidRDefault="00FA7900" w:rsidP="00FA7900">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الترقيات المحتملة</w:t>
            </w:r>
          </w:p>
        </w:tc>
        <w:tc>
          <w:tcPr>
            <w:tcW w:w="1143" w:type="dxa"/>
          </w:tcPr>
          <w:p w14:paraId="5B071380" w14:textId="3FC50605" w:rsidR="00FA7900" w:rsidRDefault="00FA7900" w:rsidP="00FA7900">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الطلب المستقبلي</w:t>
            </w:r>
          </w:p>
        </w:tc>
        <w:tc>
          <w:tcPr>
            <w:tcW w:w="1916" w:type="dxa"/>
            <w:gridSpan w:val="2"/>
          </w:tcPr>
          <w:p w14:paraId="779DAD75" w14:textId="77777777" w:rsidR="00FA7900" w:rsidRDefault="00FA7900" w:rsidP="00FA7900">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الفارق</w:t>
            </w:r>
          </w:p>
          <w:p w14:paraId="3983EFA4" w14:textId="575E96AE" w:rsidR="00FA7900" w:rsidRDefault="00FA7900" w:rsidP="00FA7900">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زيادة     نقصان</w:t>
            </w:r>
          </w:p>
        </w:tc>
      </w:tr>
      <w:tr w:rsidR="00FA7900" w14:paraId="1723DFF0" w14:textId="77777777" w:rsidTr="004A4BE7">
        <w:tc>
          <w:tcPr>
            <w:tcW w:w="1061" w:type="dxa"/>
          </w:tcPr>
          <w:p w14:paraId="64215ABE" w14:textId="520E4032" w:rsidR="00FA7900" w:rsidRDefault="00FA7900" w:rsidP="00FA7900">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التسيير</w:t>
            </w:r>
          </w:p>
        </w:tc>
        <w:tc>
          <w:tcPr>
            <w:tcW w:w="978" w:type="dxa"/>
          </w:tcPr>
          <w:p w14:paraId="6EA3211C" w14:textId="1BBB14E2" w:rsidR="00FA7900" w:rsidRDefault="004A4BE7" w:rsidP="00FA7900">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مدير مبيعات</w:t>
            </w:r>
          </w:p>
        </w:tc>
        <w:tc>
          <w:tcPr>
            <w:tcW w:w="997" w:type="dxa"/>
          </w:tcPr>
          <w:p w14:paraId="033A1335" w14:textId="2E274ECD" w:rsidR="00FA7900" w:rsidRDefault="004A4BE7" w:rsidP="00FA7900">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1</w:t>
            </w:r>
          </w:p>
        </w:tc>
        <w:tc>
          <w:tcPr>
            <w:tcW w:w="1214" w:type="dxa"/>
          </w:tcPr>
          <w:p w14:paraId="65FF783F" w14:textId="09CEE4E3" w:rsidR="00FA7900" w:rsidRDefault="004A4BE7" w:rsidP="00FA7900">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1</w:t>
            </w:r>
          </w:p>
        </w:tc>
        <w:tc>
          <w:tcPr>
            <w:tcW w:w="1035" w:type="dxa"/>
          </w:tcPr>
          <w:p w14:paraId="14B4F83C" w14:textId="77777777" w:rsidR="00FA7900" w:rsidRDefault="00FA7900" w:rsidP="00FA7900">
            <w:pPr>
              <w:pStyle w:val="Paragraphedeliste"/>
              <w:bidi/>
              <w:spacing w:line="360" w:lineRule="auto"/>
              <w:ind w:left="0"/>
              <w:rPr>
                <w:rFonts w:ascii="Simplified Arabic" w:hAnsi="Simplified Arabic" w:cs="Simplified Arabic"/>
                <w:sz w:val="32"/>
                <w:szCs w:val="32"/>
                <w:rtl/>
                <w:lang w:bidi="ar-DZ"/>
              </w:rPr>
            </w:pPr>
          </w:p>
        </w:tc>
        <w:tc>
          <w:tcPr>
            <w:tcW w:w="1143" w:type="dxa"/>
          </w:tcPr>
          <w:p w14:paraId="7DA3DD20" w14:textId="612F881E" w:rsidR="00FA7900" w:rsidRDefault="004A4BE7" w:rsidP="00FA7900">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1</w:t>
            </w:r>
          </w:p>
        </w:tc>
        <w:tc>
          <w:tcPr>
            <w:tcW w:w="1023" w:type="dxa"/>
          </w:tcPr>
          <w:p w14:paraId="5DA794DF" w14:textId="4461265A" w:rsidR="00FA7900" w:rsidRDefault="0088069A" w:rsidP="00FA7900">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sz w:val="32"/>
                <w:szCs w:val="32"/>
                <w:lang w:bidi="ar-DZ"/>
              </w:rPr>
              <w:t>1</w:t>
            </w:r>
          </w:p>
        </w:tc>
        <w:tc>
          <w:tcPr>
            <w:tcW w:w="893" w:type="dxa"/>
          </w:tcPr>
          <w:p w14:paraId="126711D5" w14:textId="0CF3AA4E" w:rsidR="00FA7900" w:rsidRDefault="00FA7900" w:rsidP="00FA7900">
            <w:pPr>
              <w:pStyle w:val="Paragraphedeliste"/>
              <w:bidi/>
              <w:spacing w:line="360" w:lineRule="auto"/>
              <w:ind w:left="0"/>
              <w:rPr>
                <w:rFonts w:ascii="Simplified Arabic" w:hAnsi="Simplified Arabic" w:cs="Simplified Arabic"/>
                <w:sz w:val="32"/>
                <w:szCs w:val="32"/>
                <w:rtl/>
                <w:lang w:bidi="ar-DZ"/>
              </w:rPr>
            </w:pPr>
          </w:p>
        </w:tc>
      </w:tr>
      <w:tr w:rsidR="00FA7900" w14:paraId="183EA32E" w14:textId="77777777" w:rsidTr="004A4BE7">
        <w:tc>
          <w:tcPr>
            <w:tcW w:w="1061" w:type="dxa"/>
          </w:tcPr>
          <w:p w14:paraId="4D1C3B49" w14:textId="77777777" w:rsidR="00FA7900" w:rsidRDefault="00FA7900" w:rsidP="00FA7900">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الموارد البشرية</w:t>
            </w:r>
          </w:p>
          <w:p w14:paraId="5652BF92" w14:textId="2BAA5DAB" w:rsidR="00FA7900" w:rsidRDefault="00FA7900" w:rsidP="00FA7900">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الدعم الإداري</w:t>
            </w:r>
          </w:p>
        </w:tc>
        <w:tc>
          <w:tcPr>
            <w:tcW w:w="978" w:type="dxa"/>
          </w:tcPr>
          <w:p w14:paraId="3F8C2585" w14:textId="43EA6F5E" w:rsidR="00FA7900" w:rsidRDefault="004A4BE7" w:rsidP="00FA7900">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عون تسيير الموارد البشرية</w:t>
            </w:r>
          </w:p>
        </w:tc>
        <w:tc>
          <w:tcPr>
            <w:tcW w:w="997" w:type="dxa"/>
          </w:tcPr>
          <w:p w14:paraId="7E884537" w14:textId="1CC78ADF" w:rsidR="00FA7900" w:rsidRDefault="004A4BE7" w:rsidP="00FA7900">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1</w:t>
            </w:r>
          </w:p>
        </w:tc>
        <w:tc>
          <w:tcPr>
            <w:tcW w:w="1214" w:type="dxa"/>
          </w:tcPr>
          <w:p w14:paraId="4CD45062" w14:textId="77777777" w:rsidR="00FA7900" w:rsidRDefault="00FA7900" w:rsidP="00FA7900">
            <w:pPr>
              <w:pStyle w:val="Paragraphedeliste"/>
              <w:bidi/>
              <w:spacing w:line="360" w:lineRule="auto"/>
              <w:ind w:left="0"/>
              <w:rPr>
                <w:rFonts w:ascii="Simplified Arabic" w:hAnsi="Simplified Arabic" w:cs="Simplified Arabic"/>
                <w:sz w:val="32"/>
                <w:szCs w:val="32"/>
                <w:rtl/>
                <w:lang w:bidi="ar-DZ"/>
              </w:rPr>
            </w:pPr>
          </w:p>
        </w:tc>
        <w:tc>
          <w:tcPr>
            <w:tcW w:w="1035" w:type="dxa"/>
          </w:tcPr>
          <w:p w14:paraId="081C8DC1" w14:textId="1172EF3B" w:rsidR="00FA7900" w:rsidRDefault="004A4BE7" w:rsidP="00FA7900">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1</w:t>
            </w:r>
          </w:p>
        </w:tc>
        <w:tc>
          <w:tcPr>
            <w:tcW w:w="1143" w:type="dxa"/>
          </w:tcPr>
          <w:p w14:paraId="4A76E9E6" w14:textId="01505FDD" w:rsidR="00FA7900" w:rsidRDefault="004A4BE7" w:rsidP="00FA7900">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1</w:t>
            </w:r>
          </w:p>
        </w:tc>
        <w:tc>
          <w:tcPr>
            <w:tcW w:w="1023" w:type="dxa"/>
          </w:tcPr>
          <w:p w14:paraId="08A8C551" w14:textId="5E091193" w:rsidR="00FA7900" w:rsidRDefault="0088069A" w:rsidP="00FA7900">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sz w:val="32"/>
                <w:szCs w:val="32"/>
                <w:lang w:bidi="ar-DZ"/>
              </w:rPr>
              <w:t>1</w:t>
            </w:r>
          </w:p>
        </w:tc>
        <w:tc>
          <w:tcPr>
            <w:tcW w:w="893" w:type="dxa"/>
          </w:tcPr>
          <w:p w14:paraId="4EF7ECA7" w14:textId="01071B23" w:rsidR="00FA7900" w:rsidRDefault="00FA7900" w:rsidP="00FA7900">
            <w:pPr>
              <w:pStyle w:val="Paragraphedeliste"/>
              <w:bidi/>
              <w:spacing w:line="360" w:lineRule="auto"/>
              <w:ind w:left="0"/>
              <w:rPr>
                <w:rFonts w:ascii="Simplified Arabic" w:hAnsi="Simplified Arabic" w:cs="Simplified Arabic"/>
                <w:sz w:val="32"/>
                <w:szCs w:val="32"/>
                <w:rtl/>
                <w:lang w:bidi="ar-DZ"/>
              </w:rPr>
            </w:pPr>
          </w:p>
        </w:tc>
      </w:tr>
      <w:tr w:rsidR="00FA7900" w14:paraId="0F3D3015" w14:textId="77777777" w:rsidTr="004A4BE7">
        <w:tc>
          <w:tcPr>
            <w:tcW w:w="1061" w:type="dxa"/>
          </w:tcPr>
          <w:p w14:paraId="343D7A59" w14:textId="77777777" w:rsidR="00FA7900" w:rsidRDefault="00FA7900" w:rsidP="00FA7900">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العمليات</w:t>
            </w:r>
          </w:p>
          <w:p w14:paraId="3606CD64" w14:textId="5686DF2B" w:rsidR="00FA7900" w:rsidRDefault="00FA7900" w:rsidP="00FA7900">
            <w:pPr>
              <w:pStyle w:val="Paragraphedeliste"/>
              <w:bidi/>
              <w:spacing w:line="360" w:lineRule="auto"/>
              <w:ind w:left="0"/>
              <w:rPr>
                <w:rFonts w:ascii="Simplified Arabic" w:hAnsi="Simplified Arabic" w:cs="Simplified Arabic"/>
                <w:sz w:val="32"/>
                <w:szCs w:val="32"/>
                <w:rtl/>
                <w:lang w:bidi="ar-DZ"/>
              </w:rPr>
            </w:pPr>
          </w:p>
        </w:tc>
        <w:tc>
          <w:tcPr>
            <w:tcW w:w="978" w:type="dxa"/>
          </w:tcPr>
          <w:p w14:paraId="3E023937" w14:textId="66866070" w:rsidR="00FA7900" w:rsidRDefault="004A4BE7" w:rsidP="00FA7900">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مصمم ويب</w:t>
            </w:r>
          </w:p>
        </w:tc>
        <w:tc>
          <w:tcPr>
            <w:tcW w:w="997" w:type="dxa"/>
          </w:tcPr>
          <w:p w14:paraId="7659BC2F" w14:textId="63CBCEC0" w:rsidR="00FA7900" w:rsidRDefault="004A4BE7" w:rsidP="00FA7900">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8</w:t>
            </w:r>
          </w:p>
        </w:tc>
        <w:tc>
          <w:tcPr>
            <w:tcW w:w="1214" w:type="dxa"/>
          </w:tcPr>
          <w:p w14:paraId="6B9542AB" w14:textId="77777777" w:rsidR="00FA7900" w:rsidRDefault="00FA7900" w:rsidP="00FA7900">
            <w:pPr>
              <w:pStyle w:val="Paragraphedeliste"/>
              <w:bidi/>
              <w:spacing w:line="360" w:lineRule="auto"/>
              <w:ind w:left="0"/>
              <w:rPr>
                <w:rFonts w:ascii="Simplified Arabic" w:hAnsi="Simplified Arabic" w:cs="Simplified Arabic"/>
                <w:sz w:val="32"/>
                <w:szCs w:val="32"/>
                <w:rtl/>
                <w:lang w:bidi="ar-DZ"/>
              </w:rPr>
            </w:pPr>
          </w:p>
        </w:tc>
        <w:tc>
          <w:tcPr>
            <w:tcW w:w="1035" w:type="dxa"/>
          </w:tcPr>
          <w:p w14:paraId="582B9407" w14:textId="3506D462" w:rsidR="00FA7900" w:rsidRDefault="004A4BE7" w:rsidP="00FA7900">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1</w:t>
            </w:r>
          </w:p>
        </w:tc>
        <w:tc>
          <w:tcPr>
            <w:tcW w:w="1143" w:type="dxa"/>
          </w:tcPr>
          <w:p w14:paraId="1ADABEC4" w14:textId="620E7922" w:rsidR="00FA7900" w:rsidRDefault="004A4BE7" w:rsidP="00FA7900">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6</w:t>
            </w:r>
          </w:p>
        </w:tc>
        <w:tc>
          <w:tcPr>
            <w:tcW w:w="1023" w:type="dxa"/>
          </w:tcPr>
          <w:p w14:paraId="02A534D7" w14:textId="6049FCC5" w:rsidR="00FA7900" w:rsidRDefault="004A4BE7" w:rsidP="00FA7900">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1</w:t>
            </w:r>
          </w:p>
        </w:tc>
        <w:tc>
          <w:tcPr>
            <w:tcW w:w="893" w:type="dxa"/>
          </w:tcPr>
          <w:p w14:paraId="54D52019" w14:textId="4DA65F5C" w:rsidR="00FA7900" w:rsidRDefault="00FA7900" w:rsidP="00FA7900">
            <w:pPr>
              <w:pStyle w:val="Paragraphedeliste"/>
              <w:bidi/>
              <w:spacing w:line="360" w:lineRule="auto"/>
              <w:ind w:left="0"/>
              <w:rPr>
                <w:rFonts w:ascii="Simplified Arabic" w:hAnsi="Simplified Arabic" w:cs="Simplified Arabic"/>
                <w:sz w:val="32"/>
                <w:szCs w:val="32"/>
                <w:rtl/>
                <w:lang w:bidi="ar-DZ"/>
              </w:rPr>
            </w:pPr>
          </w:p>
        </w:tc>
      </w:tr>
      <w:tr w:rsidR="00FA7900" w14:paraId="521914E8" w14:textId="77777777" w:rsidTr="004A4BE7">
        <w:tc>
          <w:tcPr>
            <w:tcW w:w="1061" w:type="dxa"/>
          </w:tcPr>
          <w:p w14:paraId="396A56AB" w14:textId="6C14D3EE" w:rsidR="00FA7900" w:rsidRDefault="00FA7900" w:rsidP="00FA7900">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المبيعات</w:t>
            </w:r>
          </w:p>
        </w:tc>
        <w:tc>
          <w:tcPr>
            <w:tcW w:w="978" w:type="dxa"/>
          </w:tcPr>
          <w:p w14:paraId="3F8BAB13" w14:textId="3F5966DC" w:rsidR="00FA7900" w:rsidRDefault="004A4BE7" w:rsidP="00FA7900">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بائع</w:t>
            </w:r>
          </w:p>
        </w:tc>
        <w:tc>
          <w:tcPr>
            <w:tcW w:w="997" w:type="dxa"/>
          </w:tcPr>
          <w:p w14:paraId="6C2EC048" w14:textId="77777777" w:rsidR="00FA7900" w:rsidRDefault="00FA7900" w:rsidP="00FA7900">
            <w:pPr>
              <w:pStyle w:val="Paragraphedeliste"/>
              <w:bidi/>
              <w:spacing w:line="360" w:lineRule="auto"/>
              <w:ind w:left="0"/>
              <w:rPr>
                <w:rFonts w:ascii="Simplified Arabic" w:hAnsi="Simplified Arabic" w:cs="Simplified Arabic"/>
                <w:sz w:val="32"/>
                <w:szCs w:val="32"/>
                <w:rtl/>
                <w:lang w:bidi="ar-DZ"/>
              </w:rPr>
            </w:pPr>
          </w:p>
        </w:tc>
        <w:tc>
          <w:tcPr>
            <w:tcW w:w="1214" w:type="dxa"/>
          </w:tcPr>
          <w:p w14:paraId="589375D4" w14:textId="77777777" w:rsidR="00FA7900" w:rsidRDefault="00FA7900" w:rsidP="00FA7900">
            <w:pPr>
              <w:pStyle w:val="Paragraphedeliste"/>
              <w:bidi/>
              <w:spacing w:line="360" w:lineRule="auto"/>
              <w:ind w:left="0"/>
              <w:rPr>
                <w:rFonts w:ascii="Simplified Arabic" w:hAnsi="Simplified Arabic" w:cs="Simplified Arabic"/>
                <w:sz w:val="32"/>
                <w:szCs w:val="32"/>
                <w:rtl/>
                <w:lang w:bidi="ar-DZ"/>
              </w:rPr>
            </w:pPr>
          </w:p>
        </w:tc>
        <w:tc>
          <w:tcPr>
            <w:tcW w:w="1035" w:type="dxa"/>
          </w:tcPr>
          <w:p w14:paraId="2C1C209B" w14:textId="77777777" w:rsidR="00FA7900" w:rsidRDefault="00FA7900" w:rsidP="00FA7900">
            <w:pPr>
              <w:pStyle w:val="Paragraphedeliste"/>
              <w:bidi/>
              <w:spacing w:line="360" w:lineRule="auto"/>
              <w:ind w:left="0"/>
              <w:rPr>
                <w:rFonts w:ascii="Simplified Arabic" w:hAnsi="Simplified Arabic" w:cs="Simplified Arabic"/>
                <w:sz w:val="32"/>
                <w:szCs w:val="32"/>
                <w:rtl/>
                <w:lang w:bidi="ar-DZ"/>
              </w:rPr>
            </w:pPr>
          </w:p>
        </w:tc>
        <w:tc>
          <w:tcPr>
            <w:tcW w:w="1143" w:type="dxa"/>
          </w:tcPr>
          <w:p w14:paraId="4E1BA4F0" w14:textId="4EE849EB" w:rsidR="00FA7900" w:rsidRDefault="004A4BE7" w:rsidP="00FA7900">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5</w:t>
            </w:r>
          </w:p>
        </w:tc>
        <w:tc>
          <w:tcPr>
            <w:tcW w:w="1023" w:type="dxa"/>
          </w:tcPr>
          <w:p w14:paraId="7A3A1247" w14:textId="4068A6AC" w:rsidR="00FA7900" w:rsidRDefault="004A4BE7" w:rsidP="00FA7900">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5</w:t>
            </w:r>
          </w:p>
        </w:tc>
        <w:tc>
          <w:tcPr>
            <w:tcW w:w="893" w:type="dxa"/>
          </w:tcPr>
          <w:p w14:paraId="159361BC" w14:textId="16E8C0D3" w:rsidR="00FA7900" w:rsidRDefault="00FA7900" w:rsidP="00FA7900">
            <w:pPr>
              <w:pStyle w:val="Paragraphedeliste"/>
              <w:bidi/>
              <w:spacing w:line="360" w:lineRule="auto"/>
              <w:ind w:left="0"/>
              <w:rPr>
                <w:rFonts w:ascii="Simplified Arabic" w:hAnsi="Simplified Arabic" w:cs="Simplified Arabic"/>
                <w:sz w:val="32"/>
                <w:szCs w:val="32"/>
                <w:rtl/>
                <w:lang w:bidi="ar-DZ"/>
              </w:rPr>
            </w:pPr>
          </w:p>
        </w:tc>
      </w:tr>
    </w:tbl>
    <w:p w14:paraId="574B4A65" w14:textId="0751945C" w:rsidR="00FA7900" w:rsidRDefault="004A4BE7" w:rsidP="00FA7900">
      <w:pPr>
        <w:pStyle w:val="Paragraphedeliste"/>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يعطينا هذا الجدول صورة وعدد كبير من المعلومات الهامة للتخطيط في ميدان الموارد البشرية على سبيل المثال نلاحظ أن المؤسسة تتوفر على ثمانية مناصب من المصممين ويب.</w:t>
      </w:r>
    </w:p>
    <w:p w14:paraId="45B01E70" w14:textId="27473C08" w:rsidR="004A4BE7" w:rsidRDefault="004A4BE7" w:rsidP="004A4BE7">
      <w:pPr>
        <w:pStyle w:val="Paragraphedeliste"/>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1-4المرحلة الثالثة: تحليل مدى توفر الموارد البشرية:</w:t>
      </w:r>
    </w:p>
    <w:p w14:paraId="31F6463B" w14:textId="5E97EB62" w:rsidR="004A4BE7" w:rsidRDefault="004A4BE7" w:rsidP="004A4BE7">
      <w:pPr>
        <w:pStyle w:val="Paragraphedeliste"/>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قبل كل توظيف لموارد بشرية جديدة، ينصح بالقيام بتحليل مستوى توافر التعداد الحالي وذلك بتحديد الكفاءات الموجودة، حركية المستخدمين، تحديد عدد العمال </w:t>
      </w:r>
      <w:r>
        <w:rPr>
          <w:rFonts w:ascii="Simplified Arabic" w:hAnsi="Simplified Arabic" w:cs="Simplified Arabic" w:hint="cs"/>
          <w:sz w:val="32"/>
          <w:szCs w:val="32"/>
          <w:rtl/>
          <w:lang w:bidi="ar-DZ"/>
        </w:rPr>
        <w:lastRenderedPageBreak/>
        <w:t>القادرين على تلبية الحاجيات مباشرة أو بعد التكوين المناسب وهذا يتطلب معرفة كل الكفاءات والمؤهلات الموجودة في المؤسسة ولكل واحد منهم</w:t>
      </w:r>
      <w:r w:rsidR="003C43C9">
        <w:rPr>
          <w:rFonts w:ascii="Simplified Arabic" w:hAnsi="Simplified Arabic" w:cs="Simplified Arabic" w:hint="cs"/>
          <w:sz w:val="32"/>
          <w:szCs w:val="32"/>
          <w:rtl/>
          <w:lang w:bidi="ar-DZ"/>
        </w:rPr>
        <w:t xml:space="preserve"> يجب تسليط الضوء على:</w:t>
      </w:r>
    </w:p>
    <w:p w14:paraId="4CC52E06" w14:textId="2B100423" w:rsidR="003C43C9" w:rsidRDefault="003C43C9" w:rsidP="003C43C9">
      <w:pPr>
        <w:pStyle w:val="Paragraphedeliste"/>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-التجربة المهنية</w:t>
      </w:r>
    </w:p>
    <w:p w14:paraId="3AC403B0" w14:textId="3803E4D9" w:rsidR="003C43C9" w:rsidRDefault="003C43C9" w:rsidP="003C43C9">
      <w:pPr>
        <w:pStyle w:val="Paragraphedeliste"/>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-المردودية</w:t>
      </w:r>
    </w:p>
    <w:p w14:paraId="29BBE767" w14:textId="08F8FC75" w:rsidR="003C43C9" w:rsidRDefault="003C43C9" w:rsidP="003C43C9">
      <w:pPr>
        <w:pStyle w:val="Paragraphedeliste"/>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-التكوين و المؤهلات</w:t>
      </w:r>
    </w:p>
    <w:p w14:paraId="5317FE40" w14:textId="4EFEF729" w:rsidR="003C43C9" w:rsidRDefault="003C43C9" w:rsidP="003C43C9">
      <w:pPr>
        <w:pStyle w:val="Paragraphedeliste"/>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-حقل التجارب والخبرة</w:t>
      </w:r>
    </w:p>
    <w:p w14:paraId="4E2E9464" w14:textId="575EDFDC" w:rsidR="003C43C9" w:rsidRDefault="003C43C9" w:rsidP="003C43C9">
      <w:pPr>
        <w:pStyle w:val="Paragraphedeliste"/>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-الاهتمامات، التطلعات، المشاريع والطموحات المهنية</w:t>
      </w:r>
    </w:p>
    <w:p w14:paraId="4D9EA6E2" w14:textId="7EA81660" w:rsidR="003C43C9" w:rsidRDefault="003C43C9" w:rsidP="003C43C9">
      <w:pPr>
        <w:pStyle w:val="Paragraphedeliste"/>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-النشاطات التكوينية و </w:t>
      </w:r>
      <w:proofErr w:type="spellStart"/>
      <w:r>
        <w:rPr>
          <w:rFonts w:ascii="Simplified Arabic" w:hAnsi="Simplified Arabic" w:cs="Simplified Arabic" w:hint="cs"/>
          <w:sz w:val="32"/>
          <w:szCs w:val="32"/>
          <w:rtl/>
          <w:lang w:bidi="ar-DZ"/>
        </w:rPr>
        <w:t>التربصية</w:t>
      </w:r>
      <w:proofErr w:type="spellEnd"/>
      <w:r>
        <w:rPr>
          <w:rFonts w:ascii="Simplified Arabic" w:hAnsi="Simplified Arabic" w:cs="Simplified Arabic" w:hint="cs"/>
          <w:sz w:val="32"/>
          <w:szCs w:val="32"/>
          <w:rtl/>
          <w:lang w:bidi="ar-DZ"/>
        </w:rPr>
        <w:t xml:space="preserve"> الناجحة</w:t>
      </w:r>
    </w:p>
    <w:p w14:paraId="78D7EED7" w14:textId="45AE945B" w:rsidR="003C43C9" w:rsidRDefault="003C43C9" w:rsidP="003C43C9">
      <w:pPr>
        <w:pStyle w:val="Paragraphedeliste"/>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هذا التحليل يمكن إنجازه خلال تقييم المردودية مما يسمح باكتشاف إمكانيات التطور أو التقدم المهني للمستخدم.</w:t>
      </w:r>
    </w:p>
    <w:p w14:paraId="66281943" w14:textId="7F987789" w:rsidR="003C43C9" w:rsidRDefault="003C43C9" w:rsidP="003C43C9">
      <w:pPr>
        <w:pStyle w:val="Paragraphedeliste"/>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1-5 المرحلة الرابعة: تحليل الفارق</w:t>
      </w:r>
    </w:p>
    <w:tbl>
      <w:tblPr>
        <w:tblStyle w:val="Grilledutableau"/>
        <w:bidiVisual/>
        <w:tblW w:w="0" w:type="auto"/>
        <w:tblInd w:w="720" w:type="dxa"/>
        <w:tblLook w:val="04A0" w:firstRow="1" w:lastRow="0" w:firstColumn="1" w:lastColumn="0" w:noHBand="0" w:noVBand="1"/>
      </w:tblPr>
      <w:tblGrid>
        <w:gridCol w:w="4171"/>
        <w:gridCol w:w="4171"/>
      </w:tblGrid>
      <w:tr w:rsidR="00212EFB" w14:paraId="44D639C4" w14:textId="77777777" w:rsidTr="00212EFB">
        <w:tc>
          <w:tcPr>
            <w:tcW w:w="4171" w:type="dxa"/>
          </w:tcPr>
          <w:p w14:paraId="2BD42150" w14:textId="34ED3053" w:rsidR="00212EFB" w:rsidRDefault="00212EFB" w:rsidP="003C43C9">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الفارق الكمي</w:t>
            </w:r>
          </w:p>
        </w:tc>
        <w:tc>
          <w:tcPr>
            <w:tcW w:w="4171" w:type="dxa"/>
          </w:tcPr>
          <w:p w14:paraId="0A0F704A" w14:textId="4988ECC6" w:rsidR="00212EFB" w:rsidRDefault="00212EFB" w:rsidP="003C43C9">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يك</w:t>
            </w:r>
            <w:r w:rsidR="0057469E">
              <w:rPr>
                <w:rFonts w:ascii="Simplified Arabic" w:hAnsi="Simplified Arabic" w:cs="Simplified Arabic" w:hint="cs"/>
                <w:sz w:val="32"/>
                <w:szCs w:val="32"/>
                <w:rtl/>
                <w:lang w:bidi="ar-DZ"/>
              </w:rPr>
              <w:t>و</w:t>
            </w:r>
            <w:r>
              <w:rPr>
                <w:rFonts w:ascii="Simplified Arabic" w:hAnsi="Simplified Arabic" w:cs="Simplified Arabic" w:hint="cs"/>
                <w:sz w:val="32"/>
                <w:szCs w:val="32"/>
                <w:rtl/>
                <w:lang w:bidi="ar-DZ"/>
              </w:rPr>
              <w:t>ن الفارق كميا عندما نلاحظ ما يلي:</w:t>
            </w:r>
          </w:p>
          <w:p w14:paraId="520FCA19" w14:textId="77777777" w:rsidR="00212EFB" w:rsidRDefault="00212EFB" w:rsidP="00212EFB">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-نقص في اليد العاملة، معنى ذلك أن عدد المناصب المتوفرة في المؤسسة أكبر من عدد العاملين المؤهلين للترشح للمنصب.</w:t>
            </w:r>
          </w:p>
          <w:p w14:paraId="040EBF86" w14:textId="34D5557C" w:rsidR="00212EFB" w:rsidRDefault="00212EFB" w:rsidP="00212EFB">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-زيادة في اليد العاملة، معنى ذلك أن عدد العمال المؤهلين يفوق عدد المناصب المعروضة أو المتوفرة.</w:t>
            </w:r>
          </w:p>
        </w:tc>
      </w:tr>
      <w:tr w:rsidR="00212EFB" w14:paraId="752C6AEB" w14:textId="77777777" w:rsidTr="00212EFB">
        <w:tc>
          <w:tcPr>
            <w:tcW w:w="4171" w:type="dxa"/>
          </w:tcPr>
          <w:p w14:paraId="6972F5FB" w14:textId="4D51B216" w:rsidR="00212EFB" w:rsidRDefault="00212EFB" w:rsidP="003C43C9">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الفارق النوعي</w:t>
            </w:r>
          </w:p>
        </w:tc>
        <w:tc>
          <w:tcPr>
            <w:tcW w:w="4171" w:type="dxa"/>
          </w:tcPr>
          <w:p w14:paraId="29163BD4" w14:textId="77777777" w:rsidR="00212EFB" w:rsidRDefault="00212EFB" w:rsidP="003C43C9">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يكون الفارق نوعيا عندما نلاحظ:</w:t>
            </w:r>
          </w:p>
          <w:p w14:paraId="64C0D3A6" w14:textId="714A589C" w:rsidR="00212EFB" w:rsidRDefault="00212EFB" w:rsidP="00212EFB">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-أن العمال لا يتوفرون على الكفاءات والمؤهلات الضرورية لشغل المناصب المعروضة.</w:t>
            </w:r>
          </w:p>
          <w:p w14:paraId="7A539FF5" w14:textId="4C365128" w:rsidR="00212EFB" w:rsidRDefault="00212EFB" w:rsidP="00212EFB">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-أن العمال يتوفرون على كفاءات ومؤهلات تفوق بكثير المؤهلات المطلوبة لشغل مناصب العمل المعروضة.</w:t>
            </w:r>
          </w:p>
        </w:tc>
      </w:tr>
    </w:tbl>
    <w:p w14:paraId="4D7AEB0F" w14:textId="0FDF369B" w:rsidR="003C43C9" w:rsidRDefault="00212EFB" w:rsidP="003C43C9">
      <w:pPr>
        <w:pStyle w:val="Paragraphedeliste"/>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1-6 المرحلة الخامسة: التخطيط للعمليات اللازمة:</w:t>
      </w:r>
    </w:p>
    <w:p w14:paraId="4B26BDFB" w14:textId="77777777" w:rsidR="00212EFB" w:rsidRDefault="00212EFB" w:rsidP="00212EFB">
      <w:pPr>
        <w:pStyle w:val="Paragraphedeliste"/>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عندما يتم التحديد الدقيق للفارق يسهل اختيار الوسائل والأعمال الواجب القيام بها من أجل ملأ الفارق الملحوظ وهذه بعض التدابير الممكن تطبيقها:</w:t>
      </w:r>
    </w:p>
    <w:tbl>
      <w:tblPr>
        <w:tblStyle w:val="Grilledutableau"/>
        <w:bidiVisual/>
        <w:tblW w:w="0" w:type="auto"/>
        <w:tblInd w:w="720" w:type="dxa"/>
        <w:tblLook w:val="04A0" w:firstRow="1" w:lastRow="0" w:firstColumn="1" w:lastColumn="0" w:noHBand="0" w:noVBand="1"/>
      </w:tblPr>
      <w:tblGrid>
        <w:gridCol w:w="4159"/>
        <w:gridCol w:w="4183"/>
      </w:tblGrid>
      <w:tr w:rsidR="00212EFB" w14:paraId="2D0E0C3D" w14:textId="77777777" w:rsidTr="00212EFB">
        <w:tc>
          <w:tcPr>
            <w:tcW w:w="4531" w:type="dxa"/>
          </w:tcPr>
          <w:p w14:paraId="5208B836" w14:textId="3A2989C3" w:rsidR="00212EFB" w:rsidRDefault="00212EFB" w:rsidP="00212EFB">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نوع الفارق</w:t>
            </w:r>
          </w:p>
        </w:tc>
        <w:tc>
          <w:tcPr>
            <w:tcW w:w="4531" w:type="dxa"/>
          </w:tcPr>
          <w:p w14:paraId="338FC1E4" w14:textId="0DB29A2B" w:rsidR="00212EFB" w:rsidRDefault="00212EFB" w:rsidP="00212EFB">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التدابير</w:t>
            </w:r>
          </w:p>
        </w:tc>
      </w:tr>
      <w:tr w:rsidR="00212EFB" w14:paraId="5670E1F3" w14:textId="77777777" w:rsidTr="00212EFB">
        <w:tc>
          <w:tcPr>
            <w:tcW w:w="4531" w:type="dxa"/>
          </w:tcPr>
          <w:p w14:paraId="0EF853C9" w14:textId="408DC2D1" w:rsidR="00212EFB" w:rsidRDefault="00212EFB" w:rsidP="00212EFB">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الفارق الكمي</w:t>
            </w:r>
          </w:p>
        </w:tc>
        <w:tc>
          <w:tcPr>
            <w:tcW w:w="4531" w:type="dxa"/>
          </w:tcPr>
          <w:p w14:paraId="00A02A40" w14:textId="77777777" w:rsidR="00212EFB" w:rsidRDefault="00212EFB" w:rsidP="00212EFB">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-توظيف أو استقطاب موارد بشرية جديدة.</w:t>
            </w:r>
          </w:p>
          <w:p w14:paraId="580901A7" w14:textId="77777777" w:rsidR="00212EFB" w:rsidRDefault="00212EFB" w:rsidP="00212EFB">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-برنامج توظيف أو تشغيل داخلي أو خارجي.</w:t>
            </w:r>
          </w:p>
          <w:p w14:paraId="67B2EE67" w14:textId="22C40C52" w:rsidR="00212EFB" w:rsidRDefault="00212EFB" w:rsidP="00212EFB">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-تقليص أي تسريح مؤقت أو نهائي.</w:t>
            </w:r>
          </w:p>
        </w:tc>
      </w:tr>
      <w:tr w:rsidR="00212EFB" w14:paraId="4E3795C5" w14:textId="77777777" w:rsidTr="00212EFB">
        <w:tc>
          <w:tcPr>
            <w:tcW w:w="4531" w:type="dxa"/>
          </w:tcPr>
          <w:p w14:paraId="4398FCC5" w14:textId="3BE92163" w:rsidR="00212EFB" w:rsidRDefault="00212EFB" w:rsidP="00212EFB">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الفارق النوعي</w:t>
            </w:r>
          </w:p>
        </w:tc>
        <w:tc>
          <w:tcPr>
            <w:tcW w:w="4531" w:type="dxa"/>
          </w:tcPr>
          <w:p w14:paraId="2A0CB9D5" w14:textId="77777777" w:rsidR="00212EFB" w:rsidRDefault="00212EFB" w:rsidP="00212EFB">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-إعادة هيكلة الموارد البشرية</w:t>
            </w:r>
          </w:p>
          <w:p w14:paraId="647C161E" w14:textId="77777777" w:rsidR="00212EFB" w:rsidRDefault="00212EFB" w:rsidP="00212EFB">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-تقييم النتائج</w:t>
            </w:r>
          </w:p>
          <w:p w14:paraId="274051B9" w14:textId="77777777" w:rsidR="00212EFB" w:rsidRDefault="00212EFB" w:rsidP="00212EFB">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-إعادة توزيع الموارد البشرية</w:t>
            </w:r>
          </w:p>
          <w:p w14:paraId="5F25F512" w14:textId="4B60427F" w:rsidR="00212EFB" w:rsidRDefault="00212EFB" w:rsidP="00212EFB">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-تكوين، تأهيل ، </w:t>
            </w:r>
            <w:proofErr w:type="spellStart"/>
            <w:r>
              <w:rPr>
                <w:rFonts w:ascii="Simplified Arabic" w:hAnsi="Simplified Arabic" w:cs="Simplified Arabic" w:hint="cs"/>
                <w:sz w:val="32"/>
                <w:szCs w:val="32"/>
                <w:rtl/>
                <w:lang w:bidi="ar-DZ"/>
              </w:rPr>
              <w:t>رسكلة</w:t>
            </w:r>
            <w:proofErr w:type="spellEnd"/>
            <w:r w:rsidR="00893CDD">
              <w:rPr>
                <w:rFonts w:ascii="Simplified Arabic" w:hAnsi="Simplified Arabic" w:cs="Simplified Arabic" w:hint="cs"/>
                <w:sz w:val="32"/>
                <w:szCs w:val="32"/>
                <w:rtl/>
                <w:lang w:bidi="ar-DZ"/>
              </w:rPr>
              <w:t>، تربص.</w:t>
            </w:r>
          </w:p>
        </w:tc>
      </w:tr>
    </w:tbl>
    <w:p w14:paraId="5693FA8E" w14:textId="0AEE79AE" w:rsidR="00212EFB" w:rsidRPr="00FA7900" w:rsidRDefault="00212EFB" w:rsidP="00212EFB">
      <w:pPr>
        <w:pStyle w:val="Paragraphedeliste"/>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893CDD">
        <w:rPr>
          <w:rFonts w:ascii="Simplified Arabic" w:hAnsi="Simplified Arabic" w:cs="Simplified Arabic" w:hint="cs"/>
          <w:sz w:val="32"/>
          <w:szCs w:val="32"/>
          <w:rtl/>
          <w:lang w:bidi="ar-DZ"/>
        </w:rPr>
        <w:t>بعد تحديد نوع الاستراتيجية اللازمة يجب وضع خطة عمل تسمح لنا بالوصول إلى الأهداف المرجوة، هذه الخطة تقتضي تحديد الأهداف المسطرة، الأشخاص المسؤولين على تنفيذ الخطة والآجال المحددة لكل عمل مخطط في ميدان الموارد البشرية، والأجدر أن تكون المتابعة متواصلة لكل خطة من الخطوات المسطرة، سواء تعلق الأمر بالتوظيف أو التكوين أو الأجور، تقييم الأداءات، سياسة الأمن والسلامة المهنية.</w:t>
      </w:r>
    </w:p>
    <w:p w14:paraId="2C16D999" w14:textId="77777777" w:rsidR="007F2610" w:rsidRPr="00451759" w:rsidRDefault="007F2610" w:rsidP="007F2610">
      <w:pPr>
        <w:pStyle w:val="Paragraphedeliste"/>
        <w:bidi/>
        <w:spacing w:line="360" w:lineRule="auto"/>
        <w:rPr>
          <w:rFonts w:ascii="Simplified Arabic" w:hAnsi="Simplified Arabic" w:cs="Simplified Arabic"/>
          <w:sz w:val="32"/>
          <w:szCs w:val="32"/>
          <w:rtl/>
          <w:lang w:bidi="ar-DZ"/>
        </w:rPr>
      </w:pPr>
    </w:p>
    <w:p w14:paraId="5B308599" w14:textId="77777777" w:rsidR="00BB6FB5" w:rsidRDefault="004E1430" w:rsidP="004E1430">
      <w:pPr>
        <w:bidi/>
        <w:spacing w:line="360" w:lineRule="auto"/>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p>
    <w:p w14:paraId="6E120BD8" w14:textId="77777777" w:rsidR="00BB6FB5" w:rsidRDefault="00BB6FB5" w:rsidP="00BB6FB5">
      <w:pPr>
        <w:bidi/>
        <w:spacing w:line="360" w:lineRule="auto"/>
        <w:rPr>
          <w:rFonts w:ascii="Simplified Arabic" w:hAnsi="Simplified Arabic" w:cs="Simplified Arabic"/>
          <w:sz w:val="32"/>
          <w:szCs w:val="32"/>
          <w:lang w:bidi="ar-DZ"/>
        </w:rPr>
      </w:pPr>
    </w:p>
    <w:p w14:paraId="24EE9A23" w14:textId="77777777" w:rsidR="00BB6FB5" w:rsidRDefault="00BB6FB5" w:rsidP="00BB6FB5">
      <w:pPr>
        <w:bidi/>
        <w:spacing w:line="360" w:lineRule="auto"/>
        <w:rPr>
          <w:rFonts w:ascii="Simplified Arabic" w:hAnsi="Simplified Arabic" w:cs="Simplified Arabic"/>
          <w:sz w:val="32"/>
          <w:szCs w:val="32"/>
          <w:lang w:bidi="ar-DZ"/>
        </w:rPr>
      </w:pPr>
    </w:p>
    <w:p w14:paraId="733FBDD6" w14:textId="77777777" w:rsidR="00BB6FB5" w:rsidRDefault="00BB6FB5" w:rsidP="00BB6FB5">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المحاضرة الثالثة عشر: التوظيف</w:t>
      </w:r>
    </w:p>
    <w:p w14:paraId="3545CEF9" w14:textId="77777777" w:rsidR="005A0DC8" w:rsidRDefault="00BB6FB5" w:rsidP="00BB6FB5">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تمهيد: من بين الرهانات الأساسية لأي مؤسسة البحث و توظيف الكفاءات ثم تعيينهم في </w:t>
      </w:r>
      <w:r w:rsidR="005A0DC8">
        <w:rPr>
          <w:rFonts w:ascii="Simplified Arabic" w:hAnsi="Simplified Arabic" w:cs="Simplified Arabic" w:hint="cs"/>
          <w:sz w:val="32"/>
          <w:szCs w:val="32"/>
          <w:rtl/>
          <w:lang w:bidi="ar-DZ"/>
        </w:rPr>
        <w:t>المناصب المخصصة لهم بالتالي يقدمون فعالية أكثر، وهذا ضروري للنجاح الاقتصادي والاجتماعي للمؤسسة.</w:t>
      </w:r>
    </w:p>
    <w:p w14:paraId="1EAB398E" w14:textId="77777777" w:rsidR="005A0DC8" w:rsidRDefault="005A0DC8" w:rsidP="005A0DC8">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ولكي يتحقق هذا الرهان يجب على المؤسسة أن تجهز بأدوات واقعية تسمح لها باختيار أحسن المترشحين، فبعد التخطيط لحاجيات المؤسسة من اليد العاملة، تعمد إلى البحث عن المترشحين المتوفرين على مهارات وخبرات مؤكدة والتحلي بقيم تتماشى مع توجهات وأهداف المؤسسة.</w:t>
      </w:r>
    </w:p>
    <w:p w14:paraId="18B47EC7" w14:textId="77777777" w:rsidR="005A0DC8" w:rsidRDefault="005A0DC8" w:rsidP="005A0DC8">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هذه العملية ليست بالسهلة في ضوء المنافسة الشرسة التي تفرضها بعض المؤسسات الكبرى التي تجلب اليد العاملة ذات المهارات والتخصص الأكيد إلى جانب تمسك المترشحين بمتطلبات عالية مع فرض شروط مادية عالية.</w:t>
      </w:r>
    </w:p>
    <w:p w14:paraId="7A0DC30F" w14:textId="77777777" w:rsidR="00790CDB" w:rsidRDefault="005A0DC8" w:rsidP="005A0DC8">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1-مراحل سيرورة عملية التوظيف: تتمثل هذه العملية في كل الوسائل المستعملة لتشجيع أشخاص أصحاب مؤهلات للتقدم من أجل الترشح لشغل منصب عمل في المؤسسة، وتعتبر عملية الانتقاء أو الاختيار من الخطوات المهمة لاختيار المترشح الذي ي</w:t>
      </w:r>
      <w:r w:rsidR="00790CDB">
        <w:rPr>
          <w:rFonts w:ascii="Simplified Arabic" w:hAnsi="Simplified Arabic" w:cs="Simplified Arabic" w:hint="cs"/>
          <w:sz w:val="32"/>
          <w:szCs w:val="32"/>
          <w:rtl/>
          <w:lang w:bidi="ar-DZ"/>
        </w:rPr>
        <w:t>ناسب المقاييس المطلوبة لشغل المنصب المقترح.</w:t>
      </w:r>
    </w:p>
    <w:p w14:paraId="6AE19E6C" w14:textId="77777777" w:rsidR="00790CDB" w:rsidRDefault="00790CDB" w:rsidP="00790CDB">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 لذلك فإن عملية التوظيف الناجحة يجب أن يتكفل بها المسؤولين في المؤسسة أو خبراء في المجال وهذا </w:t>
      </w:r>
      <w:proofErr w:type="spellStart"/>
      <w:r>
        <w:rPr>
          <w:rFonts w:ascii="Simplified Arabic" w:hAnsi="Simplified Arabic" w:cs="Simplified Arabic" w:hint="cs"/>
          <w:sz w:val="32"/>
          <w:szCs w:val="32"/>
          <w:rtl/>
          <w:lang w:bidi="ar-DZ"/>
        </w:rPr>
        <w:t>ابتداءا</w:t>
      </w:r>
      <w:proofErr w:type="spellEnd"/>
      <w:r>
        <w:rPr>
          <w:rFonts w:ascii="Simplified Arabic" w:hAnsi="Simplified Arabic" w:cs="Simplified Arabic" w:hint="cs"/>
          <w:sz w:val="32"/>
          <w:szCs w:val="32"/>
          <w:rtl/>
          <w:lang w:bidi="ar-DZ"/>
        </w:rPr>
        <w:t xml:space="preserve"> من التخطيط المبدئي إلى القرار النهائي المتضمن التوظيف الفعلي وإعداد عقد العمل، إلى جانب هذا ينصح أن تستغرق هذه العملية ما بين أربعة إلى ستة أسابيع حتى يتسنى المرور بالمراحل التالية:</w:t>
      </w:r>
    </w:p>
    <w:p w14:paraId="602C05C6" w14:textId="36DE1A71" w:rsidR="001E5FF1" w:rsidRDefault="001E5FF1" w:rsidP="00790CDB">
      <w:pPr>
        <w:bidi/>
        <w:spacing w:line="360" w:lineRule="auto"/>
        <w:rPr>
          <w:rFonts w:ascii="Simplified Arabic" w:hAnsi="Simplified Arabic" w:cs="Simplified Arabic"/>
          <w:sz w:val="32"/>
          <w:szCs w:val="32"/>
          <w:rtl/>
          <w:lang w:bidi="ar-DZ"/>
        </w:rPr>
      </w:pPr>
      <w:r>
        <w:rPr>
          <w:rFonts w:ascii="Simplified Arabic" w:hAnsi="Simplified Arabic" w:cs="Simplified Arabic" w:hint="cs"/>
          <w:noProof/>
          <w:sz w:val="32"/>
          <w:szCs w:val="32"/>
          <w:rtl/>
          <w:lang w:val="ar-DZ" w:bidi="ar-DZ"/>
        </w:rPr>
        <w:t xml:space="preserve">    </w:t>
      </w:r>
      <w:r w:rsidR="00790CDB">
        <w:rPr>
          <w:rFonts w:ascii="Simplified Arabic" w:hAnsi="Simplified Arabic" w:cs="Simplified Arabic" w:hint="cs"/>
          <w:noProof/>
          <w:sz w:val="32"/>
          <w:szCs w:val="32"/>
          <w:rtl/>
          <w:lang w:val="ar-DZ" w:bidi="ar-DZ"/>
        </w:rPr>
        <w:drawing>
          <wp:inline distT="0" distB="0" distL="0" distR="0" wp14:anchorId="1769FF0C" wp14:editId="3F24A0B4">
            <wp:extent cx="5486400" cy="3200400"/>
            <wp:effectExtent l="0" t="38100" r="0" b="95250"/>
            <wp:docPr id="1899287149" name="Diagramme 2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55A69E98" w14:textId="72065614" w:rsidR="001E5FF1" w:rsidRPr="001E5FF1" w:rsidRDefault="001E5FF1" w:rsidP="001E5FF1">
      <w:pPr>
        <w:pStyle w:val="Paragraphedeliste"/>
        <w:numPr>
          <w:ilvl w:val="1"/>
          <w:numId w:val="10"/>
        </w:numPr>
        <w:bidi/>
        <w:spacing w:line="360" w:lineRule="auto"/>
        <w:rPr>
          <w:rFonts w:ascii="Simplified Arabic" w:hAnsi="Simplified Arabic" w:cs="Simplified Arabic"/>
          <w:sz w:val="32"/>
          <w:szCs w:val="32"/>
          <w:rtl/>
          <w:lang w:bidi="ar-DZ"/>
        </w:rPr>
      </w:pPr>
      <w:r w:rsidRPr="001E5FF1">
        <w:rPr>
          <w:rFonts w:ascii="Simplified Arabic" w:hAnsi="Simplified Arabic" w:cs="Simplified Arabic" w:hint="cs"/>
          <w:sz w:val="32"/>
          <w:szCs w:val="32"/>
          <w:rtl/>
          <w:lang w:bidi="ar-DZ"/>
        </w:rPr>
        <w:t>المرحلة الأولى: تحليل الاحتياجات من اليد العاملة</w:t>
      </w:r>
    </w:p>
    <w:p w14:paraId="54A250E5" w14:textId="369B9E39" w:rsidR="001E5FF1" w:rsidRDefault="001E5FF1" w:rsidP="001E5FF1">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من الضروري تحديد بدقة احتياجات المؤسسة من اليد العاملة من الناحية الكمية والنوعية لذلك يمكن طرح بعض الأسئلة مثل:</w:t>
      </w:r>
    </w:p>
    <w:p w14:paraId="40895D17" w14:textId="5D4DBAA2" w:rsidR="001E5FF1" w:rsidRDefault="001E5FF1" w:rsidP="001E5FF1">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-لأي نشاط ولأي مشروع أو لأي عهدة نحتاج إلى يد عاملة إضافية؟</w:t>
      </w:r>
    </w:p>
    <w:p w14:paraId="6421C8F4" w14:textId="218A1016" w:rsidR="001E5FF1" w:rsidRDefault="001E5FF1" w:rsidP="001E5FF1">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-متى نحتاج إليها؟</w:t>
      </w:r>
    </w:p>
    <w:p w14:paraId="0793CB81" w14:textId="7ADA0B3A" w:rsidR="001E5FF1" w:rsidRDefault="001E5FF1" w:rsidP="001E5FF1">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-كم عدد الأشخاص الذين نحتاجهم؟</w:t>
      </w:r>
    </w:p>
    <w:p w14:paraId="4F7634D4" w14:textId="5D5F64BC" w:rsidR="001E5FF1" w:rsidRDefault="001E5FF1" w:rsidP="001E5FF1">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في هذه المرحلة لابد من تحديد الكفاءات والمؤهلات أو القدرات المطلوبة عند المترشح</w:t>
      </w:r>
      <w:r w:rsidR="0000102B">
        <w:rPr>
          <w:rFonts w:ascii="Simplified Arabic" w:hAnsi="Simplified Arabic" w:cs="Simplified Arabic" w:hint="cs"/>
          <w:sz w:val="32"/>
          <w:szCs w:val="32"/>
          <w:rtl/>
          <w:lang w:bidi="ar-DZ"/>
        </w:rPr>
        <w:t>، فتحديد صفات المنصب يتمثل في تعيين النشاطات والأعمال المرتبطة بالمنصب، مستوى الأجر المتوقع، وكذا الصفات المنتظرة لدى المترشح، إلى جانب هذا يمكن طرح بعض النقاط المتعلقة بالمتطلبات المبدئية: كالتكوين، التجربة، معرفة وإتقان اللغات المتعامل بها، نوع العلاقات التنظيمية سواء مع الرئيس أو مع المرؤوس، المسؤوليات المنوطة بالمنصب، إلخ...</w:t>
      </w:r>
    </w:p>
    <w:p w14:paraId="6A0991B4" w14:textId="02A61751" w:rsidR="0000102B" w:rsidRDefault="0000102B" w:rsidP="0000102B">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لذلك عند إعداد بطاقة وصف المنصب يقترح أن يكون هذا بمساعدة الأشخاص الذين لهم معرفة دقيقة بالمنصب المراد تحليله.</w:t>
      </w:r>
    </w:p>
    <w:p w14:paraId="00C38C6E" w14:textId="48E60872" w:rsidR="0000102B" w:rsidRDefault="0000102B" w:rsidP="0000102B">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-مثال نموذج لبطاقة وصف المنصب:</w:t>
      </w:r>
    </w:p>
    <w:p w14:paraId="718F8C47" w14:textId="5E8AB2B0" w:rsidR="0000102B" w:rsidRDefault="0000102B" w:rsidP="0000102B">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بطاقة وصف المنصب هي أداة تسمح بتوضيح المسؤوليات والنتائج المرجوة والمرتبطة بالنشاطات والأعمال الخاصة بكل منصب في المؤسسة، فهي تحدد المستوى الدراسي</w:t>
      </w:r>
      <w:r w:rsidR="009E4790">
        <w:rPr>
          <w:rFonts w:ascii="Simplified Arabic" w:hAnsi="Simplified Arabic" w:cs="Simplified Arabic" w:hint="cs"/>
          <w:sz w:val="32"/>
          <w:szCs w:val="32"/>
          <w:rtl/>
          <w:lang w:bidi="ar-DZ"/>
        </w:rPr>
        <w:t xml:space="preserve"> والكفاءات الضرورية لشغل مختلف المناصب، لذلك يجب أن يكون هناك توازن بين المسؤوليات والمتطلبات المرجوة حتى لا تكون في حالة عدم التناسق بين مستوى المتطلبات ومستوى المسؤوليات.</w:t>
      </w:r>
    </w:p>
    <w:p w14:paraId="3E1282B5" w14:textId="77777777" w:rsidR="009E4790" w:rsidRDefault="009E4790" w:rsidP="009E4790">
      <w:pPr>
        <w:bidi/>
        <w:spacing w:line="360" w:lineRule="auto"/>
        <w:rPr>
          <w:rFonts w:ascii="Simplified Arabic" w:hAnsi="Simplified Arabic" w:cs="Simplified Arabic"/>
          <w:sz w:val="32"/>
          <w:szCs w:val="32"/>
          <w:rtl/>
          <w:lang w:bidi="ar-DZ"/>
        </w:rPr>
      </w:pPr>
    </w:p>
    <w:tbl>
      <w:tblPr>
        <w:tblStyle w:val="Grilledutableau"/>
        <w:bidiVisual/>
        <w:tblW w:w="0" w:type="auto"/>
        <w:tblLook w:val="04A0" w:firstRow="1" w:lastRow="0" w:firstColumn="1" w:lastColumn="0" w:noHBand="0" w:noVBand="1"/>
      </w:tblPr>
      <w:tblGrid>
        <w:gridCol w:w="4531"/>
        <w:gridCol w:w="4531"/>
      </w:tblGrid>
      <w:tr w:rsidR="009E4790" w14:paraId="1FA1B74D" w14:textId="77777777" w:rsidTr="009E4790">
        <w:tc>
          <w:tcPr>
            <w:tcW w:w="4531" w:type="dxa"/>
          </w:tcPr>
          <w:p w14:paraId="6244D032" w14:textId="486B895E" w:rsidR="009E4790" w:rsidRDefault="009E4790" w:rsidP="009E4790">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النشاطات الأساسية</w:t>
            </w:r>
          </w:p>
        </w:tc>
        <w:tc>
          <w:tcPr>
            <w:tcW w:w="4531" w:type="dxa"/>
          </w:tcPr>
          <w:p w14:paraId="04F3FF9C" w14:textId="1AB90A6E" w:rsidR="009E4790" w:rsidRDefault="009E4790" w:rsidP="009E4790">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الكفاءات المطلوبة</w:t>
            </w:r>
          </w:p>
        </w:tc>
      </w:tr>
      <w:tr w:rsidR="009E4790" w14:paraId="0E561FC0" w14:textId="77777777" w:rsidTr="009E4790">
        <w:tc>
          <w:tcPr>
            <w:tcW w:w="4531" w:type="dxa"/>
          </w:tcPr>
          <w:p w14:paraId="5EFB381F" w14:textId="77777777" w:rsidR="009E4790" w:rsidRDefault="00CD175D" w:rsidP="009E4790">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*التحليل المعلوماتي:</w:t>
            </w:r>
          </w:p>
          <w:p w14:paraId="09CBBBC3" w14:textId="77777777" w:rsidR="00CD175D" w:rsidRDefault="00CD175D" w:rsidP="00CD175D">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-تحليل ومعرفة الاحتياجات المعلوماتية للمستعملين، تقييم القابلية الوظيفية والتقنية لطلباتهم.</w:t>
            </w:r>
          </w:p>
          <w:p w14:paraId="3E36E8BE" w14:textId="77777777" w:rsidR="00CD175D" w:rsidRDefault="00CD175D" w:rsidP="00CD175D">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-إعداد الحلول الوظيفية حسب احتياجات المؤسسة مع تأمين صيانة النشاطات المعمول بها.</w:t>
            </w:r>
          </w:p>
          <w:p w14:paraId="7F1948C4" w14:textId="77777777" w:rsidR="00CD175D" w:rsidRDefault="00CD175D" w:rsidP="00CD175D">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-التخطيط ومتابعة النشاطات والمشاريع</w:t>
            </w:r>
          </w:p>
          <w:p w14:paraId="2C717BD1" w14:textId="77777777" w:rsidR="00CD175D" w:rsidRDefault="00CD175D" w:rsidP="00CD175D">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-مراقبة نوعية المنشآت المنجزة عن طريق المخطوطات، التصوير حتى تقلص الانعكاسات السلبية على العمليات.</w:t>
            </w:r>
          </w:p>
          <w:p w14:paraId="5BEF0AE9" w14:textId="77777777" w:rsidR="00CD175D" w:rsidRDefault="00CD175D" w:rsidP="00CD175D">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*تصميم المنظومات:</w:t>
            </w:r>
          </w:p>
          <w:p w14:paraId="5DD4FBF2" w14:textId="77777777" w:rsidR="00CD175D" w:rsidRDefault="00CD175D" w:rsidP="00CD175D">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تخطيط وإعداد التحاليل الوظيفية المتعلقة بالمتطلبات أو المشاريع المختارة.</w:t>
            </w:r>
          </w:p>
          <w:p w14:paraId="69BA166D" w14:textId="77777777" w:rsidR="00CD175D" w:rsidRDefault="00CD175D" w:rsidP="00CD175D">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-توفير المراجع وتطوير التصاميم المعمول بها حسب التقدم والنمو الداخلي وكذلك </w:t>
            </w:r>
            <w:r>
              <w:rPr>
                <w:rFonts w:ascii="Simplified Arabic" w:hAnsi="Simplified Arabic" w:cs="Simplified Arabic" w:hint="cs"/>
                <w:sz w:val="32"/>
                <w:szCs w:val="32"/>
                <w:rtl/>
                <w:lang w:bidi="ar-DZ"/>
              </w:rPr>
              <w:lastRenderedPageBreak/>
              <w:t>حسب المستجدات المعروضة من طرف الموردين.</w:t>
            </w:r>
          </w:p>
          <w:p w14:paraId="6E7B1DDA" w14:textId="77777777" w:rsidR="00CD175D" w:rsidRDefault="00CD175D" w:rsidP="00CD175D">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-التكوين والتجربة المطلوبين</w:t>
            </w:r>
          </w:p>
          <w:p w14:paraId="1A72567C" w14:textId="77777777" w:rsidR="00CD175D" w:rsidRDefault="00CD175D" w:rsidP="00CD175D">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-مهندس في الإعلام الآلي</w:t>
            </w:r>
          </w:p>
          <w:p w14:paraId="1A01BE38" w14:textId="7953DA9A" w:rsidR="00CD175D" w:rsidRDefault="00CD175D" w:rsidP="00CD175D">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-سنتين خبرة في المعلوماتية.</w:t>
            </w:r>
          </w:p>
        </w:tc>
        <w:tc>
          <w:tcPr>
            <w:tcW w:w="4531" w:type="dxa"/>
          </w:tcPr>
          <w:p w14:paraId="1A78C39B" w14:textId="77777777" w:rsidR="009E4790" w:rsidRDefault="00CD175D" w:rsidP="009E4790">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-القدرة على التحليل والتلخيص</w:t>
            </w:r>
          </w:p>
          <w:p w14:paraId="63EB632D" w14:textId="77777777" w:rsidR="00CD175D" w:rsidRDefault="00CD175D" w:rsidP="00CD175D">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-القدرة على التبسيط</w:t>
            </w:r>
          </w:p>
          <w:p w14:paraId="42297C6F" w14:textId="77777777" w:rsidR="00CD175D" w:rsidRDefault="00CD175D" w:rsidP="00CD175D">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-القدرة على </w:t>
            </w:r>
            <w:proofErr w:type="spellStart"/>
            <w:r>
              <w:rPr>
                <w:rFonts w:ascii="Simplified Arabic" w:hAnsi="Simplified Arabic" w:cs="Simplified Arabic" w:hint="cs"/>
                <w:sz w:val="32"/>
                <w:szCs w:val="32"/>
                <w:rtl/>
                <w:lang w:bidi="ar-DZ"/>
              </w:rPr>
              <w:t>الإتصال</w:t>
            </w:r>
            <w:proofErr w:type="spellEnd"/>
          </w:p>
          <w:p w14:paraId="23151222" w14:textId="77777777" w:rsidR="00CD175D" w:rsidRDefault="00CD175D" w:rsidP="00CD175D">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-الجاهزية والقابلية</w:t>
            </w:r>
          </w:p>
          <w:p w14:paraId="2229A10A" w14:textId="77777777" w:rsidR="00CD175D" w:rsidRDefault="00CD175D" w:rsidP="00CD175D">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-القدرة على العمل الجماعي</w:t>
            </w:r>
          </w:p>
          <w:p w14:paraId="5D4219A4" w14:textId="77777777" w:rsidR="00CD175D" w:rsidRDefault="00CD175D" w:rsidP="00CD175D">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-دور </w:t>
            </w:r>
            <w:proofErr w:type="spellStart"/>
            <w:r>
              <w:rPr>
                <w:rFonts w:ascii="Simplified Arabic" w:hAnsi="Simplified Arabic" w:cs="Simplified Arabic" w:hint="cs"/>
                <w:sz w:val="32"/>
                <w:szCs w:val="32"/>
                <w:rtl/>
                <w:lang w:bidi="ar-DZ"/>
              </w:rPr>
              <w:t>الإستشارة</w:t>
            </w:r>
            <w:proofErr w:type="spellEnd"/>
          </w:p>
          <w:p w14:paraId="66B44089" w14:textId="77777777" w:rsidR="00CD175D" w:rsidRDefault="00CD175D" w:rsidP="00CD175D">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-المميزات المطلوبة عند التوظيف:</w:t>
            </w:r>
          </w:p>
          <w:p w14:paraId="1B55BAD6" w14:textId="77777777" w:rsidR="00CD175D" w:rsidRDefault="00CD175D" w:rsidP="00CD175D">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-معرفة وإتقان الإعلام الآلي الخاص بالمنظومة المعمول بها.</w:t>
            </w:r>
          </w:p>
          <w:p w14:paraId="6F665A1F" w14:textId="77777777" w:rsidR="00CD175D" w:rsidRDefault="00CD175D" w:rsidP="00CD175D">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-معرفة أدوات التحليل الخاصة بهذا النشاط</w:t>
            </w:r>
          </w:p>
          <w:p w14:paraId="53853986" w14:textId="77777777" w:rsidR="00CD175D" w:rsidRDefault="00CD175D" w:rsidP="00CD175D">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-القدرة على </w:t>
            </w:r>
            <w:r w:rsidR="004C4AAD">
              <w:rPr>
                <w:rFonts w:ascii="Simplified Arabic" w:hAnsi="Simplified Arabic" w:cs="Simplified Arabic" w:hint="cs"/>
                <w:sz w:val="32"/>
                <w:szCs w:val="32"/>
                <w:rtl/>
                <w:lang w:bidi="ar-DZ"/>
              </w:rPr>
              <w:t>توقع الاحتياجات وطلبات الزبائن.</w:t>
            </w:r>
          </w:p>
          <w:p w14:paraId="4FEB3B7E" w14:textId="199703BC" w:rsidR="004C4AAD" w:rsidRDefault="004C4AAD" w:rsidP="004C4AAD">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-إتقان اللغات المعمول بها.</w:t>
            </w:r>
          </w:p>
        </w:tc>
      </w:tr>
    </w:tbl>
    <w:p w14:paraId="5C86F782" w14:textId="60674D7B" w:rsidR="004C4AAD" w:rsidRDefault="004C4AAD" w:rsidP="004C4AAD">
      <w:pPr>
        <w:bidi/>
        <w:spacing w:line="360" w:lineRule="auto"/>
        <w:rPr>
          <w:rFonts w:ascii="Simplified Arabic" w:hAnsi="Simplified Arabic" w:cs="Simplified Arabic"/>
          <w:sz w:val="32"/>
          <w:szCs w:val="32"/>
          <w:rtl/>
          <w:lang w:bidi="ar-DZ"/>
        </w:rPr>
      </w:pPr>
    </w:p>
    <w:p w14:paraId="02843EF5" w14:textId="02303DB4" w:rsidR="004C4AAD" w:rsidRDefault="004C4AAD" w:rsidP="004C4AAD">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-نموذج شبكة إعداد بطاقة وصف المترشح: تسمح هذه الأداة برسم مواصفات لمترشح المرغوب فيه ويتعلق الأمر بتحديد المعايير الأساسية الواجب توفرها في المترشح مع تعيين مميزات المترشح المثالية لتسهيل عملية </w:t>
      </w:r>
      <w:proofErr w:type="spellStart"/>
      <w:r>
        <w:rPr>
          <w:rFonts w:ascii="Simplified Arabic" w:hAnsi="Simplified Arabic" w:cs="Simplified Arabic" w:hint="cs"/>
          <w:sz w:val="32"/>
          <w:szCs w:val="32"/>
          <w:rtl/>
          <w:lang w:bidi="ar-DZ"/>
        </w:rPr>
        <w:t>الإنتقاد</w:t>
      </w:r>
      <w:proofErr w:type="spellEnd"/>
      <w:r>
        <w:rPr>
          <w:rFonts w:ascii="Simplified Arabic" w:hAnsi="Simplified Arabic" w:cs="Simplified Arabic" w:hint="cs"/>
          <w:sz w:val="32"/>
          <w:szCs w:val="32"/>
          <w:rtl/>
          <w:lang w:bidi="ar-DZ"/>
        </w:rPr>
        <w:t>.</w:t>
      </w:r>
    </w:p>
    <w:p w14:paraId="33EE987D" w14:textId="6DACD115" w:rsidR="004C4AAD" w:rsidRDefault="004C4AAD" w:rsidP="004C4AAD">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المثال التالي يخص منصب محلل تكنولوجي للإعلام الآلي:</w:t>
      </w:r>
    </w:p>
    <w:tbl>
      <w:tblPr>
        <w:tblStyle w:val="Grilledutableau"/>
        <w:bidiVisual/>
        <w:tblW w:w="0" w:type="auto"/>
        <w:tblLook w:val="04A0" w:firstRow="1" w:lastRow="0" w:firstColumn="1" w:lastColumn="0" w:noHBand="0" w:noVBand="1"/>
      </w:tblPr>
      <w:tblGrid>
        <w:gridCol w:w="2265"/>
        <w:gridCol w:w="2265"/>
        <w:gridCol w:w="2266"/>
        <w:gridCol w:w="2266"/>
      </w:tblGrid>
      <w:tr w:rsidR="004C4AAD" w14:paraId="0A4F8196" w14:textId="77777777" w:rsidTr="004C4AAD">
        <w:tc>
          <w:tcPr>
            <w:tcW w:w="2265" w:type="dxa"/>
          </w:tcPr>
          <w:p w14:paraId="34ED6E91" w14:textId="46CE1AB2" w:rsidR="004C4AAD" w:rsidRDefault="004C4AAD" w:rsidP="004C4AAD">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المعايير</w:t>
            </w:r>
          </w:p>
        </w:tc>
        <w:tc>
          <w:tcPr>
            <w:tcW w:w="2265" w:type="dxa"/>
          </w:tcPr>
          <w:p w14:paraId="13B7851F" w14:textId="5585E61F" w:rsidR="004C4AAD" w:rsidRDefault="004C4AAD" w:rsidP="004C4AAD">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المعايير الأساسية</w:t>
            </w:r>
          </w:p>
        </w:tc>
        <w:tc>
          <w:tcPr>
            <w:tcW w:w="2266" w:type="dxa"/>
          </w:tcPr>
          <w:p w14:paraId="027AC4F1" w14:textId="1B01D6DC" w:rsidR="004C4AAD" w:rsidRDefault="004C4AAD" w:rsidP="004C4AAD">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المعايير المطلوبة</w:t>
            </w:r>
          </w:p>
        </w:tc>
        <w:tc>
          <w:tcPr>
            <w:tcW w:w="2266" w:type="dxa"/>
          </w:tcPr>
          <w:p w14:paraId="7944C73D" w14:textId="77777777" w:rsidR="004C4AAD" w:rsidRDefault="004C4AAD" w:rsidP="004C4AAD">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الموازنة</w:t>
            </w:r>
          </w:p>
          <w:p w14:paraId="7274BA97" w14:textId="77777777" w:rsidR="004C4AAD" w:rsidRDefault="004C4AAD" w:rsidP="004C4AAD">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1.غير مقبول</w:t>
            </w:r>
          </w:p>
          <w:p w14:paraId="3AE1FA63" w14:textId="2DF7D8B9" w:rsidR="004C4AAD" w:rsidRDefault="004C4AAD" w:rsidP="004C4AAD">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2.مقبول بامتياز</w:t>
            </w:r>
          </w:p>
        </w:tc>
      </w:tr>
      <w:tr w:rsidR="004C4AAD" w14:paraId="6DFDE647" w14:textId="77777777" w:rsidTr="004C4AAD">
        <w:tc>
          <w:tcPr>
            <w:tcW w:w="2265" w:type="dxa"/>
          </w:tcPr>
          <w:p w14:paraId="272B04E7" w14:textId="63873D1F" w:rsidR="004C4AAD" w:rsidRDefault="004C4AAD" w:rsidP="004C4AAD">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التكوين</w:t>
            </w:r>
          </w:p>
        </w:tc>
        <w:tc>
          <w:tcPr>
            <w:tcW w:w="2265" w:type="dxa"/>
          </w:tcPr>
          <w:p w14:paraId="3867C83E" w14:textId="529108FF" w:rsidR="004C4AAD" w:rsidRDefault="004C4AAD" w:rsidP="004C4AAD">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مهندس في الإعلام الآلي</w:t>
            </w:r>
          </w:p>
        </w:tc>
        <w:tc>
          <w:tcPr>
            <w:tcW w:w="2266" w:type="dxa"/>
          </w:tcPr>
          <w:p w14:paraId="0079C074" w14:textId="70F477B3" w:rsidR="004C4AAD" w:rsidRDefault="004C4AAD" w:rsidP="004C4AAD">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شهادة ماستر</w:t>
            </w:r>
          </w:p>
        </w:tc>
        <w:tc>
          <w:tcPr>
            <w:tcW w:w="2266" w:type="dxa"/>
          </w:tcPr>
          <w:p w14:paraId="5A1596B9" w14:textId="77777777" w:rsidR="004C4AAD" w:rsidRDefault="004C4AAD" w:rsidP="004C4AAD">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1-</w:t>
            </w:r>
          </w:p>
          <w:p w14:paraId="59D8D205" w14:textId="17C6D790" w:rsidR="004C4AAD" w:rsidRDefault="004C4AAD" w:rsidP="004C4AAD">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2-</w:t>
            </w:r>
          </w:p>
        </w:tc>
      </w:tr>
      <w:tr w:rsidR="004C4AAD" w14:paraId="6B7B951F" w14:textId="77777777" w:rsidTr="004C4AAD">
        <w:tc>
          <w:tcPr>
            <w:tcW w:w="2265" w:type="dxa"/>
          </w:tcPr>
          <w:p w14:paraId="40781CA4" w14:textId="752130B5" w:rsidR="004C4AAD" w:rsidRDefault="004C4AAD" w:rsidP="004C4AAD">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التجربة</w:t>
            </w:r>
          </w:p>
        </w:tc>
        <w:tc>
          <w:tcPr>
            <w:tcW w:w="2265" w:type="dxa"/>
          </w:tcPr>
          <w:p w14:paraId="5AEF9A51" w14:textId="11F81047" w:rsidR="004C4AAD" w:rsidRDefault="004C4AAD" w:rsidP="004C4AAD">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سنتين تجربة في مجال الإعلام الآلي</w:t>
            </w:r>
          </w:p>
        </w:tc>
        <w:tc>
          <w:tcPr>
            <w:tcW w:w="2266" w:type="dxa"/>
          </w:tcPr>
          <w:p w14:paraId="34FFEDFE" w14:textId="74953D25" w:rsidR="004C4AAD" w:rsidRDefault="004C4AAD" w:rsidP="004C4AAD">
            <w:pPr>
              <w:bidi/>
              <w:spacing w:line="360" w:lineRule="auto"/>
              <w:jc w:val="center"/>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w:t>
            </w:r>
          </w:p>
        </w:tc>
        <w:tc>
          <w:tcPr>
            <w:tcW w:w="2266" w:type="dxa"/>
          </w:tcPr>
          <w:p w14:paraId="4280BB2C" w14:textId="77777777" w:rsidR="004C4AAD" w:rsidRDefault="004C4AAD" w:rsidP="004C4AAD">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1-</w:t>
            </w:r>
          </w:p>
          <w:p w14:paraId="5959F793" w14:textId="18BFE05D" w:rsidR="004C4AAD" w:rsidRDefault="004C4AAD" w:rsidP="004C4AAD">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2-</w:t>
            </w:r>
          </w:p>
        </w:tc>
      </w:tr>
      <w:tr w:rsidR="004C4AAD" w14:paraId="294D0889" w14:textId="77777777" w:rsidTr="004C4AAD">
        <w:tc>
          <w:tcPr>
            <w:tcW w:w="2265" w:type="dxa"/>
          </w:tcPr>
          <w:p w14:paraId="7F14B47A" w14:textId="57F838E6" w:rsidR="004C4AAD" w:rsidRDefault="004C4AAD" w:rsidP="004C4AAD">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الاختصاص</w:t>
            </w:r>
          </w:p>
        </w:tc>
        <w:tc>
          <w:tcPr>
            <w:tcW w:w="2265" w:type="dxa"/>
          </w:tcPr>
          <w:p w14:paraId="585CB404" w14:textId="3177644C" w:rsidR="004C4AAD" w:rsidRDefault="004C4AAD" w:rsidP="004C4AAD">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تسيير قاعدة المعلومات</w:t>
            </w:r>
          </w:p>
        </w:tc>
        <w:tc>
          <w:tcPr>
            <w:tcW w:w="2266" w:type="dxa"/>
          </w:tcPr>
          <w:p w14:paraId="7772D57E" w14:textId="4C4F8310" w:rsidR="004C4AAD" w:rsidRDefault="004C4AAD" w:rsidP="004C4AAD">
            <w:pPr>
              <w:bidi/>
              <w:spacing w:line="360" w:lineRule="auto"/>
              <w:jc w:val="center"/>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w:t>
            </w:r>
          </w:p>
        </w:tc>
        <w:tc>
          <w:tcPr>
            <w:tcW w:w="2266" w:type="dxa"/>
          </w:tcPr>
          <w:p w14:paraId="280DCBBD" w14:textId="77777777" w:rsidR="004C4AAD" w:rsidRDefault="004C4AAD" w:rsidP="004C4AAD">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1-</w:t>
            </w:r>
          </w:p>
          <w:p w14:paraId="0B752D06" w14:textId="3BAC468D" w:rsidR="004C4AAD" w:rsidRDefault="004C4AAD" w:rsidP="004C4AAD">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2-</w:t>
            </w:r>
          </w:p>
        </w:tc>
      </w:tr>
      <w:tr w:rsidR="004C4AAD" w14:paraId="46A04B37" w14:textId="77777777" w:rsidTr="004C4AAD">
        <w:tc>
          <w:tcPr>
            <w:tcW w:w="2265" w:type="dxa"/>
          </w:tcPr>
          <w:p w14:paraId="0B4D42F2" w14:textId="66808CDE" w:rsidR="004C4AAD" w:rsidRDefault="004C4AAD" w:rsidP="004C4AAD">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اللغات</w:t>
            </w:r>
          </w:p>
        </w:tc>
        <w:tc>
          <w:tcPr>
            <w:tcW w:w="2265" w:type="dxa"/>
          </w:tcPr>
          <w:p w14:paraId="2E0DE2DB" w14:textId="5A10A5DA" w:rsidR="004C4AAD" w:rsidRDefault="004C4AAD" w:rsidP="004C4AAD">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لغة عربية وانجليزية</w:t>
            </w:r>
          </w:p>
        </w:tc>
        <w:tc>
          <w:tcPr>
            <w:tcW w:w="2266" w:type="dxa"/>
          </w:tcPr>
          <w:p w14:paraId="65C4B416" w14:textId="36F86E95" w:rsidR="004C4AAD" w:rsidRDefault="004C4AAD" w:rsidP="004C4AAD">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الاسبانية أو لغات أخرى</w:t>
            </w:r>
          </w:p>
        </w:tc>
        <w:tc>
          <w:tcPr>
            <w:tcW w:w="2266" w:type="dxa"/>
          </w:tcPr>
          <w:p w14:paraId="405ABCE6" w14:textId="77777777" w:rsidR="004C4AAD" w:rsidRDefault="004C4AAD" w:rsidP="004C4AAD">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1-</w:t>
            </w:r>
          </w:p>
          <w:p w14:paraId="463DA99A" w14:textId="4A6A3135" w:rsidR="004C4AAD" w:rsidRDefault="004C4AAD" w:rsidP="004C4AAD">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2-</w:t>
            </w:r>
          </w:p>
        </w:tc>
      </w:tr>
      <w:tr w:rsidR="004C4AAD" w14:paraId="39D9CF89" w14:textId="77777777" w:rsidTr="004C4AAD">
        <w:tc>
          <w:tcPr>
            <w:tcW w:w="2265" w:type="dxa"/>
          </w:tcPr>
          <w:p w14:paraId="0E7267C2" w14:textId="66B5534C" w:rsidR="004C4AAD" w:rsidRDefault="004C4AAD" w:rsidP="004C4AAD">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المعارف (كفاءات تقنية)</w:t>
            </w:r>
          </w:p>
        </w:tc>
        <w:tc>
          <w:tcPr>
            <w:tcW w:w="2265" w:type="dxa"/>
          </w:tcPr>
          <w:p w14:paraId="56032ABB" w14:textId="711CB8EE" w:rsidR="004C4AAD" w:rsidRDefault="004C4AAD" w:rsidP="004C4AAD">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التحكم في المعارف المتعلقة بالإعلام الآلي و الخاصة بالمنظمة المعمول بها.</w:t>
            </w:r>
          </w:p>
        </w:tc>
        <w:tc>
          <w:tcPr>
            <w:tcW w:w="2266" w:type="dxa"/>
          </w:tcPr>
          <w:p w14:paraId="528B3D0C" w14:textId="702F1CC7" w:rsidR="004C4AAD" w:rsidRDefault="004C4AAD" w:rsidP="004C4AAD">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التحكم في الحبكة الإعلامية المعمول بها في المؤسسة</w:t>
            </w:r>
            <w:r w:rsidR="00F83676">
              <w:rPr>
                <w:rFonts w:ascii="Simplified Arabic" w:hAnsi="Simplified Arabic" w:cs="Simplified Arabic" w:hint="cs"/>
                <w:sz w:val="32"/>
                <w:szCs w:val="32"/>
                <w:rtl/>
                <w:lang w:bidi="ar-DZ"/>
              </w:rPr>
              <w:t xml:space="preserve"> (نظام معلوماتي)</w:t>
            </w:r>
          </w:p>
        </w:tc>
        <w:tc>
          <w:tcPr>
            <w:tcW w:w="2266" w:type="dxa"/>
          </w:tcPr>
          <w:p w14:paraId="5E0C45FD" w14:textId="77777777" w:rsidR="004C4AAD" w:rsidRDefault="00F83676" w:rsidP="004C4AAD">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1-</w:t>
            </w:r>
          </w:p>
          <w:p w14:paraId="42B1CB87" w14:textId="67369A63" w:rsidR="00F83676" w:rsidRDefault="00F83676" w:rsidP="00F83676">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2-</w:t>
            </w:r>
          </w:p>
        </w:tc>
      </w:tr>
      <w:tr w:rsidR="004C4AAD" w14:paraId="5056568C" w14:textId="77777777" w:rsidTr="004C4AAD">
        <w:tc>
          <w:tcPr>
            <w:tcW w:w="2265" w:type="dxa"/>
          </w:tcPr>
          <w:p w14:paraId="73FB9E45" w14:textId="07C98E2D" w:rsidR="004C4AAD" w:rsidRDefault="00F83676" w:rsidP="004C4AAD">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السلوك والمواقف</w:t>
            </w:r>
          </w:p>
        </w:tc>
        <w:tc>
          <w:tcPr>
            <w:tcW w:w="2265" w:type="dxa"/>
          </w:tcPr>
          <w:p w14:paraId="16F3C5AA" w14:textId="527ABCD7" w:rsidR="004C4AAD" w:rsidRDefault="00F83676" w:rsidP="004C4AAD">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خاصية الإبداع، الروح الجماعية ، </w:t>
            </w:r>
            <w:proofErr w:type="spellStart"/>
            <w:r>
              <w:rPr>
                <w:rFonts w:ascii="Simplified Arabic" w:hAnsi="Simplified Arabic" w:cs="Simplified Arabic" w:hint="cs"/>
                <w:sz w:val="32"/>
                <w:szCs w:val="32"/>
                <w:rtl/>
                <w:lang w:bidi="ar-DZ"/>
              </w:rPr>
              <w:t>الإستقلالية</w:t>
            </w:r>
            <w:proofErr w:type="spellEnd"/>
          </w:p>
        </w:tc>
        <w:tc>
          <w:tcPr>
            <w:tcW w:w="2266" w:type="dxa"/>
          </w:tcPr>
          <w:p w14:paraId="20F2C355" w14:textId="49AB6237" w:rsidR="004C4AAD" w:rsidRDefault="00F83676" w:rsidP="00F83676">
            <w:pPr>
              <w:bidi/>
              <w:spacing w:line="360" w:lineRule="auto"/>
              <w:jc w:val="center"/>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w:t>
            </w:r>
          </w:p>
        </w:tc>
        <w:tc>
          <w:tcPr>
            <w:tcW w:w="2266" w:type="dxa"/>
          </w:tcPr>
          <w:p w14:paraId="1918534E" w14:textId="77777777" w:rsidR="004C4AAD" w:rsidRDefault="00F83676" w:rsidP="004C4AAD">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1-</w:t>
            </w:r>
          </w:p>
          <w:p w14:paraId="1C3C4CAD" w14:textId="283C9DAF" w:rsidR="00F83676" w:rsidRDefault="00F83676" w:rsidP="00F83676">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2-</w:t>
            </w:r>
          </w:p>
        </w:tc>
      </w:tr>
      <w:tr w:rsidR="004C4AAD" w14:paraId="20BDFAD8" w14:textId="77777777" w:rsidTr="004C4AAD">
        <w:tc>
          <w:tcPr>
            <w:tcW w:w="2265" w:type="dxa"/>
          </w:tcPr>
          <w:p w14:paraId="1B432090" w14:textId="324B3205" w:rsidR="004C4AAD" w:rsidRDefault="00F83676" w:rsidP="004C4AAD">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المهارات</w:t>
            </w:r>
          </w:p>
        </w:tc>
        <w:tc>
          <w:tcPr>
            <w:tcW w:w="2265" w:type="dxa"/>
          </w:tcPr>
          <w:p w14:paraId="61F33FD2" w14:textId="77777777" w:rsidR="004C4AAD" w:rsidRDefault="00F83676" w:rsidP="004C4AAD">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-التعامل مع مسار إثبات الدراسات والتحاليل.</w:t>
            </w:r>
          </w:p>
          <w:p w14:paraId="7944F6C5" w14:textId="19CB5C15" w:rsidR="00F83676" w:rsidRDefault="00F83676" w:rsidP="00F83676">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-القدرة على حل المشاكل المتعلقة بالتطبيقات المعلوماتية.</w:t>
            </w:r>
          </w:p>
        </w:tc>
        <w:tc>
          <w:tcPr>
            <w:tcW w:w="2266" w:type="dxa"/>
          </w:tcPr>
          <w:p w14:paraId="65BBE830" w14:textId="0F83FCC0" w:rsidR="004C4AAD" w:rsidRDefault="00F83676" w:rsidP="00F83676">
            <w:pPr>
              <w:bidi/>
              <w:spacing w:line="360" w:lineRule="auto"/>
              <w:jc w:val="center"/>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w:t>
            </w:r>
          </w:p>
        </w:tc>
        <w:tc>
          <w:tcPr>
            <w:tcW w:w="2266" w:type="dxa"/>
          </w:tcPr>
          <w:p w14:paraId="4FD700FC" w14:textId="77777777" w:rsidR="004C4AAD" w:rsidRDefault="00F83676" w:rsidP="004C4AAD">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1-</w:t>
            </w:r>
          </w:p>
          <w:p w14:paraId="74C766C1" w14:textId="69DB194D" w:rsidR="00F83676" w:rsidRDefault="00F83676" w:rsidP="00F83676">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2-</w:t>
            </w:r>
          </w:p>
        </w:tc>
      </w:tr>
      <w:tr w:rsidR="004C4AAD" w14:paraId="6D2BB113" w14:textId="77777777" w:rsidTr="004C4AAD">
        <w:tc>
          <w:tcPr>
            <w:tcW w:w="2265" w:type="dxa"/>
          </w:tcPr>
          <w:p w14:paraId="334CE658" w14:textId="3904A867" w:rsidR="004C4AAD" w:rsidRDefault="00F83676" w:rsidP="004C4AAD">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الجاهزية </w:t>
            </w:r>
          </w:p>
        </w:tc>
        <w:tc>
          <w:tcPr>
            <w:tcW w:w="2265" w:type="dxa"/>
          </w:tcPr>
          <w:p w14:paraId="282D8873" w14:textId="0BFA120F" w:rsidR="004C4AAD" w:rsidRDefault="00F83676" w:rsidP="004C4AAD">
            <w:pPr>
              <w:bidi/>
              <w:spacing w:line="360" w:lineRule="auto"/>
              <w:rPr>
                <w:rFonts w:ascii="Simplified Arabic" w:hAnsi="Simplified Arabic" w:cs="Simplified Arabic"/>
                <w:sz w:val="32"/>
                <w:szCs w:val="32"/>
                <w:rtl/>
                <w:lang w:bidi="ar-DZ"/>
              </w:rPr>
            </w:pPr>
            <w:proofErr w:type="spellStart"/>
            <w:r>
              <w:rPr>
                <w:rFonts w:ascii="Simplified Arabic" w:hAnsi="Simplified Arabic" w:cs="Simplified Arabic" w:hint="cs"/>
                <w:sz w:val="32"/>
                <w:szCs w:val="32"/>
                <w:rtl/>
                <w:lang w:bidi="ar-DZ"/>
              </w:rPr>
              <w:t>ابتداءا</w:t>
            </w:r>
            <w:proofErr w:type="spellEnd"/>
            <w:r>
              <w:rPr>
                <w:rFonts w:ascii="Simplified Arabic" w:hAnsi="Simplified Arabic" w:cs="Simplified Arabic" w:hint="cs"/>
                <w:sz w:val="32"/>
                <w:szCs w:val="32"/>
                <w:rtl/>
                <w:lang w:bidi="ar-DZ"/>
              </w:rPr>
              <w:t xml:space="preserve"> من 20 مارس 2025</w:t>
            </w:r>
          </w:p>
        </w:tc>
        <w:tc>
          <w:tcPr>
            <w:tcW w:w="2266" w:type="dxa"/>
          </w:tcPr>
          <w:p w14:paraId="75D86C61" w14:textId="5583FCAF" w:rsidR="004C4AAD" w:rsidRDefault="00F83676" w:rsidP="00F83676">
            <w:pPr>
              <w:bidi/>
              <w:spacing w:line="360" w:lineRule="auto"/>
              <w:jc w:val="center"/>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w:t>
            </w:r>
          </w:p>
        </w:tc>
        <w:tc>
          <w:tcPr>
            <w:tcW w:w="2266" w:type="dxa"/>
          </w:tcPr>
          <w:p w14:paraId="5C51DAED" w14:textId="77777777" w:rsidR="004C4AAD" w:rsidRDefault="00F83676" w:rsidP="004C4AAD">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1-</w:t>
            </w:r>
          </w:p>
          <w:p w14:paraId="0AC2C5D2" w14:textId="394561AE" w:rsidR="00F83676" w:rsidRDefault="00F83676" w:rsidP="00F83676">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2-</w:t>
            </w:r>
          </w:p>
        </w:tc>
      </w:tr>
      <w:tr w:rsidR="004C4AAD" w14:paraId="06F98176" w14:textId="77777777" w:rsidTr="004C4AAD">
        <w:tc>
          <w:tcPr>
            <w:tcW w:w="2265" w:type="dxa"/>
          </w:tcPr>
          <w:p w14:paraId="4035110D" w14:textId="09AD59D3" w:rsidR="004C4AAD" w:rsidRDefault="00F83676" w:rsidP="004C4AAD">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معايير أخرى( مواقيت العمل، وجود سيارة، العمل المتواصل، البعد عن العمل)</w:t>
            </w:r>
          </w:p>
        </w:tc>
        <w:tc>
          <w:tcPr>
            <w:tcW w:w="2265" w:type="dxa"/>
          </w:tcPr>
          <w:p w14:paraId="030FF2D4" w14:textId="77777777" w:rsidR="004C4AAD" w:rsidRDefault="00F83676" w:rsidP="004C4AAD">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-توفر بطاقة السياقة</w:t>
            </w:r>
          </w:p>
          <w:p w14:paraId="1068587C" w14:textId="77777777" w:rsidR="00F83676" w:rsidRDefault="00F83676" w:rsidP="00F83676">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w:t>
            </w:r>
            <w:proofErr w:type="spellStart"/>
            <w:r>
              <w:rPr>
                <w:rFonts w:ascii="Simplified Arabic" w:hAnsi="Simplified Arabic" w:cs="Simplified Arabic" w:hint="cs"/>
                <w:sz w:val="32"/>
                <w:szCs w:val="32"/>
                <w:rtl/>
                <w:lang w:bidi="ar-DZ"/>
              </w:rPr>
              <w:t>الإستعداد</w:t>
            </w:r>
            <w:proofErr w:type="spellEnd"/>
          </w:p>
          <w:p w14:paraId="4EDBEFF8" w14:textId="50C6D958" w:rsidR="00F83676" w:rsidRDefault="00F83676" w:rsidP="00F83676">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-السكن في المنطقة</w:t>
            </w:r>
          </w:p>
        </w:tc>
        <w:tc>
          <w:tcPr>
            <w:tcW w:w="2266" w:type="dxa"/>
          </w:tcPr>
          <w:p w14:paraId="6691EB89" w14:textId="778CDBF5" w:rsidR="004C4AAD" w:rsidRDefault="00F83676" w:rsidP="00F83676">
            <w:pPr>
              <w:bidi/>
              <w:spacing w:line="360" w:lineRule="auto"/>
              <w:jc w:val="center"/>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w:t>
            </w:r>
          </w:p>
        </w:tc>
        <w:tc>
          <w:tcPr>
            <w:tcW w:w="2266" w:type="dxa"/>
          </w:tcPr>
          <w:p w14:paraId="157E668C" w14:textId="77777777" w:rsidR="004C4AAD" w:rsidRDefault="00F83676" w:rsidP="004C4AAD">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1-</w:t>
            </w:r>
          </w:p>
          <w:p w14:paraId="0705DCEF" w14:textId="415FC4CB" w:rsidR="00F83676" w:rsidRDefault="00F83676" w:rsidP="00F83676">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2-</w:t>
            </w:r>
          </w:p>
        </w:tc>
      </w:tr>
    </w:tbl>
    <w:p w14:paraId="7703ED04" w14:textId="77777777" w:rsidR="004C4AAD" w:rsidRDefault="004C4AAD" w:rsidP="004C4AAD">
      <w:pPr>
        <w:bidi/>
        <w:spacing w:line="360" w:lineRule="auto"/>
        <w:rPr>
          <w:rFonts w:ascii="Simplified Arabic" w:hAnsi="Simplified Arabic" w:cs="Simplified Arabic"/>
          <w:sz w:val="32"/>
          <w:szCs w:val="32"/>
          <w:rtl/>
          <w:lang w:bidi="ar-DZ"/>
        </w:rPr>
      </w:pPr>
    </w:p>
    <w:p w14:paraId="192AA46E" w14:textId="77777777" w:rsidR="000975C1" w:rsidRDefault="00D41BEE" w:rsidP="00D41BEE">
      <w:pPr>
        <w:pStyle w:val="Paragraphedeliste"/>
        <w:numPr>
          <w:ilvl w:val="1"/>
          <w:numId w:val="10"/>
        </w:numPr>
        <w:bidi/>
        <w:spacing w:line="360" w:lineRule="auto"/>
        <w:rPr>
          <w:rFonts w:ascii="Simplified Arabic" w:hAnsi="Simplified Arabic" w:cs="Simplified Arabic"/>
          <w:sz w:val="32"/>
          <w:szCs w:val="32"/>
          <w:lang w:bidi="ar-DZ"/>
        </w:rPr>
      </w:pPr>
      <w:r w:rsidRPr="00D41BEE">
        <w:rPr>
          <w:rFonts w:ascii="Simplified Arabic" w:hAnsi="Simplified Arabic" w:cs="Simplified Arabic" w:hint="cs"/>
          <w:sz w:val="32"/>
          <w:szCs w:val="32"/>
          <w:rtl/>
          <w:lang w:bidi="ar-DZ"/>
        </w:rPr>
        <w:t>المرحلة الثانية: التوظي</w:t>
      </w:r>
      <w:r>
        <w:rPr>
          <w:rFonts w:ascii="Simplified Arabic" w:hAnsi="Simplified Arabic" w:cs="Simplified Arabic" w:hint="cs"/>
          <w:sz w:val="32"/>
          <w:szCs w:val="32"/>
          <w:rtl/>
          <w:lang w:bidi="ar-DZ"/>
        </w:rPr>
        <w:t>ف: بعد تحديد مواصفات المترشح المرغوب فيه،  يصبح من الضروري التخطيط للطرق والأساليب الواجب استعمالها لإنشاء بنك المترشحين الذين يستحقون الاهتمام، وهذا يأتي عن طريق اختيار مصادر</w:t>
      </w:r>
      <w:r w:rsidR="000975C1">
        <w:rPr>
          <w:rFonts w:ascii="Simplified Arabic" w:hAnsi="Simplified Arabic" w:cs="Simplified Arabic" w:hint="cs"/>
          <w:sz w:val="32"/>
          <w:szCs w:val="32"/>
          <w:rtl/>
          <w:lang w:bidi="ar-DZ"/>
        </w:rPr>
        <w:t xml:space="preserve"> متنوعة للتوظيف حتى تمس </w:t>
      </w:r>
    </w:p>
    <w:p w14:paraId="3F57095A" w14:textId="6FD6A952" w:rsidR="00D41BEE" w:rsidRDefault="000975C1" w:rsidP="000975C1">
      <w:pPr>
        <w:pStyle w:val="Paragraphedeliste"/>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عدد كبير من المترشحين الممكنين.</w:t>
      </w:r>
    </w:p>
    <w:p w14:paraId="6448E576" w14:textId="5E81AF86" w:rsidR="000975C1" w:rsidRDefault="000975C1" w:rsidP="000975C1">
      <w:pPr>
        <w:pStyle w:val="Paragraphedeliste"/>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أ-المصادر الداخلية: تتمثل في البحث عن المترشحين الموجودين في المؤسسة قبل كل شيء، هذه الطريقة أقل تكلفة ولها آثار إيجابية على جو العمل وكذلك على تحفيز العمال، لكن هذه الوسيلة لا يمكن أن تكون الوحيدة عند البحث عن اليد العاملة، لأنها تحرم المؤسسة من مترشحين أكثر كفاءة وتجربة ومؤهلات محتملة.</w:t>
      </w:r>
    </w:p>
    <w:p w14:paraId="5D621220" w14:textId="16D51FF1" w:rsidR="000975C1" w:rsidRDefault="000975C1" w:rsidP="000975C1">
      <w:pPr>
        <w:pStyle w:val="Paragraphedeliste"/>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ب-المصادر الخارجية: عندما يصبح من الصعب إيجاد الكفاءات المرغوب فيها داخل المؤسسة، يجب اللجوء إلى المصادر الخارجية للتوظيف مثل الجرائد، مواقع التواصل الاجتماعي</w:t>
      </w:r>
      <w:r w:rsidR="001333B0">
        <w:rPr>
          <w:rFonts w:ascii="Simplified Arabic" w:hAnsi="Simplified Arabic" w:cs="Simplified Arabic" w:hint="cs"/>
          <w:sz w:val="32"/>
          <w:szCs w:val="32"/>
          <w:rtl/>
          <w:lang w:bidi="ar-DZ"/>
        </w:rPr>
        <w:t>.</w:t>
      </w:r>
    </w:p>
    <w:p w14:paraId="224FD379" w14:textId="74AADCF1" w:rsidR="001333B0" w:rsidRDefault="001333B0" w:rsidP="001333B0">
      <w:pPr>
        <w:pStyle w:val="Paragraphedeliste"/>
        <w:bidi/>
        <w:spacing w:line="360" w:lineRule="auto"/>
        <w:rPr>
          <w:rFonts w:ascii="Simplified Arabic" w:hAnsi="Simplified Arabic" w:cs="Simplified Arabic"/>
          <w:sz w:val="32"/>
          <w:szCs w:val="32"/>
          <w:lang w:bidi="ar-DZ"/>
        </w:rPr>
      </w:pPr>
      <w:r>
        <w:rPr>
          <w:rFonts w:ascii="Simplified Arabic" w:hAnsi="Simplified Arabic" w:cs="Simplified Arabic" w:hint="cs"/>
          <w:sz w:val="32"/>
          <w:szCs w:val="32"/>
          <w:rtl/>
          <w:lang w:bidi="ar-DZ"/>
        </w:rPr>
        <w:t>-نموذج ل</w:t>
      </w:r>
      <w:r w:rsidR="001526B5">
        <w:rPr>
          <w:rFonts w:ascii="Simplified Arabic" w:hAnsi="Simplified Arabic" w:cs="Simplified Arabic" w:hint="cs"/>
          <w:sz w:val="32"/>
          <w:szCs w:val="32"/>
          <w:rtl/>
          <w:lang w:bidi="ar-DZ"/>
        </w:rPr>
        <w:t>إ</w:t>
      </w:r>
      <w:r>
        <w:rPr>
          <w:rFonts w:ascii="Simplified Arabic" w:hAnsi="Simplified Arabic" w:cs="Simplified Arabic" w:hint="cs"/>
          <w:sz w:val="32"/>
          <w:szCs w:val="32"/>
          <w:rtl/>
          <w:lang w:bidi="ar-DZ"/>
        </w:rPr>
        <w:t>علان توظيف:</w:t>
      </w:r>
    </w:p>
    <w:p w14:paraId="6B0C55A1" w14:textId="3B2AAE45" w:rsidR="001526B5" w:rsidRDefault="001526B5" w:rsidP="001526B5">
      <w:pPr>
        <w:pStyle w:val="Paragraphedeliste"/>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العلامة واسم المؤسسة:</w:t>
      </w:r>
    </w:p>
    <w:p w14:paraId="2D38DE01" w14:textId="59308359" w:rsidR="001526B5" w:rsidRDefault="001526B5" w:rsidP="001526B5">
      <w:pPr>
        <w:pStyle w:val="Paragraphedeliste"/>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-منصب العمل: محلل في تكنولوجيا الاتصال</w:t>
      </w:r>
    </w:p>
    <w:p w14:paraId="6CDAC544" w14:textId="0CEA59C2" w:rsidR="001526B5" w:rsidRDefault="001526B5" w:rsidP="001526B5">
      <w:pPr>
        <w:pStyle w:val="Paragraphedeliste"/>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-مؤسسة حديثة النشأة منذ 1998، المؤسسة (تسمية المؤسسة) تعمل في مجال تصميم البرامج المعلوماتية الموجهة لإنجاز </w:t>
      </w:r>
      <w:proofErr w:type="spellStart"/>
      <w:r>
        <w:rPr>
          <w:rFonts w:ascii="Simplified Arabic" w:hAnsi="Simplified Arabic" w:cs="Simplified Arabic" w:hint="cs"/>
          <w:sz w:val="32"/>
          <w:szCs w:val="32"/>
          <w:rtl/>
          <w:lang w:bidi="ar-DZ"/>
        </w:rPr>
        <w:t>التنشيطات</w:t>
      </w:r>
      <w:proofErr w:type="spellEnd"/>
      <w:r>
        <w:rPr>
          <w:rFonts w:ascii="Simplified Arabic" w:hAnsi="Simplified Arabic" w:cs="Simplified Arabic" w:hint="cs"/>
          <w:sz w:val="32"/>
          <w:szCs w:val="32"/>
          <w:rtl/>
          <w:lang w:bidi="ar-DZ"/>
        </w:rPr>
        <w:t xml:space="preserve"> السينمائية، رائدة في مجال المعلوماتية وتصميم البرامج.</w:t>
      </w:r>
    </w:p>
    <w:p w14:paraId="4D6D792F" w14:textId="73412ECC" w:rsidR="001526B5" w:rsidRDefault="001526B5" w:rsidP="001526B5">
      <w:pPr>
        <w:pStyle w:val="Paragraphedeliste"/>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-تبحث حاليا على محلل في تكنولوجيا الاتصال، مهمته الأساسية بناء وتحويل وتطبيق المعايير والمقاييس للبرامج المعلوماتية.</w:t>
      </w:r>
    </w:p>
    <w:p w14:paraId="5D85DBCC" w14:textId="3C60F735" w:rsidR="001526B5" w:rsidRDefault="001526B5" w:rsidP="001526B5">
      <w:pPr>
        <w:pStyle w:val="Paragraphedeliste"/>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-المؤهلات المطلوبة:</w:t>
      </w:r>
    </w:p>
    <w:p w14:paraId="4E17E595" w14:textId="4B6C14AE" w:rsidR="001526B5" w:rsidRDefault="001526B5" w:rsidP="001526B5">
      <w:pPr>
        <w:pStyle w:val="Paragraphedeliste"/>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مهندس في الإعلام الآلي</w:t>
      </w:r>
    </w:p>
    <w:p w14:paraId="30C69174" w14:textId="79B89623" w:rsidR="001526B5" w:rsidRDefault="001526B5" w:rsidP="001526B5">
      <w:pPr>
        <w:pStyle w:val="Paragraphedeliste"/>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سنتين خبرة في المجال</w:t>
      </w:r>
    </w:p>
    <w:p w14:paraId="69542DAB" w14:textId="3B7F7C6F" w:rsidR="001526B5" w:rsidRDefault="001526B5" w:rsidP="001526B5">
      <w:pPr>
        <w:pStyle w:val="Paragraphedeliste"/>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-المميزات المرجوة:</w:t>
      </w:r>
    </w:p>
    <w:p w14:paraId="2EFDC31F" w14:textId="25C29B01" w:rsidR="001526B5" w:rsidRDefault="001526B5" w:rsidP="001526B5">
      <w:pPr>
        <w:pStyle w:val="Paragraphedeliste"/>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معارف معلوماتية خاصة بمنظومة </w:t>
      </w:r>
      <w:r>
        <w:rPr>
          <w:rFonts w:ascii="Simplified Arabic" w:hAnsi="Simplified Arabic" w:cs="Simplified Arabic"/>
          <w:sz w:val="32"/>
          <w:szCs w:val="32"/>
          <w:lang w:bidi="ar-DZ"/>
        </w:rPr>
        <w:t>linux</w:t>
      </w:r>
      <w:r>
        <w:rPr>
          <w:rFonts w:ascii="Simplified Arabic" w:hAnsi="Simplified Arabic" w:cs="Simplified Arabic" w:hint="cs"/>
          <w:sz w:val="32"/>
          <w:szCs w:val="32"/>
          <w:rtl/>
          <w:lang w:bidi="ar-DZ"/>
        </w:rPr>
        <w:t xml:space="preserve"> </w:t>
      </w:r>
    </w:p>
    <w:p w14:paraId="5225654A" w14:textId="21290C24" w:rsidR="001526B5" w:rsidRDefault="001526B5" w:rsidP="001526B5">
      <w:pPr>
        <w:pStyle w:val="Paragraphedeliste"/>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معارف بأدوات التحليل متلائمة مع المنصب</w:t>
      </w:r>
    </w:p>
    <w:p w14:paraId="6EDF032A" w14:textId="635BEDCA" w:rsidR="001526B5" w:rsidRDefault="001526B5" w:rsidP="001526B5">
      <w:pPr>
        <w:pStyle w:val="Paragraphedeliste"/>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إتقان اللغة العربية والانجليزية</w:t>
      </w:r>
    </w:p>
    <w:p w14:paraId="14B93D42" w14:textId="0501EE44" w:rsidR="001526B5" w:rsidRDefault="001526B5" w:rsidP="001526B5">
      <w:pPr>
        <w:pStyle w:val="Paragraphedeliste"/>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-المترشحين المهتمين بهذا العرض يمكنهم إرسال السيرة الذاتية لمصلحة المستخدمين قبل تاريخ...............</w:t>
      </w:r>
      <w:r w:rsidR="001C7DA9">
        <w:rPr>
          <w:rFonts w:ascii="Simplified Arabic" w:hAnsi="Simplified Arabic" w:cs="Simplified Arabic" w:hint="cs"/>
          <w:sz w:val="32"/>
          <w:szCs w:val="32"/>
          <w:rtl/>
          <w:lang w:bidi="ar-DZ"/>
        </w:rPr>
        <w:t>:</w:t>
      </w:r>
    </w:p>
    <w:p w14:paraId="4553E9EF" w14:textId="41E82979" w:rsidR="001C7DA9" w:rsidRDefault="001C7DA9" w:rsidP="001C7DA9">
      <w:pPr>
        <w:pStyle w:val="Paragraphedeliste"/>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عن طريق: البريد الإلكتروني: ........................</w:t>
      </w:r>
    </w:p>
    <w:p w14:paraId="4BB47E59" w14:textId="5D6B4B35" w:rsidR="001C7DA9" w:rsidRDefault="001C7DA9" w:rsidP="001C7DA9">
      <w:pPr>
        <w:pStyle w:val="Paragraphedeliste"/>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3-المرحلة الثالثة: </w:t>
      </w:r>
      <w:proofErr w:type="spellStart"/>
      <w:r>
        <w:rPr>
          <w:rFonts w:ascii="Simplified Arabic" w:hAnsi="Simplified Arabic" w:cs="Simplified Arabic" w:hint="cs"/>
          <w:sz w:val="32"/>
          <w:szCs w:val="32"/>
          <w:rtl/>
          <w:lang w:bidi="ar-DZ"/>
        </w:rPr>
        <w:t>الإنتقاء</w:t>
      </w:r>
      <w:proofErr w:type="spellEnd"/>
      <w:r>
        <w:rPr>
          <w:rFonts w:ascii="Simplified Arabic" w:hAnsi="Simplified Arabic" w:cs="Simplified Arabic" w:hint="cs"/>
          <w:sz w:val="32"/>
          <w:szCs w:val="32"/>
          <w:rtl/>
          <w:lang w:bidi="ar-DZ"/>
        </w:rPr>
        <w:t xml:space="preserve"> الأولي للمترشحين</w:t>
      </w:r>
    </w:p>
    <w:p w14:paraId="0E039962" w14:textId="6D2D8BE3" w:rsidR="001C7DA9" w:rsidRDefault="001C7DA9" w:rsidP="001C7DA9">
      <w:pPr>
        <w:pStyle w:val="Paragraphedeliste"/>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تتمثل هذه المرحلة في القيام بالفرز في كل الملفات المبعوثة و يجب الأخذ في الحسبان الصفات المحددة في المرحلة الأولى حتى لا نخرج عن معايير التقييم المختارة لأن الهدف هو إلغاء الترشحات الغير متناسبة مع الملمح المطلوب </w:t>
      </w:r>
      <w:proofErr w:type="spellStart"/>
      <w:r>
        <w:rPr>
          <w:rFonts w:ascii="Simplified Arabic" w:hAnsi="Simplified Arabic" w:cs="Simplified Arabic" w:hint="cs"/>
          <w:sz w:val="32"/>
          <w:szCs w:val="32"/>
          <w:rtl/>
          <w:lang w:bidi="ar-DZ"/>
        </w:rPr>
        <w:t>والإحتفاظ</w:t>
      </w:r>
      <w:proofErr w:type="spellEnd"/>
      <w:r>
        <w:rPr>
          <w:rFonts w:ascii="Simplified Arabic" w:hAnsi="Simplified Arabic" w:cs="Simplified Arabic" w:hint="cs"/>
          <w:sz w:val="32"/>
          <w:szCs w:val="32"/>
          <w:rtl/>
          <w:lang w:bidi="ar-DZ"/>
        </w:rPr>
        <w:t xml:space="preserve"> بأحسن العروض.</w:t>
      </w:r>
    </w:p>
    <w:p w14:paraId="01A47AC6" w14:textId="52644058" w:rsidR="001C7DA9" w:rsidRDefault="001C7DA9" w:rsidP="001C7DA9">
      <w:pPr>
        <w:pStyle w:val="Paragraphedeliste"/>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4-المرحلة الرابعة : مرحلة </w:t>
      </w:r>
      <w:proofErr w:type="spellStart"/>
      <w:r>
        <w:rPr>
          <w:rFonts w:ascii="Simplified Arabic" w:hAnsi="Simplified Arabic" w:cs="Simplified Arabic" w:hint="cs"/>
          <w:sz w:val="32"/>
          <w:szCs w:val="32"/>
          <w:rtl/>
          <w:lang w:bidi="ar-DZ"/>
        </w:rPr>
        <w:t>الإنتقاء</w:t>
      </w:r>
      <w:proofErr w:type="spellEnd"/>
    </w:p>
    <w:p w14:paraId="474BE095" w14:textId="4F9498BF" w:rsidR="001C7DA9" w:rsidRDefault="001C7DA9" w:rsidP="001C7DA9">
      <w:pPr>
        <w:pStyle w:val="Paragraphedeliste"/>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في مرحلة أولى يتم استعمال </w:t>
      </w:r>
      <w:proofErr w:type="spellStart"/>
      <w:r>
        <w:rPr>
          <w:rFonts w:ascii="Simplified Arabic" w:hAnsi="Simplified Arabic" w:cs="Simplified Arabic" w:hint="cs"/>
          <w:sz w:val="32"/>
          <w:szCs w:val="32"/>
          <w:rtl/>
          <w:lang w:bidi="ar-DZ"/>
        </w:rPr>
        <w:t>الإختبارات</w:t>
      </w:r>
      <w:proofErr w:type="spellEnd"/>
      <w:r>
        <w:rPr>
          <w:rFonts w:ascii="Simplified Arabic" w:hAnsi="Simplified Arabic" w:cs="Simplified Arabic" w:hint="cs"/>
          <w:sz w:val="32"/>
          <w:szCs w:val="32"/>
          <w:rtl/>
          <w:lang w:bidi="ar-DZ"/>
        </w:rPr>
        <w:t xml:space="preserve"> النفس تقنية قبل المقابلات التوظيفية وتشمل عدة أنواع منها:</w:t>
      </w:r>
    </w:p>
    <w:p w14:paraId="3B5B7496" w14:textId="3A5190F4" w:rsidR="001C7DA9" w:rsidRDefault="001C7DA9" w:rsidP="001C7DA9">
      <w:pPr>
        <w:pStyle w:val="Paragraphedeliste"/>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-الاختبارات الخاصة بالقدرات العامة</w:t>
      </w:r>
    </w:p>
    <w:p w14:paraId="4090D03B" w14:textId="08AE5237" w:rsidR="001C7DA9" w:rsidRDefault="001C7DA9" w:rsidP="001C7DA9">
      <w:pPr>
        <w:pStyle w:val="Paragraphedeliste"/>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-الاختبارات الشخصية</w:t>
      </w:r>
    </w:p>
    <w:p w14:paraId="4001FC81" w14:textId="2A27E6FC" w:rsidR="001C7DA9" w:rsidRDefault="001C7DA9" w:rsidP="001C7DA9">
      <w:pPr>
        <w:pStyle w:val="Paragraphedeliste"/>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-اختبارات المحاكاة</w:t>
      </w:r>
    </w:p>
    <w:p w14:paraId="241452FF" w14:textId="0E11EDED" w:rsidR="001C7DA9" w:rsidRDefault="001C7DA9" w:rsidP="001C7DA9">
      <w:pPr>
        <w:pStyle w:val="Paragraphedeliste"/>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ثم بعد ذلك نمر لمقابلات التوظيف ولكن قبل المقابلة يجب اعداد شبكة تقييم تسمح بتقييم المترشحين على أساس معايير محددة، ومن جهة أخرى تحدد المؤسسة اللجان الخاصة بالتوظيف، هذه اللجان تكون مسؤولة على إبراز المعايير الأساسية خلال المقابلات، كما يمكن للمؤسسة الاستعانة بمستشار</w:t>
      </w:r>
      <w:r w:rsidR="000B4CFA">
        <w:rPr>
          <w:rFonts w:ascii="Simplified Arabic" w:hAnsi="Simplified Arabic" w:cs="Simplified Arabic" w:hint="cs"/>
          <w:sz w:val="32"/>
          <w:szCs w:val="32"/>
          <w:rtl/>
          <w:lang w:bidi="ar-DZ"/>
        </w:rPr>
        <w:t xml:space="preserve"> وخبير في التوظيف.</w:t>
      </w:r>
    </w:p>
    <w:p w14:paraId="2A5703C9" w14:textId="0408FA01" w:rsidR="000B4CFA" w:rsidRDefault="000B4CFA" w:rsidP="000B4CFA">
      <w:pPr>
        <w:pStyle w:val="Paragraphedeliste"/>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-أسئلة مقابلة التوظيف: </w:t>
      </w:r>
    </w:p>
    <w:p w14:paraId="27675765" w14:textId="306D6123" w:rsidR="000B4CFA" w:rsidRDefault="000B4CFA" w:rsidP="000B4CFA">
      <w:pPr>
        <w:pStyle w:val="Paragraphedeliste"/>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الأداة تسمح بجمع سلسلة من الأسئلة يمكن استخدامها خلال مقابلة </w:t>
      </w:r>
      <w:proofErr w:type="spellStart"/>
      <w:r>
        <w:rPr>
          <w:rFonts w:ascii="Simplified Arabic" w:hAnsi="Simplified Arabic" w:cs="Simplified Arabic" w:hint="cs"/>
          <w:sz w:val="32"/>
          <w:szCs w:val="32"/>
          <w:rtl/>
          <w:lang w:bidi="ar-DZ"/>
        </w:rPr>
        <w:t>الإنتقاء</w:t>
      </w:r>
      <w:proofErr w:type="spellEnd"/>
      <w:r>
        <w:rPr>
          <w:rFonts w:ascii="Simplified Arabic" w:hAnsi="Simplified Arabic" w:cs="Simplified Arabic" w:hint="cs"/>
          <w:sz w:val="32"/>
          <w:szCs w:val="32"/>
          <w:rtl/>
          <w:lang w:bidi="ar-DZ"/>
        </w:rPr>
        <w:t xml:space="preserve"> و تكون في عدة مجالات من بينها:</w:t>
      </w:r>
    </w:p>
    <w:p w14:paraId="694473ED" w14:textId="77777777" w:rsidR="000B4CFA" w:rsidRDefault="000B4CFA" w:rsidP="000B4CFA">
      <w:pPr>
        <w:pStyle w:val="Paragraphedeliste"/>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-أسئلة حول السيرة الذاتية:</w:t>
      </w:r>
    </w:p>
    <w:p w14:paraId="1F98CE32" w14:textId="61391958" w:rsidR="008E1A50" w:rsidRDefault="000B4CFA" w:rsidP="008E1A50">
      <w:pPr>
        <w:pStyle w:val="Paragraphedeliste"/>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-هل توجد معلومات ناقصة</w:t>
      </w:r>
      <w:r w:rsidR="008E1A50">
        <w:rPr>
          <w:rFonts w:ascii="Simplified Arabic" w:hAnsi="Simplified Arabic" w:cs="Simplified Arabic" w:hint="cs"/>
          <w:sz w:val="32"/>
          <w:szCs w:val="32"/>
          <w:rtl/>
          <w:lang w:bidi="ar-DZ"/>
        </w:rPr>
        <w:t xml:space="preserve"> يجب الحصول عليها؟</w:t>
      </w:r>
    </w:p>
    <w:p w14:paraId="782EFB1D" w14:textId="21B2C509" w:rsidR="008E1A50" w:rsidRDefault="008E1A50" w:rsidP="008E1A50">
      <w:pPr>
        <w:pStyle w:val="Paragraphedeliste"/>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-أسئلة تظهر الصدق والنزاهة:</w:t>
      </w:r>
    </w:p>
    <w:p w14:paraId="74601173" w14:textId="4FFAC166" w:rsidR="008E1A50" w:rsidRDefault="008E1A50" w:rsidP="008E1A50">
      <w:pPr>
        <w:pStyle w:val="Paragraphedeliste"/>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-اذكر لي فرصة تم فيها اختبار نزاهتك وكيف تعاملت مع الموقف؟</w:t>
      </w:r>
    </w:p>
    <w:p w14:paraId="25DD1675" w14:textId="0E77F365" w:rsidR="008E1A50" w:rsidRDefault="008E1A50" w:rsidP="008E1A50">
      <w:pPr>
        <w:pStyle w:val="Paragraphedeliste"/>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-هل حصل وان تصرفت بشكل غير لائق وكيف اعتذرت؟</w:t>
      </w:r>
    </w:p>
    <w:p w14:paraId="4E3DE425" w14:textId="069710F6" w:rsidR="008E1A50" w:rsidRDefault="008E1A50" w:rsidP="008E1A50">
      <w:pPr>
        <w:pStyle w:val="Paragraphedeliste"/>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-إذا رأيت زميل يتصرف بطريقة غير لائقة، هل تخبر رب العمل؟ ماذا ستفعل؟</w:t>
      </w:r>
    </w:p>
    <w:p w14:paraId="7AD791B0" w14:textId="3693C57E" w:rsidR="008E1A50" w:rsidRDefault="008E1A50" w:rsidP="008E1A50">
      <w:pPr>
        <w:pStyle w:val="Paragraphedeliste"/>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-أسئلة لإظهار الشخصية، المزاج والودية:</w:t>
      </w:r>
    </w:p>
    <w:p w14:paraId="15FE5613" w14:textId="70F1E672" w:rsidR="008E1A50" w:rsidRDefault="008E1A50" w:rsidP="008E1A50">
      <w:pPr>
        <w:pStyle w:val="Paragraphedeliste"/>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-كيف تصف شخصيتك؟</w:t>
      </w:r>
    </w:p>
    <w:p w14:paraId="49D4E2C4" w14:textId="2EF81C07" w:rsidR="008E1A50" w:rsidRDefault="008E1A50" w:rsidP="008E1A50">
      <w:pPr>
        <w:pStyle w:val="Paragraphedeliste"/>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-إذا اتصلنا بالأشخاص الذين أوصوا بك ماذا سيقولون حسب رأيك؟</w:t>
      </w:r>
    </w:p>
    <w:p w14:paraId="6E61C6D1" w14:textId="21EEDAD5" w:rsidR="008E1A50" w:rsidRDefault="008E1A50" w:rsidP="008E1A50">
      <w:pPr>
        <w:pStyle w:val="Paragraphedeliste"/>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-ما هو نوع المحيط الذي تريد العمل فيه؟</w:t>
      </w:r>
    </w:p>
    <w:p w14:paraId="3DEA355B" w14:textId="13158E63" w:rsidR="008E1A50" w:rsidRDefault="008E1A50" w:rsidP="008E1A50">
      <w:pPr>
        <w:pStyle w:val="Paragraphedeliste"/>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-ما هو نوع الأشخاص الذين لا ترغب العمل معهم؟</w:t>
      </w:r>
    </w:p>
    <w:p w14:paraId="02D07B44" w14:textId="27BA09E0" w:rsidR="008E1A50" w:rsidRDefault="008E1A50" w:rsidP="008E1A50">
      <w:pPr>
        <w:pStyle w:val="Paragraphedeliste"/>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-ما هي المسؤوليات التي تريد تفاديها في عملك القادم؟</w:t>
      </w:r>
    </w:p>
    <w:p w14:paraId="1A7F59B9" w14:textId="0E15C2EE" w:rsidR="008E1A50" w:rsidRDefault="008E1A50" w:rsidP="008E1A50">
      <w:pPr>
        <w:pStyle w:val="Paragraphedeliste"/>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-ما هو نوع الأشخاص الذين يزعجونك؟</w:t>
      </w:r>
    </w:p>
    <w:p w14:paraId="07FC770F" w14:textId="450CDACA" w:rsidR="008E1A50" w:rsidRDefault="008E1A50" w:rsidP="008E1A50">
      <w:pPr>
        <w:pStyle w:val="Paragraphedeliste"/>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-ما هي الوظيفة التي أعجبتك وما هي الأسباب؟</w:t>
      </w:r>
    </w:p>
    <w:p w14:paraId="392110F4" w14:textId="0287F44B" w:rsidR="008E1A50" w:rsidRDefault="008E1A50" w:rsidP="008E1A50">
      <w:pPr>
        <w:pStyle w:val="Paragraphedeliste"/>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-تكلم عن أحسن رب عمل عرفته</w:t>
      </w:r>
      <w:r w:rsidR="009E43D0">
        <w:rPr>
          <w:rFonts w:ascii="Simplified Arabic" w:hAnsi="Simplified Arabic" w:cs="Simplified Arabic" w:hint="cs"/>
          <w:sz w:val="32"/>
          <w:szCs w:val="32"/>
          <w:rtl/>
          <w:lang w:bidi="ar-DZ"/>
        </w:rPr>
        <w:t xml:space="preserve">؟ وأوصف لي </w:t>
      </w:r>
      <w:proofErr w:type="spellStart"/>
      <w:r w:rsidR="009E43D0">
        <w:rPr>
          <w:rFonts w:ascii="Simplified Arabic" w:hAnsi="Simplified Arabic" w:cs="Simplified Arabic" w:hint="cs"/>
          <w:sz w:val="32"/>
          <w:szCs w:val="32"/>
          <w:rtl/>
          <w:lang w:bidi="ar-DZ"/>
        </w:rPr>
        <w:t>الأسوء</w:t>
      </w:r>
      <w:proofErr w:type="spellEnd"/>
      <w:r w:rsidR="009E43D0">
        <w:rPr>
          <w:rFonts w:ascii="Simplified Arabic" w:hAnsi="Simplified Arabic" w:cs="Simplified Arabic" w:hint="cs"/>
          <w:sz w:val="32"/>
          <w:szCs w:val="32"/>
          <w:rtl/>
          <w:lang w:bidi="ar-DZ"/>
        </w:rPr>
        <w:t xml:space="preserve"> منهم وما هي الأسباب التي جعلت العلاقة بينكم مستحيلة؟</w:t>
      </w:r>
    </w:p>
    <w:p w14:paraId="0C3AADF8" w14:textId="40524D58" w:rsidR="009E43D0" w:rsidRDefault="009E43D0" w:rsidP="009E43D0">
      <w:pPr>
        <w:pStyle w:val="Paragraphedeliste"/>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-ماذا عليك القيام به من أجل رب العمل؟</w:t>
      </w:r>
    </w:p>
    <w:p w14:paraId="05664848" w14:textId="027721FF" w:rsidR="009E43D0" w:rsidRDefault="009E43D0" w:rsidP="009E43D0">
      <w:pPr>
        <w:pStyle w:val="Paragraphedeliste"/>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ماذا على رب العمل القيام به من أجلك؟</w:t>
      </w:r>
    </w:p>
    <w:p w14:paraId="0C2F60DA" w14:textId="77E84CA4" w:rsidR="009E43D0" w:rsidRDefault="009E43D0" w:rsidP="009E43D0">
      <w:pPr>
        <w:pStyle w:val="Paragraphedeliste"/>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-أسئلة تكشف عن أخطاء الماضي:</w:t>
      </w:r>
    </w:p>
    <w:p w14:paraId="620F40D6" w14:textId="3EFEEEAC" w:rsidR="009E43D0" w:rsidRDefault="009E43D0" w:rsidP="009E43D0">
      <w:pPr>
        <w:pStyle w:val="Paragraphedeliste"/>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-تكلم عن هدف لم تحققه في عملك الأخير واشرح لماذا؟</w:t>
      </w:r>
    </w:p>
    <w:p w14:paraId="4A9EE210" w14:textId="77777777" w:rsidR="009E43D0" w:rsidRDefault="009E43D0" w:rsidP="009E43D0">
      <w:pPr>
        <w:pStyle w:val="Paragraphedeliste"/>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-متى كانت آخر مرة تم انتقادك فيها؟ كيف كانت ردة فعلك؟</w:t>
      </w:r>
    </w:p>
    <w:p w14:paraId="4E246830" w14:textId="73670D58" w:rsidR="009E43D0" w:rsidRDefault="009E43D0" w:rsidP="009E43D0">
      <w:pPr>
        <w:pStyle w:val="Paragraphedeliste"/>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-إذا أعطيت لك الفرصة لإعادة النظر</w:t>
      </w:r>
      <w:r w:rsidR="00285F8D">
        <w:rPr>
          <w:rFonts w:ascii="Simplified Arabic" w:hAnsi="Simplified Arabic" w:cs="Simplified Arabic" w:hint="cs"/>
          <w:sz w:val="32"/>
          <w:szCs w:val="32"/>
          <w:rtl/>
          <w:lang w:bidi="ar-DZ"/>
        </w:rPr>
        <w:t xml:space="preserve"> في اختياراتك خلال السنين الماضيتين</w:t>
      </w:r>
      <w:r>
        <w:rPr>
          <w:rFonts w:ascii="Simplified Arabic" w:hAnsi="Simplified Arabic" w:cs="Simplified Arabic" w:hint="cs"/>
          <w:sz w:val="32"/>
          <w:szCs w:val="32"/>
          <w:rtl/>
          <w:lang w:bidi="ar-DZ"/>
        </w:rPr>
        <w:t xml:space="preserve"> فم</w:t>
      </w:r>
      <w:r w:rsidR="00285F8D">
        <w:rPr>
          <w:rFonts w:ascii="Simplified Arabic" w:hAnsi="Simplified Arabic" w:cs="Simplified Arabic" w:hint="cs"/>
          <w:sz w:val="32"/>
          <w:szCs w:val="32"/>
          <w:rtl/>
          <w:lang w:bidi="ar-DZ"/>
        </w:rPr>
        <w:t>ا هي الاختيارات التي تريد تغييرها</w:t>
      </w:r>
      <w:r>
        <w:rPr>
          <w:rFonts w:ascii="Simplified Arabic" w:hAnsi="Simplified Arabic" w:cs="Simplified Arabic" w:hint="cs"/>
          <w:sz w:val="32"/>
          <w:szCs w:val="32"/>
          <w:rtl/>
          <w:lang w:bidi="ar-DZ"/>
        </w:rPr>
        <w:t>؟</w:t>
      </w:r>
    </w:p>
    <w:p w14:paraId="376D4F02" w14:textId="014011F2" w:rsidR="00285F8D" w:rsidRDefault="00285F8D" w:rsidP="00285F8D">
      <w:pPr>
        <w:pStyle w:val="Paragraphedeliste"/>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-أسئلة لإظهار الإبداع، روح الإبداع وقابلية إيجاد الحلول؟</w:t>
      </w:r>
    </w:p>
    <w:p w14:paraId="37F0FBEC" w14:textId="5774C34C" w:rsidR="00285F8D" w:rsidRDefault="00285F8D" w:rsidP="00285F8D">
      <w:pPr>
        <w:pStyle w:val="Paragraphedeliste"/>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-ما هي آخر مرة خالفت فيها القواعد المعمول بها ( أي المرة التي وجدت فيها حل بشكل جديد مبتكر)؟</w:t>
      </w:r>
    </w:p>
    <w:p w14:paraId="688CFDB7" w14:textId="6BDA822B" w:rsidR="00285F8D" w:rsidRDefault="00285F8D" w:rsidP="00285F8D">
      <w:pPr>
        <w:pStyle w:val="Paragraphedeliste"/>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-ما هو الجديد الذي جئت به؟</w:t>
      </w:r>
    </w:p>
    <w:p w14:paraId="4FE34E20" w14:textId="21A8CA25" w:rsidR="00285F8D" w:rsidRDefault="00285F8D" w:rsidP="00285F8D">
      <w:pPr>
        <w:pStyle w:val="Paragraphedeliste"/>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-ماذا جرى عندما تكلم لك زميل عن فكرة جديدة غريبة وغير اعتيادية، ماذا كان رد فعلك؟</w:t>
      </w:r>
    </w:p>
    <w:p w14:paraId="6A985BE8" w14:textId="70A775CA" w:rsidR="00285F8D" w:rsidRDefault="00285F8D" w:rsidP="00285F8D">
      <w:pPr>
        <w:pStyle w:val="Paragraphedeliste"/>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-إذا كانت لك الفرصة لتغيير العالم، كيف ستتصرف؟</w:t>
      </w:r>
    </w:p>
    <w:p w14:paraId="43F59142" w14:textId="01C705E2" w:rsidR="00285F8D" w:rsidRDefault="00285F8D" w:rsidP="00285F8D">
      <w:pPr>
        <w:pStyle w:val="Paragraphedeliste"/>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-أذكر لي حالة تعرضت فيها لمشاكل تسيير، كيف تصرفت لحل هذا المشكل؟</w:t>
      </w:r>
    </w:p>
    <w:p w14:paraId="758182AD" w14:textId="04024322" w:rsidR="00285F8D" w:rsidRDefault="00285F8D" w:rsidP="00285F8D">
      <w:pPr>
        <w:pStyle w:val="Paragraphedeliste"/>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-ما هو القرار الصعب الذي كان عليك اتخاذه؟ كيف توصلت إلى هذا القرار؟</w:t>
      </w:r>
    </w:p>
    <w:p w14:paraId="61AFBFF2" w14:textId="0F12ABD9" w:rsidR="00285F8D" w:rsidRDefault="00285F8D" w:rsidP="00285F8D">
      <w:pPr>
        <w:pStyle w:val="Paragraphedeliste"/>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-أوصف لي حالة عمل تحت الضغط وإلزامية احترام الآجال؟</w:t>
      </w:r>
    </w:p>
    <w:p w14:paraId="63784679" w14:textId="2D31FFFD" w:rsidR="00285F8D" w:rsidRDefault="00285F8D" w:rsidP="00285F8D">
      <w:pPr>
        <w:pStyle w:val="Paragraphedeliste"/>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-ما هي التقنية الناجعة التي تستعملها لحل المشاكل المهنية</w:t>
      </w:r>
      <w:r w:rsidR="002E4A6B">
        <w:rPr>
          <w:rFonts w:ascii="Simplified Arabic" w:hAnsi="Simplified Arabic" w:cs="Simplified Arabic" w:hint="cs"/>
          <w:sz w:val="32"/>
          <w:szCs w:val="32"/>
          <w:rtl/>
          <w:lang w:bidi="ar-DZ"/>
        </w:rPr>
        <w:t>؟</w:t>
      </w:r>
    </w:p>
    <w:p w14:paraId="295EC476" w14:textId="28B5C6EA" w:rsidR="002E4A6B" w:rsidRDefault="002E4A6B" w:rsidP="002E4A6B">
      <w:pPr>
        <w:pStyle w:val="Paragraphedeliste"/>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-أسئلة أخرى مناسبة:</w:t>
      </w:r>
    </w:p>
    <w:p w14:paraId="0F33171C" w14:textId="3BD311C4" w:rsidR="002E4A6B" w:rsidRDefault="002E4A6B" w:rsidP="002E4A6B">
      <w:pPr>
        <w:pStyle w:val="Paragraphedeliste"/>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-ما هي أحسن أعمالك التي تفتخر بها؟</w:t>
      </w:r>
    </w:p>
    <w:p w14:paraId="6E78393C" w14:textId="231894CF" w:rsidR="002E4A6B" w:rsidRDefault="002E4A6B" w:rsidP="002E4A6B">
      <w:pPr>
        <w:pStyle w:val="Paragraphedeliste"/>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-ما هو المعيار الذي</w:t>
      </w:r>
      <w:r w:rsidR="00044EDB">
        <w:rPr>
          <w:rFonts w:ascii="Simplified Arabic" w:hAnsi="Simplified Arabic" w:cs="Simplified Arabic" w:hint="cs"/>
          <w:sz w:val="32"/>
          <w:szCs w:val="32"/>
          <w:rtl/>
          <w:lang w:bidi="ar-DZ"/>
        </w:rPr>
        <w:t xml:space="preserve"> تعتمد عليه لتقييم نجاحك الشخصي؟</w:t>
      </w:r>
    </w:p>
    <w:p w14:paraId="1B161A6A" w14:textId="3D01B0BE" w:rsidR="00044EDB" w:rsidRDefault="00044EDB" w:rsidP="00044EDB">
      <w:pPr>
        <w:pStyle w:val="Paragraphedeliste"/>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-لماذا يجب أن نوظفك؟</w:t>
      </w:r>
    </w:p>
    <w:p w14:paraId="733B1781" w14:textId="48483BD1" w:rsidR="00044EDB" w:rsidRDefault="00044EDB" w:rsidP="00044EDB">
      <w:pPr>
        <w:pStyle w:val="Paragraphedeliste"/>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-ماهي المسؤوليات التي أنت مستعد لتحملها؟ و ما هي النتائج التي ستحققها في حالة تقلدك لهذا المنصب؟</w:t>
      </w:r>
    </w:p>
    <w:p w14:paraId="1F48009F" w14:textId="33085822" w:rsidR="00044EDB" w:rsidRDefault="00044EDB" w:rsidP="00044EDB">
      <w:pPr>
        <w:pStyle w:val="Paragraphedeliste"/>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-هل لديك أشياء أخرى تريد التحدث عنها؟</w:t>
      </w:r>
    </w:p>
    <w:p w14:paraId="7B6C3E18" w14:textId="37BDFFEE" w:rsidR="00044EDB" w:rsidRDefault="00044EDB" w:rsidP="00044EDB">
      <w:pPr>
        <w:pStyle w:val="Paragraphedeliste"/>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-أسئلة يجب تفاديها:</w:t>
      </w:r>
    </w:p>
    <w:p w14:paraId="7A16C2C3" w14:textId="5F1F7BB2" w:rsidR="00044EDB" w:rsidRDefault="00044EDB" w:rsidP="00044EDB">
      <w:pPr>
        <w:pStyle w:val="Paragraphedeliste"/>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-من أي أصل أنت؟</w:t>
      </w:r>
    </w:p>
    <w:p w14:paraId="0B984880" w14:textId="3913371A" w:rsidR="00044EDB" w:rsidRDefault="00044EDB" w:rsidP="00044EDB">
      <w:pPr>
        <w:pStyle w:val="Paragraphedeliste"/>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-ما هو رقم التأمين عن المرض؟</w:t>
      </w:r>
    </w:p>
    <w:p w14:paraId="753B340F" w14:textId="3BBBA72D" w:rsidR="00044EDB" w:rsidRDefault="00044EDB" w:rsidP="00044EDB">
      <w:pPr>
        <w:pStyle w:val="Paragraphedeliste"/>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-هل </w:t>
      </w:r>
      <w:proofErr w:type="spellStart"/>
      <w:r>
        <w:rPr>
          <w:rFonts w:ascii="Simplified Arabic" w:hAnsi="Simplified Arabic" w:cs="Simplified Arabic" w:hint="cs"/>
          <w:sz w:val="32"/>
          <w:szCs w:val="32"/>
          <w:rtl/>
          <w:lang w:bidi="ar-DZ"/>
        </w:rPr>
        <w:t>أنتي</w:t>
      </w:r>
      <w:proofErr w:type="spellEnd"/>
      <w:r>
        <w:rPr>
          <w:rFonts w:ascii="Simplified Arabic" w:hAnsi="Simplified Arabic" w:cs="Simplified Arabic" w:hint="cs"/>
          <w:sz w:val="32"/>
          <w:szCs w:val="32"/>
          <w:rtl/>
          <w:lang w:bidi="ar-DZ"/>
        </w:rPr>
        <w:t xml:space="preserve"> حامل؟</w:t>
      </w:r>
    </w:p>
    <w:p w14:paraId="610A9523" w14:textId="5A2FF783" w:rsidR="00044EDB" w:rsidRDefault="00044EDB" w:rsidP="00044EDB">
      <w:pPr>
        <w:pStyle w:val="Paragraphedeliste"/>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-هل لديك علاقة عائلية بشخص يعمل في مؤسستنا؟</w:t>
      </w:r>
    </w:p>
    <w:p w14:paraId="4BAE3A6F" w14:textId="2962A9D0" w:rsidR="00044EDB" w:rsidRDefault="00044EDB" w:rsidP="00044EDB">
      <w:pPr>
        <w:pStyle w:val="Paragraphedeliste"/>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-ما هي ديانتك؟</w:t>
      </w:r>
    </w:p>
    <w:p w14:paraId="6B64ED82" w14:textId="5E288B0A" w:rsidR="00044EDB" w:rsidRDefault="00044EDB" w:rsidP="00044EDB">
      <w:pPr>
        <w:pStyle w:val="Paragraphedeliste"/>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-ما هي لغتك الأصلية؟</w:t>
      </w:r>
    </w:p>
    <w:p w14:paraId="24696FD3" w14:textId="7A08AECF" w:rsidR="00044EDB" w:rsidRDefault="00044EDB" w:rsidP="00044EDB">
      <w:pPr>
        <w:pStyle w:val="Paragraphedeliste"/>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-هل تستطيع العمل بالرغم من إعاقتك؟</w:t>
      </w:r>
    </w:p>
    <w:p w14:paraId="0C474561" w14:textId="41C0B8C7" w:rsidR="00044EDB" w:rsidRDefault="00044EDB" w:rsidP="00044EDB">
      <w:pPr>
        <w:pStyle w:val="Paragraphedeliste"/>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-ما هي نشاطاتك خرج العمل؟</w:t>
      </w:r>
    </w:p>
    <w:p w14:paraId="01C6C10F" w14:textId="268C6040" w:rsidR="00044EDB" w:rsidRDefault="00044EDB" w:rsidP="00044EDB">
      <w:pPr>
        <w:pStyle w:val="Paragraphedeliste"/>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-من هم أصدقائك؟</w:t>
      </w:r>
    </w:p>
    <w:p w14:paraId="48D92D4B" w14:textId="22EDD7B9" w:rsidR="00044EDB" w:rsidRDefault="00044EDB" w:rsidP="00044EDB">
      <w:pPr>
        <w:pStyle w:val="Paragraphedeliste"/>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-هل لديك سوابق عدلية ولم تتحصل على حقوقك؟</w:t>
      </w:r>
    </w:p>
    <w:p w14:paraId="634FD169" w14:textId="15EF9BC1" w:rsidR="00044EDB" w:rsidRDefault="00044EDB" w:rsidP="00044EDB">
      <w:pPr>
        <w:pStyle w:val="Paragraphedeliste"/>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-شبكة مقابلة </w:t>
      </w:r>
      <w:proofErr w:type="spellStart"/>
      <w:r>
        <w:rPr>
          <w:rFonts w:ascii="Simplified Arabic" w:hAnsi="Simplified Arabic" w:cs="Simplified Arabic" w:hint="cs"/>
          <w:sz w:val="32"/>
          <w:szCs w:val="32"/>
          <w:rtl/>
          <w:lang w:bidi="ar-DZ"/>
        </w:rPr>
        <w:t>الإنتقاء</w:t>
      </w:r>
      <w:proofErr w:type="spellEnd"/>
      <w:r>
        <w:rPr>
          <w:rFonts w:ascii="Simplified Arabic" w:hAnsi="Simplified Arabic" w:cs="Simplified Arabic" w:hint="cs"/>
          <w:sz w:val="32"/>
          <w:szCs w:val="32"/>
          <w:rtl/>
          <w:lang w:bidi="ar-DZ"/>
        </w:rPr>
        <w:t>:</w:t>
      </w:r>
    </w:p>
    <w:p w14:paraId="02849B36" w14:textId="77777777" w:rsidR="00C65E0B" w:rsidRDefault="00C65E0B" w:rsidP="00C65E0B">
      <w:pPr>
        <w:pStyle w:val="Paragraphedeliste"/>
        <w:bidi/>
        <w:spacing w:line="360" w:lineRule="auto"/>
        <w:rPr>
          <w:rFonts w:ascii="Simplified Arabic" w:hAnsi="Simplified Arabic" w:cs="Simplified Arabic"/>
          <w:sz w:val="32"/>
          <w:szCs w:val="32"/>
          <w:rtl/>
          <w:lang w:bidi="ar-DZ"/>
        </w:rPr>
      </w:pPr>
    </w:p>
    <w:p w14:paraId="0D471CA8" w14:textId="77777777" w:rsidR="00C65E0B" w:rsidRDefault="00C65E0B" w:rsidP="00C65E0B">
      <w:pPr>
        <w:pStyle w:val="Paragraphedeliste"/>
        <w:bidi/>
        <w:spacing w:line="360" w:lineRule="auto"/>
        <w:rPr>
          <w:rFonts w:ascii="Simplified Arabic" w:hAnsi="Simplified Arabic" w:cs="Simplified Arabic"/>
          <w:sz w:val="32"/>
          <w:szCs w:val="32"/>
          <w:rtl/>
          <w:lang w:bidi="ar-DZ"/>
        </w:rPr>
      </w:pPr>
    </w:p>
    <w:p w14:paraId="668155F5" w14:textId="77777777" w:rsidR="00C65E0B" w:rsidRDefault="00C65E0B" w:rsidP="00C65E0B">
      <w:pPr>
        <w:pStyle w:val="Paragraphedeliste"/>
        <w:bidi/>
        <w:spacing w:line="360" w:lineRule="auto"/>
        <w:rPr>
          <w:rFonts w:ascii="Simplified Arabic" w:hAnsi="Simplified Arabic" w:cs="Simplified Arabic"/>
          <w:sz w:val="32"/>
          <w:szCs w:val="32"/>
          <w:rtl/>
          <w:lang w:bidi="ar-DZ"/>
        </w:rPr>
      </w:pPr>
    </w:p>
    <w:p w14:paraId="3EAF4588" w14:textId="77777777" w:rsidR="00C65E0B" w:rsidRDefault="00C65E0B" w:rsidP="00C65E0B">
      <w:pPr>
        <w:pStyle w:val="Paragraphedeliste"/>
        <w:bidi/>
        <w:spacing w:line="360" w:lineRule="auto"/>
        <w:rPr>
          <w:rFonts w:ascii="Simplified Arabic" w:hAnsi="Simplified Arabic" w:cs="Simplified Arabic"/>
          <w:sz w:val="32"/>
          <w:szCs w:val="32"/>
          <w:rtl/>
          <w:lang w:bidi="ar-DZ"/>
        </w:rPr>
      </w:pPr>
    </w:p>
    <w:p w14:paraId="7C4DEC01" w14:textId="77777777" w:rsidR="00C65E0B" w:rsidRDefault="00C65E0B" w:rsidP="00C65E0B">
      <w:pPr>
        <w:pStyle w:val="Paragraphedeliste"/>
        <w:bidi/>
        <w:spacing w:line="360" w:lineRule="auto"/>
        <w:rPr>
          <w:rFonts w:ascii="Simplified Arabic" w:hAnsi="Simplified Arabic" w:cs="Simplified Arabic"/>
          <w:sz w:val="32"/>
          <w:szCs w:val="32"/>
          <w:rtl/>
          <w:lang w:bidi="ar-DZ"/>
        </w:rPr>
      </w:pPr>
    </w:p>
    <w:tbl>
      <w:tblPr>
        <w:tblStyle w:val="Grilledutableau"/>
        <w:bidiVisual/>
        <w:tblW w:w="0" w:type="auto"/>
        <w:tblInd w:w="720" w:type="dxa"/>
        <w:tblLook w:val="04A0" w:firstRow="1" w:lastRow="0" w:firstColumn="1" w:lastColumn="0" w:noHBand="0" w:noVBand="1"/>
      </w:tblPr>
      <w:tblGrid>
        <w:gridCol w:w="4171"/>
        <w:gridCol w:w="4171"/>
      </w:tblGrid>
      <w:tr w:rsidR="00044EDB" w14:paraId="1C3C1805" w14:textId="77777777" w:rsidTr="005822FE">
        <w:tc>
          <w:tcPr>
            <w:tcW w:w="8342" w:type="dxa"/>
            <w:gridSpan w:val="2"/>
          </w:tcPr>
          <w:p w14:paraId="4173477B" w14:textId="77777777" w:rsidR="00044EDB" w:rsidRDefault="00044EDB" w:rsidP="00044EDB">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الاسم و اللقب:</w:t>
            </w:r>
          </w:p>
          <w:p w14:paraId="35CF790D" w14:textId="77777777" w:rsidR="00044EDB" w:rsidRDefault="00044EDB" w:rsidP="00044EDB">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المنصب المقترح: محلل في تكنولوجيات الإعلام</w:t>
            </w:r>
          </w:p>
          <w:p w14:paraId="6544D213" w14:textId="7749E1A3" w:rsidR="00044EDB" w:rsidRDefault="00044EDB" w:rsidP="00044EDB">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التاريخ:                                   المكلفين بالتوظيف:</w:t>
            </w:r>
          </w:p>
        </w:tc>
      </w:tr>
      <w:tr w:rsidR="00044EDB" w14:paraId="29E9A51F" w14:textId="77777777" w:rsidTr="00044EDB">
        <w:tc>
          <w:tcPr>
            <w:tcW w:w="4171" w:type="dxa"/>
          </w:tcPr>
          <w:p w14:paraId="619FE9BB" w14:textId="77777777" w:rsidR="00044EDB" w:rsidRDefault="00044EDB" w:rsidP="00044EDB">
            <w:pPr>
              <w:pStyle w:val="Paragraphedeliste"/>
              <w:bidi/>
              <w:spacing w:line="360" w:lineRule="auto"/>
              <w:ind w:left="0"/>
              <w:rPr>
                <w:rFonts w:ascii="Simplified Arabic" w:hAnsi="Simplified Arabic" w:cs="Simplified Arabic"/>
                <w:sz w:val="32"/>
                <w:szCs w:val="32"/>
                <w:rtl/>
                <w:lang w:bidi="ar-DZ"/>
              </w:rPr>
            </w:pPr>
            <w:proofErr w:type="spellStart"/>
            <w:r>
              <w:rPr>
                <w:rFonts w:ascii="Simplified Arabic" w:hAnsi="Simplified Arabic" w:cs="Simplified Arabic" w:hint="cs"/>
                <w:sz w:val="32"/>
                <w:szCs w:val="32"/>
                <w:rtl/>
                <w:lang w:bidi="ar-DZ"/>
              </w:rPr>
              <w:t>إستقبال</w:t>
            </w:r>
            <w:proofErr w:type="spellEnd"/>
            <w:r>
              <w:rPr>
                <w:rFonts w:ascii="Simplified Arabic" w:hAnsi="Simplified Arabic" w:cs="Simplified Arabic" w:hint="cs"/>
                <w:sz w:val="32"/>
                <w:szCs w:val="32"/>
                <w:rtl/>
                <w:lang w:bidi="ar-DZ"/>
              </w:rPr>
              <w:t xml:space="preserve"> المترشح:</w:t>
            </w:r>
          </w:p>
          <w:p w14:paraId="0C2481E6" w14:textId="714E6D73" w:rsidR="00044EDB" w:rsidRDefault="00C65E0B" w:rsidP="00044EDB">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1-</w:t>
            </w:r>
            <w:r w:rsidR="00044EDB">
              <w:rPr>
                <w:rFonts w:ascii="Simplified Arabic" w:hAnsi="Simplified Arabic" w:cs="Simplified Arabic" w:hint="cs"/>
                <w:sz w:val="32"/>
                <w:szCs w:val="32"/>
                <w:rtl/>
                <w:lang w:bidi="ar-DZ"/>
              </w:rPr>
              <w:t>التقديم، أهداف المقابلة، مدة المقابلة، تسمية الوظيفة، نشاطات المؤسسة في سوق العمل، عدد العمال.... إلخ</w:t>
            </w:r>
          </w:p>
          <w:p w14:paraId="3525BBD7" w14:textId="77777777" w:rsidR="00C65E0B" w:rsidRDefault="00C65E0B" w:rsidP="00C65E0B">
            <w:pPr>
              <w:pStyle w:val="Paragraphedeliste"/>
              <w:bidi/>
              <w:spacing w:line="360" w:lineRule="auto"/>
              <w:ind w:left="0"/>
              <w:rPr>
                <w:rFonts w:ascii="Simplified Arabic" w:hAnsi="Simplified Arabic" w:cs="Simplified Arabic"/>
                <w:sz w:val="32"/>
                <w:szCs w:val="32"/>
                <w:rtl/>
                <w:lang w:bidi="ar-DZ"/>
              </w:rPr>
            </w:pPr>
          </w:p>
          <w:p w14:paraId="77890E22" w14:textId="77777777" w:rsidR="00C65E0B" w:rsidRDefault="00C65E0B" w:rsidP="00C65E0B">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2-التجربة أو مدة العمل أو مجرى العمل:</w:t>
            </w:r>
          </w:p>
          <w:p w14:paraId="13F039D3" w14:textId="77777777" w:rsidR="00C65E0B" w:rsidRDefault="00C65E0B" w:rsidP="00C65E0B">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-لخص في بعض الدقائق تجربتك بالنسبة للمنصب المعني.</w:t>
            </w:r>
          </w:p>
          <w:p w14:paraId="216ADBB5" w14:textId="0384D206" w:rsidR="00C65E0B" w:rsidRDefault="00C65E0B" w:rsidP="00C65E0B">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-تكلم عن المسار الدراسي والمهني.</w:t>
            </w:r>
          </w:p>
          <w:p w14:paraId="652DC545" w14:textId="77777777" w:rsidR="00C65E0B" w:rsidRDefault="00C65E0B" w:rsidP="00C65E0B">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-ما هو مجرى عملك؟ أهم النشاطات؟ الإنجازات؟ أسباب </w:t>
            </w:r>
            <w:proofErr w:type="spellStart"/>
            <w:r>
              <w:rPr>
                <w:rFonts w:ascii="Simplified Arabic" w:hAnsi="Simplified Arabic" w:cs="Simplified Arabic" w:hint="cs"/>
                <w:sz w:val="32"/>
                <w:szCs w:val="32"/>
                <w:rtl/>
                <w:lang w:bidi="ar-DZ"/>
              </w:rPr>
              <w:t>الإستقالة</w:t>
            </w:r>
            <w:proofErr w:type="spellEnd"/>
            <w:r>
              <w:rPr>
                <w:rFonts w:ascii="Simplified Arabic" w:hAnsi="Simplified Arabic" w:cs="Simplified Arabic" w:hint="cs"/>
                <w:sz w:val="32"/>
                <w:szCs w:val="32"/>
                <w:rtl/>
                <w:lang w:bidi="ar-DZ"/>
              </w:rPr>
              <w:t xml:space="preserve">؟ </w:t>
            </w:r>
          </w:p>
          <w:p w14:paraId="1A06ADF6" w14:textId="77777777" w:rsidR="00C65E0B" w:rsidRDefault="00EB7217" w:rsidP="00C65E0B">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-ما هو أحسن منصب </w:t>
            </w:r>
            <w:proofErr w:type="spellStart"/>
            <w:r>
              <w:rPr>
                <w:rFonts w:ascii="Simplified Arabic" w:hAnsi="Simplified Arabic" w:cs="Simplified Arabic" w:hint="cs"/>
                <w:sz w:val="32"/>
                <w:szCs w:val="32"/>
                <w:rtl/>
                <w:lang w:bidi="ar-DZ"/>
              </w:rPr>
              <w:t>تقلدته</w:t>
            </w:r>
            <w:proofErr w:type="spellEnd"/>
            <w:r>
              <w:rPr>
                <w:rFonts w:ascii="Simplified Arabic" w:hAnsi="Simplified Arabic" w:cs="Simplified Arabic" w:hint="cs"/>
                <w:sz w:val="32"/>
                <w:szCs w:val="32"/>
                <w:rtl/>
                <w:lang w:bidi="ar-DZ"/>
              </w:rPr>
              <w:t>؟</w:t>
            </w:r>
          </w:p>
          <w:p w14:paraId="211C37C9" w14:textId="77777777" w:rsidR="00EB7217" w:rsidRDefault="00EB7217" w:rsidP="00EB7217">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ما هي التحديات التي تريد رفعها في هذه المرحلة من العمل.</w:t>
            </w:r>
          </w:p>
          <w:p w14:paraId="36A13900" w14:textId="77777777" w:rsidR="00EB7217" w:rsidRDefault="00EB7217" w:rsidP="00EB7217">
            <w:pPr>
              <w:pStyle w:val="Paragraphedeliste"/>
              <w:bidi/>
              <w:spacing w:line="360" w:lineRule="auto"/>
              <w:ind w:left="0"/>
              <w:rPr>
                <w:rFonts w:ascii="Simplified Arabic" w:hAnsi="Simplified Arabic" w:cs="Simplified Arabic"/>
                <w:sz w:val="32"/>
                <w:szCs w:val="32"/>
                <w:rtl/>
                <w:lang w:bidi="ar-DZ"/>
              </w:rPr>
            </w:pPr>
          </w:p>
          <w:p w14:paraId="74A279AA" w14:textId="77777777" w:rsidR="00EB7217" w:rsidRDefault="00EB7217" w:rsidP="00EB7217">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3-المعايير</w:t>
            </w:r>
          </w:p>
          <w:p w14:paraId="0EFE98BB" w14:textId="77777777" w:rsidR="00EB7217" w:rsidRDefault="00EB7217" w:rsidP="00EB7217">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على أساس أي معايير</w:t>
            </w:r>
            <w:r w:rsidR="00310C52">
              <w:rPr>
                <w:rFonts w:ascii="Simplified Arabic" w:hAnsi="Simplified Arabic" w:cs="Simplified Arabic" w:hint="cs"/>
                <w:sz w:val="32"/>
                <w:szCs w:val="32"/>
                <w:rtl/>
                <w:lang w:bidi="ar-DZ"/>
              </w:rPr>
              <w:t xml:space="preserve"> تقيمون عملكم؟</w:t>
            </w:r>
            <w:r>
              <w:rPr>
                <w:rFonts w:ascii="Simplified Arabic" w:hAnsi="Simplified Arabic" w:cs="Simplified Arabic" w:hint="cs"/>
                <w:sz w:val="32"/>
                <w:szCs w:val="32"/>
                <w:rtl/>
                <w:lang w:bidi="ar-DZ"/>
              </w:rPr>
              <w:t xml:space="preserve"> </w:t>
            </w:r>
          </w:p>
          <w:p w14:paraId="6372FD57" w14:textId="4D6DD609" w:rsidR="00310C52" w:rsidRDefault="00310C52" w:rsidP="00310C52">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4-الكفاءات والموقف:</w:t>
            </w:r>
          </w:p>
          <w:p w14:paraId="1495616D" w14:textId="77777777" w:rsidR="00310C52" w:rsidRDefault="00310C52" w:rsidP="00310C52">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-هل بوسعكم استعمال منظومة </w:t>
            </w:r>
            <w:r>
              <w:rPr>
                <w:rFonts w:ascii="Simplified Arabic" w:hAnsi="Simplified Arabic" w:cs="Simplified Arabic"/>
                <w:sz w:val="32"/>
                <w:szCs w:val="32"/>
                <w:lang w:bidi="ar-DZ"/>
              </w:rPr>
              <w:t>LINUX</w:t>
            </w:r>
            <w:r>
              <w:rPr>
                <w:rFonts w:ascii="Simplified Arabic" w:hAnsi="Simplified Arabic" w:cs="Simplified Arabic" w:hint="cs"/>
                <w:sz w:val="32"/>
                <w:szCs w:val="32"/>
                <w:rtl/>
                <w:lang w:bidi="ar-DZ"/>
              </w:rPr>
              <w:t xml:space="preserve"> ؟</w:t>
            </w:r>
          </w:p>
          <w:p w14:paraId="3932EB38" w14:textId="77777777" w:rsidR="00310C52" w:rsidRDefault="00310C52" w:rsidP="00310C52">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-بأي طريقة تخططون للعمل المطلوب؟</w:t>
            </w:r>
          </w:p>
          <w:p w14:paraId="37D81A64" w14:textId="5ECFB6EE" w:rsidR="00310C52" w:rsidRDefault="00310C52" w:rsidP="00310C52">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-أوصف وضعية عمل كنت فيها تحت ضغط وكان عليك احترام الآجال</w:t>
            </w:r>
          </w:p>
          <w:p w14:paraId="3858D7D4" w14:textId="77777777" w:rsidR="00310C52" w:rsidRDefault="00310C52" w:rsidP="00310C52">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-ما هي الوسائل التي استعملتها للخروج من هذه الوضعية؟</w:t>
            </w:r>
          </w:p>
          <w:p w14:paraId="1CEA1249" w14:textId="4D0D26FC" w:rsidR="00310C52" w:rsidRDefault="00310C52" w:rsidP="00310C52">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5-خصوصيات الشخصية:</w:t>
            </w:r>
          </w:p>
          <w:p w14:paraId="11A2DECF" w14:textId="1148F3EF" w:rsidR="00310C52" w:rsidRDefault="00310C52" w:rsidP="00310C52">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-كيف تتصرف حتى لا تنسى؟</w:t>
            </w:r>
          </w:p>
          <w:p w14:paraId="6FA64CA4" w14:textId="77777777" w:rsidR="00310C52" w:rsidRDefault="00310C52" w:rsidP="00310C52">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-كيف تسير وتتعامل مع التوصيات التي تعطى لك؟</w:t>
            </w:r>
          </w:p>
          <w:p w14:paraId="485EA445" w14:textId="77777777" w:rsidR="00310C52" w:rsidRDefault="00310C52" w:rsidP="00310C52">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-هل كانت لك الفرصة لحل نزاع مع زميل أو زبون؟</w:t>
            </w:r>
          </w:p>
          <w:p w14:paraId="2BB5BD02" w14:textId="77777777" w:rsidR="00310C52" w:rsidRDefault="00310C52" w:rsidP="00310C52">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-كيف تصرفت؟</w:t>
            </w:r>
          </w:p>
          <w:p w14:paraId="5857D7D7" w14:textId="77777777" w:rsidR="00310C52" w:rsidRDefault="00310C52" w:rsidP="00310C52">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-كيف تتصرف في يوم مكتظ بالعمل؟</w:t>
            </w:r>
          </w:p>
          <w:p w14:paraId="69D2FC95" w14:textId="7C133548" w:rsidR="00310C52" w:rsidRDefault="00310C52" w:rsidP="00310C52">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-ما هي أهم إنجازاتك؟ ولماذا تعتبرها الأهم؟ </w:t>
            </w:r>
          </w:p>
          <w:p w14:paraId="239B31F2" w14:textId="77777777" w:rsidR="00310C52" w:rsidRDefault="00310C52" w:rsidP="00310C52">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-كيف تصف علاقتك بالزملاء، بالرئيس؟</w:t>
            </w:r>
          </w:p>
          <w:p w14:paraId="56A417C3" w14:textId="77777777" w:rsidR="00CE4D2E" w:rsidRDefault="00CE4D2E" w:rsidP="00CE4D2E">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6-تنظيم المنصب:</w:t>
            </w:r>
          </w:p>
          <w:p w14:paraId="29251B68" w14:textId="0F991F9A" w:rsidR="00CE4D2E" w:rsidRDefault="00CE4D2E" w:rsidP="00CE4D2E">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-التعرف على مواصفات المنصب ومتطلباته مع المترشح</w:t>
            </w:r>
          </w:p>
          <w:p w14:paraId="25C28E56" w14:textId="77777777" w:rsidR="00CE4D2E" w:rsidRDefault="00CE4D2E" w:rsidP="00CE4D2E">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-التحدث عن أوقات العمل الرسمية والإضافية.</w:t>
            </w:r>
          </w:p>
          <w:p w14:paraId="77A2C258" w14:textId="77777777" w:rsidR="00CE4D2E" w:rsidRDefault="00CE4D2E" w:rsidP="00CE4D2E">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-الأجر</w:t>
            </w:r>
          </w:p>
          <w:p w14:paraId="5CF8175C" w14:textId="77777777" w:rsidR="00CE4D2E" w:rsidRDefault="00CE4D2E" w:rsidP="00CE4D2E">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العمل الجماعي</w:t>
            </w:r>
          </w:p>
          <w:p w14:paraId="14876A14" w14:textId="77777777" w:rsidR="00CE4D2E" w:rsidRDefault="00CE4D2E" w:rsidP="00CE4D2E">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7-الخاتمة أو الخلاصة:</w:t>
            </w:r>
          </w:p>
          <w:p w14:paraId="7D69BF74" w14:textId="77777777" w:rsidR="00CE4D2E" w:rsidRDefault="00CE4D2E" w:rsidP="00CE4D2E">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التطرق إلى نقاط أخرى يرغب المترشح في التطرق إليها.</w:t>
            </w:r>
          </w:p>
          <w:p w14:paraId="4827C27E" w14:textId="77777777" w:rsidR="00CE4D2E" w:rsidRDefault="00CE4D2E" w:rsidP="00CE4D2E">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الخلاصة</w:t>
            </w:r>
          </w:p>
          <w:p w14:paraId="4872279F" w14:textId="2CBCAA63" w:rsidR="00CE4D2E" w:rsidRDefault="00CE4D2E" w:rsidP="00CE4D2E">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ضبط المراحل الأخرى في مجرى عملية التوظيف.</w:t>
            </w:r>
          </w:p>
        </w:tc>
        <w:tc>
          <w:tcPr>
            <w:tcW w:w="4171" w:type="dxa"/>
          </w:tcPr>
          <w:p w14:paraId="774F9918" w14:textId="77777777" w:rsidR="00044EDB" w:rsidRDefault="00C65E0B" w:rsidP="00044EDB">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*النقاط الواجب التركيز عليها:</w:t>
            </w:r>
          </w:p>
          <w:p w14:paraId="06924908" w14:textId="77777777" w:rsidR="00C65E0B" w:rsidRDefault="00C65E0B" w:rsidP="00C65E0B">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-اللباس أو البدلة </w:t>
            </w:r>
          </w:p>
          <w:p w14:paraId="66723F65" w14:textId="77777777" w:rsidR="00C65E0B" w:rsidRDefault="00C65E0B" w:rsidP="00C65E0B">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-التقديم</w:t>
            </w:r>
          </w:p>
          <w:p w14:paraId="6A169C34" w14:textId="77777777" w:rsidR="00C65E0B" w:rsidRDefault="00C65E0B" w:rsidP="00C65E0B">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-الهيئة</w:t>
            </w:r>
          </w:p>
          <w:p w14:paraId="64C73244" w14:textId="77777777" w:rsidR="00C65E0B" w:rsidRDefault="00C65E0B" w:rsidP="00C65E0B">
            <w:pPr>
              <w:pStyle w:val="Paragraphedeliste"/>
              <w:bidi/>
              <w:spacing w:line="360" w:lineRule="auto"/>
              <w:ind w:left="0"/>
              <w:rPr>
                <w:rFonts w:ascii="Simplified Arabic" w:hAnsi="Simplified Arabic" w:cs="Simplified Arabic"/>
                <w:sz w:val="32"/>
                <w:szCs w:val="32"/>
                <w:rtl/>
                <w:lang w:bidi="ar-DZ"/>
              </w:rPr>
            </w:pPr>
          </w:p>
          <w:p w14:paraId="5DD0A42C" w14:textId="77777777" w:rsidR="00C65E0B" w:rsidRDefault="00C65E0B" w:rsidP="00C65E0B">
            <w:pPr>
              <w:pStyle w:val="Paragraphedeliste"/>
              <w:bidi/>
              <w:spacing w:line="360" w:lineRule="auto"/>
              <w:ind w:left="0"/>
              <w:rPr>
                <w:rFonts w:ascii="Simplified Arabic" w:hAnsi="Simplified Arabic" w:cs="Simplified Arabic"/>
                <w:sz w:val="32"/>
                <w:szCs w:val="32"/>
                <w:rtl/>
                <w:lang w:bidi="ar-DZ"/>
              </w:rPr>
            </w:pPr>
          </w:p>
          <w:p w14:paraId="79ADE048" w14:textId="77777777" w:rsidR="00C65E0B" w:rsidRDefault="00C65E0B" w:rsidP="00C65E0B">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-الفصاحة</w:t>
            </w:r>
          </w:p>
          <w:p w14:paraId="0DCA01DC" w14:textId="75FA3368" w:rsidR="00C65E0B" w:rsidRDefault="00C65E0B" w:rsidP="00C65E0B">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-روح التلخيص والتركيز</w:t>
            </w:r>
          </w:p>
          <w:p w14:paraId="0153E74F" w14:textId="77777777" w:rsidR="00C65E0B" w:rsidRDefault="00C65E0B" w:rsidP="00C65E0B">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-أهمية التكوين</w:t>
            </w:r>
          </w:p>
          <w:p w14:paraId="2E120886" w14:textId="77777777" w:rsidR="00C65E0B" w:rsidRDefault="00C65E0B" w:rsidP="00C65E0B">
            <w:pPr>
              <w:pStyle w:val="Paragraphedeliste"/>
              <w:bidi/>
              <w:spacing w:line="360" w:lineRule="auto"/>
              <w:ind w:left="0"/>
              <w:rPr>
                <w:rFonts w:ascii="Simplified Arabic" w:hAnsi="Simplified Arabic" w:cs="Simplified Arabic"/>
                <w:sz w:val="32"/>
                <w:szCs w:val="32"/>
                <w:rtl/>
                <w:lang w:bidi="ar-DZ"/>
              </w:rPr>
            </w:pPr>
          </w:p>
          <w:p w14:paraId="2EB35241" w14:textId="77777777" w:rsidR="00C65E0B" w:rsidRDefault="00C65E0B" w:rsidP="00C65E0B">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-مستوى المسؤوليات التي تقلدها</w:t>
            </w:r>
          </w:p>
          <w:p w14:paraId="6F670407" w14:textId="67EBDBB8" w:rsidR="00C65E0B" w:rsidRDefault="00C65E0B" w:rsidP="00C65E0B">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-تعدد وبعد التجربة</w:t>
            </w:r>
          </w:p>
          <w:p w14:paraId="1B42A621" w14:textId="77777777" w:rsidR="00C65E0B" w:rsidRDefault="00C65E0B" w:rsidP="00C65E0B">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أهمية الإنجازات وانعكاساتها</w:t>
            </w:r>
          </w:p>
          <w:p w14:paraId="6C0B6CA1" w14:textId="77777777" w:rsidR="00C65E0B" w:rsidRDefault="00C65E0B" w:rsidP="00C65E0B">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-حقل الاهتمام</w:t>
            </w:r>
          </w:p>
          <w:p w14:paraId="76DFB2DB" w14:textId="77777777" w:rsidR="00C65E0B" w:rsidRDefault="00C65E0B" w:rsidP="00C65E0B">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-مستوى المبادرة</w:t>
            </w:r>
          </w:p>
          <w:p w14:paraId="77A88706" w14:textId="77777777" w:rsidR="00C65E0B" w:rsidRDefault="00C65E0B" w:rsidP="00C65E0B">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-التناسق مع مجرى العمل</w:t>
            </w:r>
          </w:p>
          <w:p w14:paraId="173D8EDE" w14:textId="77777777" w:rsidR="00310C52" w:rsidRDefault="00310C52" w:rsidP="00310C52">
            <w:pPr>
              <w:pStyle w:val="Paragraphedeliste"/>
              <w:bidi/>
              <w:spacing w:line="360" w:lineRule="auto"/>
              <w:ind w:left="0"/>
              <w:rPr>
                <w:rFonts w:ascii="Simplified Arabic" w:hAnsi="Simplified Arabic" w:cs="Simplified Arabic"/>
                <w:sz w:val="32"/>
                <w:szCs w:val="32"/>
                <w:rtl/>
                <w:lang w:bidi="ar-DZ"/>
              </w:rPr>
            </w:pPr>
          </w:p>
          <w:p w14:paraId="7431AB97" w14:textId="77777777" w:rsidR="00310C52" w:rsidRDefault="00310C52" w:rsidP="00310C52">
            <w:pPr>
              <w:pStyle w:val="Paragraphedeliste"/>
              <w:bidi/>
              <w:spacing w:line="360" w:lineRule="auto"/>
              <w:ind w:left="0"/>
              <w:rPr>
                <w:rFonts w:ascii="Simplified Arabic" w:hAnsi="Simplified Arabic" w:cs="Simplified Arabic"/>
                <w:sz w:val="32"/>
                <w:szCs w:val="32"/>
                <w:rtl/>
                <w:lang w:bidi="ar-DZ"/>
              </w:rPr>
            </w:pPr>
          </w:p>
          <w:p w14:paraId="5F2C2E8B" w14:textId="77777777" w:rsidR="00310C52" w:rsidRDefault="00310C52" w:rsidP="00310C52">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المتطلبات الشخصية</w:t>
            </w:r>
          </w:p>
          <w:p w14:paraId="22486C77" w14:textId="77777777" w:rsidR="00310C52" w:rsidRDefault="00310C52" w:rsidP="00310C52">
            <w:pPr>
              <w:pStyle w:val="Paragraphedeliste"/>
              <w:bidi/>
              <w:spacing w:line="360" w:lineRule="auto"/>
              <w:ind w:left="0"/>
              <w:rPr>
                <w:rFonts w:ascii="Simplified Arabic" w:hAnsi="Simplified Arabic" w:cs="Simplified Arabic"/>
                <w:sz w:val="32"/>
                <w:szCs w:val="32"/>
                <w:rtl/>
                <w:lang w:bidi="ar-DZ"/>
              </w:rPr>
            </w:pPr>
          </w:p>
          <w:p w14:paraId="76134DE3" w14:textId="77777777" w:rsidR="00310C52" w:rsidRDefault="00310C52" w:rsidP="00310C52">
            <w:pPr>
              <w:pStyle w:val="Paragraphedeliste"/>
              <w:bidi/>
              <w:spacing w:line="360" w:lineRule="auto"/>
              <w:ind w:left="0"/>
              <w:rPr>
                <w:rFonts w:ascii="Simplified Arabic" w:hAnsi="Simplified Arabic" w:cs="Simplified Arabic"/>
                <w:sz w:val="32"/>
                <w:szCs w:val="32"/>
                <w:rtl/>
                <w:lang w:bidi="ar-DZ"/>
              </w:rPr>
            </w:pPr>
          </w:p>
          <w:p w14:paraId="5A132BFB" w14:textId="77777777" w:rsidR="00310C52" w:rsidRDefault="00310C52" w:rsidP="00310C52">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-المهارات الفنية</w:t>
            </w:r>
          </w:p>
          <w:p w14:paraId="1D08AC53" w14:textId="77777777" w:rsidR="00310C52" w:rsidRDefault="00310C52" w:rsidP="00310C52">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-القدرة على التنظيم والتسيير</w:t>
            </w:r>
          </w:p>
          <w:p w14:paraId="57506A06" w14:textId="77777777" w:rsidR="00310C52" w:rsidRDefault="00310C52" w:rsidP="00310C52">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-القدرة على التحكم في النفس</w:t>
            </w:r>
          </w:p>
          <w:p w14:paraId="1FCDF023" w14:textId="77777777" w:rsidR="00310C52" w:rsidRDefault="00310C52" w:rsidP="00310C52">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-القدرة على العمل الجماعي</w:t>
            </w:r>
          </w:p>
          <w:p w14:paraId="31857403" w14:textId="77777777" w:rsidR="00310C52" w:rsidRDefault="00310C52" w:rsidP="00310C52">
            <w:pPr>
              <w:pStyle w:val="Paragraphedeliste"/>
              <w:bidi/>
              <w:spacing w:line="360" w:lineRule="auto"/>
              <w:ind w:left="0"/>
              <w:rPr>
                <w:rFonts w:ascii="Simplified Arabic" w:hAnsi="Simplified Arabic" w:cs="Simplified Arabic"/>
                <w:sz w:val="32"/>
                <w:szCs w:val="32"/>
                <w:rtl/>
                <w:lang w:bidi="ar-DZ"/>
              </w:rPr>
            </w:pPr>
          </w:p>
          <w:p w14:paraId="5A3828F9" w14:textId="77777777" w:rsidR="00310C52" w:rsidRDefault="00310C52" w:rsidP="00310C52">
            <w:pPr>
              <w:pStyle w:val="Paragraphedeliste"/>
              <w:bidi/>
              <w:spacing w:line="360" w:lineRule="auto"/>
              <w:ind w:left="0"/>
              <w:rPr>
                <w:rFonts w:ascii="Simplified Arabic" w:hAnsi="Simplified Arabic" w:cs="Simplified Arabic"/>
                <w:sz w:val="32"/>
                <w:szCs w:val="32"/>
                <w:rtl/>
                <w:lang w:bidi="ar-DZ"/>
              </w:rPr>
            </w:pPr>
          </w:p>
          <w:p w14:paraId="11D98309" w14:textId="77777777" w:rsidR="00310C52" w:rsidRDefault="00310C52" w:rsidP="00310C52">
            <w:pPr>
              <w:pStyle w:val="Paragraphedeliste"/>
              <w:bidi/>
              <w:spacing w:line="360" w:lineRule="auto"/>
              <w:ind w:left="0"/>
              <w:rPr>
                <w:rFonts w:ascii="Simplified Arabic" w:hAnsi="Simplified Arabic" w:cs="Simplified Arabic"/>
                <w:sz w:val="32"/>
                <w:szCs w:val="32"/>
                <w:rtl/>
                <w:lang w:bidi="ar-DZ"/>
              </w:rPr>
            </w:pPr>
          </w:p>
          <w:p w14:paraId="6E11A9A5" w14:textId="77777777" w:rsidR="00310C52" w:rsidRDefault="00310C52" w:rsidP="00310C52">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-مستوى الذاكرة</w:t>
            </w:r>
          </w:p>
          <w:p w14:paraId="72599A9A" w14:textId="77777777" w:rsidR="00310C52" w:rsidRDefault="00310C52" w:rsidP="00310C52">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-مدى احترام الآجال</w:t>
            </w:r>
          </w:p>
          <w:p w14:paraId="0AD78316" w14:textId="77777777" w:rsidR="00310C52" w:rsidRDefault="00310C52" w:rsidP="00310C52">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-العمل الجماعي</w:t>
            </w:r>
          </w:p>
          <w:p w14:paraId="6C550C5A" w14:textId="77777777" w:rsidR="00310C52" w:rsidRDefault="00310C52" w:rsidP="00310C52">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-القدرة على تسيير النزاعات</w:t>
            </w:r>
          </w:p>
          <w:p w14:paraId="6FD487FD" w14:textId="4771DB1D" w:rsidR="00310C52" w:rsidRDefault="00310C52" w:rsidP="00310C52">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-القدرة على التحكم في الوقت وتسييره</w:t>
            </w:r>
          </w:p>
          <w:p w14:paraId="317164B5" w14:textId="77777777" w:rsidR="00310C52" w:rsidRDefault="00310C52" w:rsidP="00310C52">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w:t>
            </w:r>
            <w:r w:rsidR="00CE4D2E">
              <w:rPr>
                <w:rFonts w:ascii="Simplified Arabic" w:hAnsi="Simplified Arabic" w:cs="Simplified Arabic" w:hint="cs"/>
                <w:sz w:val="32"/>
                <w:szCs w:val="32"/>
                <w:rtl/>
                <w:lang w:bidi="ar-DZ"/>
              </w:rPr>
              <w:t>قدرات الإنجاز</w:t>
            </w:r>
          </w:p>
          <w:p w14:paraId="5E66D441" w14:textId="0FBB06DB" w:rsidR="00CE4D2E" w:rsidRDefault="00CE4D2E" w:rsidP="00CE4D2E">
            <w:pPr>
              <w:pStyle w:val="Paragraphedeliste"/>
              <w:bidi/>
              <w:spacing w:line="360" w:lineRule="auto"/>
              <w:ind w:left="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-المميزات الشخصية.</w:t>
            </w:r>
          </w:p>
        </w:tc>
      </w:tr>
    </w:tbl>
    <w:p w14:paraId="6EB822BD" w14:textId="5E887DE6" w:rsidR="009E43D0" w:rsidRDefault="009E43D0" w:rsidP="00C65E0B">
      <w:pPr>
        <w:bidi/>
        <w:spacing w:line="360" w:lineRule="auto"/>
        <w:rPr>
          <w:rFonts w:ascii="Simplified Arabic" w:hAnsi="Simplified Arabic" w:cs="Simplified Arabic"/>
          <w:sz w:val="32"/>
          <w:szCs w:val="32"/>
          <w:rtl/>
          <w:lang w:bidi="ar-DZ"/>
        </w:rPr>
      </w:pPr>
      <w:r w:rsidRPr="00C65E0B">
        <w:rPr>
          <w:rFonts w:ascii="Simplified Arabic" w:hAnsi="Simplified Arabic" w:cs="Simplified Arabic" w:hint="cs"/>
          <w:sz w:val="32"/>
          <w:szCs w:val="32"/>
          <w:rtl/>
          <w:lang w:bidi="ar-DZ"/>
        </w:rPr>
        <w:lastRenderedPageBreak/>
        <w:t xml:space="preserve"> </w:t>
      </w:r>
      <w:r w:rsidR="00CE4D2E">
        <w:rPr>
          <w:rFonts w:ascii="Simplified Arabic" w:hAnsi="Simplified Arabic" w:cs="Simplified Arabic" w:hint="cs"/>
          <w:sz w:val="32"/>
          <w:szCs w:val="32"/>
          <w:rtl/>
          <w:lang w:bidi="ar-DZ"/>
        </w:rPr>
        <w:t>*بعض النصائح الخاصة بتحضير المقابلة:</w:t>
      </w:r>
    </w:p>
    <w:p w14:paraId="43B11040" w14:textId="614060ED" w:rsidR="00CE4D2E" w:rsidRDefault="00CE4D2E" w:rsidP="00CE4D2E">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قبل المقابلة:</w:t>
      </w:r>
    </w:p>
    <w:p w14:paraId="30CFFA40" w14:textId="5A3DBB91" w:rsidR="00CE4D2E" w:rsidRDefault="00CE4D2E" w:rsidP="00CE4D2E">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-التحضير للمقابلة، تحديد المكان والزمان، الوسائل المادية.</w:t>
      </w:r>
    </w:p>
    <w:p w14:paraId="6CC4B160" w14:textId="0B052D96" w:rsidR="00CE4D2E" w:rsidRDefault="00CE4D2E" w:rsidP="00CE4D2E">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-تعيين أعضاء لجنة </w:t>
      </w:r>
      <w:proofErr w:type="spellStart"/>
      <w:r>
        <w:rPr>
          <w:rFonts w:ascii="Simplified Arabic" w:hAnsi="Simplified Arabic" w:cs="Simplified Arabic" w:hint="cs"/>
          <w:sz w:val="32"/>
          <w:szCs w:val="32"/>
          <w:rtl/>
          <w:lang w:bidi="ar-DZ"/>
        </w:rPr>
        <w:t>الإنتقاء</w:t>
      </w:r>
      <w:proofErr w:type="spellEnd"/>
      <w:r>
        <w:rPr>
          <w:rFonts w:ascii="Simplified Arabic" w:hAnsi="Simplified Arabic" w:cs="Simplified Arabic" w:hint="cs"/>
          <w:sz w:val="32"/>
          <w:szCs w:val="32"/>
          <w:rtl/>
          <w:lang w:bidi="ar-DZ"/>
        </w:rPr>
        <w:t xml:space="preserve"> الذين يطرحون الأسئلة.</w:t>
      </w:r>
    </w:p>
    <w:p w14:paraId="3A024003" w14:textId="03500B3D" w:rsidR="00CE4D2E" w:rsidRDefault="00CE4D2E" w:rsidP="00CE4D2E">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-تحضير الأسئلة</w:t>
      </w:r>
    </w:p>
    <w:p w14:paraId="1896CA24" w14:textId="15D30738" w:rsidR="00CE4D2E" w:rsidRDefault="00CE4D2E" w:rsidP="00CE4D2E">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*خلال المقابلة:</w:t>
      </w:r>
    </w:p>
    <w:p w14:paraId="3DAA867A" w14:textId="6EC357E7" w:rsidR="00CE4D2E" w:rsidRDefault="00CE4D2E" w:rsidP="00CE4D2E">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-وضع المترشح في وضعية مرتاحة</w:t>
      </w:r>
    </w:p>
    <w:p w14:paraId="1FB7C220" w14:textId="3424C650" w:rsidR="00CE4D2E" w:rsidRDefault="00CE4D2E" w:rsidP="00CE4D2E">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-تحديد سيرورة ومجرى المقابلة.</w:t>
      </w:r>
    </w:p>
    <w:p w14:paraId="14E1C3E4" w14:textId="397AA4DE" w:rsidR="00CE4D2E" w:rsidRDefault="00CE4D2E" w:rsidP="00CE4D2E">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-الانصات</w:t>
      </w:r>
    </w:p>
    <w:p w14:paraId="5C850DA4" w14:textId="19853B85" w:rsidR="00CE4D2E" w:rsidRDefault="00CE4D2E" w:rsidP="00CE4D2E">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-ملاحظة طريقة الكلام والتعبير</w:t>
      </w:r>
    </w:p>
    <w:p w14:paraId="3C2F69B9" w14:textId="7E3A0012" w:rsidR="00CE4D2E" w:rsidRDefault="00CE4D2E" w:rsidP="00CE4D2E">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-جعل المترشح يتفاعل مع وضعيات تشبه تلك التي سيصادفها أثناء العمل.</w:t>
      </w:r>
    </w:p>
    <w:p w14:paraId="28D9584D" w14:textId="77777777" w:rsidR="006E7067" w:rsidRDefault="006E7067" w:rsidP="00CE4D2E">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*نموذج شبكة تقييم المترشح:</w:t>
      </w:r>
    </w:p>
    <w:tbl>
      <w:tblPr>
        <w:tblStyle w:val="Grilledutableau"/>
        <w:bidiVisual/>
        <w:tblW w:w="0" w:type="auto"/>
        <w:tblLook w:val="04A0" w:firstRow="1" w:lastRow="0" w:firstColumn="1" w:lastColumn="0" w:noHBand="0" w:noVBand="1"/>
      </w:tblPr>
      <w:tblGrid>
        <w:gridCol w:w="2588"/>
        <w:gridCol w:w="1294"/>
        <w:gridCol w:w="1295"/>
        <w:gridCol w:w="1295"/>
        <w:gridCol w:w="1295"/>
        <w:gridCol w:w="1295"/>
      </w:tblGrid>
      <w:tr w:rsidR="00574C2A" w14:paraId="53E898CE" w14:textId="77777777" w:rsidTr="00FD4CA5">
        <w:tc>
          <w:tcPr>
            <w:tcW w:w="2588" w:type="dxa"/>
            <w:vMerge w:val="restart"/>
          </w:tcPr>
          <w:p w14:paraId="4B731848" w14:textId="77777777" w:rsidR="00574C2A" w:rsidRDefault="00574C2A" w:rsidP="00207CCC">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المنصب المعروض:</w:t>
            </w:r>
          </w:p>
          <w:p w14:paraId="4C6A21FC" w14:textId="0EEC6B71" w:rsidR="00574C2A" w:rsidRDefault="00574C2A" w:rsidP="00574C2A">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محلل في تكنولوجيا الاعلام</w:t>
            </w:r>
          </w:p>
        </w:tc>
        <w:tc>
          <w:tcPr>
            <w:tcW w:w="1294" w:type="dxa"/>
            <w:vMerge w:val="restart"/>
          </w:tcPr>
          <w:p w14:paraId="1EA6AFE5" w14:textId="01B3AB61" w:rsidR="00574C2A" w:rsidRDefault="00574C2A" w:rsidP="00207CCC">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التقييم من 1 إلى 5</w:t>
            </w:r>
          </w:p>
        </w:tc>
        <w:tc>
          <w:tcPr>
            <w:tcW w:w="5180" w:type="dxa"/>
            <w:gridSpan w:val="4"/>
          </w:tcPr>
          <w:p w14:paraId="62A7A16C" w14:textId="70AEE2FD" w:rsidR="00574C2A" w:rsidRDefault="00574C2A" w:rsidP="00207CCC">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المترشحين</w:t>
            </w:r>
          </w:p>
        </w:tc>
      </w:tr>
      <w:tr w:rsidR="00574C2A" w14:paraId="63576ECC" w14:textId="77777777" w:rsidTr="00D422DB">
        <w:tc>
          <w:tcPr>
            <w:tcW w:w="2588" w:type="dxa"/>
            <w:vMerge/>
          </w:tcPr>
          <w:p w14:paraId="738F287F" w14:textId="77777777" w:rsidR="00574C2A" w:rsidRDefault="00574C2A" w:rsidP="00574C2A">
            <w:pPr>
              <w:bidi/>
              <w:spacing w:line="360" w:lineRule="auto"/>
              <w:rPr>
                <w:rFonts w:ascii="Simplified Arabic" w:hAnsi="Simplified Arabic" w:cs="Simplified Arabic"/>
                <w:sz w:val="32"/>
                <w:szCs w:val="32"/>
                <w:rtl/>
                <w:lang w:bidi="ar-DZ"/>
              </w:rPr>
            </w:pPr>
          </w:p>
        </w:tc>
        <w:tc>
          <w:tcPr>
            <w:tcW w:w="1294" w:type="dxa"/>
            <w:vMerge/>
          </w:tcPr>
          <w:p w14:paraId="56117A02" w14:textId="77777777" w:rsidR="00574C2A" w:rsidRDefault="00574C2A" w:rsidP="00574C2A">
            <w:pPr>
              <w:bidi/>
              <w:spacing w:line="360" w:lineRule="auto"/>
              <w:rPr>
                <w:rFonts w:ascii="Simplified Arabic" w:hAnsi="Simplified Arabic" w:cs="Simplified Arabic"/>
                <w:sz w:val="32"/>
                <w:szCs w:val="32"/>
                <w:rtl/>
                <w:lang w:bidi="ar-DZ"/>
              </w:rPr>
            </w:pPr>
          </w:p>
        </w:tc>
        <w:tc>
          <w:tcPr>
            <w:tcW w:w="1295" w:type="dxa"/>
          </w:tcPr>
          <w:p w14:paraId="778291E3" w14:textId="026BE4E1" w:rsidR="00574C2A" w:rsidRDefault="00574C2A" w:rsidP="00574C2A">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المترشح رقم 1</w:t>
            </w:r>
          </w:p>
        </w:tc>
        <w:tc>
          <w:tcPr>
            <w:tcW w:w="1295" w:type="dxa"/>
          </w:tcPr>
          <w:p w14:paraId="6723B8A2" w14:textId="12A40B6E" w:rsidR="00574C2A" w:rsidRDefault="00574C2A" w:rsidP="00574C2A">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المترشح رقم 2</w:t>
            </w:r>
          </w:p>
        </w:tc>
        <w:tc>
          <w:tcPr>
            <w:tcW w:w="1295" w:type="dxa"/>
          </w:tcPr>
          <w:p w14:paraId="606F12C4" w14:textId="4FD7739D" w:rsidR="00574C2A" w:rsidRDefault="00574C2A" w:rsidP="00574C2A">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المترشح رقم 3</w:t>
            </w:r>
          </w:p>
        </w:tc>
        <w:tc>
          <w:tcPr>
            <w:tcW w:w="1295" w:type="dxa"/>
          </w:tcPr>
          <w:p w14:paraId="202FC2F8" w14:textId="159DD4EC" w:rsidR="00574C2A" w:rsidRDefault="00574C2A" w:rsidP="00574C2A">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المترشح رقم 4</w:t>
            </w:r>
          </w:p>
        </w:tc>
      </w:tr>
      <w:tr w:rsidR="00574C2A" w14:paraId="3A1C4C92" w14:textId="77777777" w:rsidTr="00905065">
        <w:tc>
          <w:tcPr>
            <w:tcW w:w="2588" w:type="dxa"/>
          </w:tcPr>
          <w:p w14:paraId="1143ECF8" w14:textId="77777777" w:rsidR="00574C2A" w:rsidRDefault="00574C2A" w:rsidP="00574C2A">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المؤهلات:</w:t>
            </w:r>
          </w:p>
          <w:p w14:paraId="7F9CEA6B" w14:textId="77777777" w:rsidR="00574C2A" w:rsidRDefault="00574C2A" w:rsidP="00574C2A">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أهمية التكوين</w:t>
            </w:r>
          </w:p>
          <w:p w14:paraId="36E418F4" w14:textId="77777777" w:rsidR="00574C2A" w:rsidRDefault="00574C2A" w:rsidP="00574C2A">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أهمية التجربة</w:t>
            </w:r>
          </w:p>
          <w:p w14:paraId="31B5E552" w14:textId="77777777" w:rsidR="00574C2A" w:rsidRDefault="00574C2A" w:rsidP="00574C2A">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إتقان اللغة</w:t>
            </w:r>
          </w:p>
          <w:p w14:paraId="0A41529E" w14:textId="1A9AB736" w:rsidR="00574C2A" w:rsidRDefault="00574C2A" w:rsidP="00574C2A">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التحكم في البرمجيات</w:t>
            </w:r>
          </w:p>
        </w:tc>
        <w:tc>
          <w:tcPr>
            <w:tcW w:w="1294" w:type="dxa"/>
          </w:tcPr>
          <w:p w14:paraId="070B2050" w14:textId="77777777" w:rsidR="00574C2A" w:rsidRDefault="00574C2A" w:rsidP="00574C2A">
            <w:pPr>
              <w:bidi/>
              <w:spacing w:line="360" w:lineRule="auto"/>
              <w:rPr>
                <w:rFonts w:ascii="Simplified Arabic" w:hAnsi="Simplified Arabic" w:cs="Simplified Arabic"/>
                <w:sz w:val="32"/>
                <w:szCs w:val="32"/>
                <w:rtl/>
                <w:lang w:bidi="ar-DZ"/>
              </w:rPr>
            </w:pPr>
          </w:p>
        </w:tc>
        <w:tc>
          <w:tcPr>
            <w:tcW w:w="1295" w:type="dxa"/>
          </w:tcPr>
          <w:p w14:paraId="50E35748" w14:textId="3466464B" w:rsidR="00574C2A" w:rsidRDefault="00574C2A" w:rsidP="00574C2A">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5</w:t>
            </w:r>
          </w:p>
        </w:tc>
        <w:tc>
          <w:tcPr>
            <w:tcW w:w="1295" w:type="dxa"/>
          </w:tcPr>
          <w:p w14:paraId="3C98442A" w14:textId="77777777" w:rsidR="00574C2A" w:rsidRDefault="00574C2A" w:rsidP="00574C2A">
            <w:pPr>
              <w:bidi/>
              <w:spacing w:line="360" w:lineRule="auto"/>
              <w:rPr>
                <w:rFonts w:ascii="Simplified Arabic" w:hAnsi="Simplified Arabic" w:cs="Simplified Arabic"/>
                <w:sz w:val="32"/>
                <w:szCs w:val="32"/>
                <w:rtl/>
                <w:lang w:bidi="ar-DZ"/>
              </w:rPr>
            </w:pPr>
          </w:p>
        </w:tc>
        <w:tc>
          <w:tcPr>
            <w:tcW w:w="1295" w:type="dxa"/>
          </w:tcPr>
          <w:p w14:paraId="387BE563" w14:textId="77777777" w:rsidR="00574C2A" w:rsidRDefault="00574C2A" w:rsidP="00574C2A">
            <w:pPr>
              <w:bidi/>
              <w:spacing w:line="360" w:lineRule="auto"/>
              <w:rPr>
                <w:rFonts w:ascii="Simplified Arabic" w:hAnsi="Simplified Arabic" w:cs="Simplified Arabic"/>
                <w:sz w:val="32"/>
                <w:szCs w:val="32"/>
                <w:rtl/>
                <w:lang w:bidi="ar-DZ"/>
              </w:rPr>
            </w:pPr>
          </w:p>
        </w:tc>
        <w:tc>
          <w:tcPr>
            <w:tcW w:w="1295" w:type="dxa"/>
          </w:tcPr>
          <w:p w14:paraId="041BD08C" w14:textId="77777777" w:rsidR="00574C2A" w:rsidRDefault="00574C2A" w:rsidP="00574C2A">
            <w:pPr>
              <w:bidi/>
              <w:spacing w:line="360" w:lineRule="auto"/>
              <w:rPr>
                <w:rFonts w:ascii="Simplified Arabic" w:hAnsi="Simplified Arabic" w:cs="Simplified Arabic"/>
                <w:sz w:val="32"/>
                <w:szCs w:val="32"/>
                <w:rtl/>
                <w:lang w:bidi="ar-DZ"/>
              </w:rPr>
            </w:pPr>
          </w:p>
        </w:tc>
      </w:tr>
      <w:tr w:rsidR="00574C2A" w14:paraId="793F1618" w14:textId="77777777" w:rsidTr="000E5652">
        <w:tc>
          <w:tcPr>
            <w:tcW w:w="2588" w:type="dxa"/>
          </w:tcPr>
          <w:p w14:paraId="305175FE" w14:textId="402854A2" w:rsidR="00574C2A" w:rsidRDefault="00574C2A" w:rsidP="00574C2A">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كفاءات المنصب:</w:t>
            </w:r>
          </w:p>
          <w:p w14:paraId="4DC3F872" w14:textId="38A92C32" w:rsidR="00574C2A" w:rsidRDefault="00574C2A" w:rsidP="00574C2A">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معرفة الإعلام الآلي</w:t>
            </w:r>
          </w:p>
          <w:p w14:paraId="2E6E696A" w14:textId="32B1B5EE" w:rsidR="00574C2A" w:rsidRDefault="00574C2A" w:rsidP="00574C2A">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قدرة الاتصال</w:t>
            </w:r>
          </w:p>
          <w:p w14:paraId="4655BCF7" w14:textId="2ACBE77E" w:rsidR="00574C2A" w:rsidRDefault="00574C2A" w:rsidP="00574C2A">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حس التنظيم والأولويات</w:t>
            </w:r>
          </w:p>
          <w:p w14:paraId="38970CF7" w14:textId="77777777" w:rsidR="00574C2A" w:rsidRDefault="00574C2A" w:rsidP="00574C2A">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مهارات التأثير</w:t>
            </w:r>
          </w:p>
          <w:p w14:paraId="226D9FCC" w14:textId="77777777" w:rsidR="00574C2A" w:rsidRDefault="00574C2A" w:rsidP="00574C2A">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القدرة على التأقلم</w:t>
            </w:r>
          </w:p>
          <w:p w14:paraId="5873939F" w14:textId="2B87F814" w:rsidR="00574C2A" w:rsidRDefault="00574C2A" w:rsidP="00574C2A">
            <w:pPr>
              <w:bidi/>
              <w:spacing w:line="360" w:lineRule="auto"/>
              <w:rPr>
                <w:rFonts w:ascii="Simplified Arabic" w:hAnsi="Simplified Arabic" w:cs="Simplified Arabic"/>
                <w:sz w:val="32"/>
                <w:szCs w:val="32"/>
                <w:rtl/>
                <w:lang w:bidi="ar-DZ"/>
              </w:rPr>
            </w:pPr>
          </w:p>
        </w:tc>
        <w:tc>
          <w:tcPr>
            <w:tcW w:w="1294" w:type="dxa"/>
          </w:tcPr>
          <w:p w14:paraId="64F329CE" w14:textId="77777777" w:rsidR="00574C2A" w:rsidRDefault="00574C2A" w:rsidP="00574C2A">
            <w:pPr>
              <w:bidi/>
              <w:spacing w:line="360" w:lineRule="auto"/>
              <w:rPr>
                <w:rFonts w:ascii="Simplified Arabic" w:hAnsi="Simplified Arabic" w:cs="Simplified Arabic"/>
                <w:sz w:val="32"/>
                <w:szCs w:val="32"/>
                <w:rtl/>
                <w:lang w:bidi="ar-DZ"/>
              </w:rPr>
            </w:pPr>
          </w:p>
        </w:tc>
        <w:tc>
          <w:tcPr>
            <w:tcW w:w="1295" w:type="dxa"/>
          </w:tcPr>
          <w:p w14:paraId="5F97A504" w14:textId="52A37666" w:rsidR="00574C2A" w:rsidRDefault="00574C2A" w:rsidP="00574C2A">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5</w:t>
            </w:r>
          </w:p>
        </w:tc>
        <w:tc>
          <w:tcPr>
            <w:tcW w:w="1295" w:type="dxa"/>
          </w:tcPr>
          <w:p w14:paraId="57A27AD8" w14:textId="77777777" w:rsidR="00574C2A" w:rsidRDefault="00574C2A" w:rsidP="00574C2A">
            <w:pPr>
              <w:bidi/>
              <w:spacing w:line="360" w:lineRule="auto"/>
              <w:rPr>
                <w:rFonts w:ascii="Simplified Arabic" w:hAnsi="Simplified Arabic" w:cs="Simplified Arabic"/>
                <w:sz w:val="32"/>
                <w:szCs w:val="32"/>
                <w:rtl/>
                <w:lang w:bidi="ar-DZ"/>
              </w:rPr>
            </w:pPr>
          </w:p>
        </w:tc>
        <w:tc>
          <w:tcPr>
            <w:tcW w:w="1295" w:type="dxa"/>
          </w:tcPr>
          <w:p w14:paraId="0F4F9BFF" w14:textId="77777777" w:rsidR="00574C2A" w:rsidRDefault="00574C2A" w:rsidP="00574C2A">
            <w:pPr>
              <w:bidi/>
              <w:spacing w:line="360" w:lineRule="auto"/>
              <w:rPr>
                <w:rFonts w:ascii="Simplified Arabic" w:hAnsi="Simplified Arabic" w:cs="Simplified Arabic"/>
                <w:sz w:val="32"/>
                <w:szCs w:val="32"/>
                <w:rtl/>
                <w:lang w:bidi="ar-DZ"/>
              </w:rPr>
            </w:pPr>
          </w:p>
        </w:tc>
        <w:tc>
          <w:tcPr>
            <w:tcW w:w="1295" w:type="dxa"/>
          </w:tcPr>
          <w:p w14:paraId="7C202BD9" w14:textId="77777777" w:rsidR="00574C2A" w:rsidRDefault="00574C2A" w:rsidP="00574C2A">
            <w:pPr>
              <w:bidi/>
              <w:spacing w:line="360" w:lineRule="auto"/>
              <w:rPr>
                <w:rFonts w:ascii="Simplified Arabic" w:hAnsi="Simplified Arabic" w:cs="Simplified Arabic"/>
                <w:sz w:val="32"/>
                <w:szCs w:val="32"/>
                <w:rtl/>
                <w:lang w:bidi="ar-DZ"/>
              </w:rPr>
            </w:pPr>
          </w:p>
        </w:tc>
      </w:tr>
      <w:tr w:rsidR="00574C2A" w14:paraId="2960F511" w14:textId="77777777" w:rsidTr="003F4715">
        <w:tc>
          <w:tcPr>
            <w:tcW w:w="2588" w:type="dxa"/>
          </w:tcPr>
          <w:p w14:paraId="6843A3C3" w14:textId="77777777" w:rsidR="00574C2A" w:rsidRDefault="00574C2A" w:rsidP="00574C2A">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كفاءات أخرى:</w:t>
            </w:r>
          </w:p>
          <w:p w14:paraId="6531BF03" w14:textId="4079BFAA" w:rsidR="00574C2A" w:rsidRDefault="00574C2A" w:rsidP="00574C2A">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التفتح والمنطق</w:t>
            </w:r>
          </w:p>
          <w:p w14:paraId="4D165AB1" w14:textId="77777777" w:rsidR="00574C2A" w:rsidRDefault="00574C2A" w:rsidP="00574C2A">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المهارات التقنية</w:t>
            </w:r>
          </w:p>
          <w:p w14:paraId="3D41359D" w14:textId="09B2A746" w:rsidR="00574C2A" w:rsidRDefault="00574C2A" w:rsidP="00574C2A">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التفتح على التدريب والتعليم</w:t>
            </w:r>
          </w:p>
          <w:p w14:paraId="461B3342" w14:textId="77777777" w:rsidR="00574C2A" w:rsidRDefault="00574C2A" w:rsidP="00574C2A">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العمل المشترك</w:t>
            </w:r>
          </w:p>
          <w:p w14:paraId="2FD66025" w14:textId="4E3335EC" w:rsidR="00574C2A" w:rsidRDefault="00574C2A" w:rsidP="00574C2A">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المبادرة والطموح</w:t>
            </w:r>
          </w:p>
          <w:p w14:paraId="16936D3A" w14:textId="64285BF3" w:rsidR="00574C2A" w:rsidRDefault="00574C2A" w:rsidP="00574C2A">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عناصر أخرى</w:t>
            </w:r>
          </w:p>
        </w:tc>
        <w:tc>
          <w:tcPr>
            <w:tcW w:w="1294" w:type="dxa"/>
          </w:tcPr>
          <w:p w14:paraId="30D1FBD3" w14:textId="77777777" w:rsidR="00574C2A" w:rsidRDefault="00574C2A" w:rsidP="00574C2A">
            <w:pPr>
              <w:bidi/>
              <w:spacing w:line="360" w:lineRule="auto"/>
              <w:rPr>
                <w:rFonts w:ascii="Simplified Arabic" w:hAnsi="Simplified Arabic" w:cs="Simplified Arabic"/>
                <w:sz w:val="32"/>
                <w:szCs w:val="32"/>
                <w:rtl/>
                <w:lang w:bidi="ar-DZ"/>
              </w:rPr>
            </w:pPr>
          </w:p>
        </w:tc>
        <w:tc>
          <w:tcPr>
            <w:tcW w:w="1295" w:type="dxa"/>
          </w:tcPr>
          <w:p w14:paraId="02B69883" w14:textId="0AD33AB9" w:rsidR="00574C2A" w:rsidRDefault="00050185" w:rsidP="00574C2A">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2</w:t>
            </w:r>
          </w:p>
        </w:tc>
        <w:tc>
          <w:tcPr>
            <w:tcW w:w="1295" w:type="dxa"/>
          </w:tcPr>
          <w:p w14:paraId="32057850" w14:textId="77777777" w:rsidR="00574C2A" w:rsidRDefault="00574C2A" w:rsidP="00574C2A">
            <w:pPr>
              <w:bidi/>
              <w:spacing w:line="360" w:lineRule="auto"/>
              <w:rPr>
                <w:rFonts w:ascii="Simplified Arabic" w:hAnsi="Simplified Arabic" w:cs="Simplified Arabic"/>
                <w:sz w:val="32"/>
                <w:szCs w:val="32"/>
                <w:rtl/>
                <w:lang w:bidi="ar-DZ"/>
              </w:rPr>
            </w:pPr>
          </w:p>
        </w:tc>
        <w:tc>
          <w:tcPr>
            <w:tcW w:w="1295" w:type="dxa"/>
          </w:tcPr>
          <w:p w14:paraId="16E55AAD" w14:textId="77777777" w:rsidR="00574C2A" w:rsidRDefault="00574C2A" w:rsidP="00574C2A">
            <w:pPr>
              <w:bidi/>
              <w:spacing w:line="360" w:lineRule="auto"/>
              <w:rPr>
                <w:rFonts w:ascii="Simplified Arabic" w:hAnsi="Simplified Arabic" w:cs="Simplified Arabic"/>
                <w:sz w:val="32"/>
                <w:szCs w:val="32"/>
                <w:rtl/>
                <w:lang w:bidi="ar-DZ"/>
              </w:rPr>
            </w:pPr>
          </w:p>
        </w:tc>
        <w:tc>
          <w:tcPr>
            <w:tcW w:w="1295" w:type="dxa"/>
          </w:tcPr>
          <w:p w14:paraId="77D45F82" w14:textId="77777777" w:rsidR="00574C2A" w:rsidRDefault="00574C2A" w:rsidP="00574C2A">
            <w:pPr>
              <w:bidi/>
              <w:spacing w:line="360" w:lineRule="auto"/>
              <w:rPr>
                <w:rFonts w:ascii="Simplified Arabic" w:hAnsi="Simplified Arabic" w:cs="Simplified Arabic"/>
                <w:sz w:val="32"/>
                <w:szCs w:val="32"/>
                <w:rtl/>
                <w:lang w:bidi="ar-DZ"/>
              </w:rPr>
            </w:pPr>
          </w:p>
        </w:tc>
      </w:tr>
      <w:tr w:rsidR="00574C2A" w14:paraId="41BE7C77" w14:textId="77777777" w:rsidTr="0004430D">
        <w:tc>
          <w:tcPr>
            <w:tcW w:w="2588" w:type="dxa"/>
          </w:tcPr>
          <w:p w14:paraId="108992A7" w14:textId="035D0CAB" w:rsidR="00574C2A" w:rsidRDefault="00574C2A" w:rsidP="00574C2A">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الحصيلة</w:t>
            </w:r>
          </w:p>
        </w:tc>
        <w:tc>
          <w:tcPr>
            <w:tcW w:w="1294" w:type="dxa"/>
          </w:tcPr>
          <w:p w14:paraId="08CBCE30" w14:textId="77777777" w:rsidR="00574C2A" w:rsidRDefault="00574C2A" w:rsidP="00574C2A">
            <w:pPr>
              <w:bidi/>
              <w:spacing w:line="360" w:lineRule="auto"/>
              <w:rPr>
                <w:rFonts w:ascii="Simplified Arabic" w:hAnsi="Simplified Arabic" w:cs="Simplified Arabic"/>
                <w:sz w:val="32"/>
                <w:szCs w:val="32"/>
                <w:rtl/>
                <w:lang w:bidi="ar-DZ"/>
              </w:rPr>
            </w:pPr>
          </w:p>
        </w:tc>
        <w:tc>
          <w:tcPr>
            <w:tcW w:w="1295" w:type="dxa"/>
          </w:tcPr>
          <w:p w14:paraId="0DB1BFC9" w14:textId="30D67942" w:rsidR="00574C2A" w:rsidRDefault="00050185" w:rsidP="00574C2A">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12</w:t>
            </w:r>
          </w:p>
        </w:tc>
        <w:tc>
          <w:tcPr>
            <w:tcW w:w="1295" w:type="dxa"/>
          </w:tcPr>
          <w:p w14:paraId="77174C45" w14:textId="77777777" w:rsidR="00574C2A" w:rsidRDefault="00574C2A" w:rsidP="00574C2A">
            <w:pPr>
              <w:bidi/>
              <w:spacing w:line="360" w:lineRule="auto"/>
              <w:rPr>
                <w:rFonts w:ascii="Simplified Arabic" w:hAnsi="Simplified Arabic" w:cs="Simplified Arabic"/>
                <w:sz w:val="32"/>
                <w:szCs w:val="32"/>
                <w:rtl/>
                <w:lang w:bidi="ar-DZ"/>
              </w:rPr>
            </w:pPr>
          </w:p>
        </w:tc>
        <w:tc>
          <w:tcPr>
            <w:tcW w:w="1295" w:type="dxa"/>
          </w:tcPr>
          <w:p w14:paraId="53D5F37E" w14:textId="77777777" w:rsidR="00574C2A" w:rsidRDefault="00574C2A" w:rsidP="00574C2A">
            <w:pPr>
              <w:bidi/>
              <w:spacing w:line="360" w:lineRule="auto"/>
              <w:rPr>
                <w:rFonts w:ascii="Simplified Arabic" w:hAnsi="Simplified Arabic" w:cs="Simplified Arabic"/>
                <w:sz w:val="32"/>
                <w:szCs w:val="32"/>
                <w:rtl/>
                <w:lang w:bidi="ar-DZ"/>
              </w:rPr>
            </w:pPr>
          </w:p>
        </w:tc>
        <w:tc>
          <w:tcPr>
            <w:tcW w:w="1295" w:type="dxa"/>
          </w:tcPr>
          <w:p w14:paraId="51EB0F80" w14:textId="77777777" w:rsidR="00574C2A" w:rsidRDefault="00574C2A" w:rsidP="00574C2A">
            <w:pPr>
              <w:bidi/>
              <w:spacing w:line="360" w:lineRule="auto"/>
              <w:rPr>
                <w:rFonts w:ascii="Simplified Arabic" w:hAnsi="Simplified Arabic" w:cs="Simplified Arabic"/>
                <w:sz w:val="32"/>
                <w:szCs w:val="32"/>
                <w:rtl/>
                <w:lang w:bidi="ar-DZ"/>
              </w:rPr>
            </w:pPr>
          </w:p>
        </w:tc>
      </w:tr>
    </w:tbl>
    <w:p w14:paraId="5147DA4F" w14:textId="77777777" w:rsidR="00574C2A" w:rsidRDefault="00574C2A" w:rsidP="00574C2A">
      <w:pPr>
        <w:bidi/>
        <w:spacing w:line="360" w:lineRule="auto"/>
        <w:rPr>
          <w:rFonts w:ascii="Simplified Arabic" w:hAnsi="Simplified Arabic" w:cs="Simplified Arabic"/>
          <w:sz w:val="32"/>
          <w:szCs w:val="32"/>
          <w:rtl/>
          <w:lang w:bidi="ar-DZ"/>
        </w:rPr>
      </w:pPr>
    </w:p>
    <w:p w14:paraId="122F3A18" w14:textId="1A0F0283" w:rsidR="004C18BB" w:rsidRDefault="004C18BB" w:rsidP="004C18BB">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5-المرحلة الخامسة: مرحلة التفكير</w:t>
      </w:r>
    </w:p>
    <w:p w14:paraId="4BBA24D2" w14:textId="5917AF2D" w:rsidR="004C18BB" w:rsidRDefault="004C18BB" w:rsidP="004C18BB">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في هذه المرحلة يبدأ التفكير و مقارنة الحصيلة  وانطباعات كل عضو في لجنة المناقشة، وإذا اقتضى يستدعى المترشح للمرة الثانية لمقابلة أخرى وهي فرصة </w:t>
      </w:r>
      <w:proofErr w:type="spellStart"/>
      <w:r>
        <w:rPr>
          <w:rFonts w:ascii="Simplified Arabic" w:hAnsi="Simplified Arabic" w:cs="Simplified Arabic" w:hint="cs"/>
          <w:sz w:val="32"/>
          <w:szCs w:val="32"/>
          <w:rtl/>
          <w:lang w:bidi="ar-DZ"/>
        </w:rPr>
        <w:t>لإستعمال</w:t>
      </w:r>
      <w:proofErr w:type="spellEnd"/>
      <w:r>
        <w:rPr>
          <w:rFonts w:ascii="Simplified Arabic" w:hAnsi="Simplified Arabic" w:cs="Simplified Arabic" w:hint="cs"/>
          <w:sz w:val="32"/>
          <w:szCs w:val="32"/>
          <w:rtl/>
          <w:lang w:bidi="ar-DZ"/>
        </w:rPr>
        <w:t xml:space="preserve"> تقنيات وأساليب تطبيقية، بحيث يمكن للمترشح القيام بعرض تطبيقي لعملية خاصة بالمنصب المراد التوظيف له، أي يوضع المترشح في حالة حقيقية وواقعية بالنسبة للنشاط الفعلي المرتبط بالمنصب.</w:t>
      </w:r>
    </w:p>
    <w:p w14:paraId="249F6FBE" w14:textId="77777777" w:rsidR="002151CA" w:rsidRDefault="002151CA" w:rsidP="002151CA">
      <w:pPr>
        <w:bidi/>
        <w:spacing w:line="360" w:lineRule="auto"/>
        <w:rPr>
          <w:rFonts w:ascii="Simplified Arabic" w:hAnsi="Simplified Arabic" w:cs="Simplified Arabic"/>
          <w:sz w:val="32"/>
          <w:szCs w:val="32"/>
          <w:rtl/>
          <w:lang w:bidi="ar-DZ"/>
        </w:rPr>
      </w:pPr>
    </w:p>
    <w:p w14:paraId="5DE07BD4" w14:textId="59BB7531" w:rsidR="004C18BB" w:rsidRDefault="004C18BB" w:rsidP="004C18BB">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6-المرحلة السادسة: قرار التوظيف</w:t>
      </w:r>
    </w:p>
    <w:p w14:paraId="684F4A06" w14:textId="1EF4F36B" w:rsidR="002151CA" w:rsidRDefault="002151CA" w:rsidP="002151CA">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تتمثل هذه المرحلة في التوظيف من عدمه و هذا القرار يرتكز على خمسة مقاييس هي:</w:t>
      </w:r>
    </w:p>
    <w:p w14:paraId="2C90AEF8" w14:textId="0225DA16" w:rsidR="002151CA" w:rsidRDefault="002151CA" w:rsidP="002151CA">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-الكفاءة</w:t>
      </w:r>
    </w:p>
    <w:p w14:paraId="19F0BD8F" w14:textId="5C8F5B8B" w:rsidR="002151CA" w:rsidRDefault="002151CA" w:rsidP="002151CA">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-المميزات الشخصية</w:t>
      </w:r>
    </w:p>
    <w:p w14:paraId="5BD4F105" w14:textId="77777777" w:rsidR="002151CA" w:rsidRDefault="00574C2A" w:rsidP="006E7067">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2151CA">
        <w:rPr>
          <w:rFonts w:ascii="Simplified Arabic" w:hAnsi="Simplified Arabic" w:cs="Simplified Arabic" w:hint="cs"/>
          <w:sz w:val="32"/>
          <w:szCs w:val="32"/>
          <w:rtl/>
          <w:lang w:bidi="ar-DZ"/>
        </w:rPr>
        <w:t>-الحافز</w:t>
      </w:r>
    </w:p>
    <w:p w14:paraId="7008309C" w14:textId="77777777" w:rsidR="002151CA" w:rsidRDefault="002151CA" w:rsidP="002151CA">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-القدرة على التأقلم</w:t>
      </w:r>
    </w:p>
    <w:p w14:paraId="608EE19A" w14:textId="6471C049" w:rsidR="002151CA" w:rsidRDefault="002151CA" w:rsidP="002151CA">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-المراجع والمصادر والمؤهلات</w:t>
      </w:r>
    </w:p>
    <w:p w14:paraId="1811C050" w14:textId="4DC43905" w:rsidR="002151CA" w:rsidRDefault="002151CA" w:rsidP="002151CA">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7-المرحلة السابعة: عقد العمل:</w:t>
      </w:r>
    </w:p>
    <w:p w14:paraId="6A81B737" w14:textId="49896E57" w:rsidR="002151CA" w:rsidRDefault="002151CA" w:rsidP="002151CA">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تعتبر هذه الوثيقة سند رسمي تختلف موادها حسب القوانين المعمول بها، بحيث يجب الرجوع إلى قانون العمل عند إعداده وتحريره، كما أنه يتم تحريره من طرف مختص في قانون العمل والعلاقات المهنية، بالنسبة لمحتوى عقد العمل هناك ثلاثة عناصر رئيسية في عقد العمل وهي: الأجرة، العلاقة الوظيفية والتسلسلية.</w:t>
      </w:r>
    </w:p>
    <w:p w14:paraId="57C0F219" w14:textId="77777777" w:rsidR="00AC33C6" w:rsidRDefault="00AC33C6" w:rsidP="00AC33C6">
      <w:pPr>
        <w:bidi/>
        <w:spacing w:line="360" w:lineRule="auto"/>
        <w:rPr>
          <w:rFonts w:ascii="Simplified Arabic" w:hAnsi="Simplified Arabic" w:cs="Simplified Arabic"/>
          <w:sz w:val="32"/>
          <w:szCs w:val="32"/>
          <w:rtl/>
          <w:lang w:bidi="ar-DZ"/>
        </w:rPr>
      </w:pPr>
    </w:p>
    <w:p w14:paraId="51B53DF4" w14:textId="77777777" w:rsidR="00AC33C6" w:rsidRDefault="00AC33C6" w:rsidP="00AC33C6">
      <w:pPr>
        <w:bidi/>
        <w:spacing w:line="360" w:lineRule="auto"/>
        <w:rPr>
          <w:rFonts w:ascii="Simplified Arabic" w:hAnsi="Simplified Arabic" w:cs="Simplified Arabic"/>
          <w:sz w:val="32"/>
          <w:szCs w:val="32"/>
          <w:rtl/>
          <w:lang w:bidi="ar-DZ"/>
        </w:rPr>
      </w:pPr>
    </w:p>
    <w:p w14:paraId="461DBF20" w14:textId="3668764B" w:rsidR="00CE4D2E" w:rsidRPr="00C65E0B" w:rsidRDefault="00574C2A" w:rsidP="002151CA">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6E7067">
        <w:rPr>
          <w:rFonts w:ascii="Simplified Arabic" w:hAnsi="Simplified Arabic" w:cs="Simplified Arabic" w:hint="cs"/>
          <w:sz w:val="32"/>
          <w:szCs w:val="32"/>
          <w:rtl/>
          <w:lang w:bidi="ar-DZ"/>
        </w:rPr>
        <w:t xml:space="preserve"> </w:t>
      </w:r>
    </w:p>
    <w:p w14:paraId="0488E90A" w14:textId="2F943635" w:rsidR="009E4790" w:rsidRDefault="00AC33C6" w:rsidP="009E4790">
      <w:pPr>
        <w:bidi/>
        <w:spacing w:line="360" w:lineRule="auto"/>
        <w:rPr>
          <w:rFonts w:ascii="Simplified Arabic" w:hAnsi="Simplified Arabic" w:cs="Simplified Arabic"/>
          <w:sz w:val="32"/>
          <w:szCs w:val="32"/>
          <w:lang w:bidi="ar-DZ"/>
        </w:rPr>
      </w:pPr>
      <w:r>
        <w:rPr>
          <w:rFonts w:ascii="Simplified Arabic" w:hAnsi="Simplified Arabic" w:cs="Simplified Arabic" w:hint="cs"/>
          <w:sz w:val="32"/>
          <w:szCs w:val="32"/>
          <w:rtl/>
          <w:lang w:bidi="ar-DZ"/>
        </w:rPr>
        <w:lastRenderedPageBreak/>
        <w:t xml:space="preserve">المحاضرة الرابعة عشر: </w:t>
      </w:r>
      <w:proofErr w:type="spellStart"/>
      <w:r>
        <w:rPr>
          <w:rFonts w:ascii="Simplified Arabic" w:hAnsi="Simplified Arabic" w:cs="Simplified Arabic" w:hint="cs"/>
          <w:sz w:val="32"/>
          <w:szCs w:val="32"/>
          <w:rtl/>
          <w:lang w:bidi="ar-DZ"/>
        </w:rPr>
        <w:t>الإستقبال</w:t>
      </w:r>
      <w:proofErr w:type="spellEnd"/>
      <w:r>
        <w:rPr>
          <w:rFonts w:ascii="Simplified Arabic" w:hAnsi="Simplified Arabic" w:cs="Simplified Arabic" w:hint="cs"/>
          <w:sz w:val="32"/>
          <w:szCs w:val="32"/>
          <w:rtl/>
          <w:lang w:bidi="ar-DZ"/>
        </w:rPr>
        <w:t xml:space="preserve"> و الإدماج</w:t>
      </w:r>
    </w:p>
    <w:p w14:paraId="6623F55C" w14:textId="58417BAF" w:rsidR="00B55C95" w:rsidRDefault="00B55C95" w:rsidP="00B55C95">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تمهيد: يعتبر استعمال و إدماج الموظف من المراحل المهمة في حياة الموظف ويجب أن تكون هذه الاهتمامات الأساسية لدى المسؤولين على الموارد البشرية، لأن الرهان الكبير اليوم هو القدرة على الاحتفاظ بالموظفين ومدى انخراطهم وانسجامهم مع أهداف المؤسسة، لذلك يجب تطوير إجراءات </w:t>
      </w:r>
      <w:proofErr w:type="spellStart"/>
      <w:r>
        <w:rPr>
          <w:rFonts w:ascii="Simplified Arabic" w:hAnsi="Simplified Arabic" w:cs="Simplified Arabic" w:hint="cs"/>
          <w:sz w:val="32"/>
          <w:szCs w:val="32"/>
          <w:rtl/>
          <w:lang w:bidi="ar-DZ"/>
        </w:rPr>
        <w:t>وميكانيزمات</w:t>
      </w:r>
      <w:proofErr w:type="spellEnd"/>
      <w:r>
        <w:rPr>
          <w:rFonts w:ascii="Simplified Arabic" w:hAnsi="Simplified Arabic" w:cs="Simplified Arabic" w:hint="cs"/>
          <w:sz w:val="32"/>
          <w:szCs w:val="32"/>
          <w:rtl/>
          <w:lang w:bidi="ar-DZ"/>
        </w:rPr>
        <w:t xml:space="preserve"> الاستقبال والادماج وتوصيل كل المعلومات الضرورية في مرحلة التوظيف، حتى نستطيع تجنيد الموظفين الجدد وغرس روح الانتماء الكلي فيهم للمؤسسة، فبوضع استراتيجية استقبال وإدماج يكون له في أغلب الأحيان تأثير على:</w:t>
      </w:r>
    </w:p>
    <w:p w14:paraId="09C34BDC" w14:textId="551F815F" w:rsidR="0010081E" w:rsidRDefault="0010081E" w:rsidP="0010081E">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*مدة بقاء الموظف في المؤسسة.</w:t>
      </w:r>
    </w:p>
    <w:p w14:paraId="546D247B" w14:textId="232CDE82" w:rsidR="0010081E" w:rsidRDefault="0010081E" w:rsidP="0010081E">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w:t>
      </w:r>
      <w:proofErr w:type="spellStart"/>
      <w:r>
        <w:rPr>
          <w:rFonts w:ascii="Simplified Arabic" w:hAnsi="Simplified Arabic" w:cs="Simplified Arabic" w:hint="cs"/>
          <w:sz w:val="32"/>
          <w:szCs w:val="32"/>
          <w:rtl/>
          <w:lang w:bidi="ar-DZ"/>
        </w:rPr>
        <w:t>إلتزام</w:t>
      </w:r>
      <w:proofErr w:type="spellEnd"/>
      <w:r>
        <w:rPr>
          <w:rFonts w:ascii="Simplified Arabic" w:hAnsi="Simplified Arabic" w:cs="Simplified Arabic" w:hint="cs"/>
          <w:sz w:val="32"/>
          <w:szCs w:val="32"/>
          <w:rtl/>
          <w:lang w:bidi="ar-DZ"/>
        </w:rPr>
        <w:t xml:space="preserve"> الموظف بالمؤسسة.</w:t>
      </w:r>
    </w:p>
    <w:p w14:paraId="1FE90B3E" w14:textId="54A8B0E3" w:rsidR="0010081E" w:rsidRDefault="0010081E" w:rsidP="0010081E">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*تجنده وانخراطه في مهام المؤسسة.</w:t>
      </w:r>
    </w:p>
    <w:p w14:paraId="4432E3F6" w14:textId="0C13FC38" w:rsidR="0010081E" w:rsidRDefault="0010081E" w:rsidP="0010081E">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لذلك يجب تعريف الموظفين الجدد بقيم، ثقافة وفلسفة المؤسسة ومتطلباتها عند بداية التوظيف، فكلما كان استقبال الموظف منظم وفعال كلما كان اندماجه أسهل وبالتالي يكون مستوى فعاليته أحسن.</w:t>
      </w:r>
    </w:p>
    <w:p w14:paraId="52F1A6B6" w14:textId="748F5E66" w:rsidR="0010081E" w:rsidRDefault="0010081E" w:rsidP="0010081E">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1-مراحل الاستقبال والإدماج:</w:t>
      </w:r>
    </w:p>
    <w:p w14:paraId="27213D9A" w14:textId="12235339" w:rsidR="0010081E" w:rsidRDefault="0010081E" w:rsidP="0010081E">
      <w:pPr>
        <w:bidi/>
        <w:spacing w:line="360" w:lineRule="auto"/>
        <w:rPr>
          <w:rFonts w:ascii="Simplified Arabic" w:hAnsi="Simplified Arabic" w:cs="Simplified Arabic"/>
          <w:sz w:val="32"/>
          <w:szCs w:val="32"/>
          <w:rtl/>
          <w:lang w:bidi="ar-DZ"/>
        </w:rPr>
      </w:pPr>
      <w:r>
        <w:rPr>
          <w:rFonts w:ascii="Simplified Arabic" w:hAnsi="Simplified Arabic" w:cs="Simplified Arabic" w:hint="cs"/>
          <w:noProof/>
          <w:sz w:val="32"/>
          <w:szCs w:val="32"/>
          <w:rtl/>
          <w:lang w:val="ar-DZ" w:bidi="ar-DZ"/>
        </w:rPr>
        <w:lastRenderedPageBreak/>
        <w:drawing>
          <wp:inline distT="0" distB="0" distL="0" distR="0" wp14:anchorId="703C5B84" wp14:editId="42D561B2">
            <wp:extent cx="5486400" cy="3200400"/>
            <wp:effectExtent l="0" t="0" r="0" b="19050"/>
            <wp:docPr id="606980730" name="Diagramme 2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06944D3C" w14:textId="6CEF7A7C" w:rsidR="009E4790" w:rsidRDefault="00254146" w:rsidP="009E4790">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2-المرحلة الأولى: التحضير </w:t>
      </w:r>
      <w:proofErr w:type="spellStart"/>
      <w:r>
        <w:rPr>
          <w:rFonts w:ascii="Simplified Arabic" w:hAnsi="Simplified Arabic" w:cs="Simplified Arabic" w:hint="cs"/>
          <w:sz w:val="32"/>
          <w:szCs w:val="32"/>
          <w:rtl/>
          <w:lang w:bidi="ar-DZ"/>
        </w:rPr>
        <w:t>للإستقبال</w:t>
      </w:r>
      <w:proofErr w:type="spellEnd"/>
    </w:p>
    <w:p w14:paraId="7DE0B55C" w14:textId="2CBF2218" w:rsidR="00254146" w:rsidRDefault="00254146" w:rsidP="00254146">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يتمثل التحضير </w:t>
      </w:r>
      <w:proofErr w:type="spellStart"/>
      <w:r>
        <w:rPr>
          <w:rFonts w:ascii="Simplified Arabic" w:hAnsi="Simplified Arabic" w:cs="Simplified Arabic" w:hint="cs"/>
          <w:sz w:val="32"/>
          <w:szCs w:val="32"/>
          <w:rtl/>
          <w:lang w:bidi="ar-DZ"/>
        </w:rPr>
        <w:t>للإستقبال</w:t>
      </w:r>
      <w:proofErr w:type="spellEnd"/>
      <w:r>
        <w:rPr>
          <w:rFonts w:ascii="Simplified Arabic" w:hAnsi="Simplified Arabic" w:cs="Simplified Arabic" w:hint="cs"/>
          <w:sz w:val="32"/>
          <w:szCs w:val="32"/>
          <w:rtl/>
          <w:lang w:bidi="ar-DZ"/>
        </w:rPr>
        <w:t xml:space="preserve"> في </w:t>
      </w:r>
      <w:r w:rsidR="00BD03D7">
        <w:rPr>
          <w:rFonts w:ascii="Simplified Arabic" w:hAnsi="Simplified Arabic" w:cs="Simplified Arabic" w:hint="cs"/>
          <w:sz w:val="32"/>
          <w:szCs w:val="32"/>
          <w:rtl/>
          <w:lang w:bidi="ar-DZ"/>
        </w:rPr>
        <w:t xml:space="preserve">تنظيم </w:t>
      </w:r>
      <w:r w:rsidR="00591F4D">
        <w:rPr>
          <w:rFonts w:ascii="Simplified Arabic" w:hAnsi="Simplified Arabic" w:cs="Simplified Arabic" w:hint="cs"/>
          <w:sz w:val="32"/>
          <w:szCs w:val="32"/>
          <w:rtl/>
          <w:lang w:bidi="ar-DZ"/>
        </w:rPr>
        <w:t xml:space="preserve">محيط عمل الموظف الجديد، هذه المرحلة أي مرحلة التحضير </w:t>
      </w:r>
      <w:proofErr w:type="spellStart"/>
      <w:r w:rsidR="00591F4D">
        <w:rPr>
          <w:rFonts w:ascii="Simplified Arabic" w:hAnsi="Simplified Arabic" w:cs="Simplified Arabic" w:hint="cs"/>
          <w:sz w:val="32"/>
          <w:szCs w:val="32"/>
          <w:rtl/>
          <w:lang w:bidi="ar-DZ"/>
        </w:rPr>
        <w:t>للإستقبال</w:t>
      </w:r>
      <w:proofErr w:type="spellEnd"/>
      <w:r w:rsidR="00591F4D">
        <w:rPr>
          <w:rFonts w:ascii="Simplified Arabic" w:hAnsi="Simplified Arabic" w:cs="Simplified Arabic" w:hint="cs"/>
          <w:sz w:val="32"/>
          <w:szCs w:val="32"/>
          <w:rtl/>
          <w:lang w:bidi="ar-DZ"/>
        </w:rPr>
        <w:t xml:space="preserve"> مهمة لأنه من خلالها يعرف الموظف الجديد أن وصوله كان منتظرا ومخططا له، لذلك يجب أن يجد الموظف كل الوثائق والأدوات الضرورية للقيام بعمله على أحسن حال.</w:t>
      </w:r>
    </w:p>
    <w:p w14:paraId="7D2D9BE0" w14:textId="2683509D" w:rsidR="00591F4D" w:rsidRDefault="00591F4D" w:rsidP="00591F4D">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إذا كان قطاع العمل يستوجب يد عاملة مختصة يكون التكوين التقني ضروريا من أجل تحسين مستوى الأداء لدى الموظف الجديد ولذلك يجب توفير كل الظروف لإدماج ناجح.</w:t>
      </w:r>
    </w:p>
    <w:p w14:paraId="4C5D9F9D" w14:textId="77777777" w:rsidR="00591F4D" w:rsidRDefault="00591F4D" w:rsidP="00591F4D">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ومن بين الإجراءات المستحسنة، أن يوضع الموظف الجديد تحت إشراف موظف ذو خبرة يكون بمثابة موجه يسهل عملية التكييف مع وضعية العمل، يكون دور هذا الموظف توجيه العامل الجديد والرد على كل الأسئلة التي قد يطرحها الموظف الجديد وهذا ما يؤدي إلى </w:t>
      </w:r>
      <w:r>
        <w:rPr>
          <w:rFonts w:ascii="Simplified Arabic" w:hAnsi="Simplified Arabic" w:cs="Simplified Arabic" w:hint="cs"/>
          <w:sz w:val="32"/>
          <w:szCs w:val="32"/>
          <w:rtl/>
          <w:lang w:bidi="ar-DZ"/>
        </w:rPr>
        <w:lastRenderedPageBreak/>
        <w:t>فعالية ونوعية في الإنجاز ويخفف التوتر عنده، هذا المشرف دوره التحضير لعملية الإدماج من خلال تحديد المعلومات الأساسية الواجب توصيلها للعامل الجديد عن طريق الثلاث أسئلة التالية:</w:t>
      </w:r>
    </w:p>
    <w:p w14:paraId="26682D7D" w14:textId="77777777" w:rsidR="00591F4D" w:rsidRDefault="00591F4D" w:rsidP="00591F4D">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-ما هو محتوى الإدماج؟</w:t>
      </w:r>
    </w:p>
    <w:p w14:paraId="6CFDED3D" w14:textId="77777777" w:rsidR="00591F4D" w:rsidRDefault="00591F4D" w:rsidP="00591F4D">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-ما هي الأهداف المرجوة؟</w:t>
      </w:r>
    </w:p>
    <w:p w14:paraId="53762A92" w14:textId="77777777" w:rsidR="0094582B" w:rsidRDefault="00591F4D" w:rsidP="00591F4D">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-ماذا يجب على الموظف الجديد</w:t>
      </w:r>
      <w:r w:rsidR="0094582B">
        <w:rPr>
          <w:rFonts w:ascii="Simplified Arabic" w:hAnsi="Simplified Arabic" w:cs="Simplified Arabic" w:hint="cs"/>
          <w:sz w:val="32"/>
          <w:szCs w:val="32"/>
          <w:rtl/>
          <w:lang w:bidi="ar-DZ"/>
        </w:rPr>
        <w:t xml:space="preserve"> معرفته بخصوص عمله؟</w:t>
      </w:r>
    </w:p>
    <w:p w14:paraId="5B1C0CB6" w14:textId="77777777" w:rsidR="0094582B" w:rsidRDefault="0094582B" w:rsidP="0094582B">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-خلاصة ما يجب فعله:</w:t>
      </w:r>
    </w:p>
    <w:p w14:paraId="311EE1F2" w14:textId="77777777" w:rsidR="0094582B" w:rsidRDefault="0094582B" w:rsidP="0094582B">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w:t>
      </w:r>
      <w:proofErr w:type="spellStart"/>
      <w:r>
        <w:rPr>
          <w:rFonts w:ascii="Simplified Arabic" w:hAnsi="Simplified Arabic" w:cs="Simplified Arabic" w:hint="cs"/>
          <w:sz w:val="32"/>
          <w:szCs w:val="32"/>
          <w:rtl/>
          <w:lang w:bidi="ar-DZ"/>
        </w:rPr>
        <w:t>الإتصال</w:t>
      </w:r>
      <w:proofErr w:type="spellEnd"/>
      <w:r>
        <w:rPr>
          <w:rFonts w:ascii="Simplified Arabic" w:hAnsi="Simplified Arabic" w:cs="Simplified Arabic" w:hint="cs"/>
          <w:sz w:val="32"/>
          <w:szCs w:val="32"/>
          <w:rtl/>
          <w:lang w:bidi="ar-DZ"/>
        </w:rPr>
        <w:t xml:space="preserve"> بالموظف الجديد و إعلامه بتاريخ </w:t>
      </w:r>
      <w:proofErr w:type="spellStart"/>
      <w:r>
        <w:rPr>
          <w:rFonts w:ascii="Simplified Arabic" w:hAnsi="Simplified Arabic" w:cs="Simplified Arabic" w:hint="cs"/>
          <w:sz w:val="32"/>
          <w:szCs w:val="32"/>
          <w:rtl/>
          <w:lang w:bidi="ar-DZ"/>
        </w:rPr>
        <w:t>الإستقبال</w:t>
      </w:r>
      <w:proofErr w:type="spellEnd"/>
      <w:r>
        <w:rPr>
          <w:rFonts w:ascii="Simplified Arabic" w:hAnsi="Simplified Arabic" w:cs="Simplified Arabic" w:hint="cs"/>
          <w:sz w:val="32"/>
          <w:szCs w:val="32"/>
          <w:rtl/>
          <w:lang w:bidi="ar-DZ"/>
        </w:rPr>
        <w:t xml:space="preserve"> ومكانه واسم الشخص المسؤول عن استقباله.</w:t>
      </w:r>
    </w:p>
    <w:p w14:paraId="188EDDE4" w14:textId="77777777" w:rsidR="0094582B" w:rsidRDefault="0094582B" w:rsidP="0094582B">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-تنظيم محيط العمل وتزويد العامل بكل الأدوات والتجهيزات والوثائق اللازمة.</w:t>
      </w:r>
    </w:p>
    <w:p w14:paraId="0D00A802" w14:textId="77777777" w:rsidR="0094582B" w:rsidRDefault="0094582B" w:rsidP="0094582B">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-تحضير الوثائق اللازمة ومراجع تقديم المؤسسة.</w:t>
      </w:r>
    </w:p>
    <w:p w14:paraId="2F0C0655" w14:textId="77777777" w:rsidR="0094582B" w:rsidRDefault="0094582B" w:rsidP="0094582B">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-إعلام الموظفين بحضور الموظف الجديد في فريق العمل.</w:t>
      </w:r>
    </w:p>
    <w:p w14:paraId="786C5BC4" w14:textId="77777777" w:rsidR="0094582B" w:rsidRDefault="0094582B" w:rsidP="0094582B">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-اختيار المشرف واستعداده </w:t>
      </w:r>
      <w:proofErr w:type="spellStart"/>
      <w:r>
        <w:rPr>
          <w:rFonts w:ascii="Simplified Arabic" w:hAnsi="Simplified Arabic" w:cs="Simplified Arabic" w:hint="cs"/>
          <w:sz w:val="32"/>
          <w:szCs w:val="32"/>
          <w:rtl/>
          <w:lang w:bidi="ar-DZ"/>
        </w:rPr>
        <w:t>لإستقبال</w:t>
      </w:r>
      <w:proofErr w:type="spellEnd"/>
      <w:r>
        <w:rPr>
          <w:rFonts w:ascii="Simplified Arabic" w:hAnsi="Simplified Arabic" w:cs="Simplified Arabic" w:hint="cs"/>
          <w:sz w:val="32"/>
          <w:szCs w:val="32"/>
          <w:rtl/>
          <w:lang w:bidi="ar-DZ"/>
        </w:rPr>
        <w:t xml:space="preserve"> الموظف الجديد.</w:t>
      </w:r>
    </w:p>
    <w:p w14:paraId="3957EEF8" w14:textId="77777777" w:rsidR="0094582B" w:rsidRDefault="0094582B" w:rsidP="0094582B">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-التخطيط للتكوين التقني إذا استلزم الأمر ذلك.</w:t>
      </w:r>
    </w:p>
    <w:p w14:paraId="799C850F" w14:textId="77777777" w:rsidR="0094582B" w:rsidRDefault="0094582B" w:rsidP="0094582B">
      <w:pPr>
        <w:bidi/>
        <w:spacing w:line="360" w:lineRule="auto"/>
        <w:rPr>
          <w:rFonts w:ascii="Simplified Arabic" w:hAnsi="Simplified Arabic" w:cs="Simplified Arabic"/>
          <w:sz w:val="32"/>
          <w:szCs w:val="32"/>
          <w:rtl/>
          <w:lang w:bidi="ar-DZ"/>
        </w:rPr>
      </w:pPr>
    </w:p>
    <w:p w14:paraId="2B47E566" w14:textId="19B0B27A" w:rsidR="00444722" w:rsidRDefault="0094582B" w:rsidP="00444722">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2-مرحلة </w:t>
      </w:r>
      <w:proofErr w:type="spellStart"/>
      <w:r>
        <w:rPr>
          <w:rFonts w:ascii="Simplified Arabic" w:hAnsi="Simplified Arabic" w:cs="Simplified Arabic" w:hint="cs"/>
          <w:sz w:val="32"/>
          <w:szCs w:val="32"/>
          <w:rtl/>
          <w:lang w:bidi="ar-DZ"/>
        </w:rPr>
        <w:t>الإستقبال</w:t>
      </w:r>
      <w:proofErr w:type="spellEnd"/>
      <w:r>
        <w:rPr>
          <w:rFonts w:ascii="Simplified Arabic" w:hAnsi="Simplified Arabic" w:cs="Simplified Arabic" w:hint="cs"/>
          <w:sz w:val="32"/>
          <w:szCs w:val="32"/>
          <w:rtl/>
          <w:lang w:bidi="ar-DZ"/>
        </w:rPr>
        <w:t>: أول لقاء للموظف الجديد مع محيط عمله مهم جدا</w:t>
      </w:r>
      <w:r w:rsidR="00444722">
        <w:rPr>
          <w:rFonts w:ascii="Simplified Arabic" w:hAnsi="Simplified Arabic" w:cs="Simplified Arabic" w:hint="cs"/>
          <w:sz w:val="32"/>
          <w:szCs w:val="32"/>
          <w:rtl/>
          <w:lang w:bidi="ar-DZ"/>
        </w:rPr>
        <w:t>، لأنه يحدد علاقته المستقبلية بالمؤسسة، لذلك يجب تأطير الموظف الجديد ومنحه نوع من التقدير من خلال استقباله الجيد وتقديمه لمسؤوله المباشر، هذا الأخير بدوره يعرفه على المؤسسة من خلال إعطائه بعض المعلومات حول تاريخ المؤسسة، مهامها، دورها، قيمها، زبائنها، الخدمات المقدمة، موظفي المؤسسة، السلوك، التصرف المنتظر منه ثم يعرفه بدوره ومهامه في المؤسسة.</w:t>
      </w:r>
    </w:p>
    <w:p w14:paraId="7FB9C7E7" w14:textId="0D587304" w:rsidR="00444722" w:rsidRDefault="00444722" w:rsidP="00444722">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=بعض النقاط المهمة الواجب القيام بها من خلال عملية </w:t>
      </w:r>
      <w:proofErr w:type="spellStart"/>
      <w:r>
        <w:rPr>
          <w:rFonts w:ascii="Simplified Arabic" w:hAnsi="Simplified Arabic" w:cs="Simplified Arabic" w:hint="cs"/>
          <w:sz w:val="32"/>
          <w:szCs w:val="32"/>
          <w:rtl/>
          <w:lang w:bidi="ar-DZ"/>
        </w:rPr>
        <w:t>الإستقبال</w:t>
      </w:r>
      <w:proofErr w:type="spellEnd"/>
      <w:r>
        <w:rPr>
          <w:rFonts w:ascii="Simplified Arabic" w:hAnsi="Simplified Arabic" w:cs="Simplified Arabic" w:hint="cs"/>
          <w:sz w:val="32"/>
          <w:szCs w:val="32"/>
          <w:rtl/>
          <w:lang w:bidi="ar-DZ"/>
        </w:rPr>
        <w:t>:</w:t>
      </w:r>
    </w:p>
    <w:p w14:paraId="7F0207F9" w14:textId="1CBA6891" w:rsidR="00444722" w:rsidRDefault="00444722" w:rsidP="00444722">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w:t>
      </w:r>
      <w:proofErr w:type="spellStart"/>
      <w:r>
        <w:rPr>
          <w:rFonts w:ascii="Simplified Arabic" w:hAnsi="Simplified Arabic" w:cs="Simplified Arabic" w:hint="cs"/>
          <w:sz w:val="32"/>
          <w:szCs w:val="32"/>
          <w:rtl/>
          <w:lang w:bidi="ar-DZ"/>
        </w:rPr>
        <w:t>إستقبال</w:t>
      </w:r>
      <w:proofErr w:type="spellEnd"/>
      <w:r>
        <w:rPr>
          <w:rFonts w:ascii="Simplified Arabic" w:hAnsi="Simplified Arabic" w:cs="Simplified Arabic" w:hint="cs"/>
          <w:sz w:val="32"/>
          <w:szCs w:val="32"/>
          <w:rtl/>
          <w:lang w:bidi="ar-DZ"/>
        </w:rPr>
        <w:t xml:space="preserve"> الموظف الجديد من طرف المسؤول المباشر.</w:t>
      </w:r>
    </w:p>
    <w:p w14:paraId="58850268" w14:textId="6BD86648" w:rsidR="00444722" w:rsidRDefault="00444722" w:rsidP="00444722">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=تقديم بعض المعلومات المتعلقة بمهام المؤسسة ورهاناتها.</w:t>
      </w:r>
    </w:p>
    <w:p w14:paraId="7FFD6C46" w14:textId="75BE9863" w:rsidR="00444722" w:rsidRDefault="00444722" w:rsidP="00444722">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=التعريف بقيم المؤسسة و متطلبات التنظيم( أوقات العمل، التطلعات التنظيمية).</w:t>
      </w:r>
    </w:p>
    <w:p w14:paraId="25530AA5" w14:textId="06307EC2" w:rsidR="00444722" w:rsidRDefault="00444722" w:rsidP="00444722">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=تقديم و إمضاء كل الوثائق الضرورية والرسمية.</w:t>
      </w:r>
    </w:p>
    <w:p w14:paraId="59C2E9A5" w14:textId="72A06C75" w:rsidR="00444722" w:rsidRDefault="00444722" w:rsidP="00444722">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=زيارة محيط العمل مع مسؤول القطاع.</w:t>
      </w:r>
    </w:p>
    <w:p w14:paraId="7D4ED178" w14:textId="5B4195D0" w:rsidR="00444722" w:rsidRDefault="00444722" w:rsidP="00444722">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=تعيين مجال العمل والأدوات والآلات المتوفرة للعمل.</w:t>
      </w:r>
    </w:p>
    <w:p w14:paraId="41B2B3EE" w14:textId="0EC1EBEE" w:rsidR="00444722" w:rsidRDefault="00444722" w:rsidP="00444722">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=زيارة مختلف قطاعات العمل.</w:t>
      </w:r>
    </w:p>
    <w:p w14:paraId="3E120337" w14:textId="54AD5719" w:rsidR="00444722" w:rsidRDefault="00444722" w:rsidP="00444722">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=تقديم العمال وبالخصوص فريق العمل.</w:t>
      </w:r>
    </w:p>
    <w:p w14:paraId="4410626F" w14:textId="76F06EF6" w:rsidR="00444722" w:rsidRDefault="00444722" w:rsidP="00444722">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3</w:t>
      </w:r>
      <w:r w:rsidR="003D1DB1">
        <w:rPr>
          <w:rFonts w:ascii="Simplified Arabic" w:hAnsi="Simplified Arabic" w:cs="Simplified Arabic" w:hint="cs"/>
          <w:sz w:val="32"/>
          <w:szCs w:val="32"/>
          <w:rtl/>
          <w:lang w:bidi="ar-DZ"/>
        </w:rPr>
        <w:t>/ مرحلة الإدماج:</w:t>
      </w:r>
    </w:p>
    <w:p w14:paraId="268320A8" w14:textId="0177BAFB" w:rsidR="003D1DB1" w:rsidRDefault="003D1DB1" w:rsidP="003D1DB1">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تعتبر مرحلة الإدماج بمثابة </w:t>
      </w:r>
      <w:proofErr w:type="spellStart"/>
      <w:r>
        <w:rPr>
          <w:rFonts w:ascii="Simplified Arabic" w:hAnsi="Simplified Arabic" w:cs="Simplified Arabic" w:hint="cs"/>
          <w:sz w:val="32"/>
          <w:szCs w:val="32"/>
          <w:rtl/>
          <w:lang w:bidi="ar-DZ"/>
        </w:rPr>
        <w:t>إحتياز</w:t>
      </w:r>
      <w:proofErr w:type="spellEnd"/>
      <w:r>
        <w:rPr>
          <w:rFonts w:ascii="Simplified Arabic" w:hAnsi="Simplified Arabic" w:cs="Simplified Arabic" w:hint="cs"/>
          <w:sz w:val="32"/>
          <w:szCs w:val="32"/>
          <w:rtl/>
          <w:lang w:bidi="ar-DZ"/>
        </w:rPr>
        <w:t xml:space="preserve"> الموظف الجديد لمنصبه، فخلال هذه الفترة يكتسب المعارف و المهارات والكفاءات والقيم المطلوبة للعمل والتكيف مع عمله ومحيطه الجديد، وتكون هذه المرحلة بمرافقة المشرف المباشر على عملية الإدماج للموظف الجديد في فريق العمل، كما يمكن إثراء هذه المرحلة بعملية تكوين وتربص له علافة بالأعمال التي سيقوم بها بعد ترسيمه بالمنصب الجديد.</w:t>
      </w:r>
    </w:p>
    <w:p w14:paraId="47694A81" w14:textId="6DAC2A88" w:rsidR="003D1DB1" w:rsidRDefault="003D1DB1" w:rsidP="003D1DB1">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خلاصة ما يجب فعله في هذه المرحلة:</w:t>
      </w:r>
    </w:p>
    <w:p w14:paraId="7313C074" w14:textId="08C66522" w:rsidR="003D1DB1" w:rsidRDefault="003D1DB1" w:rsidP="003D1DB1">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=الاتصال مع المشرف</w:t>
      </w:r>
    </w:p>
    <w:p w14:paraId="4DCDAF29" w14:textId="7873EF16" w:rsidR="003D1DB1" w:rsidRDefault="003D1DB1" w:rsidP="003D1DB1">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=تقديم التطلعات المشتركة</w:t>
      </w:r>
    </w:p>
    <w:p w14:paraId="54EA281F" w14:textId="3D313548" w:rsidR="003D1DB1" w:rsidRDefault="003D1DB1" w:rsidP="003D1DB1">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=تقديم الأدوار، المسؤوليات والأعمال المرتبطة بالمنصب.</w:t>
      </w:r>
    </w:p>
    <w:p w14:paraId="5FDE7AE2" w14:textId="30EB311F" w:rsidR="003D1DB1" w:rsidRDefault="003D1DB1" w:rsidP="003D1DB1">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=الشرح، الملاحظة و التجريب</w:t>
      </w:r>
    </w:p>
    <w:p w14:paraId="2344BCD2" w14:textId="5B51F41F" w:rsidR="003D1DB1" w:rsidRDefault="003D1DB1" w:rsidP="003D1DB1">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=تقديم طرق وأساليب العمل.</w:t>
      </w:r>
    </w:p>
    <w:p w14:paraId="4B9F98A6" w14:textId="77777777" w:rsidR="003D1DB1" w:rsidRDefault="003D1DB1" w:rsidP="003D1DB1">
      <w:pPr>
        <w:bidi/>
        <w:spacing w:line="360" w:lineRule="auto"/>
        <w:rPr>
          <w:rFonts w:ascii="Simplified Arabic" w:hAnsi="Simplified Arabic" w:cs="Simplified Arabic"/>
          <w:sz w:val="32"/>
          <w:szCs w:val="32"/>
          <w:rtl/>
          <w:lang w:bidi="ar-DZ"/>
        </w:rPr>
      </w:pPr>
    </w:p>
    <w:p w14:paraId="223EE3CC" w14:textId="44AFF823" w:rsidR="00A9504C" w:rsidRPr="008B3B81" w:rsidRDefault="00591F4D" w:rsidP="003D1DB1">
      <w:pPr>
        <w:bidi/>
        <w:spacing w:line="360"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4E1430">
        <w:rPr>
          <w:rFonts w:ascii="Simplified Arabic" w:hAnsi="Simplified Arabic" w:cs="Simplified Arabic" w:hint="cs"/>
          <w:sz w:val="32"/>
          <w:szCs w:val="32"/>
          <w:rtl/>
          <w:lang w:bidi="ar-DZ"/>
        </w:rPr>
        <w:t xml:space="preserve">                                                                                                                                                                                       </w:t>
      </w:r>
    </w:p>
    <w:sectPr w:rsidR="00A9504C" w:rsidRPr="008B3B81" w:rsidSect="009E16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019F"/>
    <w:multiLevelType w:val="hybridMultilevel"/>
    <w:tmpl w:val="B062325E"/>
    <w:lvl w:ilvl="0" w:tplc="DC48494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35B7300"/>
    <w:multiLevelType w:val="hybridMultilevel"/>
    <w:tmpl w:val="BCC8EEFA"/>
    <w:lvl w:ilvl="0" w:tplc="C456D180">
      <w:start w:val="2"/>
      <w:numFmt w:val="bullet"/>
      <w:lvlText w:val=""/>
      <w:lvlJc w:val="left"/>
      <w:pPr>
        <w:ind w:left="720" w:hanging="360"/>
      </w:pPr>
      <w:rPr>
        <w:rFonts w:ascii="Symbol" w:eastAsia="Calibr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4F6C50"/>
    <w:multiLevelType w:val="hybridMultilevel"/>
    <w:tmpl w:val="F4E81F86"/>
    <w:lvl w:ilvl="0" w:tplc="9C90CEE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51E2DBD"/>
    <w:multiLevelType w:val="hybridMultilevel"/>
    <w:tmpl w:val="C4DEF868"/>
    <w:lvl w:ilvl="0" w:tplc="3A98493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4617F97"/>
    <w:multiLevelType w:val="hybridMultilevel"/>
    <w:tmpl w:val="C6B45DC8"/>
    <w:lvl w:ilvl="0" w:tplc="87CAC8A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88A0710"/>
    <w:multiLevelType w:val="hybridMultilevel"/>
    <w:tmpl w:val="30C69F34"/>
    <w:lvl w:ilvl="0" w:tplc="5D70E8EC">
      <w:start w:val="1"/>
      <w:numFmt w:val="decimal"/>
      <w:lvlText w:val="%1-"/>
      <w:lvlJc w:val="left"/>
      <w:pPr>
        <w:ind w:left="1068" w:hanging="360"/>
      </w:pPr>
      <w:rPr>
        <w:rFonts w:hint="default"/>
      </w:r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6" w15:restartNumberingAfterBreak="0">
    <w:nsid w:val="490F08F9"/>
    <w:multiLevelType w:val="multilevel"/>
    <w:tmpl w:val="B6461E6C"/>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4F3E568B"/>
    <w:multiLevelType w:val="hybridMultilevel"/>
    <w:tmpl w:val="1EE8EB0C"/>
    <w:lvl w:ilvl="0" w:tplc="E8D4CC9C">
      <w:start w:val="1"/>
      <w:numFmt w:val="decimal"/>
      <w:lvlText w:val="%1-"/>
      <w:lvlJc w:val="left"/>
      <w:pPr>
        <w:ind w:left="720" w:hanging="360"/>
      </w:pPr>
      <w:rPr>
        <w:rFonts w:ascii="Arial" w:hAnsi="Arial"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1EF49C2"/>
    <w:multiLevelType w:val="hybridMultilevel"/>
    <w:tmpl w:val="4C805A1E"/>
    <w:lvl w:ilvl="0" w:tplc="451A4F36">
      <w:start w:val="1"/>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A1B238F"/>
    <w:multiLevelType w:val="hybridMultilevel"/>
    <w:tmpl w:val="3FA289B0"/>
    <w:lvl w:ilvl="0" w:tplc="8578B3E4">
      <w:start w:val="1"/>
      <w:numFmt w:val="decimal"/>
      <w:lvlText w:val="%1-"/>
      <w:lvlJc w:val="left"/>
      <w:pPr>
        <w:ind w:left="720" w:hanging="360"/>
      </w:pPr>
      <w:rPr>
        <w:rFonts w:hint="default"/>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422802832">
    <w:abstractNumId w:val="9"/>
  </w:num>
  <w:num w:numId="2" w16cid:durableId="1590893775">
    <w:abstractNumId w:val="8"/>
  </w:num>
  <w:num w:numId="3" w16cid:durableId="1964648200">
    <w:abstractNumId w:val="1"/>
  </w:num>
  <w:num w:numId="4" w16cid:durableId="229192855">
    <w:abstractNumId w:val="2"/>
  </w:num>
  <w:num w:numId="5" w16cid:durableId="854686670">
    <w:abstractNumId w:val="3"/>
  </w:num>
  <w:num w:numId="6" w16cid:durableId="2112236195">
    <w:abstractNumId w:val="0"/>
  </w:num>
  <w:num w:numId="7" w16cid:durableId="1463160273">
    <w:abstractNumId w:val="7"/>
  </w:num>
  <w:num w:numId="8" w16cid:durableId="620185192">
    <w:abstractNumId w:val="5"/>
  </w:num>
  <w:num w:numId="9" w16cid:durableId="41442888">
    <w:abstractNumId w:val="4"/>
  </w:num>
  <w:num w:numId="10" w16cid:durableId="11237726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2F7"/>
    <w:rsid w:val="000002F7"/>
    <w:rsid w:val="0000102B"/>
    <w:rsid w:val="000071B2"/>
    <w:rsid w:val="00007A92"/>
    <w:rsid w:val="00044EDB"/>
    <w:rsid w:val="00050185"/>
    <w:rsid w:val="00051601"/>
    <w:rsid w:val="00054A2D"/>
    <w:rsid w:val="00076EE1"/>
    <w:rsid w:val="00077A0B"/>
    <w:rsid w:val="00084412"/>
    <w:rsid w:val="000975C1"/>
    <w:rsid w:val="000B1102"/>
    <w:rsid w:val="000B4CFA"/>
    <w:rsid w:val="000D1E2D"/>
    <w:rsid w:val="000D4E7A"/>
    <w:rsid w:val="000D76D6"/>
    <w:rsid w:val="0010081E"/>
    <w:rsid w:val="00106A1B"/>
    <w:rsid w:val="00110FCE"/>
    <w:rsid w:val="00125D0D"/>
    <w:rsid w:val="001333B0"/>
    <w:rsid w:val="001526B5"/>
    <w:rsid w:val="00176664"/>
    <w:rsid w:val="00190021"/>
    <w:rsid w:val="001A2E05"/>
    <w:rsid w:val="001B3E35"/>
    <w:rsid w:val="001C213E"/>
    <w:rsid w:val="001C792F"/>
    <w:rsid w:val="001C7DA9"/>
    <w:rsid w:val="001D6DB2"/>
    <w:rsid w:val="001E3DD8"/>
    <w:rsid w:val="001E5FF1"/>
    <w:rsid w:val="001E63A7"/>
    <w:rsid w:val="001F5BD8"/>
    <w:rsid w:val="001F78DB"/>
    <w:rsid w:val="002127DF"/>
    <w:rsid w:val="00212EFB"/>
    <w:rsid w:val="002151CA"/>
    <w:rsid w:val="0023001C"/>
    <w:rsid w:val="00237DFD"/>
    <w:rsid w:val="00247C86"/>
    <w:rsid w:val="00253F17"/>
    <w:rsid w:val="00254146"/>
    <w:rsid w:val="00260B50"/>
    <w:rsid w:val="00264C31"/>
    <w:rsid w:val="002668FB"/>
    <w:rsid w:val="00276EB9"/>
    <w:rsid w:val="002776EE"/>
    <w:rsid w:val="002806A3"/>
    <w:rsid w:val="00285F8D"/>
    <w:rsid w:val="0029097E"/>
    <w:rsid w:val="002A1E09"/>
    <w:rsid w:val="002A72F3"/>
    <w:rsid w:val="002B04A2"/>
    <w:rsid w:val="002C2879"/>
    <w:rsid w:val="002C6A0E"/>
    <w:rsid w:val="002D48E1"/>
    <w:rsid w:val="002D7655"/>
    <w:rsid w:val="002E1EDD"/>
    <w:rsid w:val="002E4A6B"/>
    <w:rsid w:val="002F08EB"/>
    <w:rsid w:val="002F3F3B"/>
    <w:rsid w:val="002F4E3D"/>
    <w:rsid w:val="002F6510"/>
    <w:rsid w:val="00310482"/>
    <w:rsid w:val="00310C52"/>
    <w:rsid w:val="003145B8"/>
    <w:rsid w:val="00335243"/>
    <w:rsid w:val="00365322"/>
    <w:rsid w:val="00382370"/>
    <w:rsid w:val="00387D26"/>
    <w:rsid w:val="003A3946"/>
    <w:rsid w:val="003C43C9"/>
    <w:rsid w:val="003C78E5"/>
    <w:rsid w:val="003D0425"/>
    <w:rsid w:val="003D0CDF"/>
    <w:rsid w:val="003D1DB1"/>
    <w:rsid w:val="003F4495"/>
    <w:rsid w:val="004049E2"/>
    <w:rsid w:val="00406037"/>
    <w:rsid w:val="00407B01"/>
    <w:rsid w:val="00410CCE"/>
    <w:rsid w:val="0041414F"/>
    <w:rsid w:val="004143D3"/>
    <w:rsid w:val="00424253"/>
    <w:rsid w:val="0042666A"/>
    <w:rsid w:val="00443533"/>
    <w:rsid w:val="00444722"/>
    <w:rsid w:val="00451759"/>
    <w:rsid w:val="004630D1"/>
    <w:rsid w:val="004772D9"/>
    <w:rsid w:val="00477598"/>
    <w:rsid w:val="004866D8"/>
    <w:rsid w:val="00495587"/>
    <w:rsid w:val="00496539"/>
    <w:rsid w:val="004A4BE7"/>
    <w:rsid w:val="004C18BB"/>
    <w:rsid w:val="004C4AAD"/>
    <w:rsid w:val="004C5D6B"/>
    <w:rsid w:val="004E1430"/>
    <w:rsid w:val="004E3D4F"/>
    <w:rsid w:val="004F7D01"/>
    <w:rsid w:val="0050471E"/>
    <w:rsid w:val="00511639"/>
    <w:rsid w:val="00517811"/>
    <w:rsid w:val="0052029F"/>
    <w:rsid w:val="00557A3E"/>
    <w:rsid w:val="00560376"/>
    <w:rsid w:val="005624D7"/>
    <w:rsid w:val="0057469E"/>
    <w:rsid w:val="00574C2A"/>
    <w:rsid w:val="00590676"/>
    <w:rsid w:val="00591BE0"/>
    <w:rsid w:val="00591F4D"/>
    <w:rsid w:val="00594476"/>
    <w:rsid w:val="005A0DC8"/>
    <w:rsid w:val="005C0094"/>
    <w:rsid w:val="005E0D33"/>
    <w:rsid w:val="005E3A66"/>
    <w:rsid w:val="005F6AE8"/>
    <w:rsid w:val="00617893"/>
    <w:rsid w:val="006253DA"/>
    <w:rsid w:val="00632B46"/>
    <w:rsid w:val="0063696F"/>
    <w:rsid w:val="006477B5"/>
    <w:rsid w:val="00651FF6"/>
    <w:rsid w:val="0065490D"/>
    <w:rsid w:val="006644DA"/>
    <w:rsid w:val="00676C73"/>
    <w:rsid w:val="006871CB"/>
    <w:rsid w:val="006872E2"/>
    <w:rsid w:val="00693232"/>
    <w:rsid w:val="006B775B"/>
    <w:rsid w:val="006C05EC"/>
    <w:rsid w:val="006C33BF"/>
    <w:rsid w:val="006D1F7C"/>
    <w:rsid w:val="006E7067"/>
    <w:rsid w:val="006F0CF2"/>
    <w:rsid w:val="0070757B"/>
    <w:rsid w:val="00733756"/>
    <w:rsid w:val="00737E21"/>
    <w:rsid w:val="00746F58"/>
    <w:rsid w:val="00754D39"/>
    <w:rsid w:val="00754D57"/>
    <w:rsid w:val="00756F0E"/>
    <w:rsid w:val="00761FFE"/>
    <w:rsid w:val="00770738"/>
    <w:rsid w:val="00790CDB"/>
    <w:rsid w:val="00796F89"/>
    <w:rsid w:val="007A37CD"/>
    <w:rsid w:val="007A4D32"/>
    <w:rsid w:val="007B7974"/>
    <w:rsid w:val="007F2610"/>
    <w:rsid w:val="007F4FF4"/>
    <w:rsid w:val="008114E7"/>
    <w:rsid w:val="00815719"/>
    <w:rsid w:val="0082378A"/>
    <w:rsid w:val="00823E80"/>
    <w:rsid w:val="00825FE0"/>
    <w:rsid w:val="00852229"/>
    <w:rsid w:val="008632D3"/>
    <w:rsid w:val="00864A36"/>
    <w:rsid w:val="00864BED"/>
    <w:rsid w:val="00870220"/>
    <w:rsid w:val="0088069A"/>
    <w:rsid w:val="00887E38"/>
    <w:rsid w:val="00893CDD"/>
    <w:rsid w:val="008948E9"/>
    <w:rsid w:val="008A637C"/>
    <w:rsid w:val="008A74CE"/>
    <w:rsid w:val="008B3B81"/>
    <w:rsid w:val="008B4C7C"/>
    <w:rsid w:val="008B72B5"/>
    <w:rsid w:val="008E1A50"/>
    <w:rsid w:val="008E2189"/>
    <w:rsid w:val="008E5881"/>
    <w:rsid w:val="008F0D0C"/>
    <w:rsid w:val="008F2CBE"/>
    <w:rsid w:val="009136CA"/>
    <w:rsid w:val="0092716C"/>
    <w:rsid w:val="00927CB4"/>
    <w:rsid w:val="0093451A"/>
    <w:rsid w:val="00935BC2"/>
    <w:rsid w:val="00941816"/>
    <w:rsid w:val="0094582B"/>
    <w:rsid w:val="00946AE6"/>
    <w:rsid w:val="009526DC"/>
    <w:rsid w:val="00976BE4"/>
    <w:rsid w:val="00980805"/>
    <w:rsid w:val="00990546"/>
    <w:rsid w:val="009D74A4"/>
    <w:rsid w:val="009E16AC"/>
    <w:rsid w:val="009E43D0"/>
    <w:rsid w:val="009E4790"/>
    <w:rsid w:val="009E6E90"/>
    <w:rsid w:val="009F091C"/>
    <w:rsid w:val="00A0041D"/>
    <w:rsid w:val="00A0074B"/>
    <w:rsid w:val="00A015EA"/>
    <w:rsid w:val="00A030AB"/>
    <w:rsid w:val="00A21CE8"/>
    <w:rsid w:val="00A24BB1"/>
    <w:rsid w:val="00A32ACD"/>
    <w:rsid w:val="00A440CD"/>
    <w:rsid w:val="00A65D43"/>
    <w:rsid w:val="00A87A59"/>
    <w:rsid w:val="00A9504C"/>
    <w:rsid w:val="00AA1876"/>
    <w:rsid w:val="00AB5A85"/>
    <w:rsid w:val="00AC33C6"/>
    <w:rsid w:val="00AC377B"/>
    <w:rsid w:val="00AC49A0"/>
    <w:rsid w:val="00AC5332"/>
    <w:rsid w:val="00AD0B89"/>
    <w:rsid w:val="00AD6B13"/>
    <w:rsid w:val="00AF1C9D"/>
    <w:rsid w:val="00AF3EB5"/>
    <w:rsid w:val="00B019AF"/>
    <w:rsid w:val="00B051A8"/>
    <w:rsid w:val="00B34CA7"/>
    <w:rsid w:val="00B4021C"/>
    <w:rsid w:val="00B526C6"/>
    <w:rsid w:val="00B537C3"/>
    <w:rsid w:val="00B55C95"/>
    <w:rsid w:val="00B73957"/>
    <w:rsid w:val="00B92DE7"/>
    <w:rsid w:val="00BA4FFE"/>
    <w:rsid w:val="00BB5654"/>
    <w:rsid w:val="00BB6FB5"/>
    <w:rsid w:val="00BC1AE1"/>
    <w:rsid w:val="00BC1BD1"/>
    <w:rsid w:val="00BC2404"/>
    <w:rsid w:val="00BD03D7"/>
    <w:rsid w:val="00BD223A"/>
    <w:rsid w:val="00BD5B38"/>
    <w:rsid w:val="00BF27CA"/>
    <w:rsid w:val="00BF678F"/>
    <w:rsid w:val="00C12AE3"/>
    <w:rsid w:val="00C132F3"/>
    <w:rsid w:val="00C17DC7"/>
    <w:rsid w:val="00C244DD"/>
    <w:rsid w:val="00C47A0F"/>
    <w:rsid w:val="00C56E79"/>
    <w:rsid w:val="00C65E0B"/>
    <w:rsid w:val="00C67778"/>
    <w:rsid w:val="00C7551B"/>
    <w:rsid w:val="00C80149"/>
    <w:rsid w:val="00C8248F"/>
    <w:rsid w:val="00C84322"/>
    <w:rsid w:val="00CA2CBF"/>
    <w:rsid w:val="00CC2DD2"/>
    <w:rsid w:val="00CD175D"/>
    <w:rsid w:val="00CD7E55"/>
    <w:rsid w:val="00CE1DC2"/>
    <w:rsid w:val="00CE4D2E"/>
    <w:rsid w:val="00CE5BD4"/>
    <w:rsid w:val="00CF3297"/>
    <w:rsid w:val="00D00128"/>
    <w:rsid w:val="00D02228"/>
    <w:rsid w:val="00D26D12"/>
    <w:rsid w:val="00D41BEE"/>
    <w:rsid w:val="00D41DAC"/>
    <w:rsid w:val="00D42CF7"/>
    <w:rsid w:val="00D437A3"/>
    <w:rsid w:val="00D43C1E"/>
    <w:rsid w:val="00D65978"/>
    <w:rsid w:val="00D66F5E"/>
    <w:rsid w:val="00D86A91"/>
    <w:rsid w:val="00D961AA"/>
    <w:rsid w:val="00DA3567"/>
    <w:rsid w:val="00DB0EE8"/>
    <w:rsid w:val="00DE1381"/>
    <w:rsid w:val="00DE7D2E"/>
    <w:rsid w:val="00DF3C49"/>
    <w:rsid w:val="00E11164"/>
    <w:rsid w:val="00E149FE"/>
    <w:rsid w:val="00E36137"/>
    <w:rsid w:val="00E4470C"/>
    <w:rsid w:val="00E606B1"/>
    <w:rsid w:val="00E6090C"/>
    <w:rsid w:val="00E62A11"/>
    <w:rsid w:val="00E62A7A"/>
    <w:rsid w:val="00E777F5"/>
    <w:rsid w:val="00E82D28"/>
    <w:rsid w:val="00E84FBA"/>
    <w:rsid w:val="00E95561"/>
    <w:rsid w:val="00E95AA7"/>
    <w:rsid w:val="00EA017C"/>
    <w:rsid w:val="00EA17FC"/>
    <w:rsid w:val="00EA3976"/>
    <w:rsid w:val="00EB6854"/>
    <w:rsid w:val="00EB7217"/>
    <w:rsid w:val="00ED4C49"/>
    <w:rsid w:val="00EF66A2"/>
    <w:rsid w:val="00F0479D"/>
    <w:rsid w:val="00F15EAC"/>
    <w:rsid w:val="00F47C5F"/>
    <w:rsid w:val="00F60758"/>
    <w:rsid w:val="00F706C0"/>
    <w:rsid w:val="00F72824"/>
    <w:rsid w:val="00F74BCF"/>
    <w:rsid w:val="00F832EF"/>
    <w:rsid w:val="00F83676"/>
    <w:rsid w:val="00F96645"/>
    <w:rsid w:val="00FA5AC5"/>
    <w:rsid w:val="00FA7900"/>
    <w:rsid w:val="00FB4310"/>
    <w:rsid w:val="00FB6CF8"/>
    <w:rsid w:val="00FF202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FDCFD"/>
  <w15:docId w15:val="{58E24176-A10B-408E-B010-D6CF6F7EB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6A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FB4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FF2026"/>
    <w:pPr>
      <w:widowControl w:val="0"/>
      <w:autoSpaceDE w:val="0"/>
      <w:autoSpaceDN w:val="0"/>
      <w:spacing w:after="0" w:line="240" w:lineRule="auto"/>
      <w:jc w:val="center"/>
    </w:pPr>
    <w:rPr>
      <w:rFonts w:ascii="Arial" w:eastAsia="Arial" w:hAnsi="Arial" w:cs="Arial"/>
      <w:lang w:val="en-US"/>
    </w:rPr>
  </w:style>
  <w:style w:type="paragraph" w:styleId="Paragraphedeliste">
    <w:name w:val="List Paragraph"/>
    <w:basedOn w:val="Normal"/>
    <w:uiPriority w:val="34"/>
    <w:qFormat/>
    <w:rsid w:val="004E14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diagramDrawing" Target="diagrams/drawing1.xml"/><Relationship Id="rId18" Type="http://schemas.microsoft.com/office/2007/relationships/diagramDrawing" Target="diagrams/drawing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Colors" Target="diagrams/colors1.xml"/><Relationship Id="rId17" Type="http://schemas.openxmlformats.org/officeDocument/2006/relationships/diagramColors" Target="diagrams/colors2.xml"/><Relationship Id="rId2" Type="http://schemas.openxmlformats.org/officeDocument/2006/relationships/customXml" Target="../customXml/item2.xml"/><Relationship Id="rId16" Type="http://schemas.openxmlformats.org/officeDocument/2006/relationships/diagramQuickStyle" Target="diagrams/quickStyle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QuickStyle" Target="diagrams/quickStyle1.xml"/><Relationship Id="rId5" Type="http://schemas.openxmlformats.org/officeDocument/2006/relationships/numbering" Target="numbering.xml"/><Relationship Id="rId15" Type="http://schemas.openxmlformats.org/officeDocument/2006/relationships/diagramLayout" Target="diagrams/layout2.xml"/><Relationship Id="rId10" Type="http://schemas.openxmlformats.org/officeDocument/2006/relationships/diagramLayout" Target="diagrams/layout1.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diagramData" Target="diagrams/data1.xml"/><Relationship Id="rId14" Type="http://schemas.openxmlformats.org/officeDocument/2006/relationships/diagramData" Target="diagrams/data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3D7BEFB-0CAB-4E35-8E36-5DE842ADAA82}" type="doc">
      <dgm:prSet loTypeId="urn:microsoft.com/office/officeart/2005/8/layout/cycle3" loCatId="cycle" qsTypeId="urn:microsoft.com/office/officeart/2005/8/quickstyle/simple5" qsCatId="simple" csTypeId="urn:microsoft.com/office/officeart/2005/8/colors/accent1_2" csCatId="accent1" phldr="1"/>
      <dgm:spPr/>
      <dgm:t>
        <a:bodyPr/>
        <a:lstStyle/>
        <a:p>
          <a:endParaRPr lang="fr-FR"/>
        </a:p>
      </dgm:t>
    </dgm:pt>
    <dgm:pt modelId="{A7DF3AFF-F584-42A5-94DF-FD8990D8D825}">
      <dgm:prSet phldrT="[Texte]"/>
      <dgm:spPr/>
      <dgm:t>
        <a:bodyPr/>
        <a:lstStyle/>
        <a:p>
          <a:r>
            <a:rPr lang="ar-DZ"/>
            <a:t>المرحلة الأولى تحليل الاحتياجات</a:t>
          </a:r>
          <a:endParaRPr lang="fr-FR"/>
        </a:p>
      </dgm:t>
    </dgm:pt>
    <dgm:pt modelId="{564F92A0-BC47-42AA-A37B-29DF8637F940}" type="parTrans" cxnId="{9BCBE379-10E6-4846-B406-C120E90E700D}">
      <dgm:prSet/>
      <dgm:spPr/>
      <dgm:t>
        <a:bodyPr/>
        <a:lstStyle/>
        <a:p>
          <a:endParaRPr lang="fr-FR"/>
        </a:p>
      </dgm:t>
    </dgm:pt>
    <dgm:pt modelId="{D693FE96-3FA4-47E0-9404-8E98810274CB}" type="sibTrans" cxnId="{9BCBE379-10E6-4846-B406-C120E90E700D}">
      <dgm:prSet/>
      <dgm:spPr/>
      <dgm:t>
        <a:bodyPr/>
        <a:lstStyle/>
        <a:p>
          <a:endParaRPr lang="fr-FR"/>
        </a:p>
      </dgm:t>
    </dgm:pt>
    <dgm:pt modelId="{3605213D-B466-44A0-B788-E0C258DF1BFD}">
      <dgm:prSet phldrT="[Texte]"/>
      <dgm:spPr/>
      <dgm:t>
        <a:bodyPr/>
        <a:lstStyle/>
        <a:p>
          <a:r>
            <a:rPr lang="ar-DZ"/>
            <a:t>المرحلة الثانية</a:t>
          </a:r>
        </a:p>
        <a:p>
          <a:r>
            <a:rPr lang="ar-DZ"/>
            <a:t> التوظيف</a:t>
          </a:r>
          <a:endParaRPr lang="fr-FR"/>
        </a:p>
      </dgm:t>
    </dgm:pt>
    <dgm:pt modelId="{874A4282-EB57-411D-B1BC-D6A15E58029A}" type="parTrans" cxnId="{FBD6D7BC-D9C3-48EC-93C9-B142553ACE08}">
      <dgm:prSet/>
      <dgm:spPr/>
      <dgm:t>
        <a:bodyPr/>
        <a:lstStyle/>
        <a:p>
          <a:endParaRPr lang="fr-FR"/>
        </a:p>
      </dgm:t>
    </dgm:pt>
    <dgm:pt modelId="{BE66352E-74C1-4C01-A71B-126E1749ADB2}" type="sibTrans" cxnId="{FBD6D7BC-D9C3-48EC-93C9-B142553ACE08}">
      <dgm:prSet/>
      <dgm:spPr/>
      <dgm:t>
        <a:bodyPr/>
        <a:lstStyle/>
        <a:p>
          <a:endParaRPr lang="fr-FR"/>
        </a:p>
      </dgm:t>
    </dgm:pt>
    <dgm:pt modelId="{3CDDD4AC-356A-468A-9464-2351C8363972}">
      <dgm:prSet phldrT="[Texte]"/>
      <dgm:spPr/>
      <dgm:t>
        <a:bodyPr/>
        <a:lstStyle/>
        <a:p>
          <a:r>
            <a:rPr lang="ar-DZ"/>
            <a:t>المرحلة الثالثة</a:t>
          </a:r>
        </a:p>
        <a:p>
          <a:r>
            <a:rPr lang="ar-DZ"/>
            <a:t> الإنتقاء الأولي</a:t>
          </a:r>
          <a:endParaRPr lang="fr-FR"/>
        </a:p>
      </dgm:t>
    </dgm:pt>
    <dgm:pt modelId="{03C050EC-E0F5-4726-9A28-0114BA89219A}" type="parTrans" cxnId="{443F323B-D362-40E0-B145-2FCDCED7E079}">
      <dgm:prSet/>
      <dgm:spPr/>
      <dgm:t>
        <a:bodyPr/>
        <a:lstStyle/>
        <a:p>
          <a:endParaRPr lang="fr-FR"/>
        </a:p>
      </dgm:t>
    </dgm:pt>
    <dgm:pt modelId="{A8A0C079-7533-47F8-9C98-1D470A350EAC}" type="sibTrans" cxnId="{443F323B-D362-40E0-B145-2FCDCED7E079}">
      <dgm:prSet/>
      <dgm:spPr/>
      <dgm:t>
        <a:bodyPr/>
        <a:lstStyle/>
        <a:p>
          <a:endParaRPr lang="fr-FR"/>
        </a:p>
      </dgm:t>
    </dgm:pt>
    <dgm:pt modelId="{C4F30665-AEAC-4C9D-9BE3-091EF2F16F31}">
      <dgm:prSet phldrT="[Texte]"/>
      <dgm:spPr/>
      <dgm:t>
        <a:bodyPr/>
        <a:lstStyle/>
        <a:p>
          <a:r>
            <a:rPr lang="ar-DZ"/>
            <a:t>المرحلة الرابعة</a:t>
          </a:r>
        </a:p>
        <a:p>
          <a:r>
            <a:rPr lang="ar-DZ"/>
            <a:t> الإنتقاء</a:t>
          </a:r>
          <a:endParaRPr lang="fr-FR"/>
        </a:p>
      </dgm:t>
    </dgm:pt>
    <dgm:pt modelId="{94981184-B604-488D-BFEA-9A39075AC265}" type="parTrans" cxnId="{9E848259-FDC5-4921-93A1-EC7081F6F119}">
      <dgm:prSet/>
      <dgm:spPr/>
      <dgm:t>
        <a:bodyPr/>
        <a:lstStyle/>
        <a:p>
          <a:endParaRPr lang="fr-FR"/>
        </a:p>
      </dgm:t>
    </dgm:pt>
    <dgm:pt modelId="{EB2E19DA-26A5-4630-A85A-EF2E9E7E38C5}" type="sibTrans" cxnId="{9E848259-FDC5-4921-93A1-EC7081F6F119}">
      <dgm:prSet/>
      <dgm:spPr/>
      <dgm:t>
        <a:bodyPr/>
        <a:lstStyle/>
        <a:p>
          <a:endParaRPr lang="fr-FR"/>
        </a:p>
      </dgm:t>
    </dgm:pt>
    <dgm:pt modelId="{03AE7E28-EFC1-4D0E-9703-2E5FD39C4DEB}">
      <dgm:prSet phldrT="[Texte]"/>
      <dgm:spPr/>
      <dgm:t>
        <a:bodyPr/>
        <a:lstStyle/>
        <a:p>
          <a:r>
            <a:rPr lang="ar-DZ"/>
            <a:t>المرحلة الخامسة التفكير</a:t>
          </a:r>
          <a:endParaRPr lang="fr-FR"/>
        </a:p>
      </dgm:t>
    </dgm:pt>
    <dgm:pt modelId="{5CA00C0D-E9DF-4A3F-B28E-39DAECA44A32}" type="parTrans" cxnId="{F5D71D3E-D8A4-4449-9FA3-51B8F60BADDC}">
      <dgm:prSet/>
      <dgm:spPr/>
      <dgm:t>
        <a:bodyPr/>
        <a:lstStyle/>
        <a:p>
          <a:endParaRPr lang="fr-FR"/>
        </a:p>
      </dgm:t>
    </dgm:pt>
    <dgm:pt modelId="{80BE723B-F9D5-49B6-BA5C-6C00D390239A}" type="sibTrans" cxnId="{F5D71D3E-D8A4-4449-9FA3-51B8F60BADDC}">
      <dgm:prSet/>
      <dgm:spPr/>
      <dgm:t>
        <a:bodyPr/>
        <a:lstStyle/>
        <a:p>
          <a:endParaRPr lang="fr-FR"/>
        </a:p>
      </dgm:t>
    </dgm:pt>
    <dgm:pt modelId="{A564C250-EA5E-4E8E-977E-341F4DDD5F60}">
      <dgm:prSet/>
      <dgm:spPr/>
      <dgm:t>
        <a:bodyPr/>
        <a:lstStyle/>
        <a:p>
          <a:r>
            <a:rPr lang="ar-DZ"/>
            <a:t>المرحلة السادسة</a:t>
          </a:r>
        </a:p>
        <a:p>
          <a:r>
            <a:rPr lang="ar-DZ"/>
            <a:t>القرار</a:t>
          </a:r>
          <a:endParaRPr lang="fr-FR"/>
        </a:p>
      </dgm:t>
    </dgm:pt>
    <dgm:pt modelId="{66D3B965-13CA-48DD-8078-B1B140F91007}" type="parTrans" cxnId="{2625E1AD-9F34-46F3-9263-0AEB1CA1FC5D}">
      <dgm:prSet/>
      <dgm:spPr/>
      <dgm:t>
        <a:bodyPr/>
        <a:lstStyle/>
        <a:p>
          <a:endParaRPr lang="fr-FR"/>
        </a:p>
      </dgm:t>
    </dgm:pt>
    <dgm:pt modelId="{255E3E54-1D69-4F23-BAC5-62FFE50F8812}" type="sibTrans" cxnId="{2625E1AD-9F34-46F3-9263-0AEB1CA1FC5D}">
      <dgm:prSet/>
      <dgm:spPr/>
      <dgm:t>
        <a:bodyPr/>
        <a:lstStyle/>
        <a:p>
          <a:endParaRPr lang="fr-FR"/>
        </a:p>
      </dgm:t>
    </dgm:pt>
    <dgm:pt modelId="{10F9458E-C6FA-4F01-859F-2343EF56EB08}">
      <dgm:prSet/>
      <dgm:spPr/>
      <dgm:t>
        <a:bodyPr/>
        <a:lstStyle/>
        <a:p>
          <a:r>
            <a:rPr lang="ar-DZ"/>
            <a:t>المرحلة السابعة </a:t>
          </a:r>
        </a:p>
        <a:p>
          <a:r>
            <a:rPr lang="ar-DZ"/>
            <a:t>عقد العمل</a:t>
          </a:r>
          <a:endParaRPr lang="fr-FR"/>
        </a:p>
      </dgm:t>
    </dgm:pt>
    <dgm:pt modelId="{989A073B-E56C-4E8A-B467-1FFC7938415A}" type="parTrans" cxnId="{F0E19B11-4F16-43DD-95F1-6B6F20926ED1}">
      <dgm:prSet/>
      <dgm:spPr/>
      <dgm:t>
        <a:bodyPr/>
        <a:lstStyle/>
        <a:p>
          <a:endParaRPr lang="fr-FR"/>
        </a:p>
      </dgm:t>
    </dgm:pt>
    <dgm:pt modelId="{F421E9A0-A590-4776-965F-A6172B5AFC20}" type="sibTrans" cxnId="{F0E19B11-4F16-43DD-95F1-6B6F20926ED1}">
      <dgm:prSet/>
      <dgm:spPr/>
      <dgm:t>
        <a:bodyPr/>
        <a:lstStyle/>
        <a:p>
          <a:endParaRPr lang="fr-FR"/>
        </a:p>
      </dgm:t>
    </dgm:pt>
    <dgm:pt modelId="{2489B61F-A9D6-4A8A-96D2-B7BF9BEFAE49}" type="pres">
      <dgm:prSet presAssocID="{13D7BEFB-0CAB-4E35-8E36-5DE842ADAA82}" presName="Name0" presStyleCnt="0">
        <dgm:presLayoutVars>
          <dgm:dir/>
          <dgm:resizeHandles val="exact"/>
        </dgm:presLayoutVars>
      </dgm:prSet>
      <dgm:spPr/>
    </dgm:pt>
    <dgm:pt modelId="{103740CE-2E33-4E30-9C75-B249DE82E2A0}" type="pres">
      <dgm:prSet presAssocID="{13D7BEFB-0CAB-4E35-8E36-5DE842ADAA82}" presName="cycle" presStyleCnt="0"/>
      <dgm:spPr/>
    </dgm:pt>
    <dgm:pt modelId="{9E27EA41-12CB-493C-AEB0-5A29649D8BC0}" type="pres">
      <dgm:prSet presAssocID="{A7DF3AFF-F584-42A5-94DF-FD8990D8D825}" presName="nodeFirstNode" presStyleLbl="node1" presStyleIdx="0" presStyleCnt="7">
        <dgm:presLayoutVars>
          <dgm:bulletEnabled val="1"/>
        </dgm:presLayoutVars>
      </dgm:prSet>
      <dgm:spPr/>
    </dgm:pt>
    <dgm:pt modelId="{E70B76C3-CB88-44E8-AE75-CD05383B1307}" type="pres">
      <dgm:prSet presAssocID="{D693FE96-3FA4-47E0-9404-8E98810274CB}" presName="sibTransFirstNode" presStyleLbl="bgShp" presStyleIdx="0" presStyleCnt="1"/>
      <dgm:spPr/>
    </dgm:pt>
    <dgm:pt modelId="{FB9A9E8D-9939-4477-8100-33D1FA252F27}" type="pres">
      <dgm:prSet presAssocID="{3605213D-B466-44A0-B788-E0C258DF1BFD}" presName="nodeFollowingNodes" presStyleLbl="node1" presStyleIdx="1" presStyleCnt="7">
        <dgm:presLayoutVars>
          <dgm:bulletEnabled val="1"/>
        </dgm:presLayoutVars>
      </dgm:prSet>
      <dgm:spPr/>
    </dgm:pt>
    <dgm:pt modelId="{F28C3231-6FF3-4136-8ABC-56B616BE6849}" type="pres">
      <dgm:prSet presAssocID="{3CDDD4AC-356A-468A-9464-2351C8363972}" presName="nodeFollowingNodes" presStyleLbl="node1" presStyleIdx="2" presStyleCnt="7" custRadScaleRad="100000" custRadScaleInc="0">
        <dgm:presLayoutVars>
          <dgm:bulletEnabled val="1"/>
        </dgm:presLayoutVars>
      </dgm:prSet>
      <dgm:spPr/>
    </dgm:pt>
    <dgm:pt modelId="{6BF1CC81-8E9E-4FFD-AAB9-6AE396E08A74}" type="pres">
      <dgm:prSet presAssocID="{C4F30665-AEAC-4C9D-9BE3-091EF2F16F31}" presName="nodeFollowingNodes" presStyleLbl="node1" presStyleIdx="3" presStyleCnt="7">
        <dgm:presLayoutVars>
          <dgm:bulletEnabled val="1"/>
        </dgm:presLayoutVars>
      </dgm:prSet>
      <dgm:spPr/>
    </dgm:pt>
    <dgm:pt modelId="{FD53353D-C8CB-489C-979D-BC46983E7E4B}" type="pres">
      <dgm:prSet presAssocID="{03AE7E28-EFC1-4D0E-9703-2E5FD39C4DEB}" presName="nodeFollowingNodes" presStyleLbl="node1" presStyleIdx="4" presStyleCnt="7" custRadScaleRad="100294" custRadScaleInc="770">
        <dgm:presLayoutVars>
          <dgm:bulletEnabled val="1"/>
        </dgm:presLayoutVars>
      </dgm:prSet>
      <dgm:spPr/>
    </dgm:pt>
    <dgm:pt modelId="{E8A8B10A-DDC0-41EA-B9D6-94744694E30D}" type="pres">
      <dgm:prSet presAssocID="{A564C250-EA5E-4E8E-977E-341F4DDD5F60}" presName="nodeFollowingNodes" presStyleLbl="node1" presStyleIdx="5" presStyleCnt="7">
        <dgm:presLayoutVars>
          <dgm:bulletEnabled val="1"/>
        </dgm:presLayoutVars>
      </dgm:prSet>
      <dgm:spPr/>
    </dgm:pt>
    <dgm:pt modelId="{4888FFE2-C855-4D3C-A168-66EA338AC72D}" type="pres">
      <dgm:prSet presAssocID="{10F9458E-C6FA-4F01-859F-2343EF56EB08}" presName="nodeFollowingNodes" presStyleLbl="node1" presStyleIdx="6" presStyleCnt="7">
        <dgm:presLayoutVars>
          <dgm:bulletEnabled val="1"/>
        </dgm:presLayoutVars>
      </dgm:prSet>
      <dgm:spPr/>
    </dgm:pt>
  </dgm:ptLst>
  <dgm:cxnLst>
    <dgm:cxn modelId="{EE68FD0C-23E0-442A-916B-8FDFA09BE387}" type="presOf" srcId="{3CDDD4AC-356A-468A-9464-2351C8363972}" destId="{F28C3231-6FF3-4136-8ABC-56B616BE6849}" srcOrd="0" destOrd="0" presId="urn:microsoft.com/office/officeart/2005/8/layout/cycle3"/>
    <dgm:cxn modelId="{F0E19B11-4F16-43DD-95F1-6B6F20926ED1}" srcId="{13D7BEFB-0CAB-4E35-8E36-5DE842ADAA82}" destId="{10F9458E-C6FA-4F01-859F-2343EF56EB08}" srcOrd="6" destOrd="0" parTransId="{989A073B-E56C-4E8A-B467-1FFC7938415A}" sibTransId="{F421E9A0-A590-4776-965F-A6172B5AFC20}"/>
    <dgm:cxn modelId="{443F323B-D362-40E0-B145-2FCDCED7E079}" srcId="{13D7BEFB-0CAB-4E35-8E36-5DE842ADAA82}" destId="{3CDDD4AC-356A-468A-9464-2351C8363972}" srcOrd="2" destOrd="0" parTransId="{03C050EC-E0F5-4726-9A28-0114BA89219A}" sibTransId="{A8A0C079-7533-47F8-9C98-1D470A350EAC}"/>
    <dgm:cxn modelId="{F5D71D3E-D8A4-4449-9FA3-51B8F60BADDC}" srcId="{13D7BEFB-0CAB-4E35-8E36-5DE842ADAA82}" destId="{03AE7E28-EFC1-4D0E-9703-2E5FD39C4DEB}" srcOrd="4" destOrd="0" parTransId="{5CA00C0D-E9DF-4A3F-B28E-39DAECA44A32}" sibTransId="{80BE723B-F9D5-49B6-BA5C-6C00D390239A}"/>
    <dgm:cxn modelId="{1ED8503F-5A8B-48FC-99CD-14131A51C79E}" type="presOf" srcId="{03AE7E28-EFC1-4D0E-9703-2E5FD39C4DEB}" destId="{FD53353D-C8CB-489C-979D-BC46983E7E4B}" srcOrd="0" destOrd="0" presId="urn:microsoft.com/office/officeart/2005/8/layout/cycle3"/>
    <dgm:cxn modelId="{CA3BF872-46E6-4D32-8E09-9C0235BB4813}" type="presOf" srcId="{A564C250-EA5E-4E8E-977E-341F4DDD5F60}" destId="{E8A8B10A-DDC0-41EA-B9D6-94744694E30D}" srcOrd="0" destOrd="0" presId="urn:microsoft.com/office/officeart/2005/8/layout/cycle3"/>
    <dgm:cxn modelId="{1A36E753-F207-47B4-BBBB-6F0E6A297E0E}" type="presOf" srcId="{3605213D-B466-44A0-B788-E0C258DF1BFD}" destId="{FB9A9E8D-9939-4477-8100-33D1FA252F27}" srcOrd="0" destOrd="0" presId="urn:microsoft.com/office/officeart/2005/8/layout/cycle3"/>
    <dgm:cxn modelId="{45F46856-CEB7-4476-BD56-6F001B6CAEC1}" type="presOf" srcId="{10F9458E-C6FA-4F01-859F-2343EF56EB08}" destId="{4888FFE2-C855-4D3C-A168-66EA338AC72D}" srcOrd="0" destOrd="0" presId="urn:microsoft.com/office/officeart/2005/8/layout/cycle3"/>
    <dgm:cxn modelId="{9E848259-FDC5-4921-93A1-EC7081F6F119}" srcId="{13D7BEFB-0CAB-4E35-8E36-5DE842ADAA82}" destId="{C4F30665-AEAC-4C9D-9BE3-091EF2F16F31}" srcOrd="3" destOrd="0" parTransId="{94981184-B604-488D-BFEA-9A39075AC265}" sibTransId="{EB2E19DA-26A5-4630-A85A-EF2E9E7E38C5}"/>
    <dgm:cxn modelId="{9BCBE379-10E6-4846-B406-C120E90E700D}" srcId="{13D7BEFB-0CAB-4E35-8E36-5DE842ADAA82}" destId="{A7DF3AFF-F584-42A5-94DF-FD8990D8D825}" srcOrd="0" destOrd="0" parTransId="{564F92A0-BC47-42AA-A37B-29DF8637F940}" sibTransId="{D693FE96-3FA4-47E0-9404-8E98810274CB}"/>
    <dgm:cxn modelId="{440AAF7A-6D2F-4173-B5E4-8CCC4CB667AE}" type="presOf" srcId="{D693FE96-3FA4-47E0-9404-8E98810274CB}" destId="{E70B76C3-CB88-44E8-AE75-CD05383B1307}" srcOrd="0" destOrd="0" presId="urn:microsoft.com/office/officeart/2005/8/layout/cycle3"/>
    <dgm:cxn modelId="{2625E1AD-9F34-46F3-9263-0AEB1CA1FC5D}" srcId="{13D7BEFB-0CAB-4E35-8E36-5DE842ADAA82}" destId="{A564C250-EA5E-4E8E-977E-341F4DDD5F60}" srcOrd="5" destOrd="0" parTransId="{66D3B965-13CA-48DD-8078-B1B140F91007}" sibTransId="{255E3E54-1D69-4F23-BAC5-62FFE50F8812}"/>
    <dgm:cxn modelId="{74F41ABA-1FAE-4B72-9D6F-C3899B4DA838}" type="presOf" srcId="{13D7BEFB-0CAB-4E35-8E36-5DE842ADAA82}" destId="{2489B61F-A9D6-4A8A-96D2-B7BF9BEFAE49}" srcOrd="0" destOrd="0" presId="urn:microsoft.com/office/officeart/2005/8/layout/cycle3"/>
    <dgm:cxn modelId="{FBD6D7BC-D9C3-48EC-93C9-B142553ACE08}" srcId="{13D7BEFB-0CAB-4E35-8E36-5DE842ADAA82}" destId="{3605213D-B466-44A0-B788-E0C258DF1BFD}" srcOrd="1" destOrd="0" parTransId="{874A4282-EB57-411D-B1BC-D6A15E58029A}" sibTransId="{BE66352E-74C1-4C01-A71B-126E1749ADB2}"/>
    <dgm:cxn modelId="{2A799BE7-3221-474B-AC15-9926D47E2052}" type="presOf" srcId="{C4F30665-AEAC-4C9D-9BE3-091EF2F16F31}" destId="{6BF1CC81-8E9E-4FFD-AAB9-6AE396E08A74}" srcOrd="0" destOrd="0" presId="urn:microsoft.com/office/officeart/2005/8/layout/cycle3"/>
    <dgm:cxn modelId="{90EFEEF3-5DAF-4DA5-A086-F8053412E094}" type="presOf" srcId="{A7DF3AFF-F584-42A5-94DF-FD8990D8D825}" destId="{9E27EA41-12CB-493C-AEB0-5A29649D8BC0}" srcOrd="0" destOrd="0" presId="urn:microsoft.com/office/officeart/2005/8/layout/cycle3"/>
    <dgm:cxn modelId="{2EA9A180-A3A1-48C2-8305-7712702D6BA4}" type="presParOf" srcId="{2489B61F-A9D6-4A8A-96D2-B7BF9BEFAE49}" destId="{103740CE-2E33-4E30-9C75-B249DE82E2A0}" srcOrd="0" destOrd="0" presId="urn:microsoft.com/office/officeart/2005/8/layout/cycle3"/>
    <dgm:cxn modelId="{6B93B423-97E9-4E71-A619-3C43C9CC2497}" type="presParOf" srcId="{103740CE-2E33-4E30-9C75-B249DE82E2A0}" destId="{9E27EA41-12CB-493C-AEB0-5A29649D8BC0}" srcOrd="0" destOrd="0" presId="urn:microsoft.com/office/officeart/2005/8/layout/cycle3"/>
    <dgm:cxn modelId="{1815B7B4-38A8-427F-8062-4B3F384E9B29}" type="presParOf" srcId="{103740CE-2E33-4E30-9C75-B249DE82E2A0}" destId="{E70B76C3-CB88-44E8-AE75-CD05383B1307}" srcOrd="1" destOrd="0" presId="urn:microsoft.com/office/officeart/2005/8/layout/cycle3"/>
    <dgm:cxn modelId="{F254D616-7294-4459-95A8-C3BD1015F374}" type="presParOf" srcId="{103740CE-2E33-4E30-9C75-B249DE82E2A0}" destId="{FB9A9E8D-9939-4477-8100-33D1FA252F27}" srcOrd="2" destOrd="0" presId="urn:microsoft.com/office/officeart/2005/8/layout/cycle3"/>
    <dgm:cxn modelId="{D4B7F00F-BDEE-4D77-A6EA-D7CC8EFC0E62}" type="presParOf" srcId="{103740CE-2E33-4E30-9C75-B249DE82E2A0}" destId="{F28C3231-6FF3-4136-8ABC-56B616BE6849}" srcOrd="3" destOrd="0" presId="urn:microsoft.com/office/officeart/2005/8/layout/cycle3"/>
    <dgm:cxn modelId="{90FFD55A-BDC9-40D7-80D9-36327CDA0591}" type="presParOf" srcId="{103740CE-2E33-4E30-9C75-B249DE82E2A0}" destId="{6BF1CC81-8E9E-4FFD-AAB9-6AE396E08A74}" srcOrd="4" destOrd="0" presId="urn:microsoft.com/office/officeart/2005/8/layout/cycle3"/>
    <dgm:cxn modelId="{0C5D7A38-9C59-4608-B9C3-C7FCC6172AD4}" type="presParOf" srcId="{103740CE-2E33-4E30-9C75-B249DE82E2A0}" destId="{FD53353D-C8CB-489C-979D-BC46983E7E4B}" srcOrd="5" destOrd="0" presId="urn:microsoft.com/office/officeart/2005/8/layout/cycle3"/>
    <dgm:cxn modelId="{501F6220-15D3-4AED-9E00-8ACE4DE8D0EC}" type="presParOf" srcId="{103740CE-2E33-4E30-9C75-B249DE82E2A0}" destId="{E8A8B10A-DDC0-41EA-B9D6-94744694E30D}" srcOrd="6" destOrd="0" presId="urn:microsoft.com/office/officeart/2005/8/layout/cycle3"/>
    <dgm:cxn modelId="{EC177B5B-E4D8-47D4-9B65-D41369900B8E}" type="presParOf" srcId="{103740CE-2E33-4E30-9C75-B249DE82E2A0}" destId="{4888FFE2-C855-4D3C-A168-66EA338AC72D}" srcOrd="7" destOrd="0" presId="urn:microsoft.com/office/officeart/2005/8/layout/cycle3"/>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03A0CB9-00FB-409C-91F5-C6C859F83B17}" type="doc">
      <dgm:prSet loTypeId="urn:microsoft.com/office/officeart/2005/8/layout/cycle2" loCatId="cycle" qsTypeId="urn:microsoft.com/office/officeart/2005/8/quickstyle/simple1" qsCatId="simple" csTypeId="urn:microsoft.com/office/officeart/2005/8/colors/accent1_2" csCatId="accent1" phldr="1"/>
      <dgm:spPr/>
      <dgm:t>
        <a:bodyPr/>
        <a:lstStyle/>
        <a:p>
          <a:endParaRPr lang="fr-FR"/>
        </a:p>
      </dgm:t>
    </dgm:pt>
    <dgm:pt modelId="{677744BB-60A6-468F-AAE1-B5BC5535E8E5}">
      <dgm:prSet phldrT="[Texte]" custT="1"/>
      <dgm:spPr/>
      <dgm:t>
        <a:bodyPr/>
        <a:lstStyle/>
        <a:p>
          <a:r>
            <a:rPr lang="ar-DZ" sz="1400"/>
            <a:t>المرحلة الأولى: التحضير للإستقبال</a:t>
          </a:r>
          <a:endParaRPr lang="fr-FR" sz="1400"/>
        </a:p>
      </dgm:t>
    </dgm:pt>
    <dgm:pt modelId="{757A1A96-02C1-4B3B-897B-B4F443506678}" type="parTrans" cxnId="{0CCE2B36-4992-4E47-997D-343FBDD9BD5B}">
      <dgm:prSet/>
      <dgm:spPr/>
      <dgm:t>
        <a:bodyPr/>
        <a:lstStyle/>
        <a:p>
          <a:endParaRPr lang="fr-FR"/>
        </a:p>
      </dgm:t>
    </dgm:pt>
    <dgm:pt modelId="{9E698450-7E21-4690-B52D-2620C09C97C0}" type="sibTrans" cxnId="{0CCE2B36-4992-4E47-997D-343FBDD9BD5B}">
      <dgm:prSet/>
      <dgm:spPr/>
      <dgm:t>
        <a:bodyPr/>
        <a:lstStyle/>
        <a:p>
          <a:endParaRPr lang="fr-FR"/>
        </a:p>
      </dgm:t>
    </dgm:pt>
    <dgm:pt modelId="{96ED0FBB-C3D5-4EBB-9F4F-5E3EDF024DF5}">
      <dgm:prSet phldrT="[Texte]"/>
      <dgm:spPr/>
      <dgm:t>
        <a:bodyPr/>
        <a:lstStyle/>
        <a:p>
          <a:r>
            <a:rPr lang="ar-DZ"/>
            <a:t>المرحلة الثانية:</a:t>
          </a:r>
        </a:p>
        <a:p>
          <a:r>
            <a:rPr lang="ar-DZ"/>
            <a:t>الاستقبال</a:t>
          </a:r>
          <a:endParaRPr lang="fr-FR"/>
        </a:p>
      </dgm:t>
    </dgm:pt>
    <dgm:pt modelId="{23E47949-4E3B-433E-942A-EF194A313147}" type="parTrans" cxnId="{3B5313C2-23EC-4DEC-9AEF-534497E24468}">
      <dgm:prSet/>
      <dgm:spPr/>
      <dgm:t>
        <a:bodyPr/>
        <a:lstStyle/>
        <a:p>
          <a:endParaRPr lang="fr-FR"/>
        </a:p>
      </dgm:t>
    </dgm:pt>
    <dgm:pt modelId="{776A4426-B1F8-4448-B11E-3EE354FFEA4D}" type="sibTrans" cxnId="{3B5313C2-23EC-4DEC-9AEF-534497E24468}">
      <dgm:prSet/>
      <dgm:spPr/>
      <dgm:t>
        <a:bodyPr/>
        <a:lstStyle/>
        <a:p>
          <a:endParaRPr lang="fr-FR"/>
        </a:p>
      </dgm:t>
    </dgm:pt>
    <dgm:pt modelId="{F10016C7-E4B3-4588-9380-189BD2983831}">
      <dgm:prSet phldrT="[Texte]"/>
      <dgm:spPr/>
      <dgm:t>
        <a:bodyPr/>
        <a:lstStyle/>
        <a:p>
          <a:r>
            <a:rPr lang="ar-DZ"/>
            <a:t>المرحلة الثالثة:</a:t>
          </a:r>
        </a:p>
        <a:p>
          <a:r>
            <a:rPr lang="ar-DZ"/>
            <a:t>الإدماج</a:t>
          </a:r>
          <a:endParaRPr lang="fr-FR"/>
        </a:p>
      </dgm:t>
    </dgm:pt>
    <dgm:pt modelId="{2B32B0D3-04AC-4DE1-87F6-CDB4A3FBBBBB}" type="parTrans" cxnId="{B8ACA4B4-DE39-4E79-97CB-91C2B3789AFE}">
      <dgm:prSet/>
      <dgm:spPr/>
      <dgm:t>
        <a:bodyPr/>
        <a:lstStyle/>
        <a:p>
          <a:endParaRPr lang="fr-FR"/>
        </a:p>
      </dgm:t>
    </dgm:pt>
    <dgm:pt modelId="{C3E06479-C5BF-4507-ACD4-3130A81CA9C4}" type="sibTrans" cxnId="{B8ACA4B4-DE39-4E79-97CB-91C2B3789AFE}">
      <dgm:prSet/>
      <dgm:spPr/>
      <dgm:t>
        <a:bodyPr/>
        <a:lstStyle/>
        <a:p>
          <a:endParaRPr lang="fr-FR"/>
        </a:p>
      </dgm:t>
    </dgm:pt>
    <dgm:pt modelId="{6B1DE711-C3FE-4F0F-94B9-78ECBDBBBFB5}">
      <dgm:prSet phldrT="[Texte]"/>
      <dgm:spPr/>
      <dgm:t>
        <a:bodyPr/>
        <a:lstStyle/>
        <a:p>
          <a:r>
            <a:rPr lang="ar-DZ"/>
            <a:t>المرحلة الرابعة:</a:t>
          </a:r>
        </a:p>
        <a:p>
          <a:r>
            <a:rPr lang="ar-DZ"/>
            <a:t>المتابعة</a:t>
          </a:r>
          <a:endParaRPr lang="fr-FR"/>
        </a:p>
      </dgm:t>
    </dgm:pt>
    <dgm:pt modelId="{3B690767-09AC-4AF6-B3BB-B8F615412406}" type="parTrans" cxnId="{7236CF63-9232-4F0F-A947-6B227E10AB77}">
      <dgm:prSet/>
      <dgm:spPr/>
      <dgm:t>
        <a:bodyPr/>
        <a:lstStyle/>
        <a:p>
          <a:endParaRPr lang="fr-FR"/>
        </a:p>
      </dgm:t>
    </dgm:pt>
    <dgm:pt modelId="{9F09B842-B3C1-4B01-A55D-6FFC45492631}" type="sibTrans" cxnId="{7236CF63-9232-4F0F-A947-6B227E10AB77}">
      <dgm:prSet/>
      <dgm:spPr/>
      <dgm:t>
        <a:bodyPr/>
        <a:lstStyle/>
        <a:p>
          <a:endParaRPr lang="fr-FR"/>
        </a:p>
      </dgm:t>
    </dgm:pt>
    <dgm:pt modelId="{8518981D-7846-46DF-8F39-A97596DA5447}" type="pres">
      <dgm:prSet presAssocID="{503A0CB9-00FB-409C-91F5-C6C859F83B17}" presName="cycle" presStyleCnt="0">
        <dgm:presLayoutVars>
          <dgm:dir/>
          <dgm:resizeHandles val="exact"/>
        </dgm:presLayoutVars>
      </dgm:prSet>
      <dgm:spPr/>
    </dgm:pt>
    <dgm:pt modelId="{A73AAB3A-79F6-4818-815D-95BD2B22E470}" type="pres">
      <dgm:prSet presAssocID="{677744BB-60A6-468F-AAE1-B5BC5535E8E5}" presName="node" presStyleLbl="node1" presStyleIdx="0" presStyleCnt="4">
        <dgm:presLayoutVars>
          <dgm:bulletEnabled val="1"/>
        </dgm:presLayoutVars>
      </dgm:prSet>
      <dgm:spPr/>
    </dgm:pt>
    <dgm:pt modelId="{A8EBB612-08D1-4A17-98B4-F94A0A155B3B}" type="pres">
      <dgm:prSet presAssocID="{9E698450-7E21-4690-B52D-2620C09C97C0}" presName="sibTrans" presStyleLbl="sibTrans2D1" presStyleIdx="0" presStyleCnt="4"/>
      <dgm:spPr/>
    </dgm:pt>
    <dgm:pt modelId="{3F10B7C4-12C2-4F4D-AF6A-E9FF21FB209F}" type="pres">
      <dgm:prSet presAssocID="{9E698450-7E21-4690-B52D-2620C09C97C0}" presName="connectorText" presStyleLbl="sibTrans2D1" presStyleIdx="0" presStyleCnt="4"/>
      <dgm:spPr/>
    </dgm:pt>
    <dgm:pt modelId="{DFFDB826-17A2-4226-884F-D797750BCA97}" type="pres">
      <dgm:prSet presAssocID="{96ED0FBB-C3D5-4EBB-9F4F-5E3EDF024DF5}" presName="node" presStyleLbl="node1" presStyleIdx="1" presStyleCnt="4">
        <dgm:presLayoutVars>
          <dgm:bulletEnabled val="1"/>
        </dgm:presLayoutVars>
      </dgm:prSet>
      <dgm:spPr/>
    </dgm:pt>
    <dgm:pt modelId="{A187B6FA-4049-47FA-8983-65D96E653F32}" type="pres">
      <dgm:prSet presAssocID="{776A4426-B1F8-4448-B11E-3EE354FFEA4D}" presName="sibTrans" presStyleLbl="sibTrans2D1" presStyleIdx="1" presStyleCnt="4"/>
      <dgm:spPr/>
    </dgm:pt>
    <dgm:pt modelId="{FC02AA54-9FB8-4E92-A5DA-6CAC30430F87}" type="pres">
      <dgm:prSet presAssocID="{776A4426-B1F8-4448-B11E-3EE354FFEA4D}" presName="connectorText" presStyleLbl="sibTrans2D1" presStyleIdx="1" presStyleCnt="4"/>
      <dgm:spPr/>
    </dgm:pt>
    <dgm:pt modelId="{D335B198-7F09-49B1-B708-52394605B41C}" type="pres">
      <dgm:prSet presAssocID="{F10016C7-E4B3-4588-9380-189BD2983831}" presName="node" presStyleLbl="node1" presStyleIdx="2" presStyleCnt="4">
        <dgm:presLayoutVars>
          <dgm:bulletEnabled val="1"/>
        </dgm:presLayoutVars>
      </dgm:prSet>
      <dgm:spPr/>
    </dgm:pt>
    <dgm:pt modelId="{C3568529-5F59-4D93-B197-4155C3F3D4FB}" type="pres">
      <dgm:prSet presAssocID="{C3E06479-C5BF-4507-ACD4-3130A81CA9C4}" presName="sibTrans" presStyleLbl="sibTrans2D1" presStyleIdx="2" presStyleCnt="4"/>
      <dgm:spPr/>
    </dgm:pt>
    <dgm:pt modelId="{D47CE5A8-B69F-4196-9EF4-84CDBFCB600C}" type="pres">
      <dgm:prSet presAssocID="{C3E06479-C5BF-4507-ACD4-3130A81CA9C4}" presName="connectorText" presStyleLbl="sibTrans2D1" presStyleIdx="2" presStyleCnt="4"/>
      <dgm:spPr/>
    </dgm:pt>
    <dgm:pt modelId="{9603E472-04AE-4259-A8D7-0FCF80FAD7D0}" type="pres">
      <dgm:prSet presAssocID="{6B1DE711-C3FE-4F0F-94B9-78ECBDBBBFB5}" presName="node" presStyleLbl="node1" presStyleIdx="3" presStyleCnt="4">
        <dgm:presLayoutVars>
          <dgm:bulletEnabled val="1"/>
        </dgm:presLayoutVars>
      </dgm:prSet>
      <dgm:spPr/>
    </dgm:pt>
    <dgm:pt modelId="{1E01D0DA-D705-4C35-B038-C1893002C89D}" type="pres">
      <dgm:prSet presAssocID="{9F09B842-B3C1-4B01-A55D-6FFC45492631}" presName="sibTrans" presStyleLbl="sibTrans2D1" presStyleIdx="3" presStyleCnt="4"/>
      <dgm:spPr/>
    </dgm:pt>
    <dgm:pt modelId="{80F0422A-2191-4A25-9932-59489EFC59A3}" type="pres">
      <dgm:prSet presAssocID="{9F09B842-B3C1-4B01-A55D-6FFC45492631}" presName="connectorText" presStyleLbl="sibTrans2D1" presStyleIdx="3" presStyleCnt="4"/>
      <dgm:spPr/>
    </dgm:pt>
  </dgm:ptLst>
  <dgm:cxnLst>
    <dgm:cxn modelId="{F4AEC704-1263-4830-9AA4-760275EE2C52}" type="presOf" srcId="{9F09B842-B3C1-4B01-A55D-6FFC45492631}" destId="{80F0422A-2191-4A25-9932-59489EFC59A3}" srcOrd="1" destOrd="0" presId="urn:microsoft.com/office/officeart/2005/8/layout/cycle2"/>
    <dgm:cxn modelId="{FF40C424-95BC-4CA1-BF33-E6CB046F733E}" type="presOf" srcId="{96ED0FBB-C3D5-4EBB-9F4F-5E3EDF024DF5}" destId="{DFFDB826-17A2-4226-884F-D797750BCA97}" srcOrd="0" destOrd="0" presId="urn:microsoft.com/office/officeart/2005/8/layout/cycle2"/>
    <dgm:cxn modelId="{0CCE2B36-4992-4E47-997D-343FBDD9BD5B}" srcId="{503A0CB9-00FB-409C-91F5-C6C859F83B17}" destId="{677744BB-60A6-468F-AAE1-B5BC5535E8E5}" srcOrd="0" destOrd="0" parTransId="{757A1A96-02C1-4B3B-897B-B4F443506678}" sibTransId="{9E698450-7E21-4690-B52D-2620C09C97C0}"/>
    <dgm:cxn modelId="{7236CF63-9232-4F0F-A947-6B227E10AB77}" srcId="{503A0CB9-00FB-409C-91F5-C6C859F83B17}" destId="{6B1DE711-C3FE-4F0F-94B9-78ECBDBBBFB5}" srcOrd="3" destOrd="0" parTransId="{3B690767-09AC-4AF6-B3BB-B8F615412406}" sibTransId="{9F09B842-B3C1-4B01-A55D-6FFC45492631}"/>
    <dgm:cxn modelId="{AED9FA66-69EE-4D3D-8A07-B616BFFB331A}" type="presOf" srcId="{503A0CB9-00FB-409C-91F5-C6C859F83B17}" destId="{8518981D-7846-46DF-8F39-A97596DA5447}" srcOrd="0" destOrd="0" presId="urn:microsoft.com/office/officeart/2005/8/layout/cycle2"/>
    <dgm:cxn modelId="{1D23EE47-5011-43A9-980E-E3F39A09C9A0}" type="presOf" srcId="{6B1DE711-C3FE-4F0F-94B9-78ECBDBBBFB5}" destId="{9603E472-04AE-4259-A8D7-0FCF80FAD7D0}" srcOrd="0" destOrd="0" presId="urn:microsoft.com/office/officeart/2005/8/layout/cycle2"/>
    <dgm:cxn modelId="{E226A34B-1F10-4016-B235-EF16ADDDF8B5}" type="presOf" srcId="{776A4426-B1F8-4448-B11E-3EE354FFEA4D}" destId="{FC02AA54-9FB8-4E92-A5DA-6CAC30430F87}" srcOrd="1" destOrd="0" presId="urn:microsoft.com/office/officeart/2005/8/layout/cycle2"/>
    <dgm:cxn modelId="{9A37154C-17C6-4F0D-86E0-FEE1359DB9EB}" type="presOf" srcId="{9F09B842-B3C1-4B01-A55D-6FFC45492631}" destId="{1E01D0DA-D705-4C35-B038-C1893002C89D}" srcOrd="0" destOrd="0" presId="urn:microsoft.com/office/officeart/2005/8/layout/cycle2"/>
    <dgm:cxn modelId="{5973FB5A-48FC-4921-806B-A18635FD3638}" type="presOf" srcId="{F10016C7-E4B3-4588-9380-189BD2983831}" destId="{D335B198-7F09-49B1-B708-52394605B41C}" srcOrd="0" destOrd="0" presId="urn:microsoft.com/office/officeart/2005/8/layout/cycle2"/>
    <dgm:cxn modelId="{42BB4D84-FD09-4D16-81BE-3D3955A5F14D}" type="presOf" srcId="{776A4426-B1F8-4448-B11E-3EE354FFEA4D}" destId="{A187B6FA-4049-47FA-8983-65D96E653F32}" srcOrd="0" destOrd="0" presId="urn:microsoft.com/office/officeart/2005/8/layout/cycle2"/>
    <dgm:cxn modelId="{20AD309E-17F7-49D3-9C66-B2420E1B774A}" type="presOf" srcId="{C3E06479-C5BF-4507-ACD4-3130A81CA9C4}" destId="{D47CE5A8-B69F-4196-9EF4-84CDBFCB600C}" srcOrd="1" destOrd="0" presId="urn:microsoft.com/office/officeart/2005/8/layout/cycle2"/>
    <dgm:cxn modelId="{87A252AD-2B74-496F-9DB6-30FFC72C7E3E}" type="presOf" srcId="{677744BB-60A6-468F-AAE1-B5BC5535E8E5}" destId="{A73AAB3A-79F6-4818-815D-95BD2B22E470}" srcOrd="0" destOrd="0" presId="urn:microsoft.com/office/officeart/2005/8/layout/cycle2"/>
    <dgm:cxn modelId="{B8ACA4B4-DE39-4E79-97CB-91C2B3789AFE}" srcId="{503A0CB9-00FB-409C-91F5-C6C859F83B17}" destId="{F10016C7-E4B3-4588-9380-189BD2983831}" srcOrd="2" destOrd="0" parTransId="{2B32B0D3-04AC-4DE1-87F6-CDB4A3FBBBBB}" sibTransId="{C3E06479-C5BF-4507-ACD4-3130A81CA9C4}"/>
    <dgm:cxn modelId="{3B5313C2-23EC-4DEC-9AEF-534497E24468}" srcId="{503A0CB9-00FB-409C-91F5-C6C859F83B17}" destId="{96ED0FBB-C3D5-4EBB-9F4F-5E3EDF024DF5}" srcOrd="1" destOrd="0" parTransId="{23E47949-4E3B-433E-942A-EF194A313147}" sibTransId="{776A4426-B1F8-4448-B11E-3EE354FFEA4D}"/>
    <dgm:cxn modelId="{32272CC2-115C-4AB0-BA57-8D53359F2278}" type="presOf" srcId="{9E698450-7E21-4690-B52D-2620C09C97C0}" destId="{3F10B7C4-12C2-4F4D-AF6A-E9FF21FB209F}" srcOrd="1" destOrd="0" presId="urn:microsoft.com/office/officeart/2005/8/layout/cycle2"/>
    <dgm:cxn modelId="{3549E6D4-9B6A-4A05-B0CB-73364555589A}" type="presOf" srcId="{C3E06479-C5BF-4507-ACD4-3130A81CA9C4}" destId="{C3568529-5F59-4D93-B197-4155C3F3D4FB}" srcOrd="0" destOrd="0" presId="urn:microsoft.com/office/officeart/2005/8/layout/cycle2"/>
    <dgm:cxn modelId="{2F137EF8-BE92-4B75-B859-A99ECF7709C3}" type="presOf" srcId="{9E698450-7E21-4690-B52D-2620C09C97C0}" destId="{A8EBB612-08D1-4A17-98B4-F94A0A155B3B}" srcOrd="0" destOrd="0" presId="urn:microsoft.com/office/officeart/2005/8/layout/cycle2"/>
    <dgm:cxn modelId="{89CF439C-9B05-498E-AD66-4F289AC59802}" type="presParOf" srcId="{8518981D-7846-46DF-8F39-A97596DA5447}" destId="{A73AAB3A-79F6-4818-815D-95BD2B22E470}" srcOrd="0" destOrd="0" presId="urn:microsoft.com/office/officeart/2005/8/layout/cycle2"/>
    <dgm:cxn modelId="{6DDEB535-3B18-450D-BC82-B75CB306D097}" type="presParOf" srcId="{8518981D-7846-46DF-8F39-A97596DA5447}" destId="{A8EBB612-08D1-4A17-98B4-F94A0A155B3B}" srcOrd="1" destOrd="0" presId="urn:microsoft.com/office/officeart/2005/8/layout/cycle2"/>
    <dgm:cxn modelId="{EBCBAFEC-B783-4F23-8492-A283AC66F656}" type="presParOf" srcId="{A8EBB612-08D1-4A17-98B4-F94A0A155B3B}" destId="{3F10B7C4-12C2-4F4D-AF6A-E9FF21FB209F}" srcOrd="0" destOrd="0" presId="urn:microsoft.com/office/officeart/2005/8/layout/cycle2"/>
    <dgm:cxn modelId="{DB5367E4-C450-4E46-8097-41EEC4F3FC5C}" type="presParOf" srcId="{8518981D-7846-46DF-8F39-A97596DA5447}" destId="{DFFDB826-17A2-4226-884F-D797750BCA97}" srcOrd="2" destOrd="0" presId="urn:microsoft.com/office/officeart/2005/8/layout/cycle2"/>
    <dgm:cxn modelId="{C03DFCF9-AC57-480D-AFB8-A46CC7806C9A}" type="presParOf" srcId="{8518981D-7846-46DF-8F39-A97596DA5447}" destId="{A187B6FA-4049-47FA-8983-65D96E653F32}" srcOrd="3" destOrd="0" presId="urn:microsoft.com/office/officeart/2005/8/layout/cycle2"/>
    <dgm:cxn modelId="{7B6B0D95-9BF5-494A-B8CD-E8104BABA38D}" type="presParOf" srcId="{A187B6FA-4049-47FA-8983-65D96E653F32}" destId="{FC02AA54-9FB8-4E92-A5DA-6CAC30430F87}" srcOrd="0" destOrd="0" presId="urn:microsoft.com/office/officeart/2005/8/layout/cycle2"/>
    <dgm:cxn modelId="{36643020-3B32-466E-B562-0967F5D78EA8}" type="presParOf" srcId="{8518981D-7846-46DF-8F39-A97596DA5447}" destId="{D335B198-7F09-49B1-B708-52394605B41C}" srcOrd="4" destOrd="0" presId="urn:microsoft.com/office/officeart/2005/8/layout/cycle2"/>
    <dgm:cxn modelId="{34464AF8-6C97-49EB-8E5B-833B89D530AB}" type="presParOf" srcId="{8518981D-7846-46DF-8F39-A97596DA5447}" destId="{C3568529-5F59-4D93-B197-4155C3F3D4FB}" srcOrd="5" destOrd="0" presId="urn:microsoft.com/office/officeart/2005/8/layout/cycle2"/>
    <dgm:cxn modelId="{1E029C3D-515B-40CD-AF89-8DCD6707A6A2}" type="presParOf" srcId="{C3568529-5F59-4D93-B197-4155C3F3D4FB}" destId="{D47CE5A8-B69F-4196-9EF4-84CDBFCB600C}" srcOrd="0" destOrd="0" presId="urn:microsoft.com/office/officeart/2005/8/layout/cycle2"/>
    <dgm:cxn modelId="{A9413C82-84A0-46F8-BA49-62A5D4B08F75}" type="presParOf" srcId="{8518981D-7846-46DF-8F39-A97596DA5447}" destId="{9603E472-04AE-4259-A8D7-0FCF80FAD7D0}" srcOrd="6" destOrd="0" presId="urn:microsoft.com/office/officeart/2005/8/layout/cycle2"/>
    <dgm:cxn modelId="{7E1297E1-F99F-40E9-95F5-ED5E69B05B04}" type="presParOf" srcId="{8518981D-7846-46DF-8F39-A97596DA5447}" destId="{1E01D0DA-D705-4C35-B038-C1893002C89D}" srcOrd="7" destOrd="0" presId="urn:microsoft.com/office/officeart/2005/8/layout/cycle2"/>
    <dgm:cxn modelId="{DA14F924-4C02-4F21-935B-F1233B7ECF0F}" type="presParOf" srcId="{1E01D0DA-D705-4C35-B038-C1893002C89D}" destId="{80F0422A-2191-4A25-9932-59489EFC59A3}" srcOrd="0" destOrd="0" presId="urn:microsoft.com/office/officeart/2005/8/layout/cycle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70B76C3-CB88-44E8-AE75-CD05383B1307}">
      <dsp:nvSpPr>
        <dsp:cNvPr id="0" name=""/>
        <dsp:cNvSpPr/>
      </dsp:nvSpPr>
      <dsp:spPr>
        <a:xfrm>
          <a:off x="1083602" y="-22998"/>
          <a:ext cx="3319195" cy="3319195"/>
        </a:xfrm>
        <a:prstGeom prst="circularArrow">
          <a:avLst>
            <a:gd name="adj1" fmla="val 5544"/>
            <a:gd name="adj2" fmla="val 330680"/>
            <a:gd name="adj3" fmla="val 14540369"/>
            <a:gd name="adj4" fmla="val 16936179"/>
            <a:gd name="adj5" fmla="val 5757"/>
          </a:avLst>
        </a:prstGeom>
        <a:solidFill>
          <a:schemeClr val="accent1">
            <a:tint val="40000"/>
            <a:hueOff val="0"/>
            <a:satOff val="0"/>
            <a:lumOff val="0"/>
            <a:alphaOff val="0"/>
          </a:schemeClr>
        </a:solidFill>
        <a:ln>
          <a:noFill/>
        </a:ln>
        <a:effectLst>
          <a:outerShdw blurRad="40000" dist="23000" dir="5400000" rotWithShape="0">
            <a:srgbClr val="000000">
              <a:alpha val="35000"/>
            </a:srgbClr>
          </a:outerShdw>
        </a:effectLst>
      </dsp:spPr>
      <dsp:style>
        <a:lnRef idx="0">
          <a:scrgbClr r="0" g="0" b="0"/>
        </a:lnRef>
        <a:fillRef idx="1">
          <a:scrgbClr r="0" g="0" b="0"/>
        </a:fillRef>
        <a:effectRef idx="2">
          <a:scrgbClr r="0" g="0" b="0"/>
        </a:effectRef>
        <a:fontRef idx="minor"/>
      </dsp:style>
    </dsp:sp>
    <dsp:sp modelId="{9E27EA41-12CB-493C-AEB0-5A29649D8BC0}">
      <dsp:nvSpPr>
        <dsp:cNvPr id="0" name=""/>
        <dsp:cNvSpPr/>
      </dsp:nvSpPr>
      <dsp:spPr>
        <a:xfrm>
          <a:off x="2235547" y="1024"/>
          <a:ext cx="1015305" cy="507652"/>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ar-DZ" sz="1100" kern="1200"/>
            <a:t>المرحلة الأولى تحليل الاحتياجات</a:t>
          </a:r>
          <a:endParaRPr lang="fr-FR" sz="1100" kern="1200"/>
        </a:p>
      </dsp:txBody>
      <dsp:txXfrm>
        <a:off x="2260329" y="25806"/>
        <a:ext cx="965741" cy="458088"/>
      </dsp:txXfrm>
    </dsp:sp>
    <dsp:sp modelId="{FB9A9E8D-9939-4477-8100-33D1FA252F27}">
      <dsp:nvSpPr>
        <dsp:cNvPr id="0" name=""/>
        <dsp:cNvSpPr/>
      </dsp:nvSpPr>
      <dsp:spPr>
        <a:xfrm>
          <a:off x="3342179" y="533950"/>
          <a:ext cx="1015305" cy="507652"/>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ar-DZ" sz="1100" kern="1200"/>
            <a:t>المرحلة الثانية</a:t>
          </a:r>
        </a:p>
        <a:p>
          <a:pPr marL="0" lvl="0" indent="0" algn="ctr" defTabSz="488950">
            <a:lnSpc>
              <a:spcPct val="90000"/>
            </a:lnSpc>
            <a:spcBef>
              <a:spcPct val="0"/>
            </a:spcBef>
            <a:spcAft>
              <a:spcPct val="35000"/>
            </a:spcAft>
            <a:buNone/>
          </a:pPr>
          <a:r>
            <a:rPr lang="ar-DZ" sz="1100" kern="1200"/>
            <a:t> التوظيف</a:t>
          </a:r>
          <a:endParaRPr lang="fr-FR" sz="1100" kern="1200"/>
        </a:p>
      </dsp:txBody>
      <dsp:txXfrm>
        <a:off x="3366961" y="558732"/>
        <a:ext cx="965741" cy="458088"/>
      </dsp:txXfrm>
    </dsp:sp>
    <dsp:sp modelId="{F28C3231-6FF3-4136-8ABC-56B616BE6849}">
      <dsp:nvSpPr>
        <dsp:cNvPr id="0" name=""/>
        <dsp:cNvSpPr/>
      </dsp:nvSpPr>
      <dsp:spPr>
        <a:xfrm>
          <a:off x="3615494" y="1731423"/>
          <a:ext cx="1015305" cy="507652"/>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ar-DZ" sz="1100" kern="1200"/>
            <a:t>المرحلة الثالثة</a:t>
          </a:r>
        </a:p>
        <a:p>
          <a:pPr marL="0" lvl="0" indent="0" algn="ctr" defTabSz="488950">
            <a:lnSpc>
              <a:spcPct val="90000"/>
            </a:lnSpc>
            <a:spcBef>
              <a:spcPct val="0"/>
            </a:spcBef>
            <a:spcAft>
              <a:spcPct val="35000"/>
            </a:spcAft>
            <a:buNone/>
          </a:pPr>
          <a:r>
            <a:rPr lang="ar-DZ" sz="1100" kern="1200"/>
            <a:t> الإنتقاء الأولي</a:t>
          </a:r>
          <a:endParaRPr lang="fr-FR" sz="1100" kern="1200"/>
        </a:p>
      </dsp:txBody>
      <dsp:txXfrm>
        <a:off x="3640276" y="1756205"/>
        <a:ext cx="965741" cy="458088"/>
      </dsp:txXfrm>
    </dsp:sp>
    <dsp:sp modelId="{6BF1CC81-8E9E-4FFD-AAB9-6AE396E08A74}">
      <dsp:nvSpPr>
        <dsp:cNvPr id="0" name=""/>
        <dsp:cNvSpPr/>
      </dsp:nvSpPr>
      <dsp:spPr>
        <a:xfrm>
          <a:off x="2849681" y="2691722"/>
          <a:ext cx="1015305" cy="507652"/>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ar-DZ" sz="1100" kern="1200"/>
            <a:t>المرحلة الرابعة</a:t>
          </a:r>
        </a:p>
        <a:p>
          <a:pPr marL="0" lvl="0" indent="0" algn="ctr" defTabSz="488950">
            <a:lnSpc>
              <a:spcPct val="90000"/>
            </a:lnSpc>
            <a:spcBef>
              <a:spcPct val="0"/>
            </a:spcBef>
            <a:spcAft>
              <a:spcPct val="35000"/>
            </a:spcAft>
            <a:buNone/>
          </a:pPr>
          <a:r>
            <a:rPr lang="ar-DZ" sz="1100" kern="1200"/>
            <a:t> الإنتقاء</a:t>
          </a:r>
          <a:endParaRPr lang="fr-FR" sz="1100" kern="1200"/>
        </a:p>
      </dsp:txBody>
      <dsp:txXfrm>
        <a:off x="2874463" y="2716504"/>
        <a:ext cx="965741" cy="458088"/>
      </dsp:txXfrm>
    </dsp:sp>
    <dsp:sp modelId="{FD53353D-C8CB-489C-979D-BC46983E7E4B}">
      <dsp:nvSpPr>
        <dsp:cNvPr id="0" name=""/>
        <dsp:cNvSpPr/>
      </dsp:nvSpPr>
      <dsp:spPr>
        <a:xfrm>
          <a:off x="1611883" y="2691723"/>
          <a:ext cx="1015305" cy="507652"/>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ar-DZ" sz="1100" kern="1200"/>
            <a:t>المرحلة الخامسة التفكير</a:t>
          </a:r>
          <a:endParaRPr lang="fr-FR" sz="1100" kern="1200"/>
        </a:p>
      </dsp:txBody>
      <dsp:txXfrm>
        <a:off x="1636665" y="2716505"/>
        <a:ext cx="965741" cy="458088"/>
      </dsp:txXfrm>
    </dsp:sp>
    <dsp:sp modelId="{E8A8B10A-DDC0-41EA-B9D6-94744694E30D}">
      <dsp:nvSpPr>
        <dsp:cNvPr id="0" name=""/>
        <dsp:cNvSpPr/>
      </dsp:nvSpPr>
      <dsp:spPr>
        <a:xfrm>
          <a:off x="855599" y="1731423"/>
          <a:ext cx="1015305" cy="507652"/>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ar-DZ" sz="1100" kern="1200"/>
            <a:t>المرحلة السادسة</a:t>
          </a:r>
        </a:p>
        <a:p>
          <a:pPr marL="0" lvl="0" indent="0" algn="ctr" defTabSz="488950">
            <a:lnSpc>
              <a:spcPct val="90000"/>
            </a:lnSpc>
            <a:spcBef>
              <a:spcPct val="0"/>
            </a:spcBef>
            <a:spcAft>
              <a:spcPct val="35000"/>
            </a:spcAft>
            <a:buNone/>
          </a:pPr>
          <a:r>
            <a:rPr lang="ar-DZ" sz="1100" kern="1200"/>
            <a:t>القرار</a:t>
          </a:r>
          <a:endParaRPr lang="fr-FR" sz="1100" kern="1200"/>
        </a:p>
      </dsp:txBody>
      <dsp:txXfrm>
        <a:off x="880381" y="1756205"/>
        <a:ext cx="965741" cy="458088"/>
      </dsp:txXfrm>
    </dsp:sp>
    <dsp:sp modelId="{4888FFE2-C855-4D3C-A168-66EA338AC72D}">
      <dsp:nvSpPr>
        <dsp:cNvPr id="0" name=""/>
        <dsp:cNvSpPr/>
      </dsp:nvSpPr>
      <dsp:spPr>
        <a:xfrm>
          <a:off x="1128915" y="533950"/>
          <a:ext cx="1015305" cy="507652"/>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ar-DZ" sz="1100" kern="1200"/>
            <a:t>المرحلة السابعة </a:t>
          </a:r>
        </a:p>
        <a:p>
          <a:pPr marL="0" lvl="0" indent="0" algn="ctr" defTabSz="488950">
            <a:lnSpc>
              <a:spcPct val="90000"/>
            </a:lnSpc>
            <a:spcBef>
              <a:spcPct val="0"/>
            </a:spcBef>
            <a:spcAft>
              <a:spcPct val="35000"/>
            </a:spcAft>
            <a:buNone/>
          </a:pPr>
          <a:r>
            <a:rPr lang="ar-DZ" sz="1100" kern="1200"/>
            <a:t>عقد العمل</a:t>
          </a:r>
          <a:endParaRPr lang="fr-FR" sz="1100" kern="1200"/>
        </a:p>
      </dsp:txBody>
      <dsp:txXfrm>
        <a:off x="1153697" y="558732"/>
        <a:ext cx="965741" cy="45808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73AAB3A-79F6-4818-815D-95BD2B22E470}">
      <dsp:nvSpPr>
        <dsp:cNvPr id="0" name=""/>
        <dsp:cNvSpPr/>
      </dsp:nvSpPr>
      <dsp:spPr>
        <a:xfrm>
          <a:off x="2230859" y="1004"/>
          <a:ext cx="1024681" cy="102468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ar-DZ" sz="1400" kern="1200"/>
            <a:t>المرحلة الأولى: التحضير للإستقبال</a:t>
          </a:r>
          <a:endParaRPr lang="fr-FR" sz="1400" kern="1200"/>
        </a:p>
      </dsp:txBody>
      <dsp:txXfrm>
        <a:off x="2380920" y="151065"/>
        <a:ext cx="724559" cy="724559"/>
      </dsp:txXfrm>
    </dsp:sp>
    <dsp:sp modelId="{A8EBB612-08D1-4A17-98B4-F94A0A155B3B}">
      <dsp:nvSpPr>
        <dsp:cNvPr id="0" name=""/>
        <dsp:cNvSpPr/>
      </dsp:nvSpPr>
      <dsp:spPr>
        <a:xfrm rot="2700000">
          <a:off x="3145416" y="878423"/>
          <a:ext cx="271552" cy="34583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fr-FR" sz="1200" kern="1200"/>
        </a:p>
      </dsp:txBody>
      <dsp:txXfrm>
        <a:off x="3157346" y="918786"/>
        <a:ext cx="190086" cy="207498"/>
      </dsp:txXfrm>
    </dsp:sp>
    <dsp:sp modelId="{DFFDB826-17A2-4226-884F-D797750BCA97}">
      <dsp:nvSpPr>
        <dsp:cNvPr id="0" name=""/>
        <dsp:cNvSpPr/>
      </dsp:nvSpPr>
      <dsp:spPr>
        <a:xfrm>
          <a:off x="3317713" y="1087859"/>
          <a:ext cx="1024681" cy="102468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666750">
            <a:lnSpc>
              <a:spcPct val="90000"/>
            </a:lnSpc>
            <a:spcBef>
              <a:spcPct val="0"/>
            </a:spcBef>
            <a:spcAft>
              <a:spcPct val="35000"/>
            </a:spcAft>
            <a:buNone/>
          </a:pPr>
          <a:r>
            <a:rPr lang="ar-DZ" sz="1500" kern="1200"/>
            <a:t>المرحلة الثانية:</a:t>
          </a:r>
        </a:p>
        <a:p>
          <a:pPr marL="0" lvl="0" indent="0" algn="ctr" defTabSz="666750">
            <a:lnSpc>
              <a:spcPct val="90000"/>
            </a:lnSpc>
            <a:spcBef>
              <a:spcPct val="0"/>
            </a:spcBef>
            <a:spcAft>
              <a:spcPct val="35000"/>
            </a:spcAft>
            <a:buNone/>
          </a:pPr>
          <a:r>
            <a:rPr lang="ar-DZ" sz="1500" kern="1200"/>
            <a:t>الاستقبال</a:t>
          </a:r>
          <a:endParaRPr lang="fr-FR" sz="1500" kern="1200"/>
        </a:p>
      </dsp:txBody>
      <dsp:txXfrm>
        <a:off x="3467774" y="1237920"/>
        <a:ext cx="724559" cy="724559"/>
      </dsp:txXfrm>
    </dsp:sp>
    <dsp:sp modelId="{A187B6FA-4049-47FA-8983-65D96E653F32}">
      <dsp:nvSpPr>
        <dsp:cNvPr id="0" name=""/>
        <dsp:cNvSpPr/>
      </dsp:nvSpPr>
      <dsp:spPr>
        <a:xfrm rot="8100000">
          <a:off x="3156285" y="1965277"/>
          <a:ext cx="271552" cy="34583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fr-FR" sz="1200" kern="1200"/>
        </a:p>
      </dsp:txBody>
      <dsp:txXfrm rot="10800000">
        <a:off x="3225821" y="2005640"/>
        <a:ext cx="190086" cy="207498"/>
      </dsp:txXfrm>
    </dsp:sp>
    <dsp:sp modelId="{D335B198-7F09-49B1-B708-52394605B41C}">
      <dsp:nvSpPr>
        <dsp:cNvPr id="0" name=""/>
        <dsp:cNvSpPr/>
      </dsp:nvSpPr>
      <dsp:spPr>
        <a:xfrm>
          <a:off x="2230859" y="2174713"/>
          <a:ext cx="1024681" cy="102468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666750">
            <a:lnSpc>
              <a:spcPct val="90000"/>
            </a:lnSpc>
            <a:spcBef>
              <a:spcPct val="0"/>
            </a:spcBef>
            <a:spcAft>
              <a:spcPct val="35000"/>
            </a:spcAft>
            <a:buNone/>
          </a:pPr>
          <a:r>
            <a:rPr lang="ar-DZ" sz="1500" kern="1200"/>
            <a:t>المرحلة الثالثة:</a:t>
          </a:r>
        </a:p>
        <a:p>
          <a:pPr marL="0" lvl="0" indent="0" algn="ctr" defTabSz="666750">
            <a:lnSpc>
              <a:spcPct val="90000"/>
            </a:lnSpc>
            <a:spcBef>
              <a:spcPct val="0"/>
            </a:spcBef>
            <a:spcAft>
              <a:spcPct val="35000"/>
            </a:spcAft>
            <a:buNone/>
          </a:pPr>
          <a:r>
            <a:rPr lang="ar-DZ" sz="1500" kern="1200"/>
            <a:t>الإدماج</a:t>
          </a:r>
          <a:endParaRPr lang="fr-FR" sz="1500" kern="1200"/>
        </a:p>
      </dsp:txBody>
      <dsp:txXfrm>
        <a:off x="2380920" y="2324774"/>
        <a:ext cx="724559" cy="724559"/>
      </dsp:txXfrm>
    </dsp:sp>
    <dsp:sp modelId="{C3568529-5F59-4D93-B197-4155C3F3D4FB}">
      <dsp:nvSpPr>
        <dsp:cNvPr id="0" name=""/>
        <dsp:cNvSpPr/>
      </dsp:nvSpPr>
      <dsp:spPr>
        <a:xfrm rot="13500000">
          <a:off x="2069430" y="1976146"/>
          <a:ext cx="271552" cy="34583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fr-FR" sz="1200" kern="1200"/>
        </a:p>
      </dsp:txBody>
      <dsp:txXfrm rot="10800000">
        <a:off x="2138966" y="2074115"/>
        <a:ext cx="190086" cy="207498"/>
      </dsp:txXfrm>
    </dsp:sp>
    <dsp:sp modelId="{9603E472-04AE-4259-A8D7-0FCF80FAD7D0}">
      <dsp:nvSpPr>
        <dsp:cNvPr id="0" name=""/>
        <dsp:cNvSpPr/>
      </dsp:nvSpPr>
      <dsp:spPr>
        <a:xfrm>
          <a:off x="1144004" y="1087859"/>
          <a:ext cx="1024681" cy="102468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666750">
            <a:lnSpc>
              <a:spcPct val="90000"/>
            </a:lnSpc>
            <a:spcBef>
              <a:spcPct val="0"/>
            </a:spcBef>
            <a:spcAft>
              <a:spcPct val="35000"/>
            </a:spcAft>
            <a:buNone/>
          </a:pPr>
          <a:r>
            <a:rPr lang="ar-DZ" sz="1500" kern="1200"/>
            <a:t>المرحلة الرابعة:</a:t>
          </a:r>
        </a:p>
        <a:p>
          <a:pPr marL="0" lvl="0" indent="0" algn="ctr" defTabSz="666750">
            <a:lnSpc>
              <a:spcPct val="90000"/>
            </a:lnSpc>
            <a:spcBef>
              <a:spcPct val="0"/>
            </a:spcBef>
            <a:spcAft>
              <a:spcPct val="35000"/>
            </a:spcAft>
            <a:buNone/>
          </a:pPr>
          <a:r>
            <a:rPr lang="ar-DZ" sz="1500" kern="1200"/>
            <a:t>المتابعة</a:t>
          </a:r>
          <a:endParaRPr lang="fr-FR" sz="1500" kern="1200"/>
        </a:p>
      </dsp:txBody>
      <dsp:txXfrm>
        <a:off x="1294065" y="1237920"/>
        <a:ext cx="724559" cy="724559"/>
      </dsp:txXfrm>
    </dsp:sp>
    <dsp:sp modelId="{1E01D0DA-D705-4C35-B038-C1893002C89D}">
      <dsp:nvSpPr>
        <dsp:cNvPr id="0" name=""/>
        <dsp:cNvSpPr/>
      </dsp:nvSpPr>
      <dsp:spPr>
        <a:xfrm rot="18900000">
          <a:off x="2058561" y="889292"/>
          <a:ext cx="271552" cy="34583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fr-FR" sz="1200" kern="1200"/>
        </a:p>
      </dsp:txBody>
      <dsp:txXfrm>
        <a:off x="2070491" y="987261"/>
        <a:ext cx="190086" cy="207498"/>
      </dsp:txXfrm>
    </dsp:sp>
  </dsp:spTree>
</dsp:drawing>
</file>

<file path=word/diagrams/layout1.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connRout" val="longCurve"/>
                <dgm:param type="begPts" val="midR"/>
                <dgm:param type="endPts" val="midL"/>
                <dgm:param type="dstNode" val="node1"/>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connRout" val="longCurve"/>
                <dgm:param type="begPts" val="midL"/>
                <dgm:param type="endPts" val="midR"/>
                <dgm:param type="dstNode" val="node1"/>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connRout" val="longCurve"/>
                      <dgm:param type="begPts" val="midR"/>
                      <dgm:param type="endPts" val="midL"/>
                      <dgm:param type="dstNode" val="nodeFirstNode"/>
                    </dgm:alg>
                  </dgm:if>
                  <dgm:else name="Name15">
                    <dgm:alg type="conn">
                      <dgm:param type="connRout" val="longCurve"/>
                      <dgm:param type="begPts" val="midL"/>
                      <dgm:param type="endPts" val="midR"/>
                      <dgm:param type="dstNode" val="nodeFirstNode"/>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مستند" ma:contentTypeID="0x01010051D7DCED33BD7A43A45D539A012A4E7A" ma:contentTypeVersion="7" ma:contentTypeDescription="إنشاء مستند جديد." ma:contentTypeScope="" ma:versionID="b0a9e96c3c972328358583c2776c2ef9">
  <xsd:schema xmlns:xsd="http://www.w3.org/2001/XMLSchema" xmlns:xs="http://www.w3.org/2001/XMLSchema" xmlns:p="http://schemas.microsoft.com/office/2006/metadata/properties" xmlns:ns3="5add9d77-68bc-4b62-876f-b6f49da918ad" targetNamespace="http://schemas.microsoft.com/office/2006/metadata/properties" ma:root="true" ma:fieldsID="53ccf111d6863cefd101e5d168663e34" ns3:_="">
    <xsd:import namespace="5add9d77-68bc-4b62-876f-b6f49da918a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SearchProperties" minOccurs="0"/>
                <xsd:element ref="ns3:MediaServiceObjectDetectorVersion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dd9d77-68bc-4b62-876f-b6f49da918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7E1423-CE1D-4309-A172-664953ED20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A3920B-8DB7-472A-AEB6-22C10E24CC70}">
  <ds:schemaRefs>
    <ds:schemaRef ds:uri="http://schemas.openxmlformats.org/officeDocument/2006/bibliography"/>
  </ds:schemaRefs>
</ds:datastoreItem>
</file>

<file path=customXml/itemProps3.xml><?xml version="1.0" encoding="utf-8"?>
<ds:datastoreItem xmlns:ds="http://schemas.openxmlformats.org/officeDocument/2006/customXml" ds:itemID="{2198017D-DE74-46F0-96B6-1478DA43C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dd9d77-68bc-4b62-876f-b6f49da918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175377-BBD5-45E2-BC55-07BFF1CB60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645</TotalTime>
  <Pages>134</Pages>
  <Words>18484</Words>
  <Characters>101662</Characters>
  <Application>Microsoft Office Word</Application>
  <DocSecurity>0</DocSecurity>
  <Lines>847</Lines>
  <Paragraphs>239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nour el houda</dc:creator>
  <cp:keywords/>
  <dc:description/>
  <cp:lastModifiedBy>YAHIAOUI NOUREL  HOUDA</cp:lastModifiedBy>
  <cp:revision>28</cp:revision>
  <dcterms:created xsi:type="dcterms:W3CDTF">2024-12-09T18:08:00Z</dcterms:created>
  <dcterms:modified xsi:type="dcterms:W3CDTF">2025-04-29T08:36:00Z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0x01010051D7DCED33BD7A43A45D539A012A4E7A</vt:lpwstr>
  </property>
</Properties>
</file>