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C89" w:rsidRDefault="00AE7C89"/>
    <w:p w:rsidR="00E05935" w:rsidRDefault="00E05935"/>
    <w:p w:rsidR="00E05935" w:rsidRDefault="00E05935" w:rsidP="00E05935">
      <w:pPr>
        <w:spacing w:line="240" w:lineRule="auto"/>
        <w:jc w:val="center"/>
        <w:rPr>
          <w:rFonts w:cstheme="minorHAnsi"/>
          <w:b/>
          <w:bCs/>
          <w:sz w:val="28"/>
          <w:szCs w:val="28"/>
        </w:rPr>
      </w:pPr>
      <w:r>
        <w:rPr>
          <w:rFonts w:cstheme="minorHAnsi" w:hint="cs"/>
          <w:b/>
          <w:bCs/>
          <w:sz w:val="28"/>
          <w:szCs w:val="28"/>
          <w:rtl/>
        </w:rPr>
        <w:t xml:space="preserve">مقياس الصيانة والترميم في علم </w:t>
      </w:r>
      <w:proofErr w:type="gramStart"/>
      <w:r>
        <w:rPr>
          <w:rFonts w:cstheme="minorHAnsi" w:hint="cs"/>
          <w:b/>
          <w:bCs/>
          <w:sz w:val="28"/>
          <w:szCs w:val="28"/>
          <w:rtl/>
        </w:rPr>
        <w:t>الآثار  -------</w:t>
      </w:r>
      <w:proofErr w:type="gramEnd"/>
      <w:r>
        <w:rPr>
          <w:rFonts w:cstheme="minorHAnsi" w:hint="cs"/>
          <w:b/>
          <w:bCs/>
          <w:sz w:val="28"/>
          <w:szCs w:val="28"/>
          <w:rtl/>
        </w:rPr>
        <w:t xml:space="preserve"> أستاذ المقياس: </w:t>
      </w:r>
      <w:proofErr w:type="spellStart"/>
      <w:r>
        <w:rPr>
          <w:rFonts w:cstheme="minorHAnsi" w:hint="cs"/>
          <w:b/>
          <w:bCs/>
          <w:sz w:val="28"/>
          <w:szCs w:val="28"/>
          <w:rtl/>
        </w:rPr>
        <w:t>دة</w:t>
      </w:r>
      <w:proofErr w:type="spellEnd"/>
      <w:r>
        <w:rPr>
          <w:rFonts w:cstheme="minorHAnsi" w:hint="cs"/>
          <w:b/>
          <w:bCs/>
          <w:sz w:val="28"/>
          <w:szCs w:val="28"/>
          <w:rtl/>
        </w:rPr>
        <w:t xml:space="preserve"> .</w:t>
      </w:r>
      <w:proofErr w:type="spellStart"/>
      <w:r>
        <w:rPr>
          <w:rFonts w:cstheme="minorHAnsi" w:hint="cs"/>
          <w:b/>
          <w:bCs/>
          <w:sz w:val="28"/>
          <w:szCs w:val="28"/>
          <w:rtl/>
        </w:rPr>
        <w:t>بوزياني</w:t>
      </w:r>
      <w:proofErr w:type="spellEnd"/>
      <w:r>
        <w:rPr>
          <w:rFonts w:cstheme="minorHAnsi" w:hint="cs"/>
          <w:b/>
          <w:bCs/>
          <w:sz w:val="28"/>
          <w:szCs w:val="28"/>
          <w:rtl/>
        </w:rPr>
        <w:t xml:space="preserve"> فاطمة الزهراء</w:t>
      </w:r>
    </w:p>
    <w:p w:rsidR="00E05935" w:rsidRDefault="00E05935" w:rsidP="00E05935">
      <w:pPr>
        <w:spacing w:line="240" w:lineRule="auto"/>
        <w:jc w:val="center"/>
        <w:rPr>
          <w:rFonts w:cstheme="minorHAnsi"/>
          <w:b/>
          <w:bCs/>
          <w:sz w:val="28"/>
          <w:szCs w:val="28"/>
          <w:rtl/>
        </w:rPr>
      </w:pPr>
      <w:r>
        <w:rPr>
          <w:rFonts w:cstheme="minorHAnsi" w:hint="cs"/>
          <w:b/>
          <w:bCs/>
          <w:sz w:val="28"/>
          <w:szCs w:val="28"/>
          <w:rtl/>
        </w:rPr>
        <w:t>المعامل 02</w:t>
      </w:r>
    </w:p>
    <w:p w:rsidR="00E05935" w:rsidRDefault="00E05935" w:rsidP="00E05935">
      <w:pPr>
        <w:spacing w:line="240" w:lineRule="auto"/>
        <w:jc w:val="center"/>
        <w:rPr>
          <w:rFonts w:cstheme="minorHAnsi"/>
          <w:b/>
          <w:bCs/>
          <w:sz w:val="28"/>
          <w:szCs w:val="28"/>
          <w:rtl/>
        </w:rPr>
      </w:pPr>
      <w:r>
        <w:rPr>
          <w:rFonts w:cstheme="minorHAnsi" w:hint="cs"/>
          <w:b/>
          <w:bCs/>
          <w:sz w:val="28"/>
          <w:szCs w:val="28"/>
          <w:rtl/>
        </w:rPr>
        <w:t>الرصيد 05</w:t>
      </w:r>
    </w:p>
    <w:p w:rsidR="00E05935" w:rsidRDefault="00E05935" w:rsidP="00E05935">
      <w:pPr>
        <w:spacing w:after="0" w:line="240" w:lineRule="auto"/>
        <w:jc w:val="center"/>
        <w:rPr>
          <w:rFonts w:cstheme="minorHAnsi"/>
          <w:sz w:val="32"/>
          <w:szCs w:val="32"/>
          <w:rtl/>
        </w:rPr>
      </w:pPr>
      <w:r>
        <w:rPr>
          <w:rFonts w:cstheme="minorHAnsi" w:hint="cs"/>
          <w:sz w:val="32"/>
          <w:szCs w:val="32"/>
          <w:rtl/>
        </w:rPr>
        <w:t>جامعة تلمسان</w:t>
      </w:r>
    </w:p>
    <w:p w:rsidR="00E05935" w:rsidRDefault="00E05935" w:rsidP="00E05935">
      <w:pPr>
        <w:spacing w:after="0" w:line="240" w:lineRule="auto"/>
        <w:jc w:val="center"/>
        <w:rPr>
          <w:rFonts w:cstheme="minorHAnsi"/>
          <w:sz w:val="32"/>
          <w:szCs w:val="32"/>
          <w:rtl/>
        </w:rPr>
      </w:pPr>
      <w:r>
        <w:rPr>
          <w:rFonts w:cstheme="minorHAnsi" w:hint="cs"/>
          <w:sz w:val="32"/>
          <w:szCs w:val="32"/>
          <w:rtl/>
        </w:rPr>
        <w:t>كلية العلوم الإنسانية والعلوم الاجتماعية</w:t>
      </w:r>
    </w:p>
    <w:p w:rsidR="00E05935" w:rsidRDefault="00E05935" w:rsidP="00E05935">
      <w:pPr>
        <w:spacing w:after="0" w:line="240" w:lineRule="auto"/>
        <w:jc w:val="center"/>
        <w:rPr>
          <w:rFonts w:cstheme="minorHAnsi"/>
          <w:sz w:val="32"/>
          <w:szCs w:val="32"/>
          <w:rtl/>
        </w:rPr>
      </w:pPr>
      <w:r>
        <w:rPr>
          <w:rFonts w:cstheme="minorHAnsi" w:hint="cs"/>
          <w:sz w:val="32"/>
          <w:szCs w:val="32"/>
          <w:rtl/>
        </w:rPr>
        <w:t>قسم علم الآثار</w:t>
      </w:r>
    </w:p>
    <w:p w:rsidR="00E05935" w:rsidRDefault="00E05935" w:rsidP="00E05935">
      <w:pPr>
        <w:spacing w:after="0" w:line="240" w:lineRule="auto"/>
        <w:jc w:val="center"/>
        <w:rPr>
          <w:rFonts w:cstheme="minorHAnsi"/>
          <w:sz w:val="32"/>
          <w:szCs w:val="32"/>
          <w:rtl/>
        </w:rPr>
      </w:pPr>
    </w:p>
    <w:p w:rsidR="00E05935" w:rsidRDefault="00E05935" w:rsidP="00E05935">
      <w:pPr>
        <w:spacing w:after="0" w:line="240" w:lineRule="auto"/>
        <w:jc w:val="center"/>
        <w:rPr>
          <w:rFonts w:cstheme="minorHAnsi"/>
          <w:sz w:val="32"/>
          <w:szCs w:val="32"/>
          <w:rtl/>
        </w:rPr>
      </w:pPr>
    </w:p>
    <w:tbl>
      <w:tblPr>
        <w:tblStyle w:val="Grilledutableau"/>
        <w:bidiVisual/>
        <w:tblW w:w="0" w:type="auto"/>
        <w:tblLook w:val="04A0" w:firstRow="1" w:lastRow="0" w:firstColumn="1" w:lastColumn="0" w:noHBand="0" w:noVBand="1"/>
      </w:tblPr>
      <w:tblGrid>
        <w:gridCol w:w="9062"/>
      </w:tblGrid>
      <w:tr w:rsidR="00E05935" w:rsidTr="002C0463">
        <w:tc>
          <w:tcPr>
            <w:tcW w:w="9062" w:type="dxa"/>
            <w:tcBorders>
              <w:top w:val="single" w:sz="4" w:space="0" w:color="auto"/>
              <w:left w:val="single" w:sz="4" w:space="0" w:color="auto"/>
              <w:bottom w:val="single" w:sz="4" w:space="0" w:color="auto"/>
              <w:right w:val="single" w:sz="4" w:space="0" w:color="auto"/>
            </w:tcBorders>
          </w:tcPr>
          <w:p w:rsidR="00E05935" w:rsidRDefault="00E05935" w:rsidP="00032E2D">
            <w:pPr>
              <w:jc w:val="center"/>
              <w:rPr>
                <w:rFonts w:cstheme="minorHAnsi"/>
                <w:sz w:val="32"/>
                <w:szCs w:val="32"/>
                <w:rtl/>
              </w:rPr>
            </w:pPr>
            <w:r>
              <w:rPr>
                <w:rFonts w:cstheme="minorHAnsi" w:hint="cs"/>
                <w:sz w:val="32"/>
                <w:szCs w:val="32"/>
                <w:rtl/>
              </w:rPr>
              <w:t>قسم علم الآثار       السنة الجامعية 2024/2025</w:t>
            </w:r>
          </w:p>
          <w:p w:rsidR="00E05935" w:rsidRDefault="00E05935" w:rsidP="002C0463">
            <w:pPr>
              <w:jc w:val="center"/>
              <w:rPr>
                <w:rFonts w:cstheme="minorHAnsi"/>
                <w:sz w:val="32"/>
                <w:szCs w:val="32"/>
                <w:rtl/>
              </w:rPr>
            </w:pPr>
            <w:r>
              <w:rPr>
                <w:rFonts w:cstheme="minorHAnsi" w:hint="cs"/>
                <w:sz w:val="32"/>
                <w:szCs w:val="32"/>
                <w:rtl/>
              </w:rPr>
              <w:t>المستوى: السنة 02 ليسانس</w:t>
            </w:r>
          </w:p>
          <w:p w:rsidR="00E05935" w:rsidRDefault="00E05935" w:rsidP="002C0463">
            <w:pPr>
              <w:jc w:val="center"/>
              <w:rPr>
                <w:rFonts w:cstheme="minorHAnsi"/>
                <w:sz w:val="32"/>
                <w:szCs w:val="32"/>
                <w:rtl/>
                <w:lang w:bidi="ar-DZ"/>
              </w:rPr>
            </w:pPr>
            <w:r>
              <w:rPr>
                <w:rFonts w:cstheme="minorHAnsi" w:hint="cs"/>
                <w:sz w:val="32"/>
                <w:szCs w:val="32"/>
                <w:rtl/>
              </w:rPr>
              <w:t>السداسي الرابع.</w:t>
            </w:r>
          </w:p>
          <w:p w:rsidR="00E05935" w:rsidRDefault="00E05935" w:rsidP="002C0463">
            <w:pPr>
              <w:jc w:val="center"/>
              <w:rPr>
                <w:rFonts w:cstheme="minorHAnsi"/>
                <w:sz w:val="32"/>
                <w:szCs w:val="32"/>
                <w:rtl/>
              </w:rPr>
            </w:pPr>
          </w:p>
          <w:p w:rsidR="00E05935" w:rsidRDefault="00E05935" w:rsidP="002C0463">
            <w:pPr>
              <w:jc w:val="center"/>
              <w:rPr>
                <w:rFonts w:cstheme="minorHAnsi"/>
                <w:sz w:val="28"/>
                <w:szCs w:val="28"/>
                <w:rtl/>
              </w:rPr>
            </w:pPr>
            <w:r>
              <w:rPr>
                <w:rFonts w:cstheme="minorHAnsi" w:hint="cs"/>
                <w:sz w:val="28"/>
                <w:szCs w:val="28"/>
                <w:rtl/>
              </w:rPr>
              <w:t xml:space="preserve">أستاذ المقياس: </w:t>
            </w:r>
            <w:proofErr w:type="spellStart"/>
            <w:proofErr w:type="gramStart"/>
            <w:r>
              <w:rPr>
                <w:rFonts w:cstheme="minorHAnsi" w:hint="cs"/>
                <w:sz w:val="28"/>
                <w:szCs w:val="28"/>
                <w:rtl/>
              </w:rPr>
              <w:t>دة</w:t>
            </w:r>
            <w:proofErr w:type="spellEnd"/>
            <w:r>
              <w:rPr>
                <w:rFonts w:cstheme="minorHAnsi" w:hint="cs"/>
                <w:sz w:val="28"/>
                <w:szCs w:val="28"/>
                <w:rtl/>
              </w:rPr>
              <w:t xml:space="preserve"> .</w:t>
            </w:r>
            <w:proofErr w:type="spellStart"/>
            <w:r>
              <w:rPr>
                <w:rFonts w:cstheme="minorHAnsi" w:hint="cs"/>
                <w:sz w:val="28"/>
                <w:szCs w:val="28"/>
                <w:rtl/>
              </w:rPr>
              <w:t>بوزياني</w:t>
            </w:r>
            <w:proofErr w:type="spellEnd"/>
            <w:proofErr w:type="gramEnd"/>
            <w:r>
              <w:rPr>
                <w:rFonts w:cstheme="minorHAnsi" w:hint="cs"/>
                <w:sz w:val="28"/>
                <w:szCs w:val="28"/>
                <w:rtl/>
              </w:rPr>
              <w:t xml:space="preserve"> فاطمة الزهراء</w:t>
            </w:r>
          </w:p>
          <w:p w:rsidR="00E05935" w:rsidRDefault="00E05935" w:rsidP="002C0463">
            <w:pPr>
              <w:jc w:val="center"/>
              <w:rPr>
                <w:rFonts w:cstheme="minorHAnsi"/>
                <w:sz w:val="32"/>
                <w:szCs w:val="32"/>
                <w:rtl/>
              </w:rPr>
            </w:pPr>
          </w:p>
          <w:p w:rsidR="00E05935" w:rsidRDefault="00E05935" w:rsidP="002C0463">
            <w:pPr>
              <w:jc w:val="center"/>
              <w:rPr>
                <w:rFonts w:cstheme="minorHAnsi"/>
                <w:b/>
                <w:bCs/>
                <w:i/>
                <w:iCs/>
                <w:sz w:val="32"/>
                <w:szCs w:val="32"/>
                <w:u w:val="single"/>
                <w:rtl/>
              </w:rPr>
            </w:pPr>
            <w:r>
              <w:rPr>
                <w:rFonts w:cstheme="minorHAnsi" w:hint="cs"/>
                <w:b/>
                <w:bCs/>
                <w:i/>
                <w:iCs/>
                <w:sz w:val="32"/>
                <w:szCs w:val="32"/>
                <w:u w:val="single"/>
                <w:rtl/>
              </w:rPr>
              <w:t>عنوان الدرس:</w:t>
            </w:r>
          </w:p>
          <w:p w:rsidR="00E05935" w:rsidRDefault="00E05935" w:rsidP="00E05935">
            <w:pPr>
              <w:jc w:val="center"/>
              <w:rPr>
                <w:rFonts w:cstheme="minorHAnsi"/>
                <w:b/>
                <w:bCs/>
                <w:i/>
                <w:iCs/>
                <w:color w:val="FF0000"/>
                <w:sz w:val="32"/>
                <w:szCs w:val="32"/>
                <w:u w:val="single"/>
                <w:rtl/>
              </w:rPr>
            </w:pPr>
            <w:r>
              <w:rPr>
                <w:rFonts w:cstheme="minorHAnsi" w:hint="cs"/>
                <w:b/>
                <w:bCs/>
                <w:i/>
                <w:iCs/>
                <w:color w:val="FF0000"/>
                <w:sz w:val="32"/>
                <w:szCs w:val="32"/>
                <w:u w:val="single"/>
                <w:rtl/>
              </w:rPr>
              <w:t xml:space="preserve">المخطوط الأثري </w:t>
            </w:r>
          </w:p>
          <w:p w:rsidR="00E05935" w:rsidRDefault="00E05935" w:rsidP="00E05935">
            <w:pPr>
              <w:jc w:val="center"/>
              <w:rPr>
                <w:rFonts w:cstheme="minorHAnsi"/>
                <w:b/>
                <w:bCs/>
                <w:i/>
                <w:iCs/>
                <w:color w:val="FF0000"/>
                <w:sz w:val="32"/>
                <w:szCs w:val="32"/>
                <w:u w:val="single"/>
                <w:rtl/>
              </w:rPr>
            </w:pPr>
            <w:r>
              <w:rPr>
                <w:rFonts w:cstheme="minorHAnsi" w:hint="cs"/>
                <w:b/>
                <w:bCs/>
                <w:i/>
                <w:iCs/>
                <w:color w:val="FF0000"/>
                <w:sz w:val="32"/>
                <w:szCs w:val="32"/>
                <w:u w:val="single"/>
                <w:rtl/>
              </w:rPr>
              <w:t>(عمليات الصيانة والترميم)</w:t>
            </w:r>
          </w:p>
          <w:p w:rsidR="00E05935" w:rsidRDefault="00E05935" w:rsidP="002C0463">
            <w:pPr>
              <w:jc w:val="center"/>
              <w:rPr>
                <w:rFonts w:cstheme="minorHAnsi"/>
                <w:sz w:val="32"/>
                <w:szCs w:val="32"/>
                <w:rtl/>
              </w:rPr>
            </w:pPr>
          </w:p>
        </w:tc>
      </w:tr>
    </w:tbl>
    <w:p w:rsidR="00E05935" w:rsidRPr="00E05935" w:rsidRDefault="00E05935"/>
    <w:p w:rsidR="00E05935" w:rsidRDefault="00E05935"/>
    <w:p w:rsidR="00E05935" w:rsidRDefault="00E05935"/>
    <w:p w:rsidR="00E05935" w:rsidRDefault="00E05935"/>
    <w:p w:rsidR="00E05935" w:rsidRPr="00476A28" w:rsidRDefault="00E05935" w:rsidP="00476A28">
      <w:pPr>
        <w:jc w:val="both"/>
      </w:pPr>
    </w:p>
    <w:p w:rsidR="00246317" w:rsidRPr="00476A28" w:rsidRDefault="00246317" w:rsidP="00246317">
      <w:pPr>
        <w:pStyle w:val="Paragraphedeliste"/>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lastRenderedPageBreak/>
        <w:tab/>
      </w:r>
      <w:r w:rsidRPr="00476A28">
        <w:rPr>
          <w:rFonts w:ascii="Simplified Arabic" w:hAnsi="Simplified Arabic" w:cs="Simplified Arabic" w:hint="cs"/>
          <w:sz w:val="32"/>
          <w:szCs w:val="32"/>
          <w:rtl/>
        </w:rPr>
        <w:t xml:space="preserve">هناك مجموعة من </w:t>
      </w:r>
      <w:r>
        <w:rPr>
          <w:rFonts w:ascii="Simplified Arabic" w:hAnsi="Simplified Arabic" w:cs="Simplified Arabic"/>
          <w:sz w:val="32"/>
          <w:szCs w:val="32"/>
          <w:rtl/>
        </w:rPr>
        <w:t xml:space="preserve">التدابير والطرق الخاصة </w:t>
      </w:r>
      <w:r>
        <w:rPr>
          <w:rFonts w:ascii="Simplified Arabic" w:hAnsi="Simplified Arabic" w:cs="Simplified Arabic" w:hint="cs"/>
          <w:sz w:val="32"/>
          <w:szCs w:val="32"/>
          <w:rtl/>
        </w:rPr>
        <w:t>ب</w:t>
      </w:r>
      <w:r w:rsidRPr="00476A28">
        <w:rPr>
          <w:rFonts w:ascii="Simplified Arabic" w:hAnsi="Simplified Arabic" w:cs="Simplified Arabic"/>
          <w:sz w:val="32"/>
          <w:szCs w:val="32"/>
          <w:rtl/>
        </w:rPr>
        <w:t>حفظ المخطوطات وصيانتها</w:t>
      </w:r>
      <w:r w:rsidRPr="00476A28">
        <w:rPr>
          <w:rFonts w:ascii="Simplified Arabic" w:hAnsi="Simplified Arabic" w:cs="Simplified Arabic" w:hint="cs"/>
          <w:sz w:val="32"/>
          <w:szCs w:val="32"/>
          <w:rtl/>
        </w:rPr>
        <w:t>، نذكر منها:</w:t>
      </w:r>
    </w:p>
    <w:p w:rsidR="00246317" w:rsidRPr="00246317" w:rsidRDefault="00246317" w:rsidP="004C40F0">
      <w:pPr>
        <w:pStyle w:val="Paragraphedeliste"/>
        <w:numPr>
          <w:ilvl w:val="0"/>
          <w:numId w:val="10"/>
        </w:numPr>
        <w:spacing w:line="240" w:lineRule="auto"/>
        <w:jc w:val="both"/>
        <w:rPr>
          <w:rFonts w:ascii="Simplified Arabic" w:hAnsi="Simplified Arabic" w:cs="Simplified Arabic"/>
          <w:b/>
          <w:bCs/>
          <w:sz w:val="32"/>
          <w:szCs w:val="32"/>
          <w:u w:val="single"/>
          <w:rtl/>
        </w:rPr>
      </w:pPr>
      <w:r w:rsidRPr="00246317">
        <w:rPr>
          <w:rFonts w:ascii="Simplified Arabic" w:hAnsi="Simplified Arabic" w:cs="Simplified Arabic"/>
          <w:b/>
          <w:bCs/>
          <w:sz w:val="32"/>
          <w:szCs w:val="32"/>
          <w:u w:val="single"/>
          <w:rtl/>
        </w:rPr>
        <w:t xml:space="preserve">التدابير والطرق الخاصة </w:t>
      </w:r>
      <w:r w:rsidRPr="00246317">
        <w:rPr>
          <w:rFonts w:ascii="Simplified Arabic" w:hAnsi="Simplified Arabic" w:cs="Simplified Arabic" w:hint="cs"/>
          <w:b/>
          <w:bCs/>
          <w:sz w:val="32"/>
          <w:szCs w:val="32"/>
          <w:u w:val="single"/>
          <w:rtl/>
        </w:rPr>
        <w:t>ب</w:t>
      </w:r>
      <w:r w:rsidRPr="00246317">
        <w:rPr>
          <w:rFonts w:ascii="Simplified Arabic" w:hAnsi="Simplified Arabic" w:cs="Simplified Arabic"/>
          <w:b/>
          <w:bCs/>
          <w:sz w:val="32"/>
          <w:szCs w:val="32"/>
          <w:u w:val="single"/>
          <w:rtl/>
        </w:rPr>
        <w:t>حفظ المخطوطات وصيانتها</w:t>
      </w:r>
      <w:r w:rsidRPr="00246317">
        <w:rPr>
          <w:rFonts w:ascii="Simplified Arabic" w:hAnsi="Simplified Arabic" w:cs="Simplified Arabic" w:hint="cs"/>
          <w:b/>
          <w:bCs/>
          <w:sz w:val="32"/>
          <w:szCs w:val="32"/>
          <w:u w:val="single"/>
          <w:rtl/>
        </w:rPr>
        <w:t>:</w:t>
      </w:r>
      <w:r w:rsidR="00C47600" w:rsidRPr="00246317">
        <w:rPr>
          <w:rFonts w:ascii="Simplified Arabic" w:hAnsi="Simplified Arabic" w:cs="Simplified Arabic"/>
          <w:b/>
          <w:bCs/>
          <w:sz w:val="32"/>
          <w:szCs w:val="32"/>
          <w:u w:val="single"/>
          <w:rtl/>
        </w:rPr>
        <w:tab/>
      </w:r>
    </w:p>
    <w:p w:rsidR="00CE32EA" w:rsidRPr="00476A28" w:rsidRDefault="00476A28" w:rsidP="00476A28">
      <w:pPr>
        <w:pStyle w:val="Paragraphedeliste"/>
        <w:numPr>
          <w:ilvl w:val="0"/>
          <w:numId w:val="6"/>
        </w:numPr>
        <w:spacing w:line="240" w:lineRule="auto"/>
        <w:jc w:val="both"/>
        <w:rPr>
          <w:rFonts w:ascii="Simplified Arabic" w:hAnsi="Simplified Arabic" w:cs="Simplified Arabic"/>
          <w:sz w:val="32"/>
          <w:szCs w:val="32"/>
          <w:lang w:val="fr-FR"/>
        </w:rPr>
      </w:pPr>
      <w:r w:rsidRPr="00476A28">
        <w:rPr>
          <w:rFonts w:ascii="Simplified Arabic" w:hAnsi="Simplified Arabic" w:cs="Simplified Arabic"/>
          <w:sz w:val="32"/>
          <w:szCs w:val="32"/>
          <w:rtl/>
          <w:lang w:bidi="ar-IQ"/>
        </w:rPr>
        <w:t>أولاً: ضرورة الكشف الدوري المتكامل للمخطوطات وخاصة لأجزائها الداخلية للتأكد من سلامتها وعدم تعرضها لأضرار وآفات معينة• ويمكن أن يتم ذلك أثناء التنظيف• وهنا يستحسن نقلها من أماكنها إلى أماكن مكشوفة جيدة التهوية، ومن ثم إجراء التنظيف لها على ألا يشكل ذلك النقل مخاطر أخرى كالسرقة أو الضياع أو الإهمال• وهذا يعني جدية العمل والمتابعة في الحفاظ عليها وإعادتها فور تنظيفها إلى أماكنها الخاصة•</w:t>
      </w:r>
    </w:p>
    <w:p w:rsidR="00CE32EA" w:rsidRPr="00476A28" w:rsidRDefault="00476A28" w:rsidP="00476A28">
      <w:pPr>
        <w:pStyle w:val="Paragraphedeliste"/>
        <w:numPr>
          <w:ilvl w:val="0"/>
          <w:numId w:val="6"/>
        </w:numPr>
        <w:spacing w:line="240" w:lineRule="auto"/>
        <w:jc w:val="both"/>
        <w:rPr>
          <w:rFonts w:ascii="Simplified Arabic" w:hAnsi="Simplified Arabic" w:cs="Simplified Arabic"/>
          <w:sz w:val="32"/>
          <w:szCs w:val="32"/>
          <w:lang w:val="fr-FR"/>
        </w:rPr>
      </w:pPr>
      <w:r w:rsidRPr="00476A28">
        <w:rPr>
          <w:rFonts w:ascii="Simplified Arabic" w:hAnsi="Simplified Arabic" w:cs="Simplified Arabic"/>
          <w:sz w:val="32"/>
          <w:szCs w:val="32"/>
          <w:rtl/>
          <w:lang w:val="fr-FR" w:bidi="ar-IQ"/>
        </w:rPr>
        <w:t>ثانياً: العمل على عزل المخطوطات المصابة بالفطريات وغيرها من الحشرات والآفات حال اكتشاف ذلك ووضعها بعيداً عن سائر المخطوطات الأخرى السليمة، وإجراء المعالجة لها، كما أن من الوسائل الهامة لحماية هذه المخطوطات وصيانتها:</w:t>
      </w:r>
    </w:p>
    <w:p w:rsidR="00CE32EA" w:rsidRPr="00476A28" w:rsidRDefault="00476A28" w:rsidP="00476A28">
      <w:pPr>
        <w:spacing w:line="240" w:lineRule="auto"/>
        <w:ind w:left="360"/>
        <w:jc w:val="both"/>
        <w:rPr>
          <w:rFonts w:ascii="Simplified Arabic" w:hAnsi="Simplified Arabic" w:cs="Simplified Arabic"/>
          <w:sz w:val="32"/>
          <w:szCs w:val="32"/>
          <w:lang w:val="fr-FR"/>
        </w:rPr>
      </w:pPr>
      <w:r w:rsidRPr="00476A28">
        <w:rPr>
          <w:rFonts w:ascii="Simplified Arabic" w:hAnsi="Simplified Arabic" w:cs="Simplified Arabic" w:hint="cs"/>
          <w:sz w:val="32"/>
          <w:szCs w:val="32"/>
          <w:rtl/>
          <w:lang w:val="fr-FR" w:bidi="ar-IQ"/>
        </w:rPr>
        <w:t>ول</w:t>
      </w:r>
      <w:r w:rsidRPr="00476A28">
        <w:rPr>
          <w:rFonts w:ascii="Simplified Arabic" w:hAnsi="Simplified Arabic" w:cs="Simplified Arabic"/>
          <w:sz w:val="32"/>
          <w:szCs w:val="32"/>
          <w:rtl/>
          <w:lang w:val="fr-FR" w:bidi="ar-IQ"/>
        </w:rPr>
        <w:t xml:space="preserve">حمايتها من عوامل التلوث الجوي </w:t>
      </w:r>
      <w:r w:rsidRPr="00476A28">
        <w:rPr>
          <w:rFonts w:ascii="Simplified Arabic" w:hAnsi="Simplified Arabic" w:cs="Simplified Arabic" w:hint="cs"/>
          <w:sz w:val="32"/>
          <w:szCs w:val="32"/>
          <w:rtl/>
          <w:lang w:val="fr-FR" w:bidi="ar-IQ"/>
        </w:rPr>
        <w:t>نقوم بـــــــــــ</w:t>
      </w:r>
      <w:r w:rsidRPr="00476A28">
        <w:rPr>
          <w:rFonts w:ascii="Simplified Arabic" w:hAnsi="Simplified Arabic" w:cs="Simplified Arabic"/>
          <w:sz w:val="32"/>
          <w:szCs w:val="32"/>
          <w:rtl/>
          <w:lang w:val="fr-FR" w:bidi="ar-IQ"/>
        </w:rPr>
        <w:t>:</w:t>
      </w:r>
    </w:p>
    <w:p w:rsidR="00CE32EA" w:rsidRPr="00476A28" w:rsidRDefault="00476A28" w:rsidP="00476A28">
      <w:pPr>
        <w:pStyle w:val="Paragraphedeliste"/>
        <w:numPr>
          <w:ilvl w:val="0"/>
          <w:numId w:val="6"/>
        </w:numPr>
        <w:spacing w:line="240" w:lineRule="auto"/>
        <w:jc w:val="both"/>
        <w:rPr>
          <w:rFonts w:ascii="Simplified Arabic" w:hAnsi="Simplified Arabic" w:cs="Simplified Arabic"/>
          <w:sz w:val="32"/>
          <w:szCs w:val="32"/>
          <w:lang w:val="fr-FR"/>
        </w:rPr>
      </w:pPr>
      <w:r w:rsidRPr="00476A28">
        <w:rPr>
          <w:rFonts w:ascii="Simplified Arabic" w:hAnsi="Simplified Arabic" w:cs="Simplified Arabic"/>
          <w:sz w:val="32"/>
          <w:szCs w:val="32"/>
          <w:rtl/>
          <w:lang w:val="fr-FR" w:bidi="ar-IQ"/>
        </w:rPr>
        <w:t>غلق النوافذ والأبواب بشكل متقن وإجراء التنظيم الدوري لمخازن حفظها•</w:t>
      </w:r>
    </w:p>
    <w:p w:rsidR="00CE32EA" w:rsidRPr="00476A28" w:rsidRDefault="00476A28" w:rsidP="00476A28">
      <w:pPr>
        <w:pStyle w:val="Paragraphedeliste"/>
        <w:numPr>
          <w:ilvl w:val="0"/>
          <w:numId w:val="6"/>
        </w:numPr>
        <w:spacing w:line="240" w:lineRule="auto"/>
        <w:jc w:val="both"/>
        <w:rPr>
          <w:rFonts w:ascii="Simplified Arabic" w:hAnsi="Simplified Arabic" w:cs="Simplified Arabic"/>
          <w:sz w:val="32"/>
          <w:szCs w:val="32"/>
          <w:lang w:val="fr-FR"/>
        </w:rPr>
      </w:pPr>
      <w:r w:rsidRPr="00476A28">
        <w:rPr>
          <w:rFonts w:ascii="Simplified Arabic" w:hAnsi="Simplified Arabic" w:cs="Simplified Arabic"/>
          <w:sz w:val="32"/>
          <w:szCs w:val="32"/>
          <w:rtl/>
          <w:lang w:val="fr-FR" w:bidi="ar-IQ"/>
        </w:rPr>
        <w:t>منع التدخين، أو دخول الغازات الضارة للمخازن وغرف وصالات القراءة•</w:t>
      </w:r>
    </w:p>
    <w:p w:rsidR="00CE32EA" w:rsidRPr="00476A28" w:rsidRDefault="00476A28" w:rsidP="00476A28">
      <w:pPr>
        <w:pStyle w:val="Paragraphedeliste"/>
        <w:numPr>
          <w:ilvl w:val="0"/>
          <w:numId w:val="6"/>
        </w:numPr>
        <w:spacing w:line="240" w:lineRule="auto"/>
        <w:jc w:val="both"/>
        <w:rPr>
          <w:rFonts w:ascii="Simplified Arabic" w:hAnsi="Simplified Arabic" w:cs="Simplified Arabic"/>
          <w:sz w:val="32"/>
          <w:szCs w:val="32"/>
          <w:lang w:val="fr-FR"/>
        </w:rPr>
      </w:pPr>
      <w:r w:rsidRPr="00476A28">
        <w:rPr>
          <w:rFonts w:ascii="Simplified Arabic" w:hAnsi="Simplified Arabic" w:cs="Simplified Arabic"/>
          <w:sz w:val="32"/>
          <w:szCs w:val="32"/>
          <w:rtl/>
          <w:lang w:val="fr-FR" w:bidi="ar-IQ"/>
        </w:rPr>
        <w:t>استخدام مرشحات مائية لإمرار الهواء النقي داخل الصالات والتخلص من الغازات الضارة•</w:t>
      </w:r>
    </w:p>
    <w:p w:rsidR="00CE32EA" w:rsidRPr="00476A28" w:rsidRDefault="00476A28" w:rsidP="00476A28">
      <w:pPr>
        <w:pStyle w:val="Paragraphedeliste"/>
        <w:numPr>
          <w:ilvl w:val="0"/>
          <w:numId w:val="6"/>
        </w:numPr>
        <w:spacing w:line="240" w:lineRule="auto"/>
        <w:jc w:val="both"/>
        <w:rPr>
          <w:rFonts w:ascii="Simplified Arabic" w:hAnsi="Simplified Arabic" w:cs="Simplified Arabic"/>
          <w:sz w:val="32"/>
          <w:szCs w:val="32"/>
          <w:lang w:val="fr-FR"/>
        </w:rPr>
      </w:pPr>
      <w:r w:rsidRPr="00476A28">
        <w:rPr>
          <w:rFonts w:ascii="Simplified Arabic" w:hAnsi="Simplified Arabic" w:cs="Simplified Arabic"/>
          <w:sz w:val="32"/>
          <w:szCs w:val="32"/>
          <w:rtl/>
          <w:lang w:val="fr-FR" w:bidi="ar-IQ"/>
        </w:rPr>
        <w:t>وضع المخطوطات في خزائن محكمة الإغلاق لمنع وصول الحشرات والفطريات إليها خاصة في المناطق الساحلية التي ترتفع فيها نسبة الرطوبة•</w:t>
      </w:r>
    </w:p>
    <w:p w:rsidR="00CE32EA" w:rsidRPr="00476A28" w:rsidRDefault="00476A28" w:rsidP="00476A28">
      <w:pPr>
        <w:pStyle w:val="Paragraphedeliste"/>
        <w:numPr>
          <w:ilvl w:val="0"/>
          <w:numId w:val="6"/>
        </w:numPr>
        <w:spacing w:line="240" w:lineRule="auto"/>
        <w:jc w:val="both"/>
        <w:rPr>
          <w:rFonts w:ascii="Simplified Arabic" w:hAnsi="Simplified Arabic" w:cs="Simplified Arabic"/>
          <w:sz w:val="32"/>
          <w:szCs w:val="32"/>
          <w:lang w:val="fr-FR"/>
        </w:rPr>
      </w:pPr>
      <w:r w:rsidRPr="00476A28">
        <w:rPr>
          <w:rFonts w:ascii="Simplified Arabic" w:hAnsi="Simplified Arabic" w:cs="Simplified Arabic"/>
          <w:sz w:val="32"/>
          <w:szCs w:val="32"/>
          <w:rtl/>
          <w:lang w:val="fr-FR" w:bidi="ar-IQ"/>
        </w:rPr>
        <w:t xml:space="preserve"> التحكم في عوامل البيئة الطبيعية، ويعني ذلك التحكم بدرجة الحرارة ونسبة الرطوبة، ومقادير الأشعة الضوئية•</w:t>
      </w:r>
    </w:p>
    <w:p w:rsidR="00A325B2" w:rsidRDefault="00C47600" w:rsidP="004C40F0">
      <w:pPr>
        <w:pStyle w:val="Paragraphedeliste"/>
        <w:numPr>
          <w:ilvl w:val="0"/>
          <w:numId w:val="10"/>
        </w:numPr>
        <w:spacing w:line="240" w:lineRule="auto"/>
        <w:jc w:val="both"/>
        <w:rPr>
          <w:rtl/>
        </w:rPr>
      </w:pPr>
      <w:r>
        <w:rPr>
          <w:rFonts w:ascii="Simplified Arabic" w:hAnsi="Simplified Arabic" w:cs="Simplified Arabic" w:hint="cs"/>
          <w:b/>
          <w:bCs/>
          <w:sz w:val="32"/>
          <w:szCs w:val="32"/>
          <w:u w:val="single"/>
          <w:rtl/>
          <w:lang w:val="fr-FR"/>
        </w:rPr>
        <w:t>أنواع</w:t>
      </w:r>
      <w:r w:rsidR="00476A28" w:rsidRPr="00476A28">
        <w:rPr>
          <w:rFonts w:ascii="Simplified Arabic" w:hAnsi="Simplified Arabic" w:cs="Simplified Arabic" w:hint="cs"/>
          <w:b/>
          <w:bCs/>
          <w:sz w:val="32"/>
          <w:szCs w:val="32"/>
          <w:u w:val="single"/>
          <w:rtl/>
          <w:lang w:val="fr-FR"/>
        </w:rPr>
        <w:t xml:space="preserve"> ترميم المخطوطات:</w:t>
      </w:r>
      <w:r w:rsidR="00A325B2" w:rsidRPr="00A325B2">
        <w:rPr>
          <w:rtl/>
        </w:rPr>
        <w:t xml:space="preserve"> </w:t>
      </w:r>
      <w:r w:rsidR="00A325B2" w:rsidRPr="00C47600">
        <w:rPr>
          <w:rFonts w:ascii="Simplified Arabic" w:hAnsi="Simplified Arabic" w:cs="Simplified Arabic" w:hint="cs"/>
          <w:sz w:val="32"/>
          <w:szCs w:val="32"/>
          <w:rtl/>
          <w:lang w:val="fr-FR" w:bidi="ar-IQ"/>
        </w:rPr>
        <w:t>الترميم نوعين يدوي وآلي.</w:t>
      </w:r>
    </w:p>
    <w:p w:rsidR="00476A28" w:rsidRDefault="00A325B2" w:rsidP="0058268B">
      <w:pPr>
        <w:pStyle w:val="Paragraphedeliste"/>
        <w:numPr>
          <w:ilvl w:val="0"/>
          <w:numId w:val="8"/>
        </w:numPr>
        <w:spacing w:line="240" w:lineRule="auto"/>
        <w:jc w:val="both"/>
        <w:rPr>
          <w:rFonts w:ascii="Simplified Arabic" w:hAnsi="Simplified Arabic" w:cs="Simplified Arabic"/>
          <w:sz w:val="32"/>
          <w:szCs w:val="32"/>
        </w:rPr>
      </w:pPr>
      <w:r w:rsidRPr="00A325B2">
        <w:rPr>
          <w:rFonts w:ascii="Simplified Arabic" w:hAnsi="Simplified Arabic" w:cs="Simplified Arabic"/>
          <w:b/>
          <w:bCs/>
          <w:sz w:val="32"/>
          <w:szCs w:val="32"/>
          <w:u w:val="single"/>
          <w:rtl/>
        </w:rPr>
        <w:t>الترميم اليدوي</w:t>
      </w:r>
      <w:r w:rsidR="0058268B" w:rsidRPr="00A325B2">
        <w:rPr>
          <w:rFonts w:ascii="Simplified Arabic" w:hAnsi="Simplified Arabic" w:cs="Simplified Arabic"/>
          <w:sz w:val="32"/>
          <w:szCs w:val="32"/>
          <w:rtl/>
        </w:rPr>
        <w:t>:</w:t>
      </w:r>
      <w:r w:rsidRPr="00A325B2">
        <w:rPr>
          <w:rFonts w:ascii="Simplified Arabic" w:hAnsi="Simplified Arabic" w:cs="Simplified Arabic"/>
          <w:sz w:val="32"/>
          <w:szCs w:val="32"/>
          <w:rtl/>
        </w:rPr>
        <w:t xml:space="preserve"> هو</w:t>
      </w:r>
      <w:r w:rsidR="0058268B">
        <w:rPr>
          <w:rFonts w:ascii="Simplified Arabic" w:hAnsi="Simplified Arabic" w:cs="Simplified Arabic" w:hint="cs"/>
          <w:sz w:val="32"/>
          <w:szCs w:val="32"/>
          <w:rtl/>
        </w:rPr>
        <w:t xml:space="preserve"> </w:t>
      </w:r>
      <w:r w:rsidRPr="00A325B2">
        <w:rPr>
          <w:rFonts w:ascii="Simplified Arabic" w:hAnsi="Simplified Arabic" w:cs="Simplified Arabic"/>
          <w:sz w:val="32"/>
          <w:szCs w:val="32"/>
          <w:rtl/>
        </w:rPr>
        <w:t>عملية يدوية يسهل معها التحكم بالمخطوط. ويتم باستخدام العجائن الصناعية من اجل تنظيف الورق.</w:t>
      </w:r>
      <w:r w:rsidR="0058268B">
        <w:rPr>
          <w:rFonts w:ascii="Simplified Arabic" w:hAnsi="Simplified Arabic" w:cs="Simplified Arabic" w:hint="cs"/>
          <w:sz w:val="32"/>
          <w:szCs w:val="32"/>
          <w:rtl/>
        </w:rPr>
        <w:t xml:space="preserve"> إلى جانب المشرط المعدني لإزالة الرواسب الصلبة البارزة على سطح الورق.</w:t>
      </w:r>
    </w:p>
    <w:p w:rsidR="0058268B" w:rsidRDefault="0058268B" w:rsidP="0058268B">
      <w:pPr>
        <w:pStyle w:val="Paragraphedeliste"/>
        <w:spacing w:line="240" w:lineRule="auto"/>
        <w:ind w:left="1140"/>
        <w:jc w:val="both"/>
        <w:rPr>
          <w:rFonts w:ascii="Simplified Arabic" w:hAnsi="Simplified Arabic" w:cs="Simplified Arabic"/>
          <w:sz w:val="32"/>
          <w:szCs w:val="32"/>
          <w:rtl/>
        </w:rPr>
      </w:pPr>
      <w:r w:rsidRPr="0058268B">
        <w:rPr>
          <w:rFonts w:ascii="Simplified Arabic" w:hAnsi="Simplified Arabic" w:cs="Simplified Arabic" w:hint="cs"/>
          <w:sz w:val="32"/>
          <w:szCs w:val="32"/>
          <w:rtl/>
        </w:rPr>
        <w:lastRenderedPageBreak/>
        <w:t xml:space="preserve">ونحتاج كذلك للفرشاة ذات الشعر الناعم ومحلول </w:t>
      </w:r>
      <w:proofErr w:type="spellStart"/>
      <w:r w:rsidRPr="0058268B">
        <w:rPr>
          <w:rFonts w:ascii="Simplified Arabic" w:hAnsi="Simplified Arabic" w:cs="Simplified Arabic" w:hint="cs"/>
          <w:sz w:val="32"/>
          <w:szCs w:val="32"/>
          <w:rtl/>
        </w:rPr>
        <w:t>أساتيك</w:t>
      </w:r>
      <w:proofErr w:type="spellEnd"/>
      <w:r w:rsidRPr="0058268B">
        <w:rPr>
          <w:rFonts w:ascii="Simplified Arabic" w:hAnsi="Simplified Arabic" w:cs="Simplified Arabic" w:hint="cs"/>
          <w:sz w:val="32"/>
          <w:szCs w:val="32"/>
          <w:rtl/>
        </w:rPr>
        <w:t xml:space="preserve"> </w:t>
      </w:r>
      <w:proofErr w:type="spellStart"/>
      <w:r w:rsidRPr="0058268B">
        <w:rPr>
          <w:rFonts w:ascii="Simplified Arabic" w:hAnsi="Simplified Arabic" w:cs="Simplified Arabic" w:hint="cs"/>
          <w:sz w:val="32"/>
          <w:szCs w:val="32"/>
          <w:rtl/>
        </w:rPr>
        <w:t>الفنيل</w:t>
      </w:r>
      <w:proofErr w:type="spellEnd"/>
      <w:r w:rsidRPr="0058268B">
        <w:rPr>
          <w:rFonts w:ascii="Simplified Arabic" w:hAnsi="Simplified Arabic" w:cs="Simplified Arabic" w:hint="cs"/>
          <w:sz w:val="32"/>
          <w:szCs w:val="32"/>
          <w:rtl/>
        </w:rPr>
        <w:t>، والغراء الطبيعي الخاص بالمخطوطات والمستعمل من اجل التثبيت.</w:t>
      </w:r>
    </w:p>
    <w:p w:rsidR="00E525BC" w:rsidRDefault="00E525BC" w:rsidP="00E525BC">
      <w:pPr>
        <w:pStyle w:val="Paragraphedeliste"/>
        <w:numPr>
          <w:ilvl w:val="0"/>
          <w:numId w:val="8"/>
        </w:numPr>
        <w:spacing w:line="240" w:lineRule="auto"/>
        <w:jc w:val="both"/>
        <w:rPr>
          <w:rFonts w:ascii="Simplified Arabic" w:hAnsi="Simplified Arabic" w:cs="Simplified Arabic"/>
          <w:b/>
          <w:bCs/>
          <w:sz w:val="32"/>
          <w:szCs w:val="32"/>
          <w:u w:val="single"/>
        </w:rPr>
      </w:pPr>
      <w:r w:rsidRPr="00E525BC">
        <w:rPr>
          <w:rFonts w:ascii="Simplified Arabic" w:hAnsi="Simplified Arabic" w:cs="Simplified Arabic" w:hint="cs"/>
          <w:b/>
          <w:bCs/>
          <w:sz w:val="32"/>
          <w:szCs w:val="32"/>
          <w:u w:val="single"/>
          <w:rtl/>
        </w:rPr>
        <w:t>الترميم الآلي:</w:t>
      </w:r>
      <w:r w:rsidR="00723583">
        <w:rPr>
          <w:rFonts w:ascii="Simplified Arabic" w:hAnsi="Simplified Arabic" w:cs="Simplified Arabic" w:hint="cs"/>
          <w:b/>
          <w:bCs/>
          <w:sz w:val="32"/>
          <w:szCs w:val="32"/>
          <w:u w:val="single"/>
          <w:rtl/>
        </w:rPr>
        <w:t xml:space="preserve"> </w:t>
      </w:r>
      <w:r w:rsidR="00723583" w:rsidRPr="00723583">
        <w:rPr>
          <w:rFonts w:ascii="Simplified Arabic" w:hAnsi="Simplified Arabic" w:cs="Simplified Arabic" w:hint="cs"/>
          <w:sz w:val="32"/>
          <w:szCs w:val="32"/>
          <w:rtl/>
        </w:rPr>
        <w:t>يتعلق بالمخطوطات ذات الاحبار الثابتة غير القابلة للانحلال في الماء، ويعتمد هذا النظام على:</w:t>
      </w:r>
    </w:p>
    <w:p w:rsidR="00723583" w:rsidRDefault="00723583" w:rsidP="00723583">
      <w:pPr>
        <w:pStyle w:val="Paragraphedeliste"/>
        <w:numPr>
          <w:ilvl w:val="0"/>
          <w:numId w:val="9"/>
        </w:numPr>
        <w:spacing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توفر الجهاز الآلي للترميم.</w:t>
      </w:r>
    </w:p>
    <w:p w:rsidR="00723583" w:rsidRDefault="00723583" w:rsidP="00723583">
      <w:pPr>
        <w:pStyle w:val="Paragraphedeliste"/>
        <w:numPr>
          <w:ilvl w:val="0"/>
          <w:numId w:val="9"/>
        </w:numPr>
        <w:spacing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 xml:space="preserve">توفر المادة المستخدمة للترميم وهي الألياف </w:t>
      </w:r>
      <w:proofErr w:type="spellStart"/>
      <w:r>
        <w:rPr>
          <w:rFonts w:ascii="Simplified Arabic" w:hAnsi="Simplified Arabic" w:cs="Simplified Arabic" w:hint="cs"/>
          <w:sz w:val="32"/>
          <w:szCs w:val="32"/>
          <w:rtl/>
        </w:rPr>
        <w:t>السيليلوزية</w:t>
      </w:r>
      <w:proofErr w:type="spellEnd"/>
      <w:r>
        <w:rPr>
          <w:rFonts w:ascii="Simplified Arabic" w:hAnsi="Simplified Arabic" w:cs="Simplified Arabic" w:hint="cs"/>
          <w:sz w:val="32"/>
          <w:szCs w:val="32"/>
          <w:rtl/>
        </w:rPr>
        <w:t xml:space="preserve"> النقية.</w:t>
      </w:r>
    </w:p>
    <w:p w:rsidR="00723583" w:rsidRPr="00723583" w:rsidRDefault="00723583" w:rsidP="00723583">
      <w:pPr>
        <w:pStyle w:val="Paragraphedeliste"/>
        <w:numPr>
          <w:ilvl w:val="0"/>
          <w:numId w:val="9"/>
        </w:numPr>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وجود نظام حساب للكميات التي تخضع له الالياف </w:t>
      </w:r>
      <w:proofErr w:type="spellStart"/>
      <w:r>
        <w:rPr>
          <w:rFonts w:ascii="Simplified Arabic" w:hAnsi="Simplified Arabic" w:cs="Simplified Arabic" w:hint="cs"/>
          <w:sz w:val="32"/>
          <w:szCs w:val="32"/>
          <w:rtl/>
        </w:rPr>
        <w:t>السليلوزية</w:t>
      </w:r>
      <w:proofErr w:type="spellEnd"/>
      <w:r>
        <w:rPr>
          <w:rFonts w:ascii="Simplified Arabic" w:hAnsi="Simplified Arabic" w:cs="Simplified Arabic" w:hint="cs"/>
          <w:sz w:val="32"/>
          <w:szCs w:val="32"/>
          <w:rtl/>
        </w:rPr>
        <w:t xml:space="preserve"> المستخدمة فيه.</w:t>
      </w:r>
      <w:bookmarkStart w:id="0" w:name="_GoBack"/>
    </w:p>
    <w:p w:rsidR="00476A28" w:rsidRPr="00246317" w:rsidRDefault="00246317" w:rsidP="004C40F0">
      <w:pPr>
        <w:pStyle w:val="Paragraphedeliste"/>
        <w:numPr>
          <w:ilvl w:val="0"/>
          <w:numId w:val="10"/>
        </w:numPr>
        <w:spacing w:line="240" w:lineRule="auto"/>
        <w:jc w:val="both"/>
        <w:rPr>
          <w:rFonts w:ascii="Simplified Arabic" w:hAnsi="Simplified Arabic" w:cs="Simplified Arabic"/>
          <w:b/>
          <w:bCs/>
          <w:sz w:val="32"/>
          <w:szCs w:val="32"/>
          <w:u w:val="single"/>
          <w:rtl/>
          <w:lang w:val="fr-FR"/>
        </w:rPr>
      </w:pPr>
      <w:r>
        <w:rPr>
          <w:rFonts w:ascii="Simplified Arabic" w:hAnsi="Simplified Arabic" w:cs="Simplified Arabic" w:hint="cs"/>
          <w:b/>
          <w:bCs/>
          <w:sz w:val="32"/>
          <w:szCs w:val="32"/>
          <w:u w:val="single"/>
          <w:rtl/>
          <w:lang w:val="fr-FR"/>
        </w:rPr>
        <w:t xml:space="preserve">طريقة الترميم: </w:t>
      </w:r>
      <w:r w:rsidR="00EE30EE" w:rsidRPr="00EE30EE">
        <w:rPr>
          <w:rFonts w:ascii="Simplified Arabic" w:hAnsi="Simplified Arabic" w:cs="Simplified Arabic" w:hint="cs"/>
          <w:sz w:val="32"/>
          <w:szCs w:val="32"/>
          <w:rtl/>
        </w:rPr>
        <w:t>وللقيام بعملية الترميم لابد من:</w:t>
      </w:r>
    </w:p>
    <w:p w:rsidR="0066261F" w:rsidRPr="002D56F2" w:rsidRDefault="0066261F" w:rsidP="002D56F2">
      <w:pPr>
        <w:pStyle w:val="Paragraphedeliste"/>
        <w:numPr>
          <w:ilvl w:val="0"/>
          <w:numId w:val="4"/>
        </w:numPr>
        <w:spacing w:line="240" w:lineRule="auto"/>
        <w:jc w:val="both"/>
        <w:rPr>
          <w:rFonts w:ascii="Simplified Arabic" w:hAnsi="Simplified Arabic" w:cs="Simplified Arabic"/>
          <w:b/>
          <w:bCs/>
          <w:sz w:val="32"/>
          <w:szCs w:val="32"/>
          <w:u w:val="single"/>
        </w:rPr>
      </w:pPr>
      <w:r w:rsidRPr="00A51251">
        <w:rPr>
          <w:rFonts w:ascii="Simplified Arabic" w:hAnsi="Simplified Arabic" w:cs="Simplified Arabic"/>
          <w:sz w:val="32"/>
          <w:szCs w:val="32"/>
          <w:u w:val="single"/>
          <w:rtl/>
        </w:rPr>
        <w:t>التعقيم</w:t>
      </w:r>
      <w:r w:rsidR="00AB128D" w:rsidRPr="00A51251">
        <w:rPr>
          <w:rFonts w:ascii="Simplified Arabic" w:hAnsi="Simplified Arabic" w:cs="Simplified Arabic" w:hint="cs"/>
          <w:sz w:val="32"/>
          <w:szCs w:val="32"/>
          <w:u w:val="single"/>
          <w:rtl/>
        </w:rPr>
        <w:t>:</w:t>
      </w:r>
      <w:r w:rsidR="002D56F2">
        <w:rPr>
          <w:rFonts w:ascii="Simplified Arabic" w:hAnsi="Simplified Arabic" w:cs="Simplified Arabic" w:hint="cs"/>
          <w:b/>
          <w:bCs/>
          <w:sz w:val="32"/>
          <w:szCs w:val="32"/>
          <w:u w:val="single"/>
          <w:rtl/>
        </w:rPr>
        <w:t xml:space="preserve"> </w:t>
      </w:r>
      <w:r w:rsidRPr="0066261F">
        <w:rPr>
          <w:rFonts w:ascii="Simplified Arabic" w:hAnsi="Simplified Arabic" w:cs="Simplified Arabic"/>
          <w:sz w:val="32"/>
          <w:szCs w:val="32"/>
          <w:rtl/>
        </w:rPr>
        <w:t xml:space="preserve">هو كيفية التعامل مع المخطوطات المصابة بالعفن </w:t>
      </w:r>
      <w:proofErr w:type="gramStart"/>
      <w:r w:rsidRPr="0066261F">
        <w:rPr>
          <w:rFonts w:ascii="Simplified Arabic" w:hAnsi="Simplified Arabic" w:cs="Simplified Arabic"/>
          <w:sz w:val="32"/>
          <w:szCs w:val="32"/>
          <w:rtl/>
        </w:rPr>
        <w:t>و الكائنات</w:t>
      </w:r>
      <w:proofErr w:type="gramEnd"/>
      <w:r w:rsidRPr="0066261F">
        <w:rPr>
          <w:rFonts w:ascii="Simplified Arabic" w:hAnsi="Simplified Arabic" w:cs="Simplified Arabic"/>
          <w:sz w:val="32"/>
          <w:szCs w:val="32"/>
          <w:rtl/>
        </w:rPr>
        <w:t xml:space="preserve"> الحية الدقيقة و هناك طرق عديدة لعملية التعقيم و هناك الكثير من المواد التي تستخدم </w:t>
      </w:r>
      <w:r w:rsidR="002D56F2">
        <w:rPr>
          <w:rFonts w:ascii="Simplified Arabic" w:hAnsi="Simplified Arabic" w:cs="Simplified Arabic" w:hint="cs"/>
          <w:sz w:val="32"/>
          <w:szCs w:val="32"/>
          <w:rtl/>
        </w:rPr>
        <w:t>في ذلك</w:t>
      </w:r>
      <w:r w:rsidRPr="0066261F">
        <w:rPr>
          <w:rFonts w:ascii="Simplified Arabic" w:hAnsi="Simplified Arabic" w:cs="Simplified Arabic"/>
          <w:sz w:val="32"/>
          <w:szCs w:val="32"/>
          <w:rtl/>
        </w:rPr>
        <w:t>.</w:t>
      </w:r>
    </w:p>
    <w:bookmarkEnd w:id="0"/>
    <w:p w:rsidR="00E05935" w:rsidRPr="0066261F" w:rsidRDefault="00E05935" w:rsidP="0066261F">
      <w:pPr>
        <w:pStyle w:val="Paragraphedeliste"/>
        <w:numPr>
          <w:ilvl w:val="0"/>
          <w:numId w:val="4"/>
        </w:numPr>
        <w:spacing w:line="240" w:lineRule="auto"/>
        <w:jc w:val="both"/>
        <w:rPr>
          <w:rFonts w:ascii="Simplified Arabic" w:hAnsi="Simplified Arabic" w:cs="Simplified Arabic"/>
          <w:b/>
          <w:bCs/>
          <w:sz w:val="32"/>
          <w:szCs w:val="32"/>
          <w:u w:val="single"/>
        </w:rPr>
      </w:pPr>
      <w:r w:rsidRPr="00A51251">
        <w:rPr>
          <w:rFonts w:ascii="Simplified Arabic" w:hAnsi="Simplified Arabic" w:cs="Simplified Arabic"/>
          <w:sz w:val="32"/>
          <w:szCs w:val="32"/>
          <w:u w:val="single"/>
          <w:rtl/>
        </w:rPr>
        <w:t>التنظيف وإزالة البقع</w:t>
      </w:r>
      <w:r w:rsidR="0066261F" w:rsidRPr="00A51251">
        <w:rPr>
          <w:rFonts w:ascii="Simplified Arabic" w:hAnsi="Simplified Arabic" w:cs="Simplified Arabic"/>
          <w:sz w:val="32"/>
          <w:szCs w:val="32"/>
          <w:u w:val="single"/>
          <w:rtl/>
        </w:rPr>
        <w:t>:</w:t>
      </w:r>
      <w:r w:rsidR="00EE30EE" w:rsidRPr="00A51251">
        <w:rPr>
          <w:rFonts w:ascii="Simplified Arabic" w:hAnsi="Simplified Arabic" w:cs="Simplified Arabic" w:hint="cs"/>
          <w:sz w:val="32"/>
          <w:szCs w:val="32"/>
          <w:u w:val="single"/>
          <w:rtl/>
        </w:rPr>
        <w:t xml:space="preserve"> </w:t>
      </w:r>
      <w:r w:rsidR="00EE30EE" w:rsidRPr="00EE30EE">
        <w:rPr>
          <w:rFonts w:ascii="Simplified Arabic" w:hAnsi="Simplified Arabic" w:cs="Simplified Arabic" w:hint="cs"/>
          <w:sz w:val="32"/>
          <w:szCs w:val="32"/>
          <w:rtl/>
        </w:rPr>
        <w:t xml:space="preserve">الهدف منه التخلص من كل الاوساخ والاتربة والفطريات وبويضات الحشرات. أما إزالة البقع فيتم فيها تحديد نوع الورق وحالته ونوع البقع والاوساخ والمواد الكيميائية اللازمة </w:t>
      </w:r>
      <w:proofErr w:type="spellStart"/>
      <w:r w:rsidR="00EE30EE" w:rsidRPr="00EE30EE">
        <w:rPr>
          <w:rFonts w:ascii="Simplified Arabic" w:hAnsi="Simplified Arabic" w:cs="Simplified Arabic" w:hint="cs"/>
          <w:sz w:val="32"/>
          <w:szCs w:val="32"/>
          <w:rtl/>
        </w:rPr>
        <w:t>لاتمام</w:t>
      </w:r>
      <w:proofErr w:type="spellEnd"/>
      <w:r w:rsidR="00EE30EE" w:rsidRPr="00EE30EE">
        <w:rPr>
          <w:rFonts w:ascii="Simplified Arabic" w:hAnsi="Simplified Arabic" w:cs="Simplified Arabic" w:hint="cs"/>
          <w:sz w:val="32"/>
          <w:szCs w:val="32"/>
          <w:rtl/>
        </w:rPr>
        <w:t xml:space="preserve"> هذه العملية</w:t>
      </w:r>
      <w:r w:rsidR="00EE30EE">
        <w:rPr>
          <w:rFonts w:ascii="Simplified Arabic" w:hAnsi="Simplified Arabic" w:cs="Simplified Arabic" w:hint="cs"/>
          <w:b/>
          <w:bCs/>
          <w:sz w:val="32"/>
          <w:szCs w:val="32"/>
          <w:u w:val="single"/>
          <w:rtl/>
        </w:rPr>
        <w:t xml:space="preserve"> </w:t>
      </w:r>
    </w:p>
    <w:p w:rsidR="0066261F" w:rsidRPr="0066261F" w:rsidRDefault="0066261F" w:rsidP="00776131">
      <w:pPr>
        <w:pStyle w:val="Paragraphedeliste"/>
        <w:numPr>
          <w:ilvl w:val="0"/>
          <w:numId w:val="4"/>
        </w:numPr>
        <w:spacing w:line="240" w:lineRule="auto"/>
        <w:jc w:val="both"/>
        <w:rPr>
          <w:rFonts w:ascii="Simplified Arabic" w:hAnsi="Simplified Arabic" w:cs="Simplified Arabic"/>
          <w:sz w:val="32"/>
          <w:szCs w:val="32"/>
          <w:rtl/>
        </w:rPr>
      </w:pPr>
      <w:r w:rsidRPr="00A51251">
        <w:rPr>
          <w:rFonts w:ascii="Simplified Arabic" w:hAnsi="Simplified Arabic" w:cs="Simplified Arabic"/>
          <w:sz w:val="32"/>
          <w:szCs w:val="32"/>
          <w:u w:val="single"/>
          <w:rtl/>
        </w:rPr>
        <w:t xml:space="preserve">المعالجة </w:t>
      </w:r>
      <w:proofErr w:type="gramStart"/>
      <w:r w:rsidRPr="00A51251">
        <w:rPr>
          <w:rFonts w:ascii="Simplified Arabic" w:hAnsi="Simplified Arabic" w:cs="Simplified Arabic"/>
          <w:sz w:val="32"/>
          <w:szCs w:val="32"/>
          <w:u w:val="single"/>
          <w:rtl/>
        </w:rPr>
        <w:t>الكيمائية</w:t>
      </w:r>
      <w:r w:rsidRPr="00A51251">
        <w:rPr>
          <w:rFonts w:ascii="Simplified Arabic" w:hAnsi="Simplified Arabic" w:cs="Simplified Arabic"/>
          <w:sz w:val="32"/>
          <w:szCs w:val="32"/>
        </w:rPr>
        <w:t xml:space="preserve"> </w:t>
      </w:r>
      <w:r w:rsidRPr="0066261F">
        <w:rPr>
          <w:rFonts w:ascii="Simplified Arabic" w:hAnsi="Simplified Arabic" w:cs="Simplified Arabic"/>
          <w:sz w:val="32"/>
          <w:szCs w:val="32"/>
        </w:rPr>
        <w:t>:</w:t>
      </w:r>
      <w:r w:rsidR="00776131">
        <w:rPr>
          <w:rFonts w:ascii="Simplified Arabic" w:hAnsi="Simplified Arabic" w:cs="Simplified Arabic"/>
          <w:sz w:val="32"/>
          <w:szCs w:val="32"/>
          <w:rtl/>
        </w:rPr>
        <w:t>و</w:t>
      </w:r>
      <w:r w:rsidRPr="0066261F">
        <w:rPr>
          <w:rFonts w:ascii="Simplified Arabic" w:hAnsi="Simplified Arabic" w:cs="Simplified Arabic"/>
          <w:sz w:val="32"/>
          <w:szCs w:val="32"/>
          <w:rtl/>
        </w:rPr>
        <w:t>تعتمد</w:t>
      </w:r>
      <w:proofErr w:type="gramEnd"/>
      <w:r w:rsidRPr="0066261F">
        <w:rPr>
          <w:rFonts w:ascii="Simplified Arabic" w:hAnsi="Simplified Arabic" w:cs="Simplified Arabic"/>
          <w:sz w:val="32"/>
          <w:szCs w:val="32"/>
          <w:rtl/>
        </w:rPr>
        <w:t xml:space="preserve"> المعالجة الكيم</w:t>
      </w:r>
      <w:r w:rsidR="00C47600">
        <w:rPr>
          <w:rFonts w:ascii="Simplified Arabic" w:hAnsi="Simplified Arabic" w:cs="Simplified Arabic" w:hint="cs"/>
          <w:sz w:val="32"/>
          <w:szCs w:val="32"/>
          <w:rtl/>
        </w:rPr>
        <w:t>ي</w:t>
      </w:r>
      <w:r w:rsidRPr="0066261F">
        <w:rPr>
          <w:rFonts w:ascii="Simplified Arabic" w:hAnsi="Simplified Arabic" w:cs="Simplified Arabic"/>
          <w:sz w:val="32"/>
          <w:szCs w:val="32"/>
          <w:rtl/>
        </w:rPr>
        <w:t>ائية الصحيحة على عاملين أساسيين هما:</w:t>
      </w:r>
    </w:p>
    <w:p w:rsidR="0066261F" w:rsidRPr="0066261F" w:rsidRDefault="0066261F" w:rsidP="0066261F">
      <w:pPr>
        <w:pStyle w:val="Paragraphedeliste"/>
        <w:numPr>
          <w:ilvl w:val="0"/>
          <w:numId w:val="5"/>
        </w:numPr>
        <w:spacing w:line="240" w:lineRule="auto"/>
        <w:jc w:val="both"/>
        <w:rPr>
          <w:rFonts w:ascii="Simplified Arabic" w:hAnsi="Simplified Arabic" w:cs="Simplified Arabic"/>
          <w:sz w:val="32"/>
          <w:szCs w:val="32"/>
        </w:rPr>
      </w:pPr>
      <w:r w:rsidRPr="0066261F">
        <w:rPr>
          <w:rFonts w:ascii="Simplified Arabic" w:hAnsi="Simplified Arabic" w:cs="Simplified Arabic"/>
          <w:sz w:val="32"/>
          <w:szCs w:val="32"/>
          <w:rtl/>
        </w:rPr>
        <w:t>إزالة مسببات التحلل من المخطوط.</w:t>
      </w:r>
    </w:p>
    <w:p w:rsidR="009171FA" w:rsidRPr="0007538A" w:rsidRDefault="0066261F" w:rsidP="0007538A">
      <w:pPr>
        <w:pStyle w:val="Paragraphedeliste"/>
        <w:numPr>
          <w:ilvl w:val="0"/>
          <w:numId w:val="11"/>
        </w:numPr>
        <w:spacing w:line="240" w:lineRule="auto"/>
        <w:ind w:left="708"/>
        <w:jc w:val="both"/>
        <w:rPr>
          <w:rFonts w:ascii="Simplified Arabic" w:hAnsi="Simplified Arabic" w:cs="Simplified Arabic"/>
          <w:b/>
          <w:bCs/>
          <w:sz w:val="32"/>
          <w:szCs w:val="32"/>
          <w:u w:val="single"/>
          <w:rtl/>
        </w:rPr>
      </w:pPr>
      <w:r w:rsidRPr="0007538A">
        <w:rPr>
          <w:rFonts w:ascii="Simplified Arabic" w:hAnsi="Simplified Arabic" w:cs="Simplified Arabic"/>
          <w:sz w:val="32"/>
          <w:szCs w:val="32"/>
          <w:rtl/>
        </w:rPr>
        <w:t>لابد من إبطال مفعولها، خاصة إذا كانت من النوع الذي ينتشر بالتلامس مثل الإصابة الميكرو-بيولوجية كالفطريات مثلا.</w:t>
      </w:r>
    </w:p>
    <w:p w:rsidR="0094078C" w:rsidRPr="00C44CEA" w:rsidRDefault="0094078C" w:rsidP="00C44CEA">
      <w:pPr>
        <w:pStyle w:val="Paragraphedeliste"/>
        <w:numPr>
          <w:ilvl w:val="0"/>
          <w:numId w:val="10"/>
        </w:numPr>
        <w:spacing w:line="240" w:lineRule="auto"/>
        <w:rPr>
          <w:rFonts w:ascii="Simplified Arabic" w:hAnsi="Simplified Arabic" w:cs="Simplified Arabic"/>
          <w:b/>
          <w:bCs/>
          <w:sz w:val="32"/>
          <w:szCs w:val="32"/>
          <w:u w:val="single"/>
          <w:rtl/>
        </w:rPr>
      </w:pPr>
      <w:r w:rsidRPr="00C44CEA">
        <w:rPr>
          <w:rFonts w:ascii="Simplified Arabic" w:hAnsi="Simplified Arabic" w:cs="Simplified Arabic" w:hint="cs"/>
          <w:b/>
          <w:bCs/>
          <w:sz w:val="32"/>
          <w:szCs w:val="32"/>
          <w:u w:val="single"/>
          <w:rtl/>
        </w:rPr>
        <w:t>المواصفات القياسية لمخزن المخطوطات:</w:t>
      </w:r>
    </w:p>
    <w:p w:rsidR="0094078C" w:rsidRDefault="0094078C" w:rsidP="0094078C">
      <w:pPr>
        <w:pStyle w:val="Paragraphedeliste"/>
        <w:numPr>
          <w:ilvl w:val="0"/>
          <w:numId w:val="2"/>
        </w:numPr>
        <w:spacing w:line="240" w:lineRule="auto"/>
        <w:rPr>
          <w:rFonts w:ascii="Simplified Arabic" w:hAnsi="Simplified Arabic" w:cs="Simplified Arabic"/>
          <w:sz w:val="32"/>
          <w:szCs w:val="32"/>
        </w:rPr>
      </w:pPr>
      <w:r>
        <w:rPr>
          <w:rFonts w:ascii="Simplified Arabic" w:hAnsi="Simplified Arabic" w:cs="Simplified Arabic" w:hint="cs"/>
          <w:sz w:val="32"/>
          <w:szCs w:val="32"/>
          <w:rtl/>
        </w:rPr>
        <w:t>درجة الحرارة تتراوح بين 18-20 درجة مئوية.</w:t>
      </w:r>
    </w:p>
    <w:p w:rsidR="0094078C" w:rsidRDefault="0094078C" w:rsidP="0094078C">
      <w:pPr>
        <w:pStyle w:val="Paragraphedeliste"/>
        <w:numPr>
          <w:ilvl w:val="0"/>
          <w:numId w:val="2"/>
        </w:numPr>
        <w:spacing w:line="240" w:lineRule="auto"/>
        <w:rPr>
          <w:rFonts w:ascii="Simplified Arabic" w:hAnsi="Simplified Arabic" w:cs="Simplified Arabic"/>
          <w:sz w:val="32"/>
          <w:szCs w:val="32"/>
        </w:rPr>
      </w:pPr>
      <w:r>
        <w:rPr>
          <w:rFonts w:ascii="Simplified Arabic" w:hAnsi="Simplified Arabic" w:cs="Simplified Arabic" w:hint="cs"/>
          <w:sz w:val="32"/>
          <w:szCs w:val="32"/>
          <w:rtl/>
        </w:rPr>
        <w:t>نسبة الرطوبة تتراوح بين 55-60 بالمئة.</w:t>
      </w:r>
    </w:p>
    <w:p w:rsidR="0094078C" w:rsidRDefault="0094078C" w:rsidP="0094078C">
      <w:pPr>
        <w:pStyle w:val="Paragraphedeliste"/>
        <w:numPr>
          <w:ilvl w:val="0"/>
          <w:numId w:val="2"/>
        </w:numPr>
        <w:spacing w:line="240" w:lineRule="auto"/>
        <w:rPr>
          <w:rFonts w:ascii="Simplified Arabic" w:hAnsi="Simplified Arabic" w:cs="Simplified Arabic"/>
          <w:sz w:val="32"/>
          <w:szCs w:val="32"/>
        </w:rPr>
      </w:pPr>
      <w:r>
        <w:rPr>
          <w:rFonts w:ascii="Simplified Arabic" w:hAnsi="Simplified Arabic" w:cs="Simplified Arabic" w:hint="cs"/>
          <w:sz w:val="32"/>
          <w:szCs w:val="32"/>
          <w:rtl/>
        </w:rPr>
        <w:t>لا يجب أن تتجاوز شدة الإضاءة 50 لوكس/قدم</w:t>
      </w:r>
      <w:r w:rsidRPr="009E76DF">
        <w:rPr>
          <w:rFonts w:ascii="Simplified Arabic" w:hAnsi="Simplified Arabic" w:cs="Simplified Arabic" w:hint="cs"/>
          <w:sz w:val="32"/>
          <w:szCs w:val="32"/>
          <w:vertAlign w:val="superscript"/>
          <w:rtl/>
        </w:rPr>
        <w:t>2</w:t>
      </w:r>
      <w:r>
        <w:rPr>
          <w:rFonts w:ascii="Simplified Arabic" w:hAnsi="Simplified Arabic" w:cs="Simplified Arabic" w:hint="cs"/>
          <w:sz w:val="32"/>
          <w:szCs w:val="32"/>
          <w:rtl/>
        </w:rPr>
        <w:t>.</w:t>
      </w:r>
    </w:p>
    <w:p w:rsidR="0094078C" w:rsidRDefault="0094078C" w:rsidP="0094078C">
      <w:pPr>
        <w:pStyle w:val="Paragraphedeliste"/>
        <w:numPr>
          <w:ilvl w:val="0"/>
          <w:numId w:val="2"/>
        </w:numPr>
        <w:spacing w:line="240" w:lineRule="auto"/>
        <w:rPr>
          <w:rFonts w:ascii="Simplified Arabic" w:hAnsi="Simplified Arabic" w:cs="Simplified Arabic"/>
          <w:sz w:val="32"/>
          <w:szCs w:val="32"/>
        </w:rPr>
      </w:pPr>
      <w:r>
        <w:rPr>
          <w:rFonts w:ascii="Simplified Arabic" w:hAnsi="Simplified Arabic" w:cs="Simplified Arabic" w:hint="cs"/>
          <w:sz w:val="32"/>
          <w:szCs w:val="32"/>
          <w:rtl/>
        </w:rPr>
        <w:t>تركيب مصابيح على مداخل المخازن تعمل بطريقة أوتوماتيكية عند فتح الأبواب.</w:t>
      </w:r>
    </w:p>
    <w:p w:rsidR="0094078C" w:rsidRDefault="0094078C" w:rsidP="0094078C">
      <w:pPr>
        <w:pStyle w:val="Paragraphedeliste"/>
        <w:numPr>
          <w:ilvl w:val="0"/>
          <w:numId w:val="2"/>
        </w:numPr>
        <w:spacing w:line="240" w:lineRule="auto"/>
        <w:rPr>
          <w:rFonts w:ascii="Simplified Arabic" w:hAnsi="Simplified Arabic" w:cs="Simplified Arabic"/>
          <w:sz w:val="32"/>
          <w:szCs w:val="32"/>
        </w:rPr>
      </w:pPr>
      <w:r>
        <w:rPr>
          <w:rFonts w:ascii="Simplified Arabic" w:hAnsi="Simplified Arabic" w:cs="Simplified Arabic" w:hint="cs"/>
          <w:sz w:val="32"/>
          <w:szCs w:val="32"/>
          <w:rtl/>
        </w:rPr>
        <w:t>النظافة المستمرة من الاتربة والغبار.</w:t>
      </w:r>
    </w:p>
    <w:p w:rsidR="0094078C" w:rsidRDefault="0094078C" w:rsidP="0094078C">
      <w:pPr>
        <w:pStyle w:val="Paragraphedeliste"/>
        <w:numPr>
          <w:ilvl w:val="0"/>
          <w:numId w:val="2"/>
        </w:numPr>
        <w:spacing w:line="240" w:lineRule="auto"/>
        <w:rPr>
          <w:rFonts w:ascii="Simplified Arabic" w:hAnsi="Simplified Arabic" w:cs="Simplified Arabic"/>
          <w:sz w:val="32"/>
          <w:szCs w:val="32"/>
        </w:rPr>
      </w:pPr>
      <w:r>
        <w:rPr>
          <w:rFonts w:ascii="Simplified Arabic" w:hAnsi="Simplified Arabic" w:cs="Simplified Arabic" w:hint="cs"/>
          <w:sz w:val="32"/>
          <w:szCs w:val="32"/>
          <w:rtl/>
        </w:rPr>
        <w:lastRenderedPageBreak/>
        <w:t xml:space="preserve">التطهير والتعقيم الدوري للمخزن من خلال الرش الخفيف كل ثلاثة أشهر على </w:t>
      </w:r>
      <w:proofErr w:type="gramStart"/>
      <w:r>
        <w:rPr>
          <w:rFonts w:ascii="Simplified Arabic" w:hAnsi="Simplified Arabic" w:cs="Simplified Arabic" w:hint="cs"/>
          <w:sz w:val="32"/>
          <w:szCs w:val="32"/>
          <w:rtl/>
        </w:rPr>
        <w:t>الأكثر( على</w:t>
      </w:r>
      <w:proofErr w:type="gramEnd"/>
      <w:r>
        <w:rPr>
          <w:rFonts w:ascii="Simplified Arabic" w:hAnsi="Simplified Arabic" w:cs="Simplified Arabic" w:hint="cs"/>
          <w:sz w:val="32"/>
          <w:szCs w:val="32"/>
          <w:rtl/>
        </w:rPr>
        <w:t xml:space="preserve"> حسب). </w:t>
      </w:r>
    </w:p>
    <w:p w:rsidR="00E05935" w:rsidRPr="0094078C" w:rsidRDefault="00E05935" w:rsidP="00E05935"/>
    <w:p w:rsidR="00E05935" w:rsidRPr="00E05935" w:rsidRDefault="00E05935" w:rsidP="00E05935">
      <w:pPr>
        <w:rPr>
          <w:sz w:val="28"/>
          <w:szCs w:val="28"/>
        </w:rPr>
      </w:pPr>
    </w:p>
    <w:sectPr w:rsidR="00E05935" w:rsidRPr="00E0593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3F9" w:rsidRDefault="009203F9" w:rsidP="00C47600">
      <w:pPr>
        <w:spacing w:after="0" w:line="240" w:lineRule="auto"/>
      </w:pPr>
      <w:r>
        <w:separator/>
      </w:r>
    </w:p>
  </w:endnote>
  <w:endnote w:type="continuationSeparator" w:id="0">
    <w:p w:rsidR="009203F9" w:rsidRDefault="009203F9" w:rsidP="00C47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u w:val="single"/>
        <w:rtl/>
      </w:rPr>
      <w:id w:val="343368239"/>
      <w:docPartObj>
        <w:docPartGallery w:val="Page Numbers (Bottom of Page)"/>
        <w:docPartUnique/>
      </w:docPartObj>
    </w:sdtPr>
    <w:sdtEndPr/>
    <w:sdtContent>
      <w:p w:rsidR="00C47600" w:rsidRPr="00C47600" w:rsidRDefault="00C47600">
        <w:pPr>
          <w:pStyle w:val="Pieddepage"/>
          <w:jc w:val="center"/>
          <w:rPr>
            <w:b/>
            <w:bCs/>
            <w:u w:val="single"/>
          </w:rPr>
        </w:pPr>
        <w:r w:rsidRPr="00C47600">
          <w:rPr>
            <w:b/>
            <w:bCs/>
            <w:u w:val="single"/>
          </w:rPr>
          <w:fldChar w:fldCharType="begin"/>
        </w:r>
        <w:r w:rsidRPr="00C47600">
          <w:rPr>
            <w:b/>
            <w:bCs/>
            <w:u w:val="single"/>
          </w:rPr>
          <w:instrText>PAGE   \* MERGEFORMAT</w:instrText>
        </w:r>
        <w:r w:rsidRPr="00C47600">
          <w:rPr>
            <w:b/>
            <w:bCs/>
            <w:u w:val="single"/>
          </w:rPr>
          <w:fldChar w:fldCharType="separate"/>
        </w:r>
        <w:r w:rsidR="00A51251" w:rsidRPr="00A51251">
          <w:rPr>
            <w:b/>
            <w:bCs/>
            <w:noProof/>
            <w:u w:val="single"/>
            <w:rtl/>
            <w:lang w:val="fr-FR"/>
          </w:rPr>
          <w:t>4</w:t>
        </w:r>
        <w:r w:rsidRPr="00C47600">
          <w:rPr>
            <w:b/>
            <w:bCs/>
            <w:u w:val="single"/>
          </w:rPr>
          <w:fldChar w:fldCharType="end"/>
        </w:r>
      </w:p>
    </w:sdtContent>
  </w:sdt>
  <w:p w:rsidR="00C47600" w:rsidRDefault="00C4760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3F9" w:rsidRDefault="009203F9" w:rsidP="00C47600">
      <w:pPr>
        <w:spacing w:after="0" w:line="240" w:lineRule="auto"/>
      </w:pPr>
      <w:r>
        <w:separator/>
      </w:r>
    </w:p>
  </w:footnote>
  <w:footnote w:type="continuationSeparator" w:id="0">
    <w:p w:rsidR="009203F9" w:rsidRDefault="009203F9" w:rsidP="00C476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4D2C"/>
    <w:multiLevelType w:val="hybridMultilevel"/>
    <w:tmpl w:val="C3B8FAA4"/>
    <w:lvl w:ilvl="0" w:tplc="040C000B">
      <w:start w:val="1"/>
      <w:numFmt w:val="bullet"/>
      <w:lvlText w:val=""/>
      <w:lvlJc w:val="left"/>
      <w:pPr>
        <w:tabs>
          <w:tab w:val="num" w:pos="720"/>
        </w:tabs>
        <w:ind w:left="720" w:hanging="360"/>
      </w:pPr>
      <w:rPr>
        <w:rFonts w:ascii="Wingdings" w:hAnsi="Wingdings" w:hint="default"/>
      </w:rPr>
    </w:lvl>
    <w:lvl w:ilvl="1" w:tplc="5CAA77FE" w:tentative="1">
      <w:start w:val="1"/>
      <w:numFmt w:val="bullet"/>
      <w:lvlText w:val=""/>
      <w:lvlJc w:val="left"/>
      <w:pPr>
        <w:tabs>
          <w:tab w:val="num" w:pos="1440"/>
        </w:tabs>
        <w:ind w:left="1440" w:hanging="360"/>
      </w:pPr>
      <w:rPr>
        <w:rFonts w:ascii="Wingdings" w:hAnsi="Wingdings" w:hint="default"/>
      </w:rPr>
    </w:lvl>
    <w:lvl w:ilvl="2" w:tplc="D86C62F6" w:tentative="1">
      <w:start w:val="1"/>
      <w:numFmt w:val="bullet"/>
      <w:lvlText w:val=""/>
      <w:lvlJc w:val="left"/>
      <w:pPr>
        <w:tabs>
          <w:tab w:val="num" w:pos="2160"/>
        </w:tabs>
        <w:ind w:left="2160" w:hanging="360"/>
      </w:pPr>
      <w:rPr>
        <w:rFonts w:ascii="Wingdings" w:hAnsi="Wingdings" w:hint="default"/>
      </w:rPr>
    </w:lvl>
    <w:lvl w:ilvl="3" w:tplc="F5BCB4FC" w:tentative="1">
      <w:start w:val="1"/>
      <w:numFmt w:val="bullet"/>
      <w:lvlText w:val=""/>
      <w:lvlJc w:val="left"/>
      <w:pPr>
        <w:tabs>
          <w:tab w:val="num" w:pos="2880"/>
        </w:tabs>
        <w:ind w:left="2880" w:hanging="360"/>
      </w:pPr>
      <w:rPr>
        <w:rFonts w:ascii="Wingdings" w:hAnsi="Wingdings" w:hint="default"/>
      </w:rPr>
    </w:lvl>
    <w:lvl w:ilvl="4" w:tplc="C2F844D6" w:tentative="1">
      <w:start w:val="1"/>
      <w:numFmt w:val="bullet"/>
      <w:lvlText w:val=""/>
      <w:lvlJc w:val="left"/>
      <w:pPr>
        <w:tabs>
          <w:tab w:val="num" w:pos="3600"/>
        </w:tabs>
        <w:ind w:left="3600" w:hanging="360"/>
      </w:pPr>
      <w:rPr>
        <w:rFonts w:ascii="Wingdings" w:hAnsi="Wingdings" w:hint="default"/>
      </w:rPr>
    </w:lvl>
    <w:lvl w:ilvl="5" w:tplc="1160E5FE" w:tentative="1">
      <w:start w:val="1"/>
      <w:numFmt w:val="bullet"/>
      <w:lvlText w:val=""/>
      <w:lvlJc w:val="left"/>
      <w:pPr>
        <w:tabs>
          <w:tab w:val="num" w:pos="4320"/>
        </w:tabs>
        <w:ind w:left="4320" w:hanging="360"/>
      </w:pPr>
      <w:rPr>
        <w:rFonts w:ascii="Wingdings" w:hAnsi="Wingdings" w:hint="default"/>
      </w:rPr>
    </w:lvl>
    <w:lvl w:ilvl="6" w:tplc="DB108090" w:tentative="1">
      <w:start w:val="1"/>
      <w:numFmt w:val="bullet"/>
      <w:lvlText w:val=""/>
      <w:lvlJc w:val="left"/>
      <w:pPr>
        <w:tabs>
          <w:tab w:val="num" w:pos="5040"/>
        </w:tabs>
        <w:ind w:left="5040" w:hanging="360"/>
      </w:pPr>
      <w:rPr>
        <w:rFonts w:ascii="Wingdings" w:hAnsi="Wingdings" w:hint="default"/>
      </w:rPr>
    </w:lvl>
    <w:lvl w:ilvl="7" w:tplc="96107F8A" w:tentative="1">
      <w:start w:val="1"/>
      <w:numFmt w:val="bullet"/>
      <w:lvlText w:val=""/>
      <w:lvlJc w:val="left"/>
      <w:pPr>
        <w:tabs>
          <w:tab w:val="num" w:pos="5760"/>
        </w:tabs>
        <w:ind w:left="5760" w:hanging="360"/>
      </w:pPr>
      <w:rPr>
        <w:rFonts w:ascii="Wingdings" w:hAnsi="Wingdings" w:hint="default"/>
      </w:rPr>
    </w:lvl>
    <w:lvl w:ilvl="8" w:tplc="2EACE0E2" w:tentative="1">
      <w:start w:val="1"/>
      <w:numFmt w:val="bullet"/>
      <w:lvlText w:val=""/>
      <w:lvlJc w:val="left"/>
      <w:pPr>
        <w:tabs>
          <w:tab w:val="num" w:pos="6480"/>
        </w:tabs>
        <w:ind w:left="6480" w:hanging="360"/>
      </w:pPr>
      <w:rPr>
        <w:rFonts w:ascii="Wingdings" w:hAnsi="Wingdings" w:hint="default"/>
      </w:rPr>
    </w:lvl>
  </w:abstractNum>
  <w:abstractNum w:abstractNumId="1">
    <w:nsid w:val="0615026E"/>
    <w:multiLevelType w:val="hybridMultilevel"/>
    <w:tmpl w:val="72A6B9FA"/>
    <w:lvl w:ilvl="0" w:tplc="39422930">
      <w:start w:val="1"/>
      <w:numFmt w:val="bullet"/>
      <w:lvlText w:val="-"/>
      <w:lvlJc w:val="left"/>
      <w:pPr>
        <w:ind w:left="1080" w:hanging="360"/>
      </w:pPr>
      <w:rPr>
        <w:rFonts w:ascii="Simplified Arabic" w:eastAsiaTheme="minorEastAsia"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4371A2C"/>
    <w:multiLevelType w:val="hybridMultilevel"/>
    <w:tmpl w:val="2A242114"/>
    <w:lvl w:ilvl="0" w:tplc="81865E02">
      <w:start w:val="1"/>
      <w:numFmt w:val="decimal"/>
      <w:lvlText w:val="%1."/>
      <w:lvlJc w:val="left"/>
      <w:pPr>
        <w:ind w:left="1080" w:hanging="360"/>
      </w:pPr>
      <w:rPr>
        <w:rFonts w:asciiTheme="minorHAnsi" w:eastAsiaTheme="minorEastAsia" w:hAnsiTheme="minorHAnsi" w:cstheme="minorBidi"/>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4C564B1"/>
    <w:multiLevelType w:val="hybridMultilevel"/>
    <w:tmpl w:val="277E63B0"/>
    <w:lvl w:ilvl="0" w:tplc="DF78C0F0">
      <w:start w:val="1"/>
      <w:numFmt w:val="decimal"/>
      <w:lvlText w:val="%1."/>
      <w:lvlJc w:val="left"/>
      <w:pPr>
        <w:ind w:left="720" w:hanging="360"/>
      </w:pPr>
      <w:rPr>
        <w:rFonts w:hint="default"/>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DE57899"/>
    <w:multiLevelType w:val="hybridMultilevel"/>
    <w:tmpl w:val="53A2F80E"/>
    <w:lvl w:ilvl="0" w:tplc="A458765E">
      <w:start w:val="1"/>
      <w:numFmt w:val="bullet"/>
      <w:lvlText w:val=""/>
      <w:lvlJc w:val="left"/>
      <w:pPr>
        <w:ind w:left="720" w:hanging="360"/>
      </w:pPr>
      <w:rPr>
        <w:rFonts w:ascii="Symbol" w:eastAsiaTheme="minorEastAsia"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7742E24"/>
    <w:multiLevelType w:val="hybridMultilevel"/>
    <w:tmpl w:val="A1583554"/>
    <w:lvl w:ilvl="0" w:tplc="040C0001">
      <w:start w:val="1"/>
      <w:numFmt w:val="bullet"/>
      <w:lvlText w:val=""/>
      <w:lvlJc w:val="left"/>
      <w:pPr>
        <w:ind w:left="1860" w:hanging="360"/>
      </w:pPr>
      <w:rPr>
        <w:rFonts w:ascii="Symbol" w:hAnsi="Symbol"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6">
    <w:nsid w:val="38E85BF6"/>
    <w:multiLevelType w:val="hybridMultilevel"/>
    <w:tmpl w:val="75B051C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576336F9"/>
    <w:multiLevelType w:val="hybridMultilevel"/>
    <w:tmpl w:val="1E60BE42"/>
    <w:lvl w:ilvl="0" w:tplc="789098AA">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9FF1E88"/>
    <w:multiLevelType w:val="hybridMultilevel"/>
    <w:tmpl w:val="73B2F008"/>
    <w:lvl w:ilvl="0" w:tplc="3F90D4FC">
      <w:start w:val="3"/>
      <w:numFmt w:val="bullet"/>
      <w:lvlText w:val="-"/>
      <w:lvlJc w:val="left"/>
      <w:pPr>
        <w:ind w:left="1140" w:hanging="360"/>
      </w:pPr>
      <w:rPr>
        <w:rFonts w:ascii="Arial" w:eastAsiaTheme="minorEastAsia" w:hAnsi="Arial" w:cs="Aria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9">
    <w:nsid w:val="78BF0037"/>
    <w:multiLevelType w:val="hybridMultilevel"/>
    <w:tmpl w:val="FEB4D18A"/>
    <w:lvl w:ilvl="0" w:tplc="3348E05C">
      <w:start w:val="1"/>
      <w:numFmt w:val="bullet"/>
      <w:lvlText w:val=""/>
      <w:lvlJc w:val="left"/>
      <w:pPr>
        <w:tabs>
          <w:tab w:val="num" w:pos="720"/>
        </w:tabs>
        <w:ind w:left="720" w:hanging="360"/>
      </w:pPr>
      <w:rPr>
        <w:rFonts w:ascii="Wingdings" w:hAnsi="Wingdings" w:hint="default"/>
      </w:rPr>
    </w:lvl>
    <w:lvl w:ilvl="1" w:tplc="EEC234A6" w:tentative="1">
      <w:start w:val="1"/>
      <w:numFmt w:val="bullet"/>
      <w:lvlText w:val=""/>
      <w:lvlJc w:val="left"/>
      <w:pPr>
        <w:tabs>
          <w:tab w:val="num" w:pos="1440"/>
        </w:tabs>
        <w:ind w:left="1440" w:hanging="360"/>
      </w:pPr>
      <w:rPr>
        <w:rFonts w:ascii="Wingdings" w:hAnsi="Wingdings" w:hint="default"/>
      </w:rPr>
    </w:lvl>
    <w:lvl w:ilvl="2" w:tplc="387689AE" w:tentative="1">
      <w:start w:val="1"/>
      <w:numFmt w:val="bullet"/>
      <w:lvlText w:val=""/>
      <w:lvlJc w:val="left"/>
      <w:pPr>
        <w:tabs>
          <w:tab w:val="num" w:pos="2160"/>
        </w:tabs>
        <w:ind w:left="2160" w:hanging="360"/>
      </w:pPr>
      <w:rPr>
        <w:rFonts w:ascii="Wingdings" w:hAnsi="Wingdings" w:hint="default"/>
      </w:rPr>
    </w:lvl>
    <w:lvl w:ilvl="3" w:tplc="38FEE986" w:tentative="1">
      <w:start w:val="1"/>
      <w:numFmt w:val="bullet"/>
      <w:lvlText w:val=""/>
      <w:lvlJc w:val="left"/>
      <w:pPr>
        <w:tabs>
          <w:tab w:val="num" w:pos="2880"/>
        </w:tabs>
        <w:ind w:left="2880" w:hanging="360"/>
      </w:pPr>
      <w:rPr>
        <w:rFonts w:ascii="Wingdings" w:hAnsi="Wingdings" w:hint="default"/>
      </w:rPr>
    </w:lvl>
    <w:lvl w:ilvl="4" w:tplc="7AA0BCF2" w:tentative="1">
      <w:start w:val="1"/>
      <w:numFmt w:val="bullet"/>
      <w:lvlText w:val=""/>
      <w:lvlJc w:val="left"/>
      <w:pPr>
        <w:tabs>
          <w:tab w:val="num" w:pos="3600"/>
        </w:tabs>
        <w:ind w:left="3600" w:hanging="360"/>
      </w:pPr>
      <w:rPr>
        <w:rFonts w:ascii="Wingdings" w:hAnsi="Wingdings" w:hint="default"/>
      </w:rPr>
    </w:lvl>
    <w:lvl w:ilvl="5" w:tplc="44DC02E8" w:tentative="1">
      <w:start w:val="1"/>
      <w:numFmt w:val="bullet"/>
      <w:lvlText w:val=""/>
      <w:lvlJc w:val="left"/>
      <w:pPr>
        <w:tabs>
          <w:tab w:val="num" w:pos="4320"/>
        </w:tabs>
        <w:ind w:left="4320" w:hanging="360"/>
      </w:pPr>
      <w:rPr>
        <w:rFonts w:ascii="Wingdings" w:hAnsi="Wingdings" w:hint="default"/>
      </w:rPr>
    </w:lvl>
    <w:lvl w:ilvl="6" w:tplc="D9D42124" w:tentative="1">
      <w:start w:val="1"/>
      <w:numFmt w:val="bullet"/>
      <w:lvlText w:val=""/>
      <w:lvlJc w:val="left"/>
      <w:pPr>
        <w:tabs>
          <w:tab w:val="num" w:pos="5040"/>
        </w:tabs>
        <w:ind w:left="5040" w:hanging="360"/>
      </w:pPr>
      <w:rPr>
        <w:rFonts w:ascii="Wingdings" w:hAnsi="Wingdings" w:hint="default"/>
      </w:rPr>
    </w:lvl>
    <w:lvl w:ilvl="7" w:tplc="CF625B5C" w:tentative="1">
      <w:start w:val="1"/>
      <w:numFmt w:val="bullet"/>
      <w:lvlText w:val=""/>
      <w:lvlJc w:val="left"/>
      <w:pPr>
        <w:tabs>
          <w:tab w:val="num" w:pos="5760"/>
        </w:tabs>
        <w:ind w:left="5760" w:hanging="360"/>
      </w:pPr>
      <w:rPr>
        <w:rFonts w:ascii="Wingdings" w:hAnsi="Wingdings" w:hint="default"/>
      </w:rPr>
    </w:lvl>
    <w:lvl w:ilvl="8" w:tplc="6CEAC9DE" w:tentative="1">
      <w:start w:val="1"/>
      <w:numFmt w:val="bullet"/>
      <w:lvlText w:val=""/>
      <w:lvlJc w:val="left"/>
      <w:pPr>
        <w:tabs>
          <w:tab w:val="num" w:pos="6480"/>
        </w:tabs>
        <w:ind w:left="6480" w:hanging="360"/>
      </w:pPr>
      <w:rPr>
        <w:rFonts w:ascii="Wingdings" w:hAnsi="Wingdings" w:hint="default"/>
      </w:rPr>
    </w:lvl>
  </w:abstractNum>
  <w:abstractNum w:abstractNumId="10">
    <w:nsid w:val="7C355F93"/>
    <w:multiLevelType w:val="hybridMultilevel"/>
    <w:tmpl w:val="FE4A2440"/>
    <w:lvl w:ilvl="0" w:tplc="E3EC545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3"/>
  </w:num>
  <w:num w:numId="2">
    <w:abstractNumId w:val="7"/>
  </w:num>
  <w:num w:numId="3">
    <w:abstractNumId w:val="1"/>
  </w:num>
  <w:num w:numId="4">
    <w:abstractNumId w:val="2"/>
  </w:num>
  <w:num w:numId="5">
    <w:abstractNumId w:val="4"/>
  </w:num>
  <w:num w:numId="6">
    <w:abstractNumId w:val="0"/>
  </w:num>
  <w:num w:numId="7">
    <w:abstractNumId w:val="9"/>
  </w:num>
  <w:num w:numId="8">
    <w:abstractNumId w:val="8"/>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403"/>
    <w:rsid w:val="00032E2D"/>
    <w:rsid w:val="0007538A"/>
    <w:rsid w:val="00246317"/>
    <w:rsid w:val="002D56F2"/>
    <w:rsid w:val="003B06CD"/>
    <w:rsid w:val="00476A28"/>
    <w:rsid w:val="004C40F0"/>
    <w:rsid w:val="004F4813"/>
    <w:rsid w:val="0058268B"/>
    <w:rsid w:val="0066261F"/>
    <w:rsid w:val="00723583"/>
    <w:rsid w:val="00776131"/>
    <w:rsid w:val="009020C1"/>
    <w:rsid w:val="009171FA"/>
    <w:rsid w:val="009203F9"/>
    <w:rsid w:val="0094078C"/>
    <w:rsid w:val="00991403"/>
    <w:rsid w:val="00A325B2"/>
    <w:rsid w:val="00A51251"/>
    <w:rsid w:val="00AB128D"/>
    <w:rsid w:val="00AE7C89"/>
    <w:rsid w:val="00C44CEA"/>
    <w:rsid w:val="00C47600"/>
    <w:rsid w:val="00CE32EA"/>
    <w:rsid w:val="00D963C0"/>
    <w:rsid w:val="00E05935"/>
    <w:rsid w:val="00E525BC"/>
    <w:rsid w:val="00EE30EE"/>
    <w:rsid w:val="00EE4A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9CFBE-7393-4C6F-82FC-A798A59E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935"/>
    <w:pPr>
      <w:bidi/>
      <w:spacing w:after="200" w:line="276" w:lineRule="auto"/>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5935"/>
    <w:pPr>
      <w:ind w:left="720"/>
      <w:contextualSpacing/>
    </w:pPr>
  </w:style>
  <w:style w:type="table" w:styleId="Grilledutableau">
    <w:name w:val="Table Grid"/>
    <w:basedOn w:val="TableauNormal"/>
    <w:uiPriority w:val="39"/>
    <w:rsid w:val="00E05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C47600"/>
    <w:pPr>
      <w:tabs>
        <w:tab w:val="center" w:pos="4536"/>
        <w:tab w:val="right" w:pos="9072"/>
      </w:tabs>
      <w:spacing w:after="0" w:line="240" w:lineRule="auto"/>
    </w:pPr>
  </w:style>
  <w:style w:type="character" w:customStyle="1" w:styleId="En-tteCar">
    <w:name w:val="En-tête Car"/>
    <w:basedOn w:val="Policepardfaut"/>
    <w:link w:val="En-tte"/>
    <w:uiPriority w:val="99"/>
    <w:rsid w:val="00C47600"/>
    <w:rPr>
      <w:rFonts w:eastAsiaTheme="minorEastAsia"/>
      <w:lang w:val="en-US"/>
    </w:rPr>
  </w:style>
  <w:style w:type="paragraph" w:styleId="Pieddepage">
    <w:name w:val="footer"/>
    <w:basedOn w:val="Normal"/>
    <w:link w:val="PieddepageCar"/>
    <w:uiPriority w:val="99"/>
    <w:unhideWhenUsed/>
    <w:rsid w:val="00C476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7600"/>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64625">
      <w:bodyDiv w:val="1"/>
      <w:marLeft w:val="0"/>
      <w:marRight w:val="0"/>
      <w:marTop w:val="0"/>
      <w:marBottom w:val="0"/>
      <w:divBdr>
        <w:top w:val="none" w:sz="0" w:space="0" w:color="auto"/>
        <w:left w:val="none" w:sz="0" w:space="0" w:color="auto"/>
        <w:bottom w:val="none" w:sz="0" w:space="0" w:color="auto"/>
        <w:right w:val="none" w:sz="0" w:space="0" w:color="auto"/>
      </w:divBdr>
      <w:divsChild>
        <w:div w:id="1185746041">
          <w:marLeft w:val="0"/>
          <w:marRight w:val="547"/>
          <w:marTop w:val="96"/>
          <w:marBottom w:val="0"/>
          <w:divBdr>
            <w:top w:val="none" w:sz="0" w:space="0" w:color="auto"/>
            <w:left w:val="none" w:sz="0" w:space="0" w:color="auto"/>
            <w:bottom w:val="none" w:sz="0" w:space="0" w:color="auto"/>
            <w:right w:val="none" w:sz="0" w:space="0" w:color="auto"/>
          </w:divBdr>
        </w:div>
      </w:divsChild>
    </w:div>
    <w:div w:id="241255751">
      <w:bodyDiv w:val="1"/>
      <w:marLeft w:val="0"/>
      <w:marRight w:val="0"/>
      <w:marTop w:val="0"/>
      <w:marBottom w:val="0"/>
      <w:divBdr>
        <w:top w:val="none" w:sz="0" w:space="0" w:color="auto"/>
        <w:left w:val="none" w:sz="0" w:space="0" w:color="auto"/>
        <w:bottom w:val="none" w:sz="0" w:space="0" w:color="auto"/>
        <w:right w:val="none" w:sz="0" w:space="0" w:color="auto"/>
      </w:divBdr>
      <w:divsChild>
        <w:div w:id="1230724522">
          <w:marLeft w:val="0"/>
          <w:marRight w:val="547"/>
          <w:marTop w:val="96"/>
          <w:marBottom w:val="0"/>
          <w:divBdr>
            <w:top w:val="none" w:sz="0" w:space="0" w:color="auto"/>
            <w:left w:val="none" w:sz="0" w:space="0" w:color="auto"/>
            <w:bottom w:val="none" w:sz="0" w:space="0" w:color="auto"/>
            <w:right w:val="none" w:sz="0" w:space="0" w:color="auto"/>
          </w:divBdr>
        </w:div>
        <w:div w:id="755782767">
          <w:marLeft w:val="0"/>
          <w:marRight w:val="547"/>
          <w:marTop w:val="96"/>
          <w:marBottom w:val="0"/>
          <w:divBdr>
            <w:top w:val="none" w:sz="0" w:space="0" w:color="auto"/>
            <w:left w:val="none" w:sz="0" w:space="0" w:color="auto"/>
            <w:bottom w:val="none" w:sz="0" w:space="0" w:color="auto"/>
            <w:right w:val="none" w:sz="0" w:space="0" w:color="auto"/>
          </w:divBdr>
        </w:div>
        <w:div w:id="1641811071">
          <w:marLeft w:val="0"/>
          <w:marRight w:val="547"/>
          <w:marTop w:val="96"/>
          <w:marBottom w:val="0"/>
          <w:divBdr>
            <w:top w:val="none" w:sz="0" w:space="0" w:color="auto"/>
            <w:left w:val="none" w:sz="0" w:space="0" w:color="auto"/>
            <w:bottom w:val="none" w:sz="0" w:space="0" w:color="auto"/>
            <w:right w:val="none" w:sz="0" w:space="0" w:color="auto"/>
          </w:divBdr>
        </w:div>
        <w:div w:id="2087458338">
          <w:marLeft w:val="0"/>
          <w:marRight w:val="547"/>
          <w:marTop w:val="96"/>
          <w:marBottom w:val="0"/>
          <w:divBdr>
            <w:top w:val="none" w:sz="0" w:space="0" w:color="auto"/>
            <w:left w:val="none" w:sz="0" w:space="0" w:color="auto"/>
            <w:bottom w:val="none" w:sz="0" w:space="0" w:color="auto"/>
            <w:right w:val="none" w:sz="0" w:space="0" w:color="auto"/>
          </w:divBdr>
        </w:div>
        <w:div w:id="1422531245">
          <w:marLeft w:val="0"/>
          <w:marRight w:val="547"/>
          <w:marTop w:val="96"/>
          <w:marBottom w:val="0"/>
          <w:divBdr>
            <w:top w:val="none" w:sz="0" w:space="0" w:color="auto"/>
            <w:left w:val="none" w:sz="0" w:space="0" w:color="auto"/>
            <w:bottom w:val="none" w:sz="0" w:space="0" w:color="auto"/>
            <w:right w:val="none" w:sz="0" w:space="0" w:color="auto"/>
          </w:divBdr>
        </w:div>
        <w:div w:id="1187478422">
          <w:marLeft w:val="0"/>
          <w:marRight w:val="547"/>
          <w:marTop w:val="96"/>
          <w:marBottom w:val="0"/>
          <w:divBdr>
            <w:top w:val="none" w:sz="0" w:space="0" w:color="auto"/>
            <w:left w:val="none" w:sz="0" w:space="0" w:color="auto"/>
            <w:bottom w:val="none" w:sz="0" w:space="0" w:color="auto"/>
            <w:right w:val="none" w:sz="0" w:space="0" w:color="auto"/>
          </w:divBdr>
        </w:div>
        <w:div w:id="100147278">
          <w:marLeft w:val="0"/>
          <w:marRight w:val="547"/>
          <w:marTop w:val="96"/>
          <w:marBottom w:val="0"/>
          <w:divBdr>
            <w:top w:val="none" w:sz="0" w:space="0" w:color="auto"/>
            <w:left w:val="none" w:sz="0" w:space="0" w:color="auto"/>
            <w:bottom w:val="none" w:sz="0" w:space="0" w:color="auto"/>
            <w:right w:val="none" w:sz="0" w:space="0" w:color="auto"/>
          </w:divBdr>
        </w:div>
        <w:div w:id="1108545617">
          <w:marLeft w:val="0"/>
          <w:marRight w:val="547"/>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6FEDF-0F70-4ECD-B89C-BAE610902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490</Words>
  <Characters>2701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20</cp:revision>
  <dcterms:created xsi:type="dcterms:W3CDTF">2025-04-26T19:08:00Z</dcterms:created>
  <dcterms:modified xsi:type="dcterms:W3CDTF">2025-05-02T20:15:00Z</dcterms:modified>
</cp:coreProperties>
</file>