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47B4" w:rsidRDefault="004947B4">
      <w:pPr>
        <w:bidi/>
        <w:spacing w:before="0" w:line="276" w:lineRule="auto"/>
        <w:ind w:firstLine="0"/>
        <w:jc w:val="center"/>
      </w:pPr>
      <w:bookmarkStart w:id="0" w:name="_GoBack"/>
      <w:bookmarkEnd w:id="0"/>
      <w:r>
        <w:rPr>
          <w:rFonts w:cs="Arial" w:hint="eastAsia"/>
          <w:b/>
          <w:bCs/>
          <w:sz w:val="20"/>
          <w:szCs w:val="20"/>
          <w:rtl/>
        </w:rPr>
        <w:t>وزارة</w:t>
      </w:r>
      <w:r w:rsidR="00D223D1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 w:hint="eastAsia"/>
          <w:b/>
          <w:bCs/>
          <w:sz w:val="20"/>
          <w:szCs w:val="20"/>
          <w:rtl/>
        </w:rPr>
        <w:t>التعليـــــم</w:t>
      </w:r>
      <w:r w:rsidR="00D223D1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 w:hint="eastAsia"/>
          <w:b/>
          <w:bCs/>
          <w:sz w:val="20"/>
          <w:szCs w:val="20"/>
          <w:rtl/>
        </w:rPr>
        <w:t>العالــــــي</w:t>
      </w:r>
      <w:r w:rsidR="00D223D1">
        <w:rPr>
          <w:rFonts w:cs="Arial"/>
          <w:b/>
          <w:bCs/>
          <w:sz w:val="20"/>
          <w:szCs w:val="20"/>
        </w:rPr>
        <w:t xml:space="preserve"> </w:t>
      </w:r>
      <w:r w:rsidR="00D223D1">
        <w:rPr>
          <w:rFonts w:cs="Arial" w:hint="eastAsia"/>
          <w:b/>
          <w:bCs/>
          <w:sz w:val="20"/>
          <w:szCs w:val="20"/>
          <w:rtl/>
        </w:rPr>
        <w:t>والبحــــث</w:t>
      </w:r>
      <w:r w:rsidR="00D223D1">
        <w:rPr>
          <w:rFonts w:cs="Arial"/>
          <w:b/>
          <w:bCs/>
          <w:sz w:val="20"/>
          <w:szCs w:val="20"/>
        </w:rPr>
        <w:t xml:space="preserve"> </w:t>
      </w:r>
      <w:r w:rsidR="00D223D1">
        <w:rPr>
          <w:rFonts w:cs="Arial" w:hint="cs"/>
          <w:b/>
          <w:bCs/>
          <w:sz w:val="20"/>
          <w:szCs w:val="20"/>
          <w:rtl/>
        </w:rPr>
        <w:t>ا</w:t>
      </w:r>
      <w:r>
        <w:rPr>
          <w:rFonts w:cs="Arial" w:hint="eastAsia"/>
          <w:b/>
          <w:bCs/>
          <w:sz w:val="20"/>
          <w:szCs w:val="20"/>
          <w:rtl/>
        </w:rPr>
        <w:t>لعلمــــــــي</w:t>
      </w:r>
    </w:p>
    <w:p w:rsidR="004947B4" w:rsidRDefault="004947B4">
      <w:pPr>
        <w:spacing w:before="0" w:line="276" w:lineRule="auto"/>
        <w:ind w:firstLine="0"/>
        <w:jc w:val="center"/>
      </w:pPr>
      <w:r>
        <w:rPr>
          <w:rFonts w:cs="Arial"/>
          <w:b/>
          <w:bCs/>
          <w:sz w:val="20"/>
          <w:szCs w:val="20"/>
        </w:rPr>
        <w:t>MINISTRE DE L’ENSEIGNEMENT SUPERIEUR ET DE LA RECHERCHE SCIENTIFIQUE</w:t>
      </w:r>
    </w:p>
    <w:p w:rsidR="004947B4" w:rsidRDefault="00435440" w:rsidP="009B1418">
      <w:pPr>
        <w:jc w:val="center"/>
        <w:rPr>
          <w:noProof/>
          <w:lang w:eastAsia="fr-FR"/>
        </w:rPr>
      </w:pPr>
      <w:r w:rsidRPr="004E5E4A">
        <w:rPr>
          <w:noProof/>
          <w:lang w:eastAsia="fr-FR"/>
        </w:rPr>
        <w:drawing>
          <wp:inline distT="0" distB="0" distL="0" distR="0">
            <wp:extent cx="1497965" cy="1238250"/>
            <wp:effectExtent l="0" t="0" r="0" b="0"/>
            <wp:docPr id="4" name="Imag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18" w:rsidRPr="00376507" w:rsidRDefault="009B1418" w:rsidP="009B1418">
      <w:pPr>
        <w:jc w:val="center"/>
        <w:rPr>
          <w:rFonts w:ascii="Showcard Gothic" w:hAnsi="Showcard Gothic"/>
        </w:rPr>
      </w:pPr>
      <w:r w:rsidRPr="00376507">
        <w:rPr>
          <w:rFonts w:ascii="Showcard Gothic" w:hAnsi="Showcard Gothic"/>
        </w:rPr>
        <w:t>ECOLE SUPERIEURE DE MANAGEMENT</w:t>
      </w:r>
    </w:p>
    <w:p w:rsidR="009B1418" w:rsidRDefault="009B1418" w:rsidP="009B1418">
      <w:pPr>
        <w:ind w:firstLine="0"/>
        <w:rPr>
          <w:noProof/>
          <w:lang w:eastAsia="fr-FR"/>
        </w:rPr>
      </w:pPr>
    </w:p>
    <w:p w:rsidR="009B1418" w:rsidRDefault="009B1418" w:rsidP="009B1418">
      <w:pPr>
        <w:ind w:firstLine="0"/>
      </w:pPr>
    </w:p>
    <w:p w:rsidR="009B1418" w:rsidRPr="00DC0724" w:rsidRDefault="009B1418" w:rsidP="009B1418">
      <w:pPr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DC0724">
        <w:rPr>
          <w:rFonts w:ascii="Arial" w:hAnsi="Arial"/>
          <w:b/>
          <w:bCs/>
          <w:sz w:val="24"/>
          <w:szCs w:val="24"/>
          <w:u w:val="single"/>
        </w:rPr>
        <w:t>Grille d’Evaluation du coursen ligne</w:t>
      </w:r>
    </w:p>
    <w:p w:rsidR="009B1418" w:rsidRDefault="009B1418" w:rsidP="009B1418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45"/>
      </w:tblGrid>
      <w:tr w:rsidR="009B1418" w:rsidTr="009B1418">
        <w:trPr>
          <w:trHeight w:val="606"/>
        </w:trPr>
        <w:tc>
          <w:tcPr>
            <w:tcW w:w="6345" w:type="dxa"/>
          </w:tcPr>
          <w:p w:rsidR="009B1418" w:rsidRPr="009B1418" w:rsidRDefault="009B1418" w:rsidP="009B1418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B1418">
              <w:rPr>
                <w:rFonts w:ascii="Times New Roman" w:hAnsi="Times New Roman" w:cs="Times New Roman"/>
                <w:b/>
                <w:bCs/>
              </w:rPr>
              <w:t>Cours :</w:t>
            </w:r>
            <w:r>
              <w:rPr>
                <w:rFonts w:ascii="Times New Roman" w:hAnsi="Times New Roman" w:cs="Times New Roman"/>
                <w:lang w:bidi="ar-DZ"/>
              </w:rPr>
              <w:t>Macroé</w:t>
            </w:r>
            <w:r w:rsidRPr="009B1418">
              <w:rPr>
                <w:rFonts w:ascii="Times New Roman" w:hAnsi="Times New Roman" w:cs="Times New Roman"/>
                <w:lang w:bidi="ar-DZ"/>
              </w:rPr>
              <w:t>conomie</w:t>
            </w:r>
            <w:r w:rsidRPr="009B1418">
              <w:rPr>
                <w:rFonts w:ascii="Times New Roman" w:hAnsi="Times New Roman" w:cs="Times New Roman"/>
              </w:rPr>
              <w:t>.</w:t>
            </w:r>
          </w:p>
          <w:p w:rsidR="009B1418" w:rsidRPr="009B1418" w:rsidRDefault="009B1418" w:rsidP="009B14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1418">
              <w:rPr>
                <w:rFonts w:ascii="Times New Roman" w:hAnsi="Times New Roman"/>
                <w:b/>
                <w:bCs/>
                <w:sz w:val="24"/>
                <w:szCs w:val="24"/>
              </w:rPr>
              <w:t>Niveau :</w:t>
            </w:r>
            <w:r w:rsidRPr="009B1418">
              <w:rPr>
                <w:rFonts w:ascii="Times New Roman" w:hAnsi="Times New Roman"/>
                <w:sz w:val="24"/>
                <w:szCs w:val="24"/>
              </w:rPr>
              <w:t xml:space="preserve"> Deuxième année préparatoire (1er cycle)</w:t>
            </w:r>
          </w:p>
          <w:p w:rsidR="009B1418" w:rsidRDefault="009B1418" w:rsidP="009B1418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B1418">
              <w:rPr>
                <w:rFonts w:ascii="Times New Roman" w:hAnsi="Times New Roman" w:cs="Times New Roman"/>
                <w:b/>
                <w:bCs/>
              </w:rPr>
              <w:t>Préparé par :</w:t>
            </w:r>
            <w:r w:rsidRPr="009B1418">
              <w:rPr>
                <w:rFonts w:ascii="Times New Roman" w:hAnsi="Times New Roman" w:cs="Times New Roman"/>
              </w:rPr>
              <w:t xml:space="preserve">HAID ZAHIA </w:t>
            </w:r>
          </w:p>
          <w:p w:rsidR="009B1418" w:rsidRPr="007D262D" w:rsidRDefault="009B1418" w:rsidP="009B1418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B1418" w:rsidRDefault="009B1418" w:rsidP="009B1418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:rsidR="009B1418" w:rsidRDefault="009B1418" w:rsidP="009B1418">
      <w:pPr>
        <w:pStyle w:val="Lgende1"/>
        <w:keepNext/>
        <w:jc w:val="center"/>
        <w:rPr>
          <w:rFonts w:ascii="Arial" w:hAnsi="Arial"/>
          <w:color w:val="auto"/>
          <w:sz w:val="24"/>
          <w:szCs w:val="24"/>
          <w:u w:val="single"/>
        </w:rPr>
      </w:pPr>
      <w:r w:rsidRPr="009B1418">
        <w:rPr>
          <w:rFonts w:ascii="Arial" w:hAnsi="Arial"/>
          <w:color w:val="auto"/>
          <w:sz w:val="24"/>
          <w:szCs w:val="24"/>
          <w:u w:val="single"/>
        </w:rPr>
        <w:t>Tableau: Grille d'évaluation.</w:t>
      </w:r>
    </w:p>
    <w:p w:rsidR="009B1418" w:rsidRDefault="009B1418" w:rsidP="009B141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410"/>
      </w:tblGrid>
      <w:tr w:rsidR="009B1418" w:rsidTr="009B1418">
        <w:tc>
          <w:tcPr>
            <w:tcW w:w="959" w:type="dxa"/>
            <w:shd w:val="clear" w:color="auto" w:fill="BFBFBF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8"/>
                <w:szCs w:val="28"/>
              </w:rPr>
              <w:t>Note</w:t>
            </w:r>
          </w:p>
        </w:tc>
        <w:tc>
          <w:tcPr>
            <w:tcW w:w="2410" w:type="dxa"/>
            <w:shd w:val="clear" w:color="auto" w:fill="BFBFBF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8"/>
                <w:szCs w:val="28"/>
              </w:rPr>
              <w:t>Mention</w:t>
            </w:r>
          </w:p>
        </w:tc>
      </w:tr>
      <w:tr w:rsidR="009B1418" w:rsidRPr="009B1418" w:rsidTr="009B1418">
        <w:tc>
          <w:tcPr>
            <w:tcW w:w="959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Excellent</w:t>
            </w:r>
          </w:p>
        </w:tc>
      </w:tr>
      <w:tr w:rsidR="009B1418" w:rsidRPr="009B1418" w:rsidTr="009B1418">
        <w:tc>
          <w:tcPr>
            <w:tcW w:w="959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Très satisfaisant</w:t>
            </w:r>
          </w:p>
        </w:tc>
      </w:tr>
      <w:tr w:rsidR="009B1418" w:rsidRPr="009B1418" w:rsidTr="009B1418">
        <w:tc>
          <w:tcPr>
            <w:tcW w:w="959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410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Satisfaisant</w:t>
            </w:r>
          </w:p>
        </w:tc>
      </w:tr>
      <w:tr w:rsidR="009B1418" w:rsidRPr="009B1418" w:rsidTr="009B1418">
        <w:tc>
          <w:tcPr>
            <w:tcW w:w="959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Insuffisant</w:t>
            </w:r>
          </w:p>
        </w:tc>
      </w:tr>
      <w:tr w:rsidR="009B1418" w:rsidRPr="009B1418" w:rsidTr="009B1418">
        <w:tc>
          <w:tcPr>
            <w:tcW w:w="959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410" w:type="dxa"/>
          </w:tcPr>
          <w:p w:rsidR="009B1418" w:rsidRPr="009B1418" w:rsidRDefault="009B1418" w:rsidP="009B1418">
            <w:pPr>
              <w:spacing w:before="0" w:line="240" w:lineRule="auto"/>
              <w:ind w:firstLine="0"/>
              <w:rPr>
                <w:b/>
                <w:bCs/>
              </w:rPr>
            </w:pPr>
            <w:r w:rsidRPr="009B1418"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Très insuffisant</w:t>
            </w:r>
          </w:p>
        </w:tc>
      </w:tr>
    </w:tbl>
    <w:p w:rsidR="009B1418" w:rsidRDefault="009B1418" w:rsidP="009B1418">
      <w:pPr>
        <w:spacing w:line="276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4947B4" w:rsidRPr="009B1418" w:rsidRDefault="004947B4">
      <w:pPr>
        <w:pStyle w:val="Titre2"/>
        <w:ind w:firstLine="0"/>
      </w:pPr>
      <w:r w:rsidRPr="009B1418">
        <w:rPr>
          <w:rFonts w:ascii="Century Schoolbook" w:hAnsi="Century Schoolbook" w:cs="Century Schoolbook"/>
        </w:rPr>
        <w:t>Testeur</w:t>
      </w:r>
      <w:r w:rsidR="009B1418" w:rsidRPr="009B1418">
        <w:rPr>
          <w:rFonts w:ascii="Century Schoolbook" w:hAnsi="Century Schoolbook" w:cs="Century Schoolbook"/>
        </w:rPr>
        <w:t> :</w:t>
      </w:r>
    </w:p>
    <w:p w:rsidR="004947B4" w:rsidRDefault="004947B4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sz w:val="24"/>
          <w:szCs w:val="24"/>
        </w:rPr>
        <w:t xml:space="preserve">Nom et Prénom : </w:t>
      </w:r>
      <w:r w:rsidR="001A0567">
        <w:rPr>
          <w:rFonts w:ascii="Century Schoolbook" w:hAnsi="Century Schoolbook" w:cs="Century Schoolbook"/>
          <w:sz w:val="24"/>
          <w:szCs w:val="24"/>
        </w:rPr>
        <w:t xml:space="preserve">Berrached Amina </w:t>
      </w:r>
    </w:p>
    <w:p w:rsidR="004947B4" w:rsidRDefault="004947B4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Université : </w:t>
      </w:r>
      <w:r w:rsidR="002C1533">
        <w:rPr>
          <w:rFonts w:ascii="Century Schoolbook" w:hAnsi="Century Schoolbook" w:cs="Century Schoolbook"/>
          <w:bCs/>
          <w:iCs/>
          <w:sz w:val="24"/>
          <w:szCs w:val="24"/>
        </w:rPr>
        <w:t>Ecole supérieure de management Tlemcen</w:t>
      </w:r>
    </w:p>
    <w:p w:rsidR="004947B4" w:rsidRDefault="004947B4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Grade : </w:t>
      </w:r>
      <w:r w:rsidR="00E5586B">
        <w:rPr>
          <w:rFonts w:ascii="Century Schoolbook" w:hAnsi="Century Schoolbook" w:cs="Century Schoolbook"/>
          <w:bCs/>
          <w:iCs/>
          <w:sz w:val="24"/>
          <w:szCs w:val="24"/>
        </w:rPr>
        <w:t>MCB</w:t>
      </w:r>
    </w:p>
    <w:p w:rsidR="004947B4" w:rsidRDefault="004947B4">
      <w:pPr>
        <w:pStyle w:val="Paragraphedeliste1"/>
        <w:numPr>
          <w:ilvl w:val="0"/>
          <w:numId w:val="2"/>
        </w:numPr>
        <w:spacing w:before="0" w:line="276" w:lineRule="auto"/>
        <w:ind w:right="-2" w:firstLine="0"/>
        <w:jc w:val="left"/>
      </w:pPr>
      <w:r>
        <w:rPr>
          <w:rFonts w:ascii="Century Schoolbook" w:hAnsi="Century Schoolbook" w:cs="Century Schoolbook"/>
          <w:bCs/>
          <w:iCs/>
          <w:sz w:val="24"/>
          <w:szCs w:val="24"/>
        </w:rPr>
        <w:t xml:space="preserve">Spécialité : </w:t>
      </w:r>
      <w:r w:rsidR="00E5586B">
        <w:rPr>
          <w:rFonts w:ascii="Century Schoolbook" w:hAnsi="Century Schoolbook" w:cs="Century Schoolbook"/>
          <w:bCs/>
          <w:iCs/>
          <w:sz w:val="24"/>
          <w:szCs w:val="24"/>
        </w:rPr>
        <w:t>marketing management de la santé</w:t>
      </w:r>
    </w:p>
    <w:p w:rsidR="004947B4" w:rsidRDefault="004947B4">
      <w:pPr>
        <w:spacing w:before="0" w:line="276" w:lineRule="auto"/>
        <w:ind w:left="720" w:right="-2" w:firstLine="0"/>
        <w:jc w:val="left"/>
        <w:rPr>
          <w:rFonts w:ascii="Century Schoolbook" w:hAnsi="Century Schoolbook" w:cs="Century Schoolbook"/>
          <w:b/>
          <w:bCs/>
          <w:i/>
          <w:iCs/>
          <w:sz w:val="28"/>
          <w:szCs w:val="28"/>
        </w:rPr>
      </w:pPr>
    </w:p>
    <w:p w:rsidR="004947B4" w:rsidRDefault="004947B4">
      <w:pPr>
        <w:pStyle w:val="Paragraphedeliste1"/>
        <w:spacing w:before="0" w:line="276" w:lineRule="auto"/>
        <w:ind w:right="-2" w:firstLine="0"/>
        <w:jc w:val="left"/>
        <w:rPr>
          <w:b/>
          <w:bCs/>
          <w:i/>
          <w:iCs/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69"/>
        <w:gridCol w:w="706"/>
        <w:gridCol w:w="567"/>
        <w:gridCol w:w="567"/>
        <w:gridCol w:w="567"/>
        <w:gridCol w:w="2412"/>
        <w:gridCol w:w="10"/>
      </w:tblGrid>
      <w:tr w:rsidR="004947B4">
        <w:trPr>
          <w:gridAfter w:val="1"/>
          <w:wAfter w:w="10" w:type="dxa"/>
          <w:trHeight w:val="23"/>
        </w:trPr>
        <w:tc>
          <w:tcPr>
            <w:tcW w:w="4253" w:type="dxa"/>
            <w:tcBorders>
              <w:bottom w:val="single" w:sz="4" w:space="0" w:color="000000"/>
            </w:tcBorders>
            <w:shd w:val="clear" w:color="auto" w:fill="FFFFFF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Note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Commentaires</w:t>
            </w: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2"/>
                <w:szCs w:val="22"/>
              </w:rPr>
              <w:t>Aspect Technologiques</w:t>
            </w: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lastRenderedPageBreak/>
              <w:t>Accessibilité au 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FA594F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cantSplit/>
          <w:trHeight w:val="23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cohérence entre les couleurs les images ; polices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cantSplit/>
          <w:trHeight w:val="23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Aspect organisationnel</w:t>
            </w: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Les objectifs sont bien définis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un système d’entrée pour l’apprenant (exercice d’évaluation pour l’accès facile au Cours)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sz w:val="20"/>
                <w:szCs w:val="20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Un système d’apprentissage bien exhibé (la chronologie des chapitres)</w:t>
            </w:r>
          </w:p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Les activités au niveau de ce système sont assez distinctes pour l’apprenant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phase cognitive (document, instructions….) va pouvoir aider l’apprenant à mieux comprendre le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Aspect Pédagogique</w:t>
            </w: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La présentation du Cours</w:t>
            </w:r>
          </w:p>
          <w:p w:rsidR="004947B4" w:rsidRDefault="004947B4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La relevance des ressources inclue dans le Cours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Lisibilité des textes dans le Cours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  <w:p w:rsidR="004947B4" w:rsidRDefault="004947B4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La stratégie de d’apprentissage est bien adaptée aux objectifs cités préalablement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righ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 xml:space="preserve">Les activités présentées dans chaque chapitre permettent –elles une auto-évaluation à l’apprenant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7F103A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</w:pPr>
            <w:r>
              <w:rPr>
                <w:rFonts w:ascii="Century Schoolbook" w:hAnsi="Century Schoolbook" w:cs="Century Schoolbook"/>
                <w:sz w:val="24"/>
                <w:szCs w:val="24"/>
              </w:rPr>
              <w:t>Test de sortie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7F103A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pacing w:before="0" w:after="200" w:line="240" w:lineRule="auto"/>
              <w:ind w:right="-2" w:firstLine="0"/>
              <w:jc w:val="left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4947B4" w:rsidRDefault="004947B4">
            <w:pPr>
              <w:spacing w:before="0" w:after="200" w:line="240" w:lineRule="auto"/>
              <w:ind w:right="-2" w:firstLine="0"/>
              <w:jc w:val="center"/>
            </w:pPr>
            <w:r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  <w:t>Observations Additionnelles</w:t>
            </w:r>
          </w:p>
        </w:tc>
      </w:tr>
      <w:tr w:rsidR="004947B4">
        <w:trPr>
          <w:trHeight w:val="23"/>
        </w:trPr>
        <w:tc>
          <w:tcPr>
            <w:tcW w:w="9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7B4" w:rsidRDefault="004947B4">
            <w:pPr>
              <w:snapToGrid w:val="0"/>
              <w:spacing w:before="0" w:after="200" w:line="276" w:lineRule="auto"/>
              <w:ind w:right="-2"/>
              <w:jc w:val="left"/>
              <w:rPr>
                <w:rFonts w:ascii="Century Schoolbook" w:hAnsi="Century Schoolbook" w:cs="Century Schoolbook"/>
                <w:b/>
                <w:bCs/>
                <w:sz w:val="24"/>
                <w:szCs w:val="24"/>
              </w:rPr>
            </w:pPr>
          </w:p>
          <w:p w:rsidR="004947B4" w:rsidRDefault="004947B4">
            <w:pPr>
              <w:spacing w:before="0" w:after="200" w:line="276" w:lineRule="auto"/>
              <w:ind w:right="-2"/>
              <w:jc w:val="left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</w:tr>
    </w:tbl>
    <w:p w:rsidR="00C61756" w:rsidRDefault="00C61756" w:rsidP="00C6175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Testeur / Enseignant : </w:t>
      </w:r>
      <w:r w:rsidR="00921057">
        <w:rPr>
          <w:rFonts w:ascii="Times New Roman" w:hAnsi="Times New Roman"/>
          <w:sz w:val="24"/>
          <w:szCs w:val="24"/>
        </w:rPr>
        <w:t xml:space="preserve">Berrached Amina </w:t>
      </w:r>
    </w:p>
    <w:p w:rsidR="00C61756" w:rsidRDefault="00C61756" w:rsidP="00C6175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Université de :</w:t>
      </w:r>
      <w:r w:rsidR="00921057">
        <w:rPr>
          <w:rFonts w:ascii="Times New Roman" w:hAnsi="Times New Roman"/>
          <w:sz w:val="24"/>
          <w:szCs w:val="24"/>
        </w:rPr>
        <w:t xml:space="preserve"> Tlemcen</w:t>
      </w:r>
    </w:p>
    <w:p w:rsidR="00C61756" w:rsidRDefault="00C61756" w:rsidP="00C6175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61756" w:rsidRDefault="00C61756" w:rsidP="00C61756">
      <w:pPr>
        <w:jc w:val="center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/>
          <w:sz w:val="24"/>
          <w:szCs w:val="24"/>
        </w:rPr>
        <w:t>Signature</w:t>
      </w:r>
      <w:r>
        <w:t> :</w:t>
      </w:r>
      <w:r w:rsidR="00454000" w:rsidRPr="00454000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54000" w:rsidRPr="00454000" w:rsidRDefault="00454000" w:rsidP="0045400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>
            <wp:extent cx="2689644" cy="663718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13" cy="66546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7B4" w:rsidRDefault="004947B4" w:rsidP="00C7447D">
      <w:pPr>
        <w:rPr>
          <w:rFonts w:ascii="Century Schoolbook" w:hAnsi="Century Schoolbook" w:cs="Century Schoolbook"/>
        </w:rPr>
      </w:pPr>
    </w:p>
    <w:p w:rsidR="004947B4" w:rsidRDefault="004947B4">
      <w:pPr>
        <w:ind w:firstLine="0"/>
        <w:rPr>
          <w:vanish/>
        </w:rPr>
      </w:pPr>
    </w:p>
    <w:sectPr w:rsidR="004947B4" w:rsidSect="00705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7" w:right="851" w:bottom="68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44D" w:rsidRDefault="001D044D" w:rsidP="00435440">
      <w:pPr>
        <w:spacing w:before="0" w:line="240" w:lineRule="auto"/>
      </w:pPr>
      <w:r>
        <w:separator/>
      </w:r>
    </w:p>
  </w:endnote>
  <w:endnote w:type="continuationSeparator" w:id="1">
    <w:p w:rsidR="001D044D" w:rsidRDefault="001D044D" w:rsidP="004354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altName w:val="Impact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40" w:rsidRDefault="0043544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40" w:rsidRDefault="0043544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40" w:rsidRDefault="004354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44D" w:rsidRDefault="001D044D" w:rsidP="00435440">
      <w:pPr>
        <w:spacing w:before="0" w:line="240" w:lineRule="auto"/>
      </w:pPr>
      <w:r>
        <w:separator/>
      </w:r>
    </w:p>
  </w:footnote>
  <w:footnote w:type="continuationSeparator" w:id="1">
    <w:p w:rsidR="001D044D" w:rsidRDefault="001D044D" w:rsidP="004354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40" w:rsidRDefault="0043544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40" w:rsidRDefault="0043544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40" w:rsidRDefault="0043544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.85pt;height:.8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entury Schoolbook" w:hAnsi="Century Schoolbook" w:cs="Times New Roman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2221B"/>
    <w:rsid w:val="001A0567"/>
    <w:rsid w:val="001D044D"/>
    <w:rsid w:val="00227C73"/>
    <w:rsid w:val="002C1533"/>
    <w:rsid w:val="0032221B"/>
    <w:rsid w:val="00435440"/>
    <w:rsid w:val="00454000"/>
    <w:rsid w:val="004947B4"/>
    <w:rsid w:val="00666518"/>
    <w:rsid w:val="00705D55"/>
    <w:rsid w:val="007F103A"/>
    <w:rsid w:val="00921057"/>
    <w:rsid w:val="009B1418"/>
    <w:rsid w:val="00B006F6"/>
    <w:rsid w:val="00BD7B77"/>
    <w:rsid w:val="00C61756"/>
    <w:rsid w:val="00C7447D"/>
    <w:rsid w:val="00CC494C"/>
    <w:rsid w:val="00D223D1"/>
    <w:rsid w:val="00D76B12"/>
    <w:rsid w:val="00E22F66"/>
    <w:rsid w:val="00E5586B"/>
    <w:rsid w:val="00FA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55"/>
    <w:pPr>
      <w:suppressAutoHyphens/>
      <w:spacing w:before="120" w:line="360" w:lineRule="auto"/>
      <w:ind w:firstLine="708"/>
      <w:jc w:val="both"/>
    </w:pPr>
    <w:rPr>
      <w:rFonts w:ascii="Calibri" w:eastAsia="Calibri" w:hAnsi="Calibri"/>
      <w:sz w:val="26"/>
      <w:szCs w:val="26"/>
      <w:lang w:val="fr-FR" w:eastAsia="zh-CN"/>
    </w:rPr>
  </w:style>
  <w:style w:type="paragraph" w:styleId="Titre1">
    <w:name w:val="heading 1"/>
    <w:basedOn w:val="Normal"/>
    <w:next w:val="Normal"/>
    <w:qFormat/>
    <w:rsid w:val="00705D55"/>
    <w:pPr>
      <w:numPr>
        <w:numId w:val="1"/>
      </w:numPr>
      <w:outlineLvl w:val="0"/>
    </w:pPr>
    <w:rPr>
      <w:b/>
      <w:bCs/>
      <w:sz w:val="32"/>
      <w:szCs w:val="32"/>
      <w:u w:val="single"/>
    </w:rPr>
  </w:style>
  <w:style w:type="paragraph" w:styleId="Titre2">
    <w:name w:val="heading 2"/>
    <w:basedOn w:val="Titre1"/>
    <w:next w:val="Normal"/>
    <w:qFormat/>
    <w:rsid w:val="00705D55"/>
    <w:pPr>
      <w:numPr>
        <w:numId w:val="0"/>
      </w:numPr>
      <w:ind w:firstLine="708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705D55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qFormat/>
    <w:rsid w:val="00705D55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qFormat/>
    <w:rsid w:val="00705D55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qFormat/>
    <w:rsid w:val="00705D55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qFormat/>
    <w:rsid w:val="00705D55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qFormat/>
    <w:rsid w:val="00705D55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qFormat/>
    <w:rsid w:val="00705D55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705D55"/>
    <w:rPr>
      <w:rFonts w:ascii="Symbol" w:hAnsi="Symbol" w:cs="Symbol" w:hint="default"/>
    </w:rPr>
  </w:style>
  <w:style w:type="character" w:customStyle="1" w:styleId="WW8Num1z1">
    <w:name w:val="WW8Num1z1"/>
    <w:rsid w:val="00705D55"/>
    <w:rPr>
      <w:rFonts w:ascii="Courier New" w:hAnsi="Courier New" w:cs="Courier New" w:hint="default"/>
    </w:rPr>
  </w:style>
  <w:style w:type="character" w:customStyle="1" w:styleId="WW8Num1z2">
    <w:name w:val="WW8Num1z2"/>
    <w:rsid w:val="00705D55"/>
    <w:rPr>
      <w:rFonts w:ascii="Wingdings" w:hAnsi="Wingdings" w:cs="Wingdings" w:hint="default"/>
    </w:rPr>
  </w:style>
  <w:style w:type="character" w:customStyle="1" w:styleId="WW8Num2z0">
    <w:name w:val="WW8Num2z0"/>
    <w:rsid w:val="00705D55"/>
    <w:rPr>
      <w:rFonts w:ascii="Symbol" w:hAnsi="Symbol" w:cs="Symbol" w:hint="default"/>
    </w:rPr>
  </w:style>
  <w:style w:type="character" w:customStyle="1" w:styleId="WW8Num2z1">
    <w:name w:val="WW8Num2z1"/>
    <w:rsid w:val="00705D55"/>
    <w:rPr>
      <w:rFonts w:ascii="Courier New" w:hAnsi="Courier New" w:cs="Courier New" w:hint="default"/>
    </w:rPr>
  </w:style>
  <w:style w:type="character" w:customStyle="1" w:styleId="WW8Num2z2">
    <w:name w:val="WW8Num2z2"/>
    <w:rsid w:val="00705D55"/>
    <w:rPr>
      <w:rFonts w:ascii="Wingdings" w:hAnsi="Wingdings" w:cs="Wingdings" w:hint="default"/>
    </w:rPr>
  </w:style>
  <w:style w:type="character" w:customStyle="1" w:styleId="WW8Num3z0">
    <w:name w:val="WW8Num3z0"/>
    <w:rsid w:val="00705D55"/>
    <w:rPr>
      <w:rFonts w:ascii="Century Schoolbook" w:eastAsia="Calibri" w:hAnsi="Century Schoolbook" w:cs="Times New Roman" w:hint="default"/>
      <w:sz w:val="24"/>
      <w:szCs w:val="24"/>
    </w:rPr>
  </w:style>
  <w:style w:type="character" w:customStyle="1" w:styleId="WW8Num3z1">
    <w:name w:val="WW8Num3z1"/>
    <w:rsid w:val="00705D55"/>
    <w:rPr>
      <w:rFonts w:ascii="Courier New" w:hAnsi="Courier New" w:cs="Courier New" w:hint="default"/>
    </w:rPr>
  </w:style>
  <w:style w:type="character" w:customStyle="1" w:styleId="WW8Num3z2">
    <w:name w:val="WW8Num3z2"/>
    <w:rsid w:val="00705D55"/>
    <w:rPr>
      <w:rFonts w:ascii="Wingdings" w:hAnsi="Wingdings" w:cs="Wingdings" w:hint="default"/>
    </w:rPr>
  </w:style>
  <w:style w:type="character" w:customStyle="1" w:styleId="WW8Num3z3">
    <w:name w:val="WW8Num3z3"/>
    <w:rsid w:val="00705D55"/>
    <w:rPr>
      <w:rFonts w:ascii="Symbol" w:hAnsi="Symbol" w:cs="Symbol" w:hint="default"/>
    </w:rPr>
  </w:style>
  <w:style w:type="character" w:customStyle="1" w:styleId="WW8Num4z0">
    <w:name w:val="WW8Num4z0"/>
    <w:rsid w:val="00705D55"/>
  </w:style>
  <w:style w:type="character" w:customStyle="1" w:styleId="WW8Num4z1">
    <w:name w:val="WW8Num4z1"/>
    <w:rsid w:val="00705D55"/>
  </w:style>
  <w:style w:type="character" w:customStyle="1" w:styleId="WW8Num4z2">
    <w:name w:val="WW8Num4z2"/>
    <w:rsid w:val="00705D55"/>
  </w:style>
  <w:style w:type="character" w:customStyle="1" w:styleId="WW8Num4z3">
    <w:name w:val="WW8Num4z3"/>
    <w:rsid w:val="00705D55"/>
  </w:style>
  <w:style w:type="character" w:customStyle="1" w:styleId="WW8Num4z4">
    <w:name w:val="WW8Num4z4"/>
    <w:rsid w:val="00705D55"/>
  </w:style>
  <w:style w:type="character" w:customStyle="1" w:styleId="WW8Num4z5">
    <w:name w:val="WW8Num4z5"/>
    <w:rsid w:val="00705D55"/>
  </w:style>
  <w:style w:type="character" w:customStyle="1" w:styleId="WW8Num4z6">
    <w:name w:val="WW8Num4z6"/>
    <w:rsid w:val="00705D55"/>
  </w:style>
  <w:style w:type="character" w:customStyle="1" w:styleId="WW8Num4z7">
    <w:name w:val="WW8Num4z7"/>
    <w:rsid w:val="00705D55"/>
  </w:style>
  <w:style w:type="character" w:customStyle="1" w:styleId="WW8Num4z8">
    <w:name w:val="WW8Num4z8"/>
    <w:rsid w:val="00705D55"/>
  </w:style>
  <w:style w:type="character" w:customStyle="1" w:styleId="WW8Num5z0">
    <w:name w:val="WW8Num5z0"/>
    <w:rsid w:val="00705D55"/>
    <w:rPr>
      <w:rFonts w:ascii="Symbol" w:hAnsi="Symbol" w:cs="Symbol" w:hint="default"/>
    </w:rPr>
  </w:style>
  <w:style w:type="character" w:customStyle="1" w:styleId="WW8Num5z1">
    <w:name w:val="WW8Num5z1"/>
    <w:rsid w:val="00705D55"/>
    <w:rPr>
      <w:rFonts w:ascii="Courier New" w:hAnsi="Courier New" w:cs="Courier New" w:hint="default"/>
    </w:rPr>
  </w:style>
  <w:style w:type="character" w:customStyle="1" w:styleId="WW8Num5z2">
    <w:name w:val="WW8Num5z2"/>
    <w:rsid w:val="00705D55"/>
    <w:rPr>
      <w:rFonts w:ascii="Wingdings" w:hAnsi="Wingdings" w:cs="Wingdings" w:hint="default"/>
    </w:rPr>
  </w:style>
  <w:style w:type="character" w:customStyle="1" w:styleId="WW8Num6z0">
    <w:name w:val="WW8Num6z0"/>
    <w:rsid w:val="00705D55"/>
    <w:rPr>
      <w:rFonts w:ascii="Wingdings" w:hAnsi="Wingdings" w:cs="Wingdings" w:hint="default"/>
    </w:rPr>
  </w:style>
  <w:style w:type="character" w:customStyle="1" w:styleId="WW8Num6z3">
    <w:name w:val="WW8Num6z3"/>
    <w:rsid w:val="00705D55"/>
    <w:rPr>
      <w:rFonts w:ascii="Symbol" w:hAnsi="Symbol" w:cs="Symbol" w:hint="default"/>
    </w:rPr>
  </w:style>
  <w:style w:type="character" w:customStyle="1" w:styleId="WW8Num6z4">
    <w:name w:val="WW8Num6z4"/>
    <w:rsid w:val="00705D55"/>
    <w:rPr>
      <w:rFonts w:ascii="Courier New" w:hAnsi="Courier New" w:cs="Courier New" w:hint="default"/>
    </w:rPr>
  </w:style>
  <w:style w:type="character" w:customStyle="1" w:styleId="WW8Num7z0">
    <w:name w:val="WW8Num7z0"/>
    <w:rsid w:val="00705D55"/>
    <w:rPr>
      <w:rFonts w:ascii="Symbol" w:hAnsi="Symbol" w:cs="Symbol" w:hint="default"/>
    </w:rPr>
  </w:style>
  <w:style w:type="character" w:customStyle="1" w:styleId="WW8Num7z1">
    <w:name w:val="WW8Num7z1"/>
    <w:rsid w:val="00705D55"/>
    <w:rPr>
      <w:rFonts w:ascii="Courier New" w:hAnsi="Courier New" w:cs="Courier New" w:hint="default"/>
    </w:rPr>
  </w:style>
  <w:style w:type="character" w:customStyle="1" w:styleId="WW8Num7z2">
    <w:name w:val="WW8Num7z2"/>
    <w:rsid w:val="00705D55"/>
    <w:rPr>
      <w:rFonts w:ascii="Wingdings" w:hAnsi="Wingdings" w:cs="Wingdings" w:hint="default"/>
    </w:rPr>
  </w:style>
  <w:style w:type="character" w:customStyle="1" w:styleId="WW8Num8z0">
    <w:name w:val="WW8Num8z0"/>
    <w:rsid w:val="00705D55"/>
  </w:style>
  <w:style w:type="character" w:customStyle="1" w:styleId="WW8Num8z1">
    <w:name w:val="WW8Num8z1"/>
    <w:rsid w:val="00705D55"/>
  </w:style>
  <w:style w:type="character" w:customStyle="1" w:styleId="WW8Num8z2">
    <w:name w:val="WW8Num8z2"/>
    <w:rsid w:val="00705D55"/>
  </w:style>
  <w:style w:type="character" w:customStyle="1" w:styleId="WW8Num8z3">
    <w:name w:val="WW8Num8z3"/>
    <w:rsid w:val="00705D55"/>
  </w:style>
  <w:style w:type="character" w:customStyle="1" w:styleId="WW8Num8z4">
    <w:name w:val="WW8Num8z4"/>
    <w:rsid w:val="00705D55"/>
  </w:style>
  <w:style w:type="character" w:customStyle="1" w:styleId="WW8Num8z5">
    <w:name w:val="WW8Num8z5"/>
    <w:rsid w:val="00705D55"/>
  </w:style>
  <w:style w:type="character" w:customStyle="1" w:styleId="WW8Num8z6">
    <w:name w:val="WW8Num8z6"/>
    <w:rsid w:val="00705D55"/>
  </w:style>
  <w:style w:type="character" w:customStyle="1" w:styleId="WW8Num8z7">
    <w:name w:val="WW8Num8z7"/>
    <w:rsid w:val="00705D55"/>
  </w:style>
  <w:style w:type="character" w:customStyle="1" w:styleId="WW8Num8z8">
    <w:name w:val="WW8Num8z8"/>
    <w:rsid w:val="00705D55"/>
  </w:style>
  <w:style w:type="character" w:customStyle="1" w:styleId="WW8Num9z0">
    <w:name w:val="WW8Num9z0"/>
    <w:rsid w:val="00705D55"/>
    <w:rPr>
      <w:rFonts w:ascii="Symbol" w:hAnsi="Symbol" w:cs="Symbol" w:hint="default"/>
    </w:rPr>
  </w:style>
  <w:style w:type="character" w:customStyle="1" w:styleId="WW8Num9z1">
    <w:name w:val="WW8Num9z1"/>
    <w:rsid w:val="00705D55"/>
    <w:rPr>
      <w:rFonts w:ascii="Courier New" w:hAnsi="Courier New" w:cs="Courier New" w:hint="default"/>
    </w:rPr>
  </w:style>
  <w:style w:type="character" w:customStyle="1" w:styleId="WW8Num9z2">
    <w:name w:val="WW8Num9z2"/>
    <w:rsid w:val="00705D55"/>
    <w:rPr>
      <w:rFonts w:ascii="Wingdings" w:hAnsi="Wingdings" w:cs="Wingdings" w:hint="default"/>
    </w:rPr>
  </w:style>
  <w:style w:type="character" w:customStyle="1" w:styleId="WW8Num10z0">
    <w:name w:val="WW8Num10z0"/>
    <w:rsid w:val="00705D55"/>
    <w:rPr>
      <w:rFonts w:ascii="Symbol" w:hAnsi="Symbol" w:cs="Symbol" w:hint="default"/>
    </w:rPr>
  </w:style>
  <w:style w:type="character" w:customStyle="1" w:styleId="WW8Num10z1">
    <w:name w:val="WW8Num10z1"/>
    <w:rsid w:val="00705D55"/>
    <w:rPr>
      <w:rFonts w:ascii="Courier New" w:hAnsi="Courier New" w:cs="Courier New" w:hint="default"/>
    </w:rPr>
  </w:style>
  <w:style w:type="character" w:customStyle="1" w:styleId="WW8Num10z2">
    <w:name w:val="WW8Num10z2"/>
    <w:rsid w:val="00705D55"/>
    <w:rPr>
      <w:rFonts w:ascii="Wingdings" w:hAnsi="Wingdings" w:cs="Wingdings" w:hint="default"/>
    </w:rPr>
  </w:style>
  <w:style w:type="character" w:customStyle="1" w:styleId="WW8Num11z0">
    <w:name w:val="WW8Num11z0"/>
    <w:rsid w:val="00705D55"/>
    <w:rPr>
      <w:rFonts w:ascii="Courier New" w:hAnsi="Courier New" w:cs="Courier New" w:hint="default"/>
    </w:rPr>
  </w:style>
  <w:style w:type="character" w:customStyle="1" w:styleId="WW8Num11z2">
    <w:name w:val="WW8Num11z2"/>
    <w:rsid w:val="00705D55"/>
    <w:rPr>
      <w:rFonts w:ascii="Wingdings" w:hAnsi="Wingdings" w:cs="Wingdings" w:hint="default"/>
    </w:rPr>
  </w:style>
  <w:style w:type="character" w:customStyle="1" w:styleId="WW8Num11z3">
    <w:name w:val="WW8Num11z3"/>
    <w:rsid w:val="00705D55"/>
    <w:rPr>
      <w:rFonts w:ascii="Symbol" w:hAnsi="Symbol" w:cs="Symbol" w:hint="default"/>
    </w:rPr>
  </w:style>
  <w:style w:type="character" w:customStyle="1" w:styleId="WW8Num12z0">
    <w:name w:val="WW8Num12z0"/>
    <w:rsid w:val="00705D55"/>
    <w:rPr>
      <w:rFonts w:ascii="Wingdings 2" w:eastAsia="Calibri" w:hAnsi="Wingdings 2" w:cs="Times New Roman" w:hint="default"/>
    </w:rPr>
  </w:style>
  <w:style w:type="character" w:customStyle="1" w:styleId="WW8Num12z1">
    <w:name w:val="WW8Num12z1"/>
    <w:rsid w:val="00705D55"/>
    <w:rPr>
      <w:rFonts w:ascii="Courier New" w:hAnsi="Courier New" w:cs="Courier New" w:hint="default"/>
    </w:rPr>
  </w:style>
  <w:style w:type="character" w:customStyle="1" w:styleId="WW8Num12z2">
    <w:name w:val="WW8Num12z2"/>
    <w:rsid w:val="00705D55"/>
    <w:rPr>
      <w:rFonts w:ascii="Wingdings" w:hAnsi="Wingdings" w:cs="Wingdings" w:hint="default"/>
    </w:rPr>
  </w:style>
  <w:style w:type="character" w:customStyle="1" w:styleId="WW8Num12z3">
    <w:name w:val="WW8Num12z3"/>
    <w:rsid w:val="00705D55"/>
    <w:rPr>
      <w:rFonts w:ascii="Symbol" w:hAnsi="Symbol" w:cs="Symbol" w:hint="default"/>
    </w:rPr>
  </w:style>
  <w:style w:type="character" w:customStyle="1" w:styleId="WW8Num13z0">
    <w:name w:val="WW8Num13z0"/>
    <w:rsid w:val="00705D55"/>
    <w:rPr>
      <w:rFonts w:ascii="Wingdings 2" w:eastAsia="Calibri" w:hAnsi="Wingdings 2" w:cs="Times New Roman" w:hint="default"/>
    </w:rPr>
  </w:style>
  <w:style w:type="character" w:customStyle="1" w:styleId="WW8Num13z1">
    <w:name w:val="WW8Num13z1"/>
    <w:rsid w:val="00705D55"/>
    <w:rPr>
      <w:rFonts w:ascii="Courier New" w:hAnsi="Courier New" w:cs="Courier New" w:hint="default"/>
    </w:rPr>
  </w:style>
  <w:style w:type="character" w:customStyle="1" w:styleId="WW8Num13z2">
    <w:name w:val="WW8Num13z2"/>
    <w:rsid w:val="00705D55"/>
    <w:rPr>
      <w:rFonts w:ascii="Wingdings" w:hAnsi="Wingdings" w:cs="Wingdings" w:hint="default"/>
    </w:rPr>
  </w:style>
  <w:style w:type="character" w:customStyle="1" w:styleId="WW8Num13z3">
    <w:name w:val="WW8Num13z3"/>
    <w:rsid w:val="00705D55"/>
    <w:rPr>
      <w:rFonts w:ascii="Symbol" w:hAnsi="Symbol" w:cs="Symbol" w:hint="default"/>
    </w:rPr>
  </w:style>
  <w:style w:type="character" w:customStyle="1" w:styleId="WW8Num14z0">
    <w:name w:val="WW8Num14z0"/>
    <w:rsid w:val="00705D55"/>
    <w:rPr>
      <w:rFonts w:ascii="Century Schoolbook" w:eastAsia="Calibri" w:hAnsi="Century Schoolbook" w:cs="Times New Roman" w:hint="default"/>
    </w:rPr>
  </w:style>
  <w:style w:type="character" w:customStyle="1" w:styleId="WW8Num14z1">
    <w:name w:val="WW8Num14z1"/>
    <w:rsid w:val="00705D55"/>
    <w:rPr>
      <w:rFonts w:ascii="Courier New" w:hAnsi="Courier New" w:cs="Courier New" w:hint="default"/>
    </w:rPr>
  </w:style>
  <w:style w:type="character" w:customStyle="1" w:styleId="WW8Num14z2">
    <w:name w:val="WW8Num14z2"/>
    <w:rsid w:val="00705D55"/>
    <w:rPr>
      <w:rFonts w:ascii="Wingdings" w:hAnsi="Wingdings" w:cs="Wingdings" w:hint="default"/>
    </w:rPr>
  </w:style>
  <w:style w:type="character" w:customStyle="1" w:styleId="WW8Num14z3">
    <w:name w:val="WW8Num14z3"/>
    <w:rsid w:val="00705D55"/>
    <w:rPr>
      <w:rFonts w:ascii="Symbol" w:hAnsi="Symbol" w:cs="Symbol" w:hint="default"/>
    </w:rPr>
  </w:style>
  <w:style w:type="character" w:customStyle="1" w:styleId="WW8Num15z0">
    <w:name w:val="WW8Num15z0"/>
    <w:rsid w:val="00705D55"/>
  </w:style>
  <w:style w:type="character" w:customStyle="1" w:styleId="WW8Num15z1">
    <w:name w:val="WW8Num15z1"/>
    <w:rsid w:val="00705D55"/>
  </w:style>
  <w:style w:type="character" w:customStyle="1" w:styleId="WW8Num15z2">
    <w:name w:val="WW8Num15z2"/>
    <w:rsid w:val="00705D55"/>
  </w:style>
  <w:style w:type="character" w:customStyle="1" w:styleId="WW8Num15z3">
    <w:name w:val="WW8Num15z3"/>
    <w:rsid w:val="00705D55"/>
  </w:style>
  <w:style w:type="character" w:customStyle="1" w:styleId="WW8Num15z4">
    <w:name w:val="WW8Num15z4"/>
    <w:rsid w:val="00705D55"/>
  </w:style>
  <w:style w:type="character" w:customStyle="1" w:styleId="WW8Num15z5">
    <w:name w:val="WW8Num15z5"/>
    <w:rsid w:val="00705D55"/>
  </w:style>
  <w:style w:type="character" w:customStyle="1" w:styleId="WW8Num15z6">
    <w:name w:val="WW8Num15z6"/>
    <w:rsid w:val="00705D55"/>
  </w:style>
  <w:style w:type="character" w:customStyle="1" w:styleId="WW8Num15z7">
    <w:name w:val="WW8Num15z7"/>
    <w:rsid w:val="00705D55"/>
  </w:style>
  <w:style w:type="character" w:customStyle="1" w:styleId="WW8Num15z8">
    <w:name w:val="WW8Num15z8"/>
    <w:rsid w:val="00705D55"/>
  </w:style>
  <w:style w:type="character" w:customStyle="1" w:styleId="WW8Num16z0">
    <w:name w:val="WW8Num16z0"/>
    <w:rsid w:val="00705D55"/>
  </w:style>
  <w:style w:type="character" w:customStyle="1" w:styleId="WW8Num16z1">
    <w:name w:val="WW8Num16z1"/>
    <w:rsid w:val="00705D55"/>
  </w:style>
  <w:style w:type="character" w:customStyle="1" w:styleId="WW8Num16z2">
    <w:name w:val="WW8Num16z2"/>
    <w:rsid w:val="00705D55"/>
  </w:style>
  <w:style w:type="character" w:customStyle="1" w:styleId="WW8Num16z3">
    <w:name w:val="WW8Num16z3"/>
    <w:rsid w:val="00705D55"/>
  </w:style>
  <w:style w:type="character" w:customStyle="1" w:styleId="WW8Num16z4">
    <w:name w:val="WW8Num16z4"/>
    <w:rsid w:val="00705D55"/>
  </w:style>
  <w:style w:type="character" w:customStyle="1" w:styleId="WW8Num16z5">
    <w:name w:val="WW8Num16z5"/>
    <w:rsid w:val="00705D55"/>
  </w:style>
  <w:style w:type="character" w:customStyle="1" w:styleId="WW8Num16z6">
    <w:name w:val="WW8Num16z6"/>
    <w:rsid w:val="00705D55"/>
  </w:style>
  <w:style w:type="character" w:customStyle="1" w:styleId="WW8Num16z7">
    <w:name w:val="WW8Num16z7"/>
    <w:rsid w:val="00705D55"/>
  </w:style>
  <w:style w:type="character" w:customStyle="1" w:styleId="WW8Num16z8">
    <w:name w:val="WW8Num16z8"/>
    <w:rsid w:val="00705D55"/>
  </w:style>
  <w:style w:type="character" w:customStyle="1" w:styleId="WW8Num17z0">
    <w:name w:val="WW8Num17z0"/>
    <w:rsid w:val="00705D55"/>
    <w:rPr>
      <w:rFonts w:ascii="Century Schoolbook" w:eastAsia="Calibri" w:hAnsi="Century Schoolbook" w:cs="Times New Roman" w:hint="default"/>
    </w:rPr>
  </w:style>
  <w:style w:type="character" w:customStyle="1" w:styleId="WW8Num17z1">
    <w:name w:val="WW8Num17z1"/>
    <w:rsid w:val="00705D55"/>
    <w:rPr>
      <w:rFonts w:ascii="Courier New" w:hAnsi="Courier New" w:cs="Courier New" w:hint="default"/>
    </w:rPr>
  </w:style>
  <w:style w:type="character" w:customStyle="1" w:styleId="WW8Num17z2">
    <w:name w:val="WW8Num17z2"/>
    <w:rsid w:val="00705D55"/>
    <w:rPr>
      <w:rFonts w:ascii="Wingdings" w:hAnsi="Wingdings" w:cs="Wingdings" w:hint="default"/>
    </w:rPr>
  </w:style>
  <w:style w:type="character" w:customStyle="1" w:styleId="WW8Num17z3">
    <w:name w:val="WW8Num17z3"/>
    <w:rsid w:val="00705D55"/>
    <w:rPr>
      <w:rFonts w:ascii="Symbol" w:hAnsi="Symbol" w:cs="Symbol" w:hint="default"/>
    </w:rPr>
  </w:style>
  <w:style w:type="character" w:customStyle="1" w:styleId="WW8Num18z0">
    <w:name w:val="WW8Num18z0"/>
    <w:rsid w:val="00705D55"/>
    <w:rPr>
      <w:rFonts w:ascii="Symbol" w:hAnsi="Symbol" w:cs="Symbol" w:hint="default"/>
    </w:rPr>
  </w:style>
  <w:style w:type="character" w:customStyle="1" w:styleId="WW8Num18z1">
    <w:name w:val="WW8Num18z1"/>
    <w:rsid w:val="00705D55"/>
    <w:rPr>
      <w:rFonts w:ascii="Wingdings 2" w:eastAsia="Calibri" w:hAnsi="Wingdings 2" w:cs="Times New Roman" w:hint="default"/>
      <w:i/>
    </w:rPr>
  </w:style>
  <w:style w:type="character" w:customStyle="1" w:styleId="WW8Num18z2">
    <w:name w:val="WW8Num18z2"/>
    <w:rsid w:val="00705D55"/>
    <w:rPr>
      <w:rFonts w:ascii="Wingdings" w:hAnsi="Wingdings" w:cs="Wingdings" w:hint="default"/>
    </w:rPr>
  </w:style>
  <w:style w:type="character" w:customStyle="1" w:styleId="WW8Num18z4">
    <w:name w:val="WW8Num18z4"/>
    <w:rsid w:val="00705D55"/>
    <w:rPr>
      <w:rFonts w:ascii="Courier New" w:hAnsi="Courier New" w:cs="Courier New" w:hint="default"/>
    </w:rPr>
  </w:style>
  <w:style w:type="character" w:customStyle="1" w:styleId="WW8Num19z0">
    <w:name w:val="WW8Num19z0"/>
    <w:rsid w:val="00705D55"/>
    <w:rPr>
      <w:rFonts w:ascii="Wingdings 2" w:eastAsia="Calibri" w:hAnsi="Wingdings 2" w:cs="Times New Roman" w:hint="default"/>
    </w:rPr>
  </w:style>
  <w:style w:type="character" w:customStyle="1" w:styleId="WW8Num19z3">
    <w:name w:val="WW8Num19z3"/>
    <w:rsid w:val="00705D55"/>
    <w:rPr>
      <w:rFonts w:ascii="Symbol" w:hAnsi="Symbol" w:cs="Symbol" w:hint="default"/>
    </w:rPr>
  </w:style>
  <w:style w:type="character" w:customStyle="1" w:styleId="WW8Num19z4">
    <w:name w:val="WW8Num19z4"/>
    <w:rsid w:val="00705D55"/>
    <w:rPr>
      <w:rFonts w:ascii="Courier New" w:hAnsi="Courier New" w:cs="Courier New" w:hint="default"/>
    </w:rPr>
  </w:style>
  <w:style w:type="character" w:customStyle="1" w:styleId="WW8Num19z5">
    <w:name w:val="WW8Num19z5"/>
    <w:rsid w:val="00705D55"/>
    <w:rPr>
      <w:rFonts w:ascii="Wingdings" w:hAnsi="Wingdings" w:cs="Wingdings" w:hint="default"/>
    </w:rPr>
  </w:style>
  <w:style w:type="character" w:customStyle="1" w:styleId="WW8Num20z0">
    <w:name w:val="WW8Num20z0"/>
    <w:rsid w:val="00705D55"/>
    <w:rPr>
      <w:rFonts w:ascii="Symbol" w:hAnsi="Symbol" w:cs="Symbol" w:hint="default"/>
    </w:rPr>
  </w:style>
  <w:style w:type="character" w:customStyle="1" w:styleId="WW8Num20z1">
    <w:name w:val="WW8Num20z1"/>
    <w:rsid w:val="00705D55"/>
    <w:rPr>
      <w:rFonts w:ascii="Courier New" w:hAnsi="Courier New" w:cs="Courier New" w:hint="default"/>
    </w:rPr>
  </w:style>
  <w:style w:type="character" w:customStyle="1" w:styleId="WW8Num20z2">
    <w:name w:val="WW8Num20z2"/>
    <w:rsid w:val="00705D55"/>
    <w:rPr>
      <w:rFonts w:ascii="Wingdings" w:hAnsi="Wingdings" w:cs="Wingdings" w:hint="default"/>
    </w:rPr>
  </w:style>
  <w:style w:type="character" w:customStyle="1" w:styleId="WW8Num21z0">
    <w:name w:val="WW8Num21z0"/>
    <w:rsid w:val="00705D55"/>
    <w:rPr>
      <w:rFonts w:ascii="Symbol" w:hAnsi="Symbol" w:cs="Symbol" w:hint="default"/>
      <w:sz w:val="20"/>
    </w:rPr>
  </w:style>
  <w:style w:type="character" w:customStyle="1" w:styleId="WW8Num21z1">
    <w:name w:val="WW8Num21z1"/>
    <w:rsid w:val="00705D55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705D55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705D55"/>
    <w:rPr>
      <w:rFonts w:ascii="Symbol" w:hAnsi="Symbol" w:cs="Symbol" w:hint="default"/>
      <w:sz w:val="20"/>
    </w:rPr>
  </w:style>
  <w:style w:type="character" w:customStyle="1" w:styleId="WW8Num22z1">
    <w:name w:val="WW8Num22z1"/>
    <w:rsid w:val="00705D55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705D55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705D55"/>
    <w:rPr>
      <w:rFonts w:ascii="Symbol" w:hAnsi="Symbol" w:cs="Symbol" w:hint="default"/>
      <w:sz w:val="20"/>
    </w:rPr>
  </w:style>
  <w:style w:type="character" w:customStyle="1" w:styleId="WW8Num23z1">
    <w:name w:val="WW8Num23z1"/>
    <w:rsid w:val="00705D55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05D55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05D55"/>
  </w:style>
  <w:style w:type="character" w:customStyle="1" w:styleId="WW8Num24z1">
    <w:name w:val="WW8Num24z1"/>
    <w:rsid w:val="00705D55"/>
  </w:style>
  <w:style w:type="character" w:customStyle="1" w:styleId="WW8Num24z2">
    <w:name w:val="WW8Num24z2"/>
    <w:rsid w:val="00705D55"/>
  </w:style>
  <w:style w:type="character" w:customStyle="1" w:styleId="WW8Num24z3">
    <w:name w:val="WW8Num24z3"/>
    <w:rsid w:val="00705D55"/>
  </w:style>
  <w:style w:type="character" w:customStyle="1" w:styleId="WW8Num24z4">
    <w:name w:val="WW8Num24z4"/>
    <w:rsid w:val="00705D55"/>
  </w:style>
  <w:style w:type="character" w:customStyle="1" w:styleId="WW8Num24z5">
    <w:name w:val="WW8Num24z5"/>
    <w:rsid w:val="00705D55"/>
  </w:style>
  <w:style w:type="character" w:customStyle="1" w:styleId="WW8Num24z6">
    <w:name w:val="WW8Num24z6"/>
    <w:rsid w:val="00705D55"/>
  </w:style>
  <w:style w:type="character" w:customStyle="1" w:styleId="WW8Num24z7">
    <w:name w:val="WW8Num24z7"/>
    <w:rsid w:val="00705D55"/>
  </w:style>
  <w:style w:type="character" w:customStyle="1" w:styleId="WW8Num24z8">
    <w:name w:val="WW8Num24z8"/>
    <w:rsid w:val="00705D55"/>
  </w:style>
  <w:style w:type="character" w:customStyle="1" w:styleId="WW8Num25z0">
    <w:name w:val="WW8Num25z0"/>
    <w:rsid w:val="00705D55"/>
  </w:style>
  <w:style w:type="character" w:customStyle="1" w:styleId="WW8Num25z1">
    <w:name w:val="WW8Num25z1"/>
    <w:rsid w:val="00705D55"/>
  </w:style>
  <w:style w:type="character" w:customStyle="1" w:styleId="WW8Num25z2">
    <w:name w:val="WW8Num25z2"/>
    <w:rsid w:val="00705D55"/>
  </w:style>
  <w:style w:type="character" w:customStyle="1" w:styleId="WW8Num25z3">
    <w:name w:val="WW8Num25z3"/>
    <w:rsid w:val="00705D55"/>
  </w:style>
  <w:style w:type="character" w:customStyle="1" w:styleId="WW8Num25z4">
    <w:name w:val="WW8Num25z4"/>
    <w:rsid w:val="00705D55"/>
  </w:style>
  <w:style w:type="character" w:customStyle="1" w:styleId="WW8Num25z5">
    <w:name w:val="WW8Num25z5"/>
    <w:rsid w:val="00705D55"/>
  </w:style>
  <w:style w:type="character" w:customStyle="1" w:styleId="WW8Num25z6">
    <w:name w:val="WW8Num25z6"/>
    <w:rsid w:val="00705D55"/>
  </w:style>
  <w:style w:type="character" w:customStyle="1" w:styleId="WW8Num25z7">
    <w:name w:val="WW8Num25z7"/>
    <w:rsid w:val="00705D55"/>
  </w:style>
  <w:style w:type="character" w:customStyle="1" w:styleId="WW8Num25z8">
    <w:name w:val="WW8Num25z8"/>
    <w:rsid w:val="00705D55"/>
  </w:style>
  <w:style w:type="character" w:customStyle="1" w:styleId="WW8Num26z0">
    <w:name w:val="WW8Num26z0"/>
    <w:rsid w:val="00705D55"/>
  </w:style>
  <w:style w:type="character" w:customStyle="1" w:styleId="WW8Num26z1">
    <w:name w:val="WW8Num26z1"/>
    <w:rsid w:val="00705D55"/>
  </w:style>
  <w:style w:type="character" w:customStyle="1" w:styleId="WW8Num26z2">
    <w:name w:val="WW8Num26z2"/>
    <w:rsid w:val="00705D55"/>
  </w:style>
  <w:style w:type="character" w:customStyle="1" w:styleId="WW8Num26z3">
    <w:name w:val="WW8Num26z3"/>
    <w:rsid w:val="00705D55"/>
  </w:style>
  <w:style w:type="character" w:customStyle="1" w:styleId="WW8Num26z4">
    <w:name w:val="WW8Num26z4"/>
    <w:rsid w:val="00705D55"/>
  </w:style>
  <w:style w:type="character" w:customStyle="1" w:styleId="WW8Num26z5">
    <w:name w:val="WW8Num26z5"/>
    <w:rsid w:val="00705D55"/>
  </w:style>
  <w:style w:type="character" w:customStyle="1" w:styleId="WW8Num26z6">
    <w:name w:val="WW8Num26z6"/>
    <w:rsid w:val="00705D55"/>
  </w:style>
  <w:style w:type="character" w:customStyle="1" w:styleId="WW8Num26z7">
    <w:name w:val="WW8Num26z7"/>
    <w:rsid w:val="00705D55"/>
  </w:style>
  <w:style w:type="character" w:customStyle="1" w:styleId="WW8Num26z8">
    <w:name w:val="WW8Num26z8"/>
    <w:rsid w:val="00705D55"/>
  </w:style>
  <w:style w:type="character" w:customStyle="1" w:styleId="WW8Num27z0">
    <w:name w:val="WW8Num27z0"/>
    <w:rsid w:val="00705D55"/>
    <w:rPr>
      <w:rFonts w:ascii="Symbol" w:hAnsi="Symbol" w:cs="Symbol" w:hint="default"/>
    </w:rPr>
  </w:style>
  <w:style w:type="character" w:customStyle="1" w:styleId="WW8Num27z1">
    <w:name w:val="WW8Num27z1"/>
    <w:rsid w:val="00705D55"/>
    <w:rPr>
      <w:rFonts w:ascii="Courier New" w:hAnsi="Courier New" w:cs="Courier New" w:hint="default"/>
    </w:rPr>
  </w:style>
  <w:style w:type="character" w:customStyle="1" w:styleId="WW8Num27z2">
    <w:name w:val="WW8Num27z2"/>
    <w:rsid w:val="00705D55"/>
    <w:rPr>
      <w:rFonts w:ascii="Wingdings" w:hAnsi="Wingdings" w:cs="Wingdings" w:hint="default"/>
    </w:rPr>
  </w:style>
  <w:style w:type="character" w:customStyle="1" w:styleId="WW8Num28z0">
    <w:name w:val="WW8Num28z0"/>
    <w:rsid w:val="00705D55"/>
  </w:style>
  <w:style w:type="character" w:customStyle="1" w:styleId="WW8Num28z1">
    <w:name w:val="WW8Num28z1"/>
    <w:rsid w:val="00705D55"/>
  </w:style>
  <w:style w:type="character" w:customStyle="1" w:styleId="WW8Num28z2">
    <w:name w:val="WW8Num28z2"/>
    <w:rsid w:val="00705D55"/>
  </w:style>
  <w:style w:type="character" w:customStyle="1" w:styleId="WW8Num28z3">
    <w:name w:val="WW8Num28z3"/>
    <w:rsid w:val="00705D55"/>
  </w:style>
  <w:style w:type="character" w:customStyle="1" w:styleId="WW8Num28z4">
    <w:name w:val="WW8Num28z4"/>
    <w:rsid w:val="00705D55"/>
  </w:style>
  <w:style w:type="character" w:customStyle="1" w:styleId="WW8Num28z5">
    <w:name w:val="WW8Num28z5"/>
    <w:rsid w:val="00705D55"/>
  </w:style>
  <w:style w:type="character" w:customStyle="1" w:styleId="WW8Num28z6">
    <w:name w:val="WW8Num28z6"/>
    <w:rsid w:val="00705D55"/>
  </w:style>
  <w:style w:type="character" w:customStyle="1" w:styleId="WW8Num28z7">
    <w:name w:val="WW8Num28z7"/>
    <w:rsid w:val="00705D55"/>
  </w:style>
  <w:style w:type="character" w:customStyle="1" w:styleId="WW8Num28z8">
    <w:name w:val="WW8Num28z8"/>
    <w:rsid w:val="00705D55"/>
  </w:style>
  <w:style w:type="character" w:customStyle="1" w:styleId="WW8Num29z0">
    <w:name w:val="WW8Num29z0"/>
    <w:rsid w:val="00705D55"/>
    <w:rPr>
      <w:rFonts w:hint="default"/>
    </w:rPr>
  </w:style>
  <w:style w:type="character" w:customStyle="1" w:styleId="WW8Num29z1">
    <w:name w:val="WW8Num29z1"/>
    <w:rsid w:val="00705D55"/>
  </w:style>
  <w:style w:type="character" w:customStyle="1" w:styleId="WW8Num29z2">
    <w:name w:val="WW8Num29z2"/>
    <w:rsid w:val="00705D55"/>
  </w:style>
  <w:style w:type="character" w:customStyle="1" w:styleId="WW8Num29z3">
    <w:name w:val="WW8Num29z3"/>
    <w:rsid w:val="00705D55"/>
  </w:style>
  <w:style w:type="character" w:customStyle="1" w:styleId="WW8Num29z4">
    <w:name w:val="WW8Num29z4"/>
    <w:rsid w:val="00705D55"/>
  </w:style>
  <w:style w:type="character" w:customStyle="1" w:styleId="WW8Num29z5">
    <w:name w:val="WW8Num29z5"/>
    <w:rsid w:val="00705D55"/>
  </w:style>
  <w:style w:type="character" w:customStyle="1" w:styleId="WW8Num29z6">
    <w:name w:val="WW8Num29z6"/>
    <w:rsid w:val="00705D55"/>
  </w:style>
  <w:style w:type="character" w:customStyle="1" w:styleId="WW8Num29z7">
    <w:name w:val="WW8Num29z7"/>
    <w:rsid w:val="00705D55"/>
  </w:style>
  <w:style w:type="character" w:customStyle="1" w:styleId="WW8Num29z8">
    <w:name w:val="WW8Num29z8"/>
    <w:rsid w:val="00705D55"/>
  </w:style>
  <w:style w:type="character" w:customStyle="1" w:styleId="WW8Num30z0">
    <w:name w:val="WW8Num30z0"/>
    <w:rsid w:val="00705D55"/>
    <w:rPr>
      <w:rFonts w:ascii="Century Schoolbook" w:eastAsia="Calibri" w:hAnsi="Century Schoolbook" w:cs="Times New Roman" w:hint="default"/>
    </w:rPr>
  </w:style>
  <w:style w:type="character" w:customStyle="1" w:styleId="WW8Num30z1">
    <w:name w:val="WW8Num30z1"/>
    <w:rsid w:val="00705D55"/>
    <w:rPr>
      <w:rFonts w:ascii="Courier New" w:hAnsi="Courier New" w:cs="Courier New" w:hint="default"/>
    </w:rPr>
  </w:style>
  <w:style w:type="character" w:customStyle="1" w:styleId="WW8Num30z2">
    <w:name w:val="WW8Num30z2"/>
    <w:rsid w:val="00705D55"/>
    <w:rPr>
      <w:rFonts w:ascii="Wingdings" w:hAnsi="Wingdings" w:cs="Wingdings" w:hint="default"/>
    </w:rPr>
  </w:style>
  <w:style w:type="character" w:customStyle="1" w:styleId="WW8Num30z3">
    <w:name w:val="WW8Num30z3"/>
    <w:rsid w:val="00705D55"/>
    <w:rPr>
      <w:rFonts w:ascii="Symbol" w:hAnsi="Symbol" w:cs="Symbol" w:hint="default"/>
    </w:rPr>
  </w:style>
  <w:style w:type="character" w:customStyle="1" w:styleId="Policepardfaut1">
    <w:name w:val="Police par défaut1"/>
    <w:rsid w:val="00705D55"/>
  </w:style>
  <w:style w:type="character" w:customStyle="1" w:styleId="Heading1Char">
    <w:name w:val="Heading 1 Char"/>
    <w:rsid w:val="00705D55"/>
    <w:rPr>
      <w:rFonts w:cs="Times New Roman"/>
      <w:b/>
      <w:bCs/>
      <w:sz w:val="32"/>
      <w:szCs w:val="32"/>
      <w:u w:val="single"/>
    </w:rPr>
  </w:style>
  <w:style w:type="character" w:customStyle="1" w:styleId="Heading2Char">
    <w:name w:val="Heading 2 Char"/>
    <w:rsid w:val="00705D55"/>
    <w:rPr>
      <w:rFonts w:cs="Times New Roman"/>
      <w:b/>
      <w:bCs/>
      <w:sz w:val="28"/>
      <w:szCs w:val="28"/>
      <w:u w:val="single"/>
    </w:rPr>
  </w:style>
  <w:style w:type="character" w:styleId="Lienhypertexte">
    <w:name w:val="Hyperlink"/>
    <w:rsid w:val="00705D55"/>
    <w:rPr>
      <w:color w:val="0000FF"/>
      <w:u w:val="single"/>
    </w:rPr>
  </w:style>
  <w:style w:type="character" w:customStyle="1" w:styleId="BalloonTextChar">
    <w:name w:val="Balloon Text Char"/>
    <w:rsid w:val="00705D55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705D55"/>
    <w:rPr>
      <w:rFonts w:cs="Times New Roman"/>
      <w:sz w:val="26"/>
      <w:szCs w:val="26"/>
    </w:rPr>
  </w:style>
  <w:style w:type="character" w:customStyle="1" w:styleId="FooterChar">
    <w:name w:val="Footer Char"/>
    <w:rsid w:val="00705D55"/>
    <w:rPr>
      <w:rFonts w:cs="Times New Roman"/>
      <w:sz w:val="26"/>
      <w:szCs w:val="26"/>
    </w:rPr>
  </w:style>
  <w:style w:type="character" w:customStyle="1" w:styleId="Heading3Char">
    <w:name w:val="Heading 3 Char"/>
    <w:rsid w:val="0070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rsid w:val="00705D55"/>
    <w:rPr>
      <w:rFonts w:ascii="Cambria" w:eastAsia="Times New Roman" w:hAnsi="Cambria" w:cs="Times New Roman"/>
      <w:b/>
      <w:bCs/>
      <w:i/>
      <w:iCs/>
      <w:color w:val="4F81BD"/>
      <w:sz w:val="26"/>
      <w:szCs w:val="26"/>
    </w:rPr>
  </w:style>
  <w:style w:type="character" w:customStyle="1" w:styleId="Heading5Char">
    <w:name w:val="Heading 5 Char"/>
    <w:rsid w:val="00705D55"/>
    <w:rPr>
      <w:rFonts w:ascii="Cambria" w:eastAsia="Times New Roman" w:hAnsi="Cambria" w:cs="Times New Roman"/>
      <w:color w:val="243F60"/>
      <w:sz w:val="26"/>
      <w:szCs w:val="26"/>
    </w:rPr>
  </w:style>
  <w:style w:type="character" w:customStyle="1" w:styleId="Heading6Char">
    <w:name w:val="Heading 6 Char"/>
    <w:rsid w:val="00705D55"/>
    <w:rPr>
      <w:rFonts w:ascii="Cambria" w:eastAsia="Times New Roman" w:hAnsi="Cambria" w:cs="Times New Roman"/>
      <w:i/>
      <w:iCs/>
      <w:color w:val="243F60"/>
      <w:sz w:val="26"/>
      <w:szCs w:val="26"/>
    </w:rPr>
  </w:style>
  <w:style w:type="character" w:customStyle="1" w:styleId="Heading7Char">
    <w:name w:val="Heading 7 Char"/>
    <w:rsid w:val="00705D55"/>
    <w:rPr>
      <w:rFonts w:ascii="Cambria" w:eastAsia="Times New Roman" w:hAnsi="Cambria" w:cs="Times New Roman"/>
      <w:i/>
      <w:iCs/>
      <w:color w:val="404040"/>
      <w:sz w:val="26"/>
      <w:szCs w:val="26"/>
    </w:rPr>
  </w:style>
  <w:style w:type="character" w:customStyle="1" w:styleId="Heading8Char">
    <w:name w:val="Heading 8 Char"/>
    <w:rsid w:val="00705D5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rsid w:val="00705D5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lang-en">
    <w:name w:val="lang-en"/>
    <w:basedOn w:val="Policepardfaut1"/>
    <w:rsid w:val="00705D55"/>
  </w:style>
  <w:style w:type="character" w:customStyle="1" w:styleId="FootnoteTextChar">
    <w:name w:val="Footnote Text Char"/>
    <w:rsid w:val="00705D55"/>
    <w:rPr>
      <w:rFonts w:cs="Times New Roman"/>
      <w:sz w:val="20"/>
      <w:szCs w:val="20"/>
    </w:rPr>
  </w:style>
  <w:style w:type="character" w:customStyle="1" w:styleId="Caractresdenotedebasdepage">
    <w:name w:val="Caractères de note de bas de page"/>
    <w:rsid w:val="00705D55"/>
    <w:rPr>
      <w:vertAlign w:val="superscript"/>
    </w:rPr>
  </w:style>
  <w:style w:type="character" w:styleId="lev">
    <w:name w:val="Strong"/>
    <w:qFormat/>
    <w:rsid w:val="00705D55"/>
    <w:rPr>
      <w:b/>
      <w:bCs/>
    </w:rPr>
  </w:style>
  <w:style w:type="character" w:customStyle="1" w:styleId="Caractresdenotedefin">
    <w:name w:val="Caractères de note de fin"/>
    <w:rsid w:val="00705D55"/>
  </w:style>
  <w:style w:type="character" w:styleId="Appeldenotedefin">
    <w:name w:val="endnote reference"/>
    <w:rsid w:val="00705D55"/>
    <w:rPr>
      <w:vertAlign w:val="superscript"/>
    </w:rPr>
  </w:style>
  <w:style w:type="paragraph" w:customStyle="1" w:styleId="Titre10">
    <w:name w:val="Titre1"/>
    <w:basedOn w:val="Normal"/>
    <w:next w:val="Corpsdetexte"/>
    <w:rsid w:val="00705D55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Corpsdetexte">
    <w:name w:val="Body Text"/>
    <w:basedOn w:val="Normal"/>
    <w:rsid w:val="00705D55"/>
    <w:pPr>
      <w:spacing w:before="0" w:after="140" w:line="288" w:lineRule="auto"/>
    </w:pPr>
  </w:style>
  <w:style w:type="paragraph" w:styleId="Liste">
    <w:name w:val="List"/>
    <w:basedOn w:val="Corpsdetexte"/>
    <w:rsid w:val="00705D55"/>
    <w:rPr>
      <w:rFonts w:cs="Tahoma"/>
    </w:rPr>
  </w:style>
  <w:style w:type="paragraph" w:styleId="Lgende">
    <w:name w:val="caption"/>
    <w:basedOn w:val="Normal"/>
    <w:qFormat/>
    <w:rsid w:val="00705D55"/>
    <w:pPr>
      <w:suppressLineNumbers/>
      <w:spacing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05D55"/>
    <w:pPr>
      <w:suppressLineNumbers/>
    </w:pPr>
    <w:rPr>
      <w:rFonts w:cs="Tahoma"/>
    </w:rPr>
  </w:style>
  <w:style w:type="paragraph" w:customStyle="1" w:styleId="Paragraphedeliste1">
    <w:name w:val="Paragraphe de liste1"/>
    <w:basedOn w:val="Normal"/>
    <w:rsid w:val="00705D55"/>
    <w:pPr>
      <w:ind w:left="720"/>
      <w:contextualSpacing/>
    </w:pPr>
  </w:style>
  <w:style w:type="paragraph" w:customStyle="1" w:styleId="Textedebulles1">
    <w:name w:val="Texte de bulles1"/>
    <w:basedOn w:val="Normal"/>
    <w:rsid w:val="00705D55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05D55"/>
    <w:pPr>
      <w:spacing w:before="0" w:line="240" w:lineRule="auto"/>
    </w:pPr>
  </w:style>
  <w:style w:type="paragraph" w:styleId="Pieddepage">
    <w:name w:val="footer"/>
    <w:basedOn w:val="Normal"/>
    <w:rsid w:val="00705D55"/>
    <w:pPr>
      <w:spacing w:before="0" w:line="240" w:lineRule="auto"/>
    </w:pPr>
  </w:style>
  <w:style w:type="paragraph" w:customStyle="1" w:styleId="En-ttedetabledesmatires1">
    <w:name w:val="En-tête de table des matières1"/>
    <w:basedOn w:val="Titre1"/>
    <w:next w:val="Normal"/>
    <w:rsid w:val="00705D55"/>
    <w:pPr>
      <w:keepNext/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/>
      <w:color w:val="365F91"/>
      <w:sz w:val="28"/>
      <w:szCs w:val="28"/>
      <w:u w:val="none"/>
    </w:rPr>
  </w:style>
  <w:style w:type="paragraph" w:styleId="TM1">
    <w:name w:val="toc 1"/>
    <w:basedOn w:val="Normal"/>
    <w:next w:val="Normal"/>
    <w:rsid w:val="00705D55"/>
    <w:pPr>
      <w:spacing w:after="100"/>
    </w:pPr>
  </w:style>
  <w:style w:type="paragraph" w:styleId="TM2">
    <w:name w:val="toc 2"/>
    <w:basedOn w:val="Normal"/>
    <w:next w:val="Normal"/>
    <w:rsid w:val="00705D55"/>
    <w:pPr>
      <w:spacing w:after="100"/>
      <w:ind w:left="260"/>
    </w:pPr>
  </w:style>
  <w:style w:type="paragraph" w:customStyle="1" w:styleId="Default">
    <w:name w:val="Default"/>
    <w:rsid w:val="00705D55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fr-FR" w:eastAsia="zh-CN"/>
    </w:rPr>
  </w:style>
  <w:style w:type="paragraph" w:customStyle="1" w:styleId="Lgende1">
    <w:name w:val="Légende1"/>
    <w:basedOn w:val="Normal"/>
    <w:next w:val="Normal"/>
    <w:rsid w:val="00705D55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TM3">
    <w:name w:val="toc 3"/>
    <w:basedOn w:val="Normal"/>
    <w:next w:val="Normal"/>
    <w:rsid w:val="00705D55"/>
    <w:pPr>
      <w:spacing w:after="100"/>
      <w:ind w:left="520"/>
    </w:pPr>
  </w:style>
  <w:style w:type="paragraph" w:styleId="NormalWeb">
    <w:name w:val="Normal (Web)"/>
    <w:basedOn w:val="Normal"/>
    <w:rsid w:val="00705D55"/>
    <w:pPr>
      <w:spacing w:before="280" w:after="280" w:line="240" w:lineRule="auto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Notedebasdepage">
    <w:name w:val="footnote text"/>
    <w:basedOn w:val="Normal"/>
    <w:rsid w:val="00705D55"/>
    <w:pPr>
      <w:spacing w:before="0" w:line="240" w:lineRule="auto"/>
    </w:pPr>
    <w:rPr>
      <w:sz w:val="20"/>
      <w:szCs w:val="20"/>
    </w:rPr>
  </w:style>
  <w:style w:type="paragraph" w:customStyle="1" w:styleId="Contenudetableau">
    <w:name w:val="Contenu de tableau"/>
    <w:basedOn w:val="Normal"/>
    <w:rsid w:val="00705D55"/>
    <w:pPr>
      <w:suppressLineNumbers/>
    </w:pPr>
  </w:style>
  <w:style w:type="paragraph" w:customStyle="1" w:styleId="Titredetableau">
    <w:name w:val="Titre de tableau"/>
    <w:basedOn w:val="Contenudetableau"/>
    <w:rsid w:val="00705D55"/>
    <w:pPr>
      <w:jc w:val="center"/>
    </w:pPr>
    <w:rPr>
      <w:b/>
      <w:bCs/>
    </w:rPr>
  </w:style>
  <w:style w:type="paragraph" w:styleId="Notedefin">
    <w:name w:val="endnote text"/>
    <w:basedOn w:val="Normal"/>
    <w:rsid w:val="00705D55"/>
    <w:pPr>
      <w:suppressLineNumbers/>
      <w:ind w:left="339" w:hanging="339"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9B14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2F6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F66"/>
    <w:rPr>
      <w:rFonts w:ascii="Tahoma" w:eastAsia="Calibri" w:hAnsi="Tahoma" w:cs="Tahoma"/>
      <w:sz w:val="16"/>
      <w:szCs w:val="16"/>
      <w:lang w:val="fr-F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cp:lastModifiedBy>Zahia</cp:lastModifiedBy>
  <cp:revision>6</cp:revision>
  <cp:lastPrinted>2017-02-23T05:34:00Z</cp:lastPrinted>
  <dcterms:created xsi:type="dcterms:W3CDTF">2019-08-23T22:28:00Z</dcterms:created>
  <dcterms:modified xsi:type="dcterms:W3CDTF">2019-08-23T22:53:00Z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-923388036</vt:i4>
  </property>
</Properties>
</file>