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EF" w:rsidRDefault="00160C4A" w:rsidP="00160C4A">
      <w:pPr>
        <w:bidi/>
        <w:rPr>
          <w:rFonts w:cs="Arial"/>
          <w:b/>
          <w:bCs/>
          <w:sz w:val="40"/>
          <w:szCs w:val="40"/>
          <w:rtl/>
        </w:rPr>
      </w:pPr>
      <w:r>
        <w:rPr>
          <w:rFonts w:cs="Arial" w:hint="cs"/>
          <w:b/>
          <w:bCs/>
          <w:sz w:val="40"/>
          <w:szCs w:val="40"/>
          <w:rtl/>
        </w:rPr>
        <w:t>المحاضرة الثالثة</w:t>
      </w:r>
      <w:r w:rsidR="00610BEF" w:rsidRPr="00610BEF">
        <w:rPr>
          <w:rFonts w:cs="Arial"/>
          <w:b/>
          <w:bCs/>
          <w:sz w:val="40"/>
          <w:szCs w:val="40"/>
          <w:rtl/>
        </w:rPr>
        <w:t xml:space="preserve"> : </w:t>
      </w:r>
      <w:r w:rsidR="00610BEF" w:rsidRPr="00610BEF">
        <w:rPr>
          <w:rFonts w:cs="Arial" w:hint="cs"/>
          <w:b/>
          <w:bCs/>
          <w:sz w:val="40"/>
          <w:szCs w:val="40"/>
          <w:rtl/>
        </w:rPr>
        <w:t>الله</w:t>
      </w:r>
      <w:r w:rsidR="00610BEF" w:rsidRPr="00610BEF">
        <w:rPr>
          <w:rFonts w:cs="Arial"/>
          <w:b/>
          <w:bCs/>
          <w:sz w:val="40"/>
          <w:szCs w:val="40"/>
          <w:rtl/>
        </w:rPr>
        <w:t xml:space="preserve"> </w:t>
      </w:r>
      <w:r w:rsidR="00610BEF" w:rsidRPr="00610BEF">
        <w:rPr>
          <w:rFonts w:cs="Arial" w:hint="cs"/>
          <w:b/>
          <w:bCs/>
          <w:sz w:val="40"/>
          <w:szCs w:val="40"/>
          <w:rtl/>
        </w:rPr>
        <w:t>و</w:t>
      </w:r>
      <w:r w:rsidR="00610BEF" w:rsidRPr="00610BEF">
        <w:rPr>
          <w:rFonts w:cs="Arial"/>
          <w:b/>
          <w:bCs/>
          <w:sz w:val="40"/>
          <w:szCs w:val="40"/>
          <w:rtl/>
        </w:rPr>
        <w:t xml:space="preserve"> </w:t>
      </w:r>
      <w:r w:rsidR="00610BEF" w:rsidRPr="00610BEF">
        <w:rPr>
          <w:rFonts w:cs="Arial" w:hint="cs"/>
          <w:b/>
          <w:bCs/>
          <w:sz w:val="40"/>
          <w:szCs w:val="40"/>
          <w:rtl/>
        </w:rPr>
        <w:t>التاريخ القديس</w:t>
      </w:r>
      <w:r w:rsidR="00610BEF" w:rsidRPr="00610BEF">
        <w:rPr>
          <w:rFonts w:cs="Arial"/>
          <w:b/>
          <w:bCs/>
          <w:sz w:val="40"/>
          <w:szCs w:val="40"/>
          <w:rtl/>
        </w:rPr>
        <w:t xml:space="preserve"> </w:t>
      </w:r>
      <w:r w:rsidR="00610BEF" w:rsidRPr="00610BEF">
        <w:rPr>
          <w:rFonts w:cs="Arial" w:hint="cs"/>
          <w:b/>
          <w:bCs/>
          <w:sz w:val="40"/>
          <w:szCs w:val="40"/>
          <w:rtl/>
        </w:rPr>
        <w:t>أوغسطين</w:t>
      </w:r>
    </w:p>
    <w:p w:rsidR="00610BEF" w:rsidRDefault="00610BEF" w:rsidP="00610BEF">
      <w:pPr>
        <w:bidi/>
        <w:rPr>
          <w:rFonts w:cs="Arial"/>
          <w:b/>
          <w:bCs/>
          <w:sz w:val="40"/>
          <w:szCs w:val="40"/>
          <w:rtl/>
        </w:rPr>
      </w:pPr>
      <w:bookmarkStart w:id="0" w:name="_GoBack"/>
      <w:bookmarkEnd w:id="0"/>
    </w:p>
    <w:p w:rsidR="00610BEF" w:rsidRPr="00610BEF" w:rsidRDefault="00610BEF" w:rsidP="00610BEF">
      <w:pPr>
        <w:bidi/>
        <w:rPr>
          <w:b/>
          <w:bCs/>
          <w:sz w:val="40"/>
          <w:szCs w:val="40"/>
          <w:rtl/>
        </w:rPr>
      </w:pP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sz w:val="40"/>
          <w:szCs w:val="40"/>
        </w:rPr>
        <w:t>1 -</w:t>
      </w:r>
      <w:r w:rsidRPr="00610BEF">
        <w:rPr>
          <w:rFonts w:cs="Arial" w:hint="cs"/>
          <w:sz w:val="40"/>
          <w:szCs w:val="40"/>
          <w:rtl/>
        </w:rPr>
        <w:t>التعريف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بالقديس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sz w:val="40"/>
          <w:szCs w:val="40"/>
        </w:rPr>
        <w:t xml:space="preserve"> :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فيلسوف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مسيحي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أحد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كبار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الكنيسة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الكاثوليكية</w:t>
      </w:r>
      <w:r w:rsidRPr="00610BEF">
        <w:rPr>
          <w:rFonts w:cs="Arial"/>
          <w:sz w:val="40"/>
          <w:szCs w:val="40"/>
          <w:rtl/>
        </w:rPr>
        <w:t xml:space="preserve"> , </w:t>
      </w:r>
      <w:r w:rsidRPr="00610BEF">
        <w:rPr>
          <w:rFonts w:cs="Arial" w:hint="cs"/>
          <w:sz w:val="40"/>
          <w:szCs w:val="40"/>
          <w:rtl/>
        </w:rPr>
        <w:t>ولد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طاغست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اليوم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ماتعرف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اليوم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بسوق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أهراس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شرق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الجزائر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13 </w:t>
      </w:r>
      <w:r w:rsidRPr="00610BEF">
        <w:rPr>
          <w:rFonts w:cs="Arial" w:hint="cs"/>
          <w:sz w:val="40"/>
          <w:szCs w:val="40"/>
          <w:rtl/>
        </w:rPr>
        <w:t>نوفمبر</w:t>
      </w:r>
      <w:r w:rsidRPr="00610BEF">
        <w:rPr>
          <w:rFonts w:cs="Arial"/>
          <w:sz w:val="40"/>
          <w:szCs w:val="40"/>
          <w:rtl/>
        </w:rPr>
        <w:t xml:space="preserve"> 354 </w:t>
      </w:r>
      <w:r w:rsidRPr="00610BEF">
        <w:rPr>
          <w:rFonts w:cs="Arial" w:hint="cs"/>
          <w:sz w:val="40"/>
          <w:szCs w:val="40"/>
          <w:rtl/>
        </w:rPr>
        <w:t>م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توفي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سنة</w:t>
      </w:r>
      <w:r w:rsidRPr="00610BEF">
        <w:rPr>
          <w:rFonts w:cs="Arial"/>
          <w:sz w:val="40"/>
          <w:szCs w:val="40"/>
          <w:rtl/>
        </w:rPr>
        <w:t xml:space="preserve"> 430 </w:t>
      </w:r>
      <w:r w:rsidRPr="00610BEF">
        <w:rPr>
          <w:rFonts w:cs="Arial" w:hint="cs"/>
          <w:sz w:val="40"/>
          <w:szCs w:val="40"/>
          <w:rtl/>
        </w:rPr>
        <w:t>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هبون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اسمها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اليوم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عنابة</w:t>
      </w:r>
      <w:r w:rsidRPr="00610BEF">
        <w:rPr>
          <w:rFonts w:cs="Arial"/>
          <w:sz w:val="40"/>
          <w:szCs w:val="40"/>
          <w:rtl/>
        </w:rPr>
        <w:t xml:space="preserve"> . </w:t>
      </w:r>
      <w:r w:rsidRPr="00610BEF">
        <w:rPr>
          <w:rFonts w:cs="Arial" w:hint="cs"/>
          <w:sz w:val="40"/>
          <w:szCs w:val="40"/>
          <w:rtl/>
        </w:rPr>
        <w:t>درس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النحو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الفنون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الحرة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قرطاجة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كما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اشتغل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بالتدريس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كان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معلما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للخطابة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مدينة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ميلانو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كما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ألف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عدة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كتب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مدينة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الله</w:t>
      </w:r>
      <w:r w:rsidRPr="00610BEF">
        <w:rPr>
          <w:rFonts w:cs="Arial"/>
          <w:sz w:val="40"/>
          <w:szCs w:val="40"/>
          <w:rtl/>
        </w:rPr>
        <w:t xml:space="preserve"> , </w:t>
      </w:r>
      <w:r w:rsidRPr="00610BEF">
        <w:rPr>
          <w:rFonts w:cs="Arial" w:hint="cs"/>
          <w:sz w:val="40"/>
          <w:szCs w:val="40"/>
          <w:rtl/>
        </w:rPr>
        <w:t>الإعترافات</w:t>
      </w:r>
      <w:r w:rsidRPr="00610BEF">
        <w:rPr>
          <w:sz w:val="40"/>
          <w:szCs w:val="40"/>
        </w:rPr>
        <w:t xml:space="preserve"> .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sz w:val="40"/>
          <w:szCs w:val="40"/>
        </w:rPr>
        <w:t xml:space="preserve">- 2 </w:t>
      </w:r>
      <w:r w:rsidRPr="00610BEF">
        <w:rPr>
          <w:rFonts w:cs="Arial" w:hint="cs"/>
          <w:sz w:val="40"/>
          <w:szCs w:val="40"/>
          <w:rtl/>
        </w:rPr>
        <w:t>التفسير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لنظرية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العناية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الإلهية</w:t>
      </w:r>
      <w:r w:rsidRPr="00610BEF">
        <w:rPr>
          <w:sz w:val="40"/>
          <w:szCs w:val="40"/>
        </w:rPr>
        <w:t xml:space="preserve"> :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لقد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توجهت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المسيحية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نحو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تفسير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يقرر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العناية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الإلهية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تتحكم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المسار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الأفعال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البشرية</w:t>
      </w:r>
      <w:r w:rsidRPr="00610BEF">
        <w:rPr>
          <w:rFonts w:cs="Arial"/>
          <w:sz w:val="40"/>
          <w:szCs w:val="40"/>
          <w:rtl/>
        </w:rPr>
        <w:t xml:space="preserve"> , </w:t>
      </w:r>
      <w:r w:rsidRPr="00610BEF">
        <w:rPr>
          <w:rFonts w:cs="Arial" w:hint="cs"/>
          <w:sz w:val="40"/>
          <w:szCs w:val="40"/>
          <w:rtl/>
        </w:rPr>
        <w:t>فكان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مجرد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سرد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للخوارق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كرامات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القدسيين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معجزاتهم</w:t>
      </w:r>
      <w:r w:rsidRPr="00610BEF">
        <w:rPr>
          <w:rFonts w:cs="Arial"/>
          <w:sz w:val="40"/>
          <w:szCs w:val="40"/>
          <w:rtl/>
        </w:rPr>
        <w:t xml:space="preserve"> , </w:t>
      </w:r>
      <w:r w:rsidRPr="00610BEF">
        <w:rPr>
          <w:rFonts w:cs="Arial" w:hint="cs"/>
          <w:sz w:val="40"/>
          <w:szCs w:val="40"/>
          <w:rtl/>
        </w:rPr>
        <w:t>لقد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لجأ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المسيحيون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لإضفاء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صفة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العناية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الإلهية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lastRenderedPageBreak/>
        <w:t>هم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مسيحيون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لتبرير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أفعالهم</w:t>
      </w:r>
      <w:r w:rsidRPr="00610BEF">
        <w:rPr>
          <w:rFonts w:cs="Arial"/>
          <w:sz w:val="40"/>
          <w:szCs w:val="40"/>
          <w:rtl/>
        </w:rPr>
        <w:t xml:space="preserve"> ,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هذا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ورد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مؤلف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القديس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“</w:t>
      </w:r>
      <w:r w:rsidRPr="00610BEF">
        <w:rPr>
          <w:rFonts w:cs="Arial" w:hint="cs"/>
          <w:sz w:val="40"/>
          <w:szCs w:val="40"/>
          <w:rtl/>
        </w:rPr>
        <w:t>مدينة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الله</w:t>
      </w:r>
      <w:r w:rsidRPr="00610BEF">
        <w:rPr>
          <w:rFonts w:cs="Arial" w:hint="eastAsia"/>
          <w:sz w:val="40"/>
          <w:szCs w:val="40"/>
          <w:rtl/>
        </w:rPr>
        <w:t>”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حيث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يقول</w:t>
      </w:r>
      <w:r w:rsidRPr="00610BEF">
        <w:rPr>
          <w:rFonts w:cs="Arial" w:hint="eastAsia"/>
          <w:sz w:val="40"/>
          <w:szCs w:val="40"/>
          <w:rtl/>
        </w:rPr>
        <w:t>”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مسرحية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ألفها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الله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يمثلها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الإنسان</w:t>
      </w:r>
      <w:r w:rsidRPr="00610BEF">
        <w:rPr>
          <w:rFonts w:cs="Arial" w:hint="eastAsia"/>
          <w:sz w:val="40"/>
          <w:szCs w:val="40"/>
          <w:rtl/>
        </w:rPr>
        <w:t>”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هذا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القول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يوضح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الوقائع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مسرحية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تخطيط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المشيئة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الإلهية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وضعت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غاية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للتاريخ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انطلاقا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فهمها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للإنسان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علاقته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بالله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أساس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جوهر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الفكرة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المسيحية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الخطيئة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الخلاص</w:t>
      </w:r>
      <w:r w:rsidRPr="00610BEF">
        <w:rPr>
          <w:sz w:val="40"/>
          <w:szCs w:val="40"/>
        </w:rPr>
        <w:t xml:space="preserve"> .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تقوم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فلسفة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عند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العالم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منذ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خلقه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الله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صراع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بين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نوعين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الحب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الإنسان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لله</w:t>
      </w:r>
      <w:r w:rsidRPr="00610BEF">
        <w:rPr>
          <w:rFonts w:cs="Arial"/>
          <w:sz w:val="40"/>
          <w:szCs w:val="40"/>
          <w:rtl/>
        </w:rPr>
        <w:t xml:space="preserve"> ,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الإنسان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لنفسه</w:t>
      </w:r>
      <w:r w:rsidRPr="00610BEF">
        <w:rPr>
          <w:rFonts w:cs="Arial"/>
          <w:sz w:val="40"/>
          <w:szCs w:val="40"/>
          <w:rtl/>
        </w:rPr>
        <w:t xml:space="preserve"> , </w:t>
      </w:r>
      <w:r w:rsidRPr="00610BEF">
        <w:rPr>
          <w:rFonts w:cs="Arial" w:hint="cs"/>
          <w:sz w:val="40"/>
          <w:szCs w:val="40"/>
          <w:rtl/>
        </w:rPr>
        <w:t>لهذا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انقسمت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المدينة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إلى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مدينتين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مدينة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أرضية</w:t>
      </w:r>
      <w:r w:rsidRPr="00610BEF">
        <w:rPr>
          <w:rFonts w:cs="Arial"/>
          <w:sz w:val="40"/>
          <w:szCs w:val="40"/>
          <w:rtl/>
        </w:rPr>
        <w:t xml:space="preserve">,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مدينة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سماوية</w:t>
      </w:r>
      <w:r w:rsidRPr="00610BEF">
        <w:rPr>
          <w:rFonts w:cs="Arial"/>
          <w:sz w:val="40"/>
          <w:szCs w:val="40"/>
          <w:rtl/>
        </w:rPr>
        <w:t xml:space="preserve"> ,</w:t>
      </w:r>
      <w:r w:rsidRPr="00610BEF">
        <w:rPr>
          <w:rFonts w:cs="Arial" w:hint="cs"/>
          <w:sz w:val="40"/>
          <w:szCs w:val="40"/>
          <w:rtl/>
        </w:rPr>
        <w:t>وانقسم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تاريخ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دنيوي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تاريخ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مقدس</w:t>
      </w:r>
      <w:r w:rsidRPr="00610BEF">
        <w:rPr>
          <w:rFonts w:cs="Arial"/>
          <w:sz w:val="40"/>
          <w:szCs w:val="40"/>
          <w:rtl/>
        </w:rPr>
        <w:t xml:space="preserve"> ,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نظر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الذات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لحد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احتقار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الله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صنع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المدينة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الأرضية</w:t>
      </w:r>
      <w:r w:rsidRPr="00610BEF">
        <w:rPr>
          <w:rFonts w:cs="Arial"/>
          <w:sz w:val="40"/>
          <w:szCs w:val="40"/>
          <w:rtl/>
        </w:rPr>
        <w:t xml:space="preserve">, </w:t>
      </w:r>
      <w:r w:rsidRPr="00610BEF">
        <w:rPr>
          <w:rFonts w:cs="Arial" w:hint="cs"/>
          <w:sz w:val="40"/>
          <w:szCs w:val="40"/>
          <w:rtl/>
        </w:rPr>
        <w:t>وحب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الله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لحد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احتقار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الذات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صنع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المدينة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السماوية</w:t>
      </w:r>
      <w:r w:rsidRPr="00610BEF">
        <w:rPr>
          <w:sz w:val="40"/>
          <w:szCs w:val="40"/>
        </w:rPr>
        <w:t xml:space="preserve"> .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يرى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القديس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يدور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حول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المؤقت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الأبدي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الله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هو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الأبدي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خالق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الكون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الزمن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فالله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موجود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زمان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ثم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فإن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عنايته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حالة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الإنساني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كما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حالة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الكون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كله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شؤون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تاريخ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الأراضي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يتولاها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الله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الواحد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وهو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يحكمها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يسيرها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كما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يشاء</w:t>
      </w:r>
      <w:r w:rsidRPr="00610BEF">
        <w:rPr>
          <w:rFonts w:cs="Arial"/>
          <w:sz w:val="40"/>
          <w:szCs w:val="40"/>
          <w:rtl/>
        </w:rPr>
        <w:t xml:space="preserve"> ,</w:t>
      </w:r>
      <w:r w:rsidRPr="00610BEF">
        <w:rPr>
          <w:rFonts w:cs="Arial" w:hint="cs"/>
          <w:sz w:val="40"/>
          <w:szCs w:val="40"/>
          <w:rtl/>
        </w:rPr>
        <w:t>ولقد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شبه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المدينة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الأرضية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بالإمبراطورية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الرومانية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إثر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هذا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مهد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لظهور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نظرية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تدافع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عن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المسيحية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بإعتبارها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المثل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الأعلى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للدولة</w:t>
      </w:r>
      <w:r w:rsidRPr="00610BEF">
        <w:rPr>
          <w:sz w:val="40"/>
          <w:szCs w:val="40"/>
        </w:rPr>
        <w:t xml:space="preserve"> .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لقد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رأى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القديس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هناك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نزعتين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هما</w:t>
      </w:r>
      <w:r w:rsidRPr="00610BEF">
        <w:rPr>
          <w:rFonts w:cs="Arial"/>
          <w:sz w:val="40"/>
          <w:szCs w:val="40"/>
          <w:rtl/>
        </w:rPr>
        <w:t xml:space="preserve"> "</w:t>
      </w:r>
      <w:r w:rsidRPr="00610BEF">
        <w:rPr>
          <w:rFonts w:cs="Arial" w:hint="cs"/>
          <w:sz w:val="40"/>
          <w:szCs w:val="40"/>
          <w:rtl/>
        </w:rPr>
        <w:t>نزعة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الذات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حد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الاستهانة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بالله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نزعة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الله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الاستهانة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بالذات</w:t>
      </w:r>
      <w:r w:rsidRPr="00610BEF">
        <w:rPr>
          <w:rFonts w:cs="Arial"/>
          <w:sz w:val="40"/>
          <w:szCs w:val="40"/>
          <w:rtl/>
        </w:rPr>
        <w:t xml:space="preserve">, </w:t>
      </w:r>
      <w:r w:rsidRPr="00610BEF">
        <w:rPr>
          <w:rFonts w:cs="Arial" w:hint="cs"/>
          <w:sz w:val="40"/>
          <w:szCs w:val="40"/>
          <w:rtl/>
        </w:rPr>
        <w:t>كما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المجتمع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مدينتين</w:t>
      </w:r>
      <w:r w:rsidRPr="00610BEF">
        <w:rPr>
          <w:rFonts w:cs="Arial"/>
          <w:sz w:val="40"/>
          <w:szCs w:val="40"/>
          <w:rtl/>
        </w:rPr>
        <w:t xml:space="preserve"> : </w:t>
      </w:r>
      <w:r w:rsidRPr="00610BEF">
        <w:rPr>
          <w:rFonts w:cs="Arial" w:hint="cs"/>
          <w:sz w:val="40"/>
          <w:szCs w:val="40"/>
          <w:rtl/>
        </w:rPr>
        <w:t>المدينة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الأرضية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المدنية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السماوية</w:t>
      </w:r>
      <w:r w:rsidRPr="00610BEF">
        <w:rPr>
          <w:rFonts w:cs="Arial"/>
          <w:sz w:val="40"/>
          <w:szCs w:val="40"/>
          <w:rtl/>
        </w:rPr>
        <w:t xml:space="preserve">, </w:t>
      </w:r>
      <w:r w:rsidRPr="00610BEF">
        <w:rPr>
          <w:rFonts w:cs="Arial" w:hint="cs"/>
          <w:sz w:val="40"/>
          <w:szCs w:val="40"/>
          <w:rtl/>
        </w:rPr>
        <w:t>الأولى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تعمل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نشر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الظلم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تجاهد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الثانية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سبيل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العدالة</w:t>
      </w:r>
      <w:r w:rsidRPr="00610BEF">
        <w:rPr>
          <w:rFonts w:cs="Arial"/>
          <w:sz w:val="40"/>
          <w:szCs w:val="40"/>
          <w:rtl/>
        </w:rPr>
        <w:t xml:space="preserve"> ,</w:t>
      </w:r>
      <w:r w:rsidRPr="00610BEF">
        <w:rPr>
          <w:rFonts w:cs="Arial" w:hint="cs"/>
          <w:sz w:val="40"/>
          <w:szCs w:val="40"/>
          <w:rtl/>
        </w:rPr>
        <w:t>حيث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تميزت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المدينة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السماوية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فأصبحت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ممثلة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بني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إسرائيل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أما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المدينة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الأرضية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سائر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الحضارات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الأخرى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مهدت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لظهور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السيد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المسيح</w:t>
      </w:r>
      <w:r w:rsidRPr="00610BEF">
        <w:rPr>
          <w:rFonts w:cs="Arial"/>
          <w:sz w:val="40"/>
          <w:szCs w:val="40"/>
          <w:rtl/>
        </w:rPr>
        <w:t xml:space="preserve"> ’ </w:t>
      </w:r>
      <w:r w:rsidRPr="00610BEF">
        <w:rPr>
          <w:rFonts w:cs="Arial" w:hint="cs"/>
          <w:sz w:val="40"/>
          <w:szCs w:val="40"/>
          <w:rtl/>
        </w:rPr>
        <w:t>إذ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مهدت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إسرائيل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روحيا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مهدت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الحضارة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القديمة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سياسيا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وفقا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لتدبير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العناية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الإلهية</w:t>
      </w:r>
      <w:r w:rsidRPr="00610BEF">
        <w:rPr>
          <w:sz w:val="40"/>
          <w:szCs w:val="40"/>
        </w:rPr>
        <w:t xml:space="preserve"> .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يجب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تتم</w:t>
      </w:r>
      <w:r w:rsidRPr="00610BEF">
        <w:rPr>
          <w:rFonts w:cs="Arial"/>
          <w:sz w:val="40"/>
          <w:szCs w:val="40"/>
          <w:rtl/>
        </w:rPr>
        <w:t xml:space="preserve"> « </w:t>
      </w:r>
      <w:r w:rsidRPr="00610BEF">
        <w:rPr>
          <w:rFonts w:cs="Arial" w:hint="cs"/>
          <w:sz w:val="40"/>
          <w:szCs w:val="40"/>
          <w:rtl/>
        </w:rPr>
        <w:t>لقد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أوضح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أهمية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الارتباط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الدين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والسياسة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حيث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قال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الوحدة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الجانب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الروحي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ممثل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الكنسية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الجانب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السياسي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ممثل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الدولة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لما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كانت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الدولة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تسعى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الخبرات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المادية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الدنيوية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بينما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تجعلها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الكنيسة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وسيلة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لغاية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روحية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أسمى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فإنه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يجب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تخضع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الدولة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للكنيسة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حتى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تحقق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سعادة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الدنيا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سعادة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الأخرة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تمكن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الدولة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الكنيسة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تحقيق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أغراضها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وذلك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خلال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القانون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الإلهي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الذي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بذاته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يضمن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العدالة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مدينة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الله</w:t>
      </w:r>
      <w:r w:rsidRPr="00610BEF">
        <w:rPr>
          <w:sz w:val="40"/>
          <w:szCs w:val="40"/>
        </w:rPr>
        <w:t xml:space="preserve"> .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sz w:val="40"/>
          <w:szCs w:val="40"/>
        </w:rPr>
        <w:t xml:space="preserve">3 - </w:t>
      </w:r>
      <w:r w:rsidRPr="00610BEF">
        <w:rPr>
          <w:rFonts w:cs="Arial" w:hint="cs"/>
          <w:sz w:val="40"/>
          <w:szCs w:val="40"/>
          <w:rtl/>
        </w:rPr>
        <w:t>منهج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دراسة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الأحداث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التاريخية</w:t>
      </w:r>
      <w:r w:rsidRPr="00610BEF">
        <w:rPr>
          <w:sz w:val="40"/>
          <w:szCs w:val="40"/>
        </w:rPr>
        <w:t xml:space="preserve"> :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إن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الوصول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الكشف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حدث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تاريخي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استخراج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معناه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الحقيقي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لابد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يقوم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مجموعة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الخطوات</w:t>
      </w:r>
      <w:r w:rsidRPr="00610BEF">
        <w:rPr>
          <w:rFonts w:cs="Arial"/>
          <w:sz w:val="40"/>
          <w:szCs w:val="40"/>
          <w:rtl/>
        </w:rPr>
        <w:t xml:space="preserve"> ,</w:t>
      </w:r>
      <w:r w:rsidRPr="00610BEF">
        <w:rPr>
          <w:rFonts w:cs="Arial" w:hint="cs"/>
          <w:sz w:val="40"/>
          <w:szCs w:val="40"/>
          <w:rtl/>
        </w:rPr>
        <w:t>فأوغسطين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بدوره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وضع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خطوات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شأنها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نصل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خلالها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دراسة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الأحداث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دراسة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دقيقة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كالتالي</w:t>
      </w:r>
      <w:r w:rsidRPr="00610BEF">
        <w:rPr>
          <w:sz w:val="40"/>
          <w:szCs w:val="40"/>
        </w:rPr>
        <w:t xml:space="preserve"> :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أولا</w:t>
      </w:r>
      <w:r w:rsidRPr="00610BEF">
        <w:rPr>
          <w:rFonts w:cs="Arial"/>
          <w:sz w:val="40"/>
          <w:szCs w:val="40"/>
          <w:rtl/>
        </w:rPr>
        <w:t xml:space="preserve"> : </w:t>
      </w:r>
      <w:r w:rsidRPr="00610BEF">
        <w:rPr>
          <w:rFonts w:cs="Arial" w:hint="cs"/>
          <w:sz w:val="40"/>
          <w:szCs w:val="40"/>
          <w:rtl/>
        </w:rPr>
        <w:t>سد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الثغرات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التاريخية</w:t>
      </w:r>
      <w:r w:rsidRPr="00610BEF">
        <w:rPr>
          <w:rFonts w:cs="Arial"/>
          <w:sz w:val="40"/>
          <w:szCs w:val="40"/>
          <w:rtl/>
        </w:rPr>
        <w:t xml:space="preserve"> : </w:t>
      </w:r>
      <w:r w:rsidRPr="00610BEF">
        <w:rPr>
          <w:rFonts w:cs="Arial" w:hint="cs"/>
          <w:sz w:val="40"/>
          <w:szCs w:val="40"/>
          <w:rtl/>
        </w:rPr>
        <w:t>حاول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يكشف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مختلف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الثغرات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الموجودة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الكتاب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المقدس</w:t>
      </w:r>
      <w:r w:rsidRPr="00610BEF">
        <w:rPr>
          <w:rFonts w:cs="Arial"/>
          <w:sz w:val="40"/>
          <w:szCs w:val="40"/>
          <w:rtl/>
        </w:rPr>
        <w:t xml:space="preserve"> ,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ثغرة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صادفها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دراسته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بخصوص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أبناء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أدم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حيث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الكتاب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المقدس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يذكر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سوى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قابيل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هابيل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فهذا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غير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مقبول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عند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العقل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يمكن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يقبل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مثل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هذا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التصور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الثغرة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المتعلقة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بأبناء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أدم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يبررها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الكتاب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المقدس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يكن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يعنيه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حصر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ذرية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أدم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كان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يعنيه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وحسب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ذرية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أدم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تنتهي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تسلسلها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إبراهيم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أبي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الأنبياء</w:t>
      </w:r>
      <w:r w:rsidRPr="00610BEF">
        <w:rPr>
          <w:sz w:val="40"/>
          <w:szCs w:val="40"/>
        </w:rPr>
        <w:t xml:space="preserve"> .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هذه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الخطوة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يبين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لنا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الكتاب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المقدس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حتى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وجدت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فيه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ثغرات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يجب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المؤرخ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الباحث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يحاول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تغطية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الخطأ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تلك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الثغرة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التي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واجهها</w:t>
      </w:r>
      <w:r w:rsidRPr="00610BEF">
        <w:rPr>
          <w:sz w:val="40"/>
          <w:szCs w:val="40"/>
        </w:rPr>
        <w:t xml:space="preserve"> .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ثانيا</w:t>
      </w:r>
      <w:r w:rsidRPr="00610BEF">
        <w:rPr>
          <w:rFonts w:cs="Arial"/>
          <w:sz w:val="40"/>
          <w:szCs w:val="40"/>
          <w:rtl/>
        </w:rPr>
        <w:t xml:space="preserve"> :</w:t>
      </w:r>
      <w:r w:rsidRPr="00610BEF">
        <w:rPr>
          <w:rFonts w:cs="Arial" w:hint="cs"/>
          <w:sz w:val="40"/>
          <w:szCs w:val="40"/>
          <w:rtl/>
        </w:rPr>
        <w:t>إعادة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ترتيب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الأحداث</w:t>
      </w:r>
      <w:r w:rsidRPr="00610BEF">
        <w:rPr>
          <w:sz w:val="40"/>
          <w:szCs w:val="40"/>
        </w:rPr>
        <w:t xml:space="preserve"> :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خلال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هذه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الخطوة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سعى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للكشف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لنا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الكتاب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المقدس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يلتزم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بسرد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الأحداث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بشكل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متسلسل</w:t>
      </w:r>
      <w:r w:rsidRPr="00610BEF">
        <w:rPr>
          <w:rFonts w:cs="Arial"/>
          <w:sz w:val="40"/>
          <w:szCs w:val="40"/>
          <w:rtl/>
        </w:rPr>
        <w:t xml:space="preserve"> , </w:t>
      </w:r>
      <w:r w:rsidRPr="00610BEF">
        <w:rPr>
          <w:rFonts w:cs="Arial" w:hint="cs"/>
          <w:sz w:val="40"/>
          <w:szCs w:val="40"/>
          <w:rtl/>
        </w:rPr>
        <w:t>الامر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الذي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دعى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ضرورة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بذل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جهد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طرف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المؤرخ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إعادة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الترتيب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للأحداث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يرجع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سياقها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الأصلي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ذلك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بإعادة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كتابة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</w:t>
      </w:r>
      <w:r w:rsidRPr="00610BEF">
        <w:rPr>
          <w:sz w:val="40"/>
          <w:szCs w:val="40"/>
        </w:rPr>
        <w:t xml:space="preserve"> .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ثالثا</w:t>
      </w:r>
      <w:r w:rsidRPr="00610BEF">
        <w:rPr>
          <w:rFonts w:cs="Arial"/>
          <w:sz w:val="40"/>
          <w:szCs w:val="40"/>
          <w:rtl/>
        </w:rPr>
        <w:t xml:space="preserve"> :</w:t>
      </w:r>
      <w:r w:rsidRPr="00610BEF">
        <w:rPr>
          <w:rFonts w:cs="Arial" w:hint="cs"/>
          <w:sz w:val="40"/>
          <w:szCs w:val="40"/>
          <w:rtl/>
        </w:rPr>
        <w:t>النقد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التاريخي</w:t>
      </w:r>
      <w:r w:rsidRPr="00610BEF">
        <w:rPr>
          <w:rFonts w:cs="Arial"/>
          <w:sz w:val="40"/>
          <w:szCs w:val="40"/>
          <w:rtl/>
        </w:rPr>
        <w:t xml:space="preserve"> :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ينقد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الكتاب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المقدس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نقدا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ليس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رجوع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فهو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يرفض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بعض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الروايات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هذا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الكتاب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ذلك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لعدم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اتفاقها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مع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المنطق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ومعارضة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للعقل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حيث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حاول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يضع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تبريرات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أجل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المحافظة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قيمة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الكتاب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المقدس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الانتقال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اللامعقول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المعقول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وذلك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بإبراز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الحجج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بحيث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تكون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هذه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الأخيرة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صالح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الكتاب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المقدس</w:t>
      </w:r>
      <w:r w:rsidRPr="00610BEF">
        <w:rPr>
          <w:sz w:val="40"/>
          <w:szCs w:val="40"/>
        </w:rPr>
        <w:t xml:space="preserve"> .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رابعا</w:t>
      </w:r>
      <w:r w:rsidRPr="00610BEF">
        <w:rPr>
          <w:rFonts w:cs="Arial"/>
          <w:sz w:val="40"/>
          <w:szCs w:val="40"/>
          <w:rtl/>
        </w:rPr>
        <w:t xml:space="preserve"> :</w:t>
      </w:r>
      <w:r w:rsidRPr="00610BEF">
        <w:rPr>
          <w:rFonts w:cs="Arial" w:hint="cs"/>
          <w:sz w:val="40"/>
          <w:szCs w:val="40"/>
          <w:rtl/>
        </w:rPr>
        <w:t>تأويل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الأحداث</w:t>
      </w:r>
      <w:r w:rsidRPr="00610BEF">
        <w:rPr>
          <w:sz w:val="40"/>
          <w:szCs w:val="40"/>
        </w:rPr>
        <w:t xml:space="preserve"> :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هذا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المنهج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الأفضل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عند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,</w:t>
      </w:r>
      <w:r w:rsidRPr="00610BEF">
        <w:rPr>
          <w:rFonts w:cs="Arial" w:hint="cs"/>
          <w:sz w:val="40"/>
          <w:szCs w:val="40"/>
          <w:rtl/>
        </w:rPr>
        <w:t>فهو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يمثل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أقوى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خطوة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الخطوات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السابقة</w:t>
      </w:r>
      <w:r w:rsidRPr="00610BEF">
        <w:rPr>
          <w:rFonts w:cs="Arial"/>
          <w:sz w:val="40"/>
          <w:szCs w:val="40"/>
          <w:rtl/>
        </w:rPr>
        <w:t xml:space="preserve"> ,</w:t>
      </w:r>
      <w:r w:rsidRPr="00610BEF">
        <w:rPr>
          <w:rFonts w:cs="Arial" w:hint="cs"/>
          <w:sz w:val="40"/>
          <w:szCs w:val="40"/>
          <w:rtl/>
        </w:rPr>
        <w:t>فبفضل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هذا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المنهج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نصل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الحقيقة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الباطنية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وذلك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خلال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اعتماده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على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التفسير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الرمزي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بحيث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قدم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مبادئ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واضحة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للتمييز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نوعين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التفسير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الظاهري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والمعنى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الباطني</w:t>
      </w:r>
      <w:r w:rsidRPr="00610BEF">
        <w:rPr>
          <w:rFonts w:cs="Arial"/>
          <w:sz w:val="40"/>
          <w:szCs w:val="40"/>
          <w:rtl/>
        </w:rPr>
        <w:t xml:space="preserve"> , </w:t>
      </w:r>
      <w:r w:rsidRPr="00610BEF">
        <w:rPr>
          <w:rFonts w:cs="Arial" w:hint="cs"/>
          <w:sz w:val="40"/>
          <w:szCs w:val="40"/>
          <w:rtl/>
        </w:rPr>
        <w:t>إلا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أوغسطين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يقول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بالتفسير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الباطني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فالقارئ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عندما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يحاول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كشف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معاني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الكتاب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المقدس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حتى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كتاب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أخر</w:t>
      </w:r>
      <w:r w:rsidRPr="00610BEF">
        <w:rPr>
          <w:rFonts w:cs="Arial"/>
          <w:sz w:val="40"/>
          <w:szCs w:val="40"/>
          <w:rtl/>
        </w:rPr>
        <w:t xml:space="preserve"> , </w:t>
      </w:r>
      <w:r w:rsidRPr="00610BEF">
        <w:rPr>
          <w:rFonts w:cs="Arial" w:hint="cs"/>
          <w:sz w:val="40"/>
          <w:szCs w:val="40"/>
          <w:rtl/>
        </w:rPr>
        <w:t>فهو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عندئذ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يقف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عند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المعاني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الأحداث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اعتقاده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أنها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بدون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فائدة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ولا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تؤدي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لنفع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عند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اطلاعنا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عليها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وذلك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ناتج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قراءته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الحرفية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تفسيره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الحرفي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الظاهر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لها</w:t>
      </w:r>
      <w:r w:rsidRPr="00610BEF">
        <w:rPr>
          <w:rFonts w:cs="Arial"/>
          <w:sz w:val="40"/>
          <w:szCs w:val="40"/>
          <w:rtl/>
        </w:rPr>
        <w:t xml:space="preserve"> , </w:t>
      </w:r>
      <w:r w:rsidRPr="00610BEF">
        <w:rPr>
          <w:rFonts w:cs="Arial" w:hint="cs"/>
          <w:sz w:val="40"/>
          <w:szCs w:val="40"/>
          <w:rtl/>
        </w:rPr>
        <w:t>و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ذلك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يؤدي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إلى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الحكم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على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انها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بدون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فائدة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ويقول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بأننا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علينا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نتجنب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تفسيرها</w:t>
      </w:r>
    </w:p>
    <w:p w:rsidR="00610BEF" w:rsidRPr="00610BEF" w:rsidRDefault="00610BEF" w:rsidP="00610BEF">
      <w:pPr>
        <w:bidi/>
        <w:rPr>
          <w:sz w:val="40"/>
          <w:szCs w:val="40"/>
          <w:rtl/>
        </w:rPr>
      </w:pPr>
    </w:p>
    <w:p w:rsidR="00610BEF" w:rsidRPr="00610BEF" w:rsidRDefault="00610BEF" w:rsidP="00610BEF">
      <w:pPr>
        <w:bidi/>
        <w:rPr>
          <w:sz w:val="40"/>
          <w:szCs w:val="40"/>
          <w:rtl/>
        </w:rPr>
      </w:pPr>
      <w:r w:rsidRPr="00610BEF">
        <w:rPr>
          <w:rFonts w:cs="Arial" w:hint="cs"/>
          <w:sz w:val="40"/>
          <w:szCs w:val="40"/>
          <w:rtl/>
        </w:rPr>
        <w:t>الحرفي</w:t>
      </w:r>
      <w:r w:rsidRPr="00610BEF">
        <w:rPr>
          <w:rFonts w:cs="Arial"/>
          <w:sz w:val="40"/>
          <w:szCs w:val="40"/>
          <w:rtl/>
        </w:rPr>
        <w:t xml:space="preserve"> ,</w:t>
      </w:r>
      <w:r w:rsidRPr="00610BEF">
        <w:rPr>
          <w:rFonts w:cs="Arial" w:hint="cs"/>
          <w:sz w:val="40"/>
          <w:szCs w:val="40"/>
          <w:rtl/>
        </w:rPr>
        <w:t>وذلك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خلال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فحص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معناها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الداخلي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الكشف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ملامحه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الخفية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ففهم</w:t>
      </w:r>
    </w:p>
    <w:p w:rsidR="000F4175" w:rsidRPr="00610BEF" w:rsidRDefault="00610BEF" w:rsidP="00610BEF">
      <w:pPr>
        <w:bidi/>
        <w:rPr>
          <w:sz w:val="40"/>
          <w:szCs w:val="40"/>
        </w:rPr>
      </w:pPr>
      <w:r w:rsidRPr="00610BEF">
        <w:rPr>
          <w:rFonts w:cs="Arial" w:hint="cs"/>
          <w:sz w:val="40"/>
          <w:szCs w:val="40"/>
          <w:rtl/>
        </w:rPr>
        <w:t>الحدث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بدايته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و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باطنه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يعطي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لنا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فهما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أكثر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عمقا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من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الفهم</w:t>
      </w:r>
      <w:r w:rsidRPr="00610BEF">
        <w:rPr>
          <w:rFonts w:cs="Arial"/>
          <w:sz w:val="40"/>
          <w:szCs w:val="40"/>
          <w:rtl/>
        </w:rPr>
        <w:t xml:space="preserve"> </w:t>
      </w:r>
      <w:r w:rsidRPr="00610BEF">
        <w:rPr>
          <w:rFonts w:cs="Arial" w:hint="cs"/>
          <w:sz w:val="40"/>
          <w:szCs w:val="40"/>
          <w:rtl/>
        </w:rPr>
        <w:t>الخارجي</w:t>
      </w:r>
      <w:r w:rsidRPr="00610BEF">
        <w:rPr>
          <w:sz w:val="40"/>
          <w:szCs w:val="40"/>
        </w:rPr>
        <w:t xml:space="preserve"> .</w:t>
      </w:r>
    </w:p>
    <w:sectPr w:rsidR="000F4175" w:rsidRPr="00610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BEF"/>
    <w:rsid w:val="000F4175"/>
    <w:rsid w:val="00160C4A"/>
    <w:rsid w:val="00262F94"/>
    <w:rsid w:val="0061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731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2</cp:revision>
  <dcterms:created xsi:type="dcterms:W3CDTF">2025-06-02T13:32:00Z</dcterms:created>
  <dcterms:modified xsi:type="dcterms:W3CDTF">2025-06-02T13:41:00Z</dcterms:modified>
</cp:coreProperties>
</file>