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4F" w:rsidRPr="001268DA" w:rsidRDefault="006178B2" w:rsidP="006178B2">
      <w:pPr>
        <w:bidi/>
        <w:rPr>
          <w:rFonts w:hint="cs"/>
          <w:b/>
          <w:bCs/>
          <w:sz w:val="36"/>
          <w:szCs w:val="36"/>
          <w:rtl/>
        </w:rPr>
      </w:pPr>
      <w:bookmarkStart w:id="0" w:name="_GoBack"/>
      <w:bookmarkEnd w:id="0"/>
      <w:r w:rsidRPr="001268DA">
        <w:rPr>
          <w:rFonts w:hint="cs"/>
          <w:b/>
          <w:bCs/>
          <w:sz w:val="36"/>
          <w:szCs w:val="36"/>
          <w:rtl/>
        </w:rPr>
        <w:t>تمارين عن الحجاج الفلسفي:</w:t>
      </w:r>
    </w:p>
    <w:p w:rsidR="006178B2" w:rsidRDefault="006178B2" w:rsidP="006178B2">
      <w:pPr>
        <w:bidi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على ضوء دراستك لمقياس الحجاج الفلسفي عرف أو علق أو قارن ما يلي:</w:t>
      </w:r>
    </w:p>
    <w:p w:rsidR="00CC61EE" w:rsidRPr="00CC61EE" w:rsidRDefault="00465ECE" w:rsidP="00CC61EE">
      <w:pPr>
        <w:pStyle w:val="ListParagraph"/>
        <w:numPr>
          <w:ilvl w:val="0"/>
          <w:numId w:val="2"/>
        </w:numPr>
        <w:bidi/>
        <w:rPr>
          <w:rFonts w:cs="Arial" w:hint="cs"/>
          <w:sz w:val="36"/>
          <w:szCs w:val="36"/>
          <w:rtl/>
        </w:rPr>
      </w:pPr>
      <w:r w:rsidRPr="00CC61EE">
        <w:rPr>
          <w:rFonts w:cs="Arial" w:hint="cs"/>
          <w:sz w:val="36"/>
          <w:szCs w:val="36"/>
          <w:rtl/>
        </w:rPr>
        <w:t>مفهوم</w:t>
      </w:r>
      <w:r w:rsidRPr="00CC61EE">
        <w:rPr>
          <w:rFonts w:cs="Arial"/>
          <w:sz w:val="36"/>
          <w:szCs w:val="36"/>
          <w:rtl/>
        </w:rPr>
        <w:t xml:space="preserve"> </w:t>
      </w:r>
      <w:r w:rsidRPr="00CC61EE">
        <w:rPr>
          <w:rFonts w:cs="Arial" w:hint="cs"/>
          <w:sz w:val="36"/>
          <w:szCs w:val="36"/>
          <w:rtl/>
        </w:rPr>
        <w:t>الحجة</w:t>
      </w:r>
      <w:r w:rsidR="00344A6F" w:rsidRPr="00CC61EE">
        <w:rPr>
          <w:rFonts w:cs="Arial" w:hint="cs"/>
          <w:sz w:val="36"/>
          <w:szCs w:val="36"/>
          <w:rtl/>
        </w:rPr>
        <w:t xml:space="preserve"> </w:t>
      </w:r>
      <w:r w:rsidR="00344A6F" w:rsidRPr="00CC61EE">
        <w:rPr>
          <w:rFonts w:cs="Arial"/>
          <w:sz w:val="36"/>
          <w:szCs w:val="36"/>
        </w:rPr>
        <w:t>Argument</w:t>
      </w:r>
      <w:r w:rsidRPr="00CC61EE">
        <w:rPr>
          <w:rFonts w:cs="Arial"/>
          <w:sz w:val="36"/>
          <w:szCs w:val="36"/>
          <w:rtl/>
        </w:rPr>
        <w:t xml:space="preserve"> </w:t>
      </w:r>
    </w:p>
    <w:p w:rsidR="00CC61EE" w:rsidRDefault="00465ECE" w:rsidP="00CC61EE">
      <w:pPr>
        <w:pStyle w:val="ListParagraph"/>
        <w:numPr>
          <w:ilvl w:val="0"/>
          <w:numId w:val="2"/>
        </w:numPr>
        <w:bidi/>
        <w:rPr>
          <w:rFonts w:cs="Arial" w:hint="cs"/>
          <w:sz w:val="36"/>
          <w:szCs w:val="36"/>
        </w:rPr>
      </w:pPr>
      <w:r w:rsidRPr="00CC61EE">
        <w:rPr>
          <w:rFonts w:cs="Arial" w:hint="cs"/>
          <w:sz w:val="36"/>
          <w:szCs w:val="36"/>
          <w:rtl/>
        </w:rPr>
        <w:t>الحجاج</w:t>
      </w:r>
      <w:r w:rsidR="00344A6F" w:rsidRPr="00344A6F">
        <w:t xml:space="preserve"> </w:t>
      </w:r>
      <w:r w:rsidR="00344A6F" w:rsidRPr="00CC61EE">
        <w:rPr>
          <w:rFonts w:cs="Arial"/>
          <w:sz w:val="36"/>
          <w:szCs w:val="36"/>
        </w:rPr>
        <w:t xml:space="preserve">Argumentation </w:t>
      </w:r>
      <w:r w:rsidR="00344A6F" w:rsidRPr="00CC61EE">
        <w:rPr>
          <w:rFonts w:cs="Arial" w:hint="cs"/>
          <w:sz w:val="36"/>
          <w:szCs w:val="36"/>
          <w:rtl/>
        </w:rPr>
        <w:t xml:space="preserve"> </w:t>
      </w:r>
    </w:p>
    <w:p w:rsidR="00CC61EE" w:rsidRPr="00CC61EE" w:rsidRDefault="00344A6F" w:rsidP="00CC61EE">
      <w:pPr>
        <w:pStyle w:val="ListParagraph"/>
        <w:numPr>
          <w:ilvl w:val="0"/>
          <w:numId w:val="2"/>
        </w:numPr>
        <w:bidi/>
        <w:rPr>
          <w:rFonts w:cs="Arial" w:hint="cs"/>
          <w:sz w:val="36"/>
          <w:szCs w:val="36"/>
        </w:rPr>
      </w:pPr>
      <w:r w:rsidRPr="00CC61EE">
        <w:rPr>
          <w:rFonts w:cs="Arial" w:hint="cs"/>
          <w:sz w:val="36"/>
          <w:szCs w:val="36"/>
          <w:rtl/>
        </w:rPr>
        <w:t xml:space="preserve">  فعل</w:t>
      </w:r>
      <w:r w:rsidRPr="00CC61EE">
        <w:rPr>
          <w:rFonts w:cs="Arial"/>
          <w:sz w:val="36"/>
          <w:szCs w:val="36"/>
          <w:rtl/>
        </w:rPr>
        <w:t xml:space="preserve"> </w:t>
      </w:r>
      <w:r w:rsidRPr="00CC61EE">
        <w:rPr>
          <w:rFonts w:cs="Arial" w:hint="cs"/>
          <w:sz w:val="36"/>
          <w:szCs w:val="36"/>
          <w:rtl/>
        </w:rPr>
        <w:t>الحجاج</w:t>
      </w:r>
      <w:r w:rsidRPr="00CC61EE">
        <w:rPr>
          <w:rFonts w:cs="Arial"/>
          <w:sz w:val="36"/>
          <w:szCs w:val="36"/>
          <w:rtl/>
        </w:rPr>
        <w:t xml:space="preserve"> </w:t>
      </w:r>
      <w:r w:rsidRPr="00CC61EE">
        <w:rPr>
          <w:rFonts w:cs="Arial"/>
          <w:sz w:val="36"/>
          <w:szCs w:val="36"/>
        </w:rPr>
        <w:t>l’acte D’argumenter</w:t>
      </w:r>
      <w:r w:rsidRPr="00CC61EE">
        <w:rPr>
          <w:rFonts w:cs="Arial"/>
          <w:sz w:val="36"/>
          <w:szCs w:val="36"/>
          <w:rtl/>
        </w:rPr>
        <w:t>.</w:t>
      </w:r>
      <w:r w:rsidR="00CC61EE" w:rsidRPr="00CC61EE">
        <w:rPr>
          <w:rtl/>
        </w:rPr>
        <w:t xml:space="preserve"> </w:t>
      </w:r>
    </w:p>
    <w:p w:rsidR="00CC61EE" w:rsidRDefault="00CC61EE" w:rsidP="00CC61EE">
      <w:pPr>
        <w:pStyle w:val="ListParagraph"/>
        <w:numPr>
          <w:ilvl w:val="0"/>
          <w:numId w:val="2"/>
        </w:numPr>
        <w:bidi/>
        <w:rPr>
          <w:rFonts w:cs="Arial" w:hint="cs"/>
          <w:sz w:val="36"/>
          <w:szCs w:val="36"/>
        </w:rPr>
      </w:pPr>
      <w:r w:rsidRPr="00CC61EE">
        <w:rPr>
          <w:rFonts w:cs="Arial"/>
          <w:sz w:val="36"/>
          <w:szCs w:val="36"/>
          <w:rtl/>
        </w:rPr>
        <w:t xml:space="preserve"> </w:t>
      </w:r>
      <w:r w:rsidRPr="00CC61EE">
        <w:rPr>
          <w:rFonts w:cs="Arial" w:hint="cs"/>
          <w:sz w:val="36"/>
          <w:szCs w:val="36"/>
          <w:rtl/>
        </w:rPr>
        <w:t>المحاجة</w:t>
      </w:r>
    </w:p>
    <w:p w:rsidR="00CC61EE" w:rsidRPr="00CC61EE" w:rsidRDefault="00344A6F" w:rsidP="00CC61EE">
      <w:pPr>
        <w:pStyle w:val="ListParagraph"/>
        <w:numPr>
          <w:ilvl w:val="0"/>
          <w:numId w:val="2"/>
        </w:numPr>
        <w:bidi/>
        <w:rPr>
          <w:rFonts w:cs="Arial" w:hint="cs"/>
          <w:sz w:val="36"/>
          <w:szCs w:val="36"/>
        </w:rPr>
      </w:pPr>
      <w:r w:rsidRPr="00CC61EE">
        <w:rPr>
          <w:rFonts w:cs="Arial"/>
          <w:sz w:val="36"/>
          <w:szCs w:val="36"/>
          <w:rtl/>
        </w:rPr>
        <w:t xml:space="preserve"> </w:t>
      </w:r>
      <w:r w:rsidRPr="00CC61EE">
        <w:rPr>
          <w:rFonts w:cs="Arial" w:hint="cs"/>
          <w:sz w:val="36"/>
          <w:szCs w:val="36"/>
          <w:rtl/>
        </w:rPr>
        <w:t>الاقتناع</w:t>
      </w:r>
      <w:r w:rsidRPr="00CC61EE">
        <w:rPr>
          <w:rFonts w:cs="Arial"/>
          <w:sz w:val="36"/>
          <w:szCs w:val="36"/>
          <w:rtl/>
        </w:rPr>
        <w:t xml:space="preserve"> </w:t>
      </w:r>
      <w:r w:rsidR="00CC61EE" w:rsidRPr="00CC61EE">
        <w:rPr>
          <w:rFonts w:cs="Arial"/>
          <w:sz w:val="36"/>
          <w:szCs w:val="36"/>
        </w:rPr>
        <w:t>Persuasion</w:t>
      </w:r>
    </w:p>
    <w:p w:rsidR="00CC61EE" w:rsidRDefault="00344A6F" w:rsidP="00CC61EE">
      <w:pPr>
        <w:pStyle w:val="ListParagraph"/>
        <w:numPr>
          <w:ilvl w:val="0"/>
          <w:numId w:val="2"/>
        </w:numPr>
        <w:bidi/>
        <w:rPr>
          <w:rFonts w:cs="Arial" w:hint="cs"/>
          <w:sz w:val="36"/>
          <w:szCs w:val="36"/>
        </w:rPr>
      </w:pPr>
      <w:r w:rsidRPr="00CC61EE">
        <w:rPr>
          <w:rFonts w:cs="Arial" w:hint="cs"/>
          <w:sz w:val="36"/>
          <w:szCs w:val="36"/>
          <w:rtl/>
        </w:rPr>
        <w:t>الإقناع</w:t>
      </w:r>
      <w:r w:rsidRPr="00CC61EE">
        <w:rPr>
          <w:rFonts w:cs="Arial"/>
          <w:sz w:val="36"/>
          <w:szCs w:val="36"/>
          <w:rtl/>
        </w:rPr>
        <w:t xml:space="preserve"> </w:t>
      </w:r>
      <w:r w:rsidRPr="00CC61EE">
        <w:rPr>
          <w:rFonts w:cs="Arial" w:hint="cs"/>
          <w:sz w:val="36"/>
          <w:szCs w:val="36"/>
          <w:rtl/>
        </w:rPr>
        <w:t>العقلي</w:t>
      </w:r>
      <w:r w:rsidRPr="00CC61EE">
        <w:rPr>
          <w:rFonts w:cs="Arial"/>
          <w:sz w:val="36"/>
          <w:szCs w:val="36"/>
          <w:rtl/>
        </w:rPr>
        <w:t xml:space="preserve"> </w:t>
      </w:r>
      <w:r w:rsidRPr="00CC61EE">
        <w:rPr>
          <w:rFonts w:cs="Arial" w:hint="cs"/>
          <w:sz w:val="36"/>
          <w:szCs w:val="36"/>
          <w:rtl/>
        </w:rPr>
        <w:t>والعقلاني</w:t>
      </w:r>
      <w:r w:rsidRPr="00CC61EE">
        <w:rPr>
          <w:rFonts w:cs="Arial"/>
          <w:sz w:val="36"/>
          <w:szCs w:val="36"/>
          <w:rtl/>
        </w:rPr>
        <w:t>.</w:t>
      </w:r>
    </w:p>
    <w:p w:rsidR="00CC61EE" w:rsidRDefault="00344A6F" w:rsidP="006178B2">
      <w:pPr>
        <w:pStyle w:val="ListParagraph"/>
        <w:numPr>
          <w:ilvl w:val="0"/>
          <w:numId w:val="2"/>
        </w:numPr>
        <w:bidi/>
        <w:rPr>
          <w:rFonts w:cs="Arial" w:hint="cs"/>
          <w:sz w:val="36"/>
          <w:szCs w:val="36"/>
        </w:rPr>
      </w:pPr>
      <w:r w:rsidRPr="00CC61EE">
        <w:rPr>
          <w:rFonts w:cs="Arial" w:hint="cs"/>
          <w:sz w:val="36"/>
          <w:szCs w:val="36"/>
          <w:rtl/>
        </w:rPr>
        <w:t>الحجة</w:t>
      </w:r>
      <w:r w:rsidR="006178B2">
        <w:rPr>
          <w:rFonts w:cs="Arial" w:hint="cs"/>
          <w:sz w:val="36"/>
          <w:szCs w:val="36"/>
          <w:rtl/>
        </w:rPr>
        <w:t xml:space="preserve"> </w:t>
      </w:r>
      <w:r w:rsidRPr="00CC61EE">
        <w:rPr>
          <w:rFonts w:cs="Arial"/>
          <w:sz w:val="36"/>
          <w:szCs w:val="36"/>
          <w:rtl/>
        </w:rPr>
        <w:t xml:space="preserve"> </w:t>
      </w:r>
      <w:r w:rsidRPr="00CC61EE">
        <w:rPr>
          <w:rFonts w:cs="Arial" w:hint="cs"/>
          <w:sz w:val="36"/>
          <w:szCs w:val="36"/>
          <w:rtl/>
        </w:rPr>
        <w:t>بالدليل</w:t>
      </w:r>
      <w:r w:rsidRPr="00CC61EE">
        <w:rPr>
          <w:rFonts w:cs="Arial"/>
          <w:sz w:val="36"/>
          <w:szCs w:val="36"/>
          <w:rtl/>
        </w:rPr>
        <w:t xml:space="preserve"> </w:t>
      </w:r>
      <w:r w:rsidRPr="00CC61EE">
        <w:rPr>
          <w:rFonts w:cs="Arial" w:hint="cs"/>
          <w:sz w:val="36"/>
          <w:szCs w:val="36"/>
          <w:rtl/>
        </w:rPr>
        <w:t>أو</w:t>
      </w:r>
      <w:r w:rsidRPr="00CC61EE">
        <w:rPr>
          <w:rFonts w:cs="Arial"/>
          <w:sz w:val="36"/>
          <w:szCs w:val="36"/>
          <w:rtl/>
        </w:rPr>
        <w:t xml:space="preserve"> </w:t>
      </w:r>
      <w:r w:rsidR="006178B2">
        <w:rPr>
          <w:rFonts w:cs="Arial" w:hint="cs"/>
          <w:sz w:val="36"/>
          <w:szCs w:val="36"/>
          <w:rtl/>
        </w:rPr>
        <w:t>ب</w:t>
      </w:r>
      <w:r w:rsidRPr="00CC61EE">
        <w:rPr>
          <w:rFonts w:cs="Arial" w:hint="cs"/>
          <w:sz w:val="36"/>
          <w:szCs w:val="36"/>
          <w:rtl/>
        </w:rPr>
        <w:t>الاستدلال،</w:t>
      </w:r>
      <w:r w:rsidRPr="00CC61EE">
        <w:rPr>
          <w:rFonts w:cs="Arial"/>
          <w:sz w:val="36"/>
          <w:szCs w:val="36"/>
          <w:rtl/>
        </w:rPr>
        <w:t xml:space="preserve"> </w:t>
      </w:r>
      <w:r w:rsidRPr="00CC61EE">
        <w:rPr>
          <w:rFonts w:cs="Arial" w:hint="cs"/>
          <w:sz w:val="36"/>
          <w:szCs w:val="36"/>
          <w:rtl/>
        </w:rPr>
        <w:t>وبالبرهنة</w:t>
      </w:r>
      <w:r w:rsidRPr="00CC61EE">
        <w:rPr>
          <w:rFonts w:cs="Arial"/>
          <w:sz w:val="36"/>
          <w:szCs w:val="36"/>
          <w:rtl/>
        </w:rPr>
        <w:t xml:space="preserve"> </w:t>
      </w:r>
      <w:r w:rsidRPr="00CC61EE">
        <w:rPr>
          <w:rFonts w:cs="Arial" w:hint="cs"/>
          <w:sz w:val="36"/>
          <w:szCs w:val="36"/>
          <w:rtl/>
        </w:rPr>
        <w:t>و</w:t>
      </w:r>
      <w:r w:rsidR="006178B2">
        <w:rPr>
          <w:rFonts w:cs="Arial" w:hint="cs"/>
          <w:sz w:val="36"/>
          <w:szCs w:val="36"/>
          <w:rtl/>
        </w:rPr>
        <w:t>ب</w:t>
      </w:r>
      <w:r w:rsidRPr="00CC61EE">
        <w:rPr>
          <w:rFonts w:cs="Arial" w:hint="cs"/>
          <w:sz w:val="36"/>
          <w:szCs w:val="36"/>
          <w:rtl/>
        </w:rPr>
        <w:t>الإقناع</w:t>
      </w:r>
      <w:r w:rsidRPr="00CC61EE">
        <w:rPr>
          <w:rFonts w:cs="Arial"/>
          <w:sz w:val="36"/>
          <w:szCs w:val="36"/>
          <w:rtl/>
        </w:rPr>
        <w:t xml:space="preserve">. </w:t>
      </w:r>
    </w:p>
    <w:p w:rsidR="00807D3C" w:rsidRPr="00807D3C" w:rsidRDefault="00344A6F" w:rsidP="00807D3C">
      <w:pPr>
        <w:pStyle w:val="ListParagraph"/>
        <w:numPr>
          <w:ilvl w:val="0"/>
          <w:numId w:val="2"/>
        </w:numPr>
        <w:bidi/>
        <w:rPr>
          <w:rFonts w:cs="Arial" w:hint="cs"/>
          <w:sz w:val="36"/>
          <w:szCs w:val="36"/>
        </w:rPr>
      </w:pPr>
      <w:r w:rsidRPr="00CC61EE">
        <w:rPr>
          <w:rFonts w:cs="Arial" w:hint="cs"/>
          <w:sz w:val="36"/>
          <w:szCs w:val="36"/>
          <w:rtl/>
        </w:rPr>
        <w:t>الحجاج</w:t>
      </w:r>
      <w:r w:rsidRPr="00CC61EE">
        <w:rPr>
          <w:rFonts w:cs="Arial"/>
          <w:sz w:val="36"/>
          <w:szCs w:val="36"/>
          <w:rtl/>
        </w:rPr>
        <w:t xml:space="preserve"> </w:t>
      </w:r>
      <w:r w:rsidRPr="00CC61EE">
        <w:rPr>
          <w:rFonts w:cs="Arial" w:hint="cs"/>
          <w:sz w:val="36"/>
          <w:szCs w:val="36"/>
          <w:rtl/>
        </w:rPr>
        <w:t>لا</w:t>
      </w:r>
      <w:r w:rsidRPr="00CC61EE">
        <w:rPr>
          <w:rFonts w:cs="Arial"/>
          <w:sz w:val="36"/>
          <w:szCs w:val="36"/>
          <w:rtl/>
        </w:rPr>
        <w:t xml:space="preserve"> </w:t>
      </w:r>
      <w:r w:rsidRPr="00CC61EE">
        <w:rPr>
          <w:rFonts w:cs="Arial" w:hint="cs"/>
          <w:sz w:val="36"/>
          <w:szCs w:val="36"/>
          <w:rtl/>
        </w:rPr>
        <w:t>يستند</w:t>
      </w:r>
      <w:r w:rsidRPr="00CC61EE">
        <w:rPr>
          <w:rFonts w:cs="Arial"/>
          <w:sz w:val="36"/>
          <w:szCs w:val="36"/>
          <w:rtl/>
        </w:rPr>
        <w:t xml:space="preserve"> </w:t>
      </w:r>
      <w:r w:rsidRPr="00CC61EE">
        <w:rPr>
          <w:rFonts w:cs="Arial" w:hint="cs"/>
          <w:sz w:val="36"/>
          <w:szCs w:val="36"/>
          <w:rtl/>
        </w:rPr>
        <w:t>إلى</w:t>
      </w:r>
      <w:r w:rsidRPr="00CC61EE">
        <w:rPr>
          <w:rFonts w:cs="Arial"/>
          <w:sz w:val="36"/>
          <w:szCs w:val="36"/>
          <w:rtl/>
        </w:rPr>
        <w:t xml:space="preserve"> </w:t>
      </w:r>
      <w:r w:rsidRPr="00CC61EE">
        <w:rPr>
          <w:rFonts w:cs="Arial" w:hint="cs"/>
          <w:sz w:val="36"/>
          <w:szCs w:val="36"/>
          <w:rtl/>
        </w:rPr>
        <w:t>العلاقة</w:t>
      </w:r>
      <w:r w:rsidRPr="00CC61EE">
        <w:rPr>
          <w:rFonts w:cs="Arial"/>
          <w:sz w:val="36"/>
          <w:szCs w:val="36"/>
          <w:rtl/>
        </w:rPr>
        <w:t xml:space="preserve"> </w:t>
      </w:r>
      <w:r w:rsidR="006178B2">
        <w:rPr>
          <w:rFonts w:cs="Arial" w:hint="cs"/>
          <w:sz w:val="36"/>
          <w:szCs w:val="36"/>
          <w:rtl/>
        </w:rPr>
        <w:t>الاستدلالية.</w:t>
      </w:r>
      <w:r w:rsidRPr="00CC61EE">
        <w:rPr>
          <w:rFonts w:cs="Arial"/>
          <w:sz w:val="36"/>
          <w:szCs w:val="36"/>
          <w:rtl/>
        </w:rPr>
        <w:t xml:space="preserve"> </w:t>
      </w:r>
    </w:p>
    <w:p w:rsidR="00807D3C" w:rsidRDefault="00344A6F" w:rsidP="00807D3C">
      <w:pPr>
        <w:pStyle w:val="ListParagraph"/>
        <w:numPr>
          <w:ilvl w:val="0"/>
          <w:numId w:val="2"/>
        </w:numPr>
        <w:bidi/>
        <w:rPr>
          <w:rFonts w:cs="Arial" w:hint="cs"/>
          <w:sz w:val="36"/>
          <w:szCs w:val="36"/>
        </w:rPr>
      </w:pPr>
      <w:r w:rsidRPr="00807D3C">
        <w:rPr>
          <w:rFonts w:cs="Arial" w:hint="cs"/>
          <w:sz w:val="36"/>
          <w:szCs w:val="36"/>
          <w:rtl/>
        </w:rPr>
        <w:t>العلاقة</w:t>
      </w:r>
      <w:r w:rsidRPr="00807D3C">
        <w:rPr>
          <w:rFonts w:cs="Arial"/>
          <w:sz w:val="36"/>
          <w:szCs w:val="36"/>
          <w:rtl/>
        </w:rPr>
        <w:t xml:space="preserve"> </w:t>
      </w:r>
      <w:r w:rsidRPr="00807D3C">
        <w:rPr>
          <w:rFonts w:cs="Arial" w:hint="cs"/>
          <w:sz w:val="36"/>
          <w:szCs w:val="36"/>
          <w:rtl/>
        </w:rPr>
        <w:t>المجازية</w:t>
      </w:r>
      <w:r w:rsidR="006178B2">
        <w:rPr>
          <w:rFonts w:cs="Arial" w:hint="cs"/>
          <w:sz w:val="36"/>
          <w:szCs w:val="36"/>
          <w:rtl/>
        </w:rPr>
        <w:t>.</w:t>
      </w:r>
    </w:p>
    <w:p w:rsidR="00807D3C" w:rsidRDefault="00344A6F" w:rsidP="00807D3C">
      <w:pPr>
        <w:pStyle w:val="ListParagraph"/>
        <w:numPr>
          <w:ilvl w:val="0"/>
          <w:numId w:val="2"/>
        </w:numPr>
        <w:bidi/>
        <w:rPr>
          <w:rFonts w:cs="Arial" w:hint="cs"/>
          <w:sz w:val="36"/>
          <w:szCs w:val="36"/>
        </w:rPr>
      </w:pPr>
      <w:r w:rsidRPr="00807D3C">
        <w:rPr>
          <w:rFonts w:cs="Arial" w:hint="cs"/>
          <w:sz w:val="36"/>
          <w:szCs w:val="36"/>
          <w:rtl/>
        </w:rPr>
        <w:t>الأشكلة</w:t>
      </w:r>
      <w:r w:rsidRPr="00807D3C">
        <w:rPr>
          <w:rFonts w:cs="Arial"/>
          <w:sz w:val="36"/>
          <w:szCs w:val="36"/>
          <w:rtl/>
        </w:rPr>
        <w:t xml:space="preserve"> </w:t>
      </w:r>
      <w:r w:rsidRPr="00807D3C">
        <w:rPr>
          <w:sz w:val="36"/>
          <w:szCs w:val="36"/>
        </w:rPr>
        <w:t>Problématisation</w:t>
      </w:r>
      <w:r w:rsidR="006178B2">
        <w:rPr>
          <w:rFonts w:cs="Arial" w:hint="cs"/>
          <w:sz w:val="36"/>
          <w:szCs w:val="36"/>
          <w:rtl/>
        </w:rPr>
        <w:t>.</w:t>
      </w:r>
    </w:p>
    <w:p w:rsidR="00807D3C" w:rsidRDefault="00344A6F" w:rsidP="00807D3C">
      <w:pPr>
        <w:pStyle w:val="ListParagraph"/>
        <w:numPr>
          <w:ilvl w:val="0"/>
          <w:numId w:val="2"/>
        </w:numPr>
        <w:bidi/>
        <w:rPr>
          <w:rFonts w:cs="Arial" w:hint="cs"/>
          <w:sz w:val="36"/>
          <w:szCs w:val="36"/>
        </w:rPr>
      </w:pPr>
      <w:r w:rsidRPr="00807D3C">
        <w:rPr>
          <w:rFonts w:cs="Arial"/>
          <w:sz w:val="36"/>
          <w:szCs w:val="36"/>
        </w:rPr>
        <w:t xml:space="preserve"> </w:t>
      </w:r>
      <w:r w:rsidRPr="00807D3C">
        <w:rPr>
          <w:rFonts w:cs="Arial" w:hint="cs"/>
          <w:sz w:val="36"/>
          <w:szCs w:val="36"/>
          <w:rtl/>
        </w:rPr>
        <w:t>المفهمة</w:t>
      </w:r>
      <w:r w:rsidRPr="00807D3C">
        <w:rPr>
          <w:rFonts w:cs="Arial"/>
          <w:sz w:val="36"/>
          <w:szCs w:val="36"/>
          <w:rtl/>
        </w:rPr>
        <w:t xml:space="preserve">  </w:t>
      </w:r>
      <w:r w:rsidRPr="00807D3C">
        <w:rPr>
          <w:sz w:val="36"/>
          <w:szCs w:val="36"/>
        </w:rPr>
        <w:t>Conceptualisation</w:t>
      </w:r>
      <w:r w:rsidR="006178B2">
        <w:rPr>
          <w:rFonts w:hint="cs"/>
          <w:sz w:val="36"/>
          <w:szCs w:val="36"/>
          <w:rtl/>
        </w:rPr>
        <w:t>.</w:t>
      </w:r>
      <w:r w:rsidRPr="00807D3C">
        <w:rPr>
          <w:rFonts w:cs="Arial"/>
          <w:sz w:val="36"/>
          <w:szCs w:val="36"/>
          <w:rtl/>
        </w:rPr>
        <w:t xml:space="preserve"> </w:t>
      </w:r>
    </w:p>
    <w:p w:rsidR="00807D3C" w:rsidRDefault="00344A6F" w:rsidP="00807D3C">
      <w:pPr>
        <w:pStyle w:val="ListParagraph"/>
        <w:numPr>
          <w:ilvl w:val="0"/>
          <w:numId w:val="2"/>
        </w:numPr>
        <w:bidi/>
        <w:rPr>
          <w:rFonts w:cs="Arial" w:hint="cs"/>
          <w:sz w:val="36"/>
          <w:szCs w:val="36"/>
        </w:rPr>
      </w:pPr>
      <w:r w:rsidRPr="00807D3C">
        <w:rPr>
          <w:rFonts w:cs="Arial" w:hint="cs"/>
          <w:sz w:val="36"/>
          <w:szCs w:val="36"/>
          <w:rtl/>
        </w:rPr>
        <w:t>المحاجة</w:t>
      </w:r>
      <w:r w:rsidRPr="00807D3C">
        <w:rPr>
          <w:rFonts w:cs="Arial"/>
          <w:sz w:val="36"/>
          <w:szCs w:val="36"/>
          <w:rtl/>
        </w:rPr>
        <w:t xml:space="preserve"> </w:t>
      </w:r>
      <w:r w:rsidRPr="00807D3C">
        <w:rPr>
          <w:sz w:val="36"/>
          <w:szCs w:val="36"/>
        </w:rPr>
        <w:t>Argumentation</w:t>
      </w:r>
      <w:r w:rsidRPr="00807D3C">
        <w:rPr>
          <w:rFonts w:cs="Arial"/>
          <w:sz w:val="36"/>
          <w:szCs w:val="36"/>
          <w:rtl/>
        </w:rPr>
        <w:t xml:space="preserve"> ).</w:t>
      </w:r>
    </w:p>
    <w:p w:rsidR="00807D3C" w:rsidRPr="00807D3C" w:rsidRDefault="00344A6F" w:rsidP="00807D3C">
      <w:pPr>
        <w:pStyle w:val="ListParagraph"/>
        <w:numPr>
          <w:ilvl w:val="0"/>
          <w:numId w:val="2"/>
        </w:numPr>
        <w:bidi/>
        <w:rPr>
          <w:rFonts w:cs="Arial" w:hint="cs"/>
          <w:sz w:val="36"/>
          <w:szCs w:val="36"/>
        </w:rPr>
      </w:pPr>
      <w:r w:rsidRPr="00807D3C">
        <w:rPr>
          <w:rFonts w:cs="Arial" w:hint="cs"/>
          <w:sz w:val="36"/>
          <w:szCs w:val="36"/>
          <w:rtl/>
        </w:rPr>
        <w:t>الحجاج</w:t>
      </w:r>
      <w:r w:rsidRPr="00807D3C">
        <w:rPr>
          <w:rFonts w:cs="Arial"/>
          <w:sz w:val="36"/>
          <w:szCs w:val="36"/>
          <w:rtl/>
        </w:rPr>
        <w:t xml:space="preserve"> </w:t>
      </w:r>
      <w:r w:rsidR="00807D3C">
        <w:rPr>
          <w:rFonts w:cs="Arial" w:hint="cs"/>
          <w:sz w:val="36"/>
          <w:szCs w:val="36"/>
          <w:rtl/>
        </w:rPr>
        <w:t>و</w:t>
      </w:r>
      <w:r w:rsidRPr="00807D3C">
        <w:rPr>
          <w:rFonts w:cs="Arial" w:hint="cs"/>
          <w:sz w:val="36"/>
          <w:szCs w:val="36"/>
          <w:rtl/>
        </w:rPr>
        <w:t>البرهان</w:t>
      </w:r>
      <w:r w:rsidRPr="00807D3C">
        <w:rPr>
          <w:rFonts w:cs="Arial"/>
          <w:sz w:val="36"/>
          <w:szCs w:val="36"/>
          <w:rtl/>
        </w:rPr>
        <w:t xml:space="preserve"> </w:t>
      </w:r>
      <w:r w:rsidR="006178B2">
        <w:rPr>
          <w:rFonts w:cs="Arial" w:hint="cs"/>
          <w:sz w:val="36"/>
          <w:szCs w:val="36"/>
          <w:rtl/>
        </w:rPr>
        <w:t>.</w:t>
      </w:r>
      <w:r w:rsidRPr="00807D3C">
        <w:rPr>
          <w:sz w:val="36"/>
          <w:szCs w:val="36"/>
        </w:rPr>
        <w:t>Démonstration</w:t>
      </w:r>
    </w:p>
    <w:p w:rsidR="00807D3C" w:rsidRDefault="00465ECE" w:rsidP="00807D3C">
      <w:pPr>
        <w:pStyle w:val="ListParagraph"/>
        <w:numPr>
          <w:ilvl w:val="0"/>
          <w:numId w:val="2"/>
        </w:numPr>
        <w:bidi/>
        <w:rPr>
          <w:rFonts w:cs="Arial" w:hint="cs"/>
          <w:sz w:val="36"/>
          <w:szCs w:val="36"/>
        </w:rPr>
      </w:pPr>
      <w:r w:rsidRPr="00807D3C">
        <w:rPr>
          <w:rFonts w:cs="Arial" w:hint="cs"/>
          <w:sz w:val="36"/>
          <w:szCs w:val="36"/>
          <w:rtl/>
        </w:rPr>
        <w:t>أنواع</w:t>
      </w:r>
      <w:r w:rsidRPr="00807D3C">
        <w:rPr>
          <w:rFonts w:cs="Arial"/>
          <w:sz w:val="36"/>
          <w:szCs w:val="36"/>
          <w:rtl/>
        </w:rPr>
        <w:t xml:space="preserve"> </w:t>
      </w:r>
      <w:r w:rsidRPr="00807D3C">
        <w:rPr>
          <w:rFonts w:cs="Arial" w:hint="cs"/>
          <w:sz w:val="36"/>
          <w:szCs w:val="36"/>
          <w:rtl/>
        </w:rPr>
        <w:t>الحجج</w:t>
      </w:r>
      <w:r w:rsidRPr="00807D3C">
        <w:rPr>
          <w:rFonts w:cs="Arial"/>
          <w:sz w:val="36"/>
          <w:szCs w:val="36"/>
          <w:rtl/>
        </w:rPr>
        <w:t xml:space="preserve"> </w:t>
      </w:r>
      <w:r w:rsidRPr="00807D3C">
        <w:rPr>
          <w:rFonts w:cs="Arial" w:hint="cs"/>
          <w:sz w:val="36"/>
          <w:szCs w:val="36"/>
          <w:rtl/>
        </w:rPr>
        <w:t>في</w:t>
      </w:r>
      <w:r w:rsidRPr="00807D3C">
        <w:rPr>
          <w:rFonts w:cs="Arial"/>
          <w:sz w:val="36"/>
          <w:szCs w:val="36"/>
          <w:rtl/>
        </w:rPr>
        <w:t xml:space="preserve"> </w:t>
      </w:r>
      <w:r w:rsidRPr="00807D3C">
        <w:rPr>
          <w:rFonts w:cs="Arial" w:hint="cs"/>
          <w:sz w:val="36"/>
          <w:szCs w:val="36"/>
          <w:rtl/>
        </w:rPr>
        <w:t>النص</w:t>
      </w:r>
      <w:r w:rsidRPr="00807D3C">
        <w:rPr>
          <w:rFonts w:cs="Arial"/>
          <w:sz w:val="36"/>
          <w:szCs w:val="36"/>
          <w:rtl/>
        </w:rPr>
        <w:t xml:space="preserve"> </w:t>
      </w:r>
      <w:r w:rsidRPr="00807D3C">
        <w:rPr>
          <w:rFonts w:cs="Arial" w:hint="cs"/>
          <w:sz w:val="36"/>
          <w:szCs w:val="36"/>
          <w:rtl/>
        </w:rPr>
        <w:t>الفلسفي</w:t>
      </w:r>
      <w:r w:rsidR="006178B2">
        <w:rPr>
          <w:rFonts w:cs="Arial" w:hint="cs"/>
          <w:sz w:val="36"/>
          <w:szCs w:val="36"/>
          <w:rtl/>
        </w:rPr>
        <w:t>.</w:t>
      </w:r>
    </w:p>
    <w:p w:rsidR="00807D3C" w:rsidRPr="00807D3C" w:rsidRDefault="00465ECE" w:rsidP="00807D3C">
      <w:pPr>
        <w:pStyle w:val="ListParagraph"/>
        <w:numPr>
          <w:ilvl w:val="0"/>
          <w:numId w:val="2"/>
        </w:numPr>
        <w:bidi/>
        <w:rPr>
          <w:rFonts w:cs="Arial" w:hint="cs"/>
          <w:sz w:val="36"/>
          <w:szCs w:val="36"/>
        </w:rPr>
      </w:pPr>
      <w:r w:rsidRPr="00807D3C">
        <w:rPr>
          <w:sz w:val="36"/>
          <w:szCs w:val="36"/>
        </w:rPr>
        <w:t xml:space="preserve"> </w:t>
      </w:r>
      <w:r w:rsidR="00CC61EE" w:rsidRPr="00807D3C">
        <w:rPr>
          <w:rFonts w:cs="Arial" w:hint="cs"/>
          <w:sz w:val="36"/>
          <w:szCs w:val="36"/>
          <w:rtl/>
        </w:rPr>
        <w:t>الحجاج،</w:t>
      </w:r>
      <w:r w:rsidR="00CC61EE" w:rsidRPr="00807D3C">
        <w:rPr>
          <w:rFonts w:cs="Arial"/>
          <w:sz w:val="36"/>
          <w:szCs w:val="36"/>
          <w:rtl/>
        </w:rPr>
        <w:t xml:space="preserve"> </w:t>
      </w:r>
      <w:r w:rsidR="00CC61EE" w:rsidRPr="00807D3C">
        <w:rPr>
          <w:rFonts w:cs="Arial" w:hint="cs"/>
          <w:sz w:val="36"/>
          <w:szCs w:val="36"/>
          <w:rtl/>
        </w:rPr>
        <w:t>والحجاج</w:t>
      </w:r>
      <w:r w:rsidR="00CC61EE" w:rsidRPr="00807D3C">
        <w:rPr>
          <w:rFonts w:cs="Arial"/>
          <w:sz w:val="36"/>
          <w:szCs w:val="36"/>
          <w:rtl/>
        </w:rPr>
        <w:t xml:space="preserve"> </w:t>
      </w:r>
      <w:r w:rsidR="00CC61EE" w:rsidRPr="00807D3C">
        <w:rPr>
          <w:rFonts w:cs="Arial" w:hint="cs"/>
          <w:sz w:val="36"/>
          <w:szCs w:val="36"/>
          <w:rtl/>
        </w:rPr>
        <w:t>الفلسفي</w:t>
      </w:r>
      <w:r w:rsidR="00807D3C">
        <w:rPr>
          <w:rFonts w:cs="Arial" w:hint="cs"/>
          <w:sz w:val="36"/>
          <w:szCs w:val="36"/>
          <w:rtl/>
        </w:rPr>
        <w:t>.</w:t>
      </w:r>
      <w:r w:rsidR="00807D3C" w:rsidRPr="00807D3C">
        <w:rPr>
          <w:rFonts w:hint="cs"/>
          <w:rtl/>
        </w:rPr>
        <w:t xml:space="preserve"> </w:t>
      </w:r>
    </w:p>
    <w:p w:rsidR="00807D3C" w:rsidRDefault="00807D3C" w:rsidP="00807D3C">
      <w:pPr>
        <w:pStyle w:val="ListParagraph"/>
        <w:numPr>
          <w:ilvl w:val="0"/>
          <w:numId w:val="2"/>
        </w:numPr>
        <w:bidi/>
        <w:rPr>
          <w:rFonts w:cs="Arial" w:hint="cs"/>
          <w:sz w:val="36"/>
          <w:szCs w:val="36"/>
        </w:rPr>
      </w:pPr>
      <w:r w:rsidRPr="00807D3C">
        <w:rPr>
          <w:rFonts w:cs="Arial" w:hint="cs"/>
          <w:sz w:val="36"/>
          <w:szCs w:val="36"/>
          <w:rtl/>
        </w:rPr>
        <w:t>الحجج</w:t>
      </w:r>
      <w:r w:rsidRPr="00807D3C">
        <w:rPr>
          <w:rFonts w:cs="Arial"/>
          <w:sz w:val="36"/>
          <w:szCs w:val="36"/>
          <w:rtl/>
        </w:rPr>
        <w:t xml:space="preserve"> </w:t>
      </w:r>
      <w:r w:rsidRPr="00807D3C">
        <w:rPr>
          <w:rFonts w:cs="Arial" w:hint="cs"/>
          <w:sz w:val="36"/>
          <w:szCs w:val="36"/>
          <w:rtl/>
        </w:rPr>
        <w:t>البلاغية</w:t>
      </w:r>
      <w:r w:rsidRPr="00807D3C">
        <w:rPr>
          <w:rFonts w:cs="Arial"/>
          <w:sz w:val="36"/>
          <w:szCs w:val="36"/>
          <w:rtl/>
        </w:rPr>
        <w:t xml:space="preserve"> (</w:t>
      </w:r>
      <w:r w:rsidRPr="00807D3C">
        <w:rPr>
          <w:rFonts w:cs="Arial" w:hint="cs"/>
          <w:sz w:val="36"/>
          <w:szCs w:val="36"/>
          <w:rtl/>
        </w:rPr>
        <w:t>ومنها</w:t>
      </w:r>
      <w:r w:rsidRPr="00807D3C">
        <w:rPr>
          <w:rFonts w:cs="Arial"/>
          <w:sz w:val="36"/>
          <w:szCs w:val="36"/>
          <w:rtl/>
        </w:rPr>
        <w:t xml:space="preserve"> </w:t>
      </w:r>
      <w:r w:rsidRPr="00807D3C">
        <w:rPr>
          <w:rFonts w:cs="Arial" w:hint="cs"/>
          <w:sz w:val="36"/>
          <w:szCs w:val="36"/>
          <w:rtl/>
        </w:rPr>
        <w:t>الاستعارة،</w:t>
      </w:r>
      <w:r w:rsidRPr="00807D3C">
        <w:rPr>
          <w:rFonts w:cs="Arial"/>
          <w:sz w:val="36"/>
          <w:szCs w:val="36"/>
          <w:rtl/>
        </w:rPr>
        <w:t xml:space="preserve"> </w:t>
      </w:r>
      <w:r w:rsidRPr="00807D3C">
        <w:rPr>
          <w:rFonts w:cs="Arial" w:hint="cs"/>
          <w:sz w:val="36"/>
          <w:szCs w:val="36"/>
          <w:rtl/>
        </w:rPr>
        <w:t>المجاز،</w:t>
      </w:r>
      <w:r w:rsidRPr="00807D3C">
        <w:rPr>
          <w:rFonts w:cs="Arial"/>
          <w:sz w:val="36"/>
          <w:szCs w:val="36"/>
          <w:rtl/>
        </w:rPr>
        <w:t xml:space="preserve"> </w:t>
      </w:r>
      <w:r w:rsidRPr="00807D3C">
        <w:rPr>
          <w:rFonts w:cs="Arial" w:hint="cs"/>
          <w:sz w:val="36"/>
          <w:szCs w:val="36"/>
          <w:rtl/>
        </w:rPr>
        <w:t>التشبيه</w:t>
      </w:r>
      <w:r w:rsidRPr="00807D3C">
        <w:rPr>
          <w:rFonts w:cs="Arial"/>
          <w:sz w:val="36"/>
          <w:szCs w:val="36"/>
          <w:rtl/>
        </w:rPr>
        <w:t xml:space="preserve"> </w:t>
      </w:r>
      <w:r w:rsidRPr="00807D3C">
        <w:rPr>
          <w:rFonts w:cs="Arial" w:hint="cs"/>
          <w:sz w:val="36"/>
          <w:szCs w:val="36"/>
          <w:rtl/>
        </w:rPr>
        <w:t>والتمثيل</w:t>
      </w:r>
      <w:r w:rsidRPr="00807D3C">
        <w:rPr>
          <w:rFonts w:cs="Arial"/>
          <w:sz w:val="36"/>
          <w:szCs w:val="36"/>
          <w:rtl/>
        </w:rPr>
        <w:t>)</w:t>
      </w:r>
      <w:r>
        <w:rPr>
          <w:rFonts w:cs="Arial" w:hint="cs"/>
          <w:sz w:val="36"/>
          <w:szCs w:val="36"/>
          <w:rtl/>
        </w:rPr>
        <w:t xml:space="preserve"> في النص الفلسفي.</w:t>
      </w:r>
    </w:p>
    <w:p w:rsidR="00807D3C" w:rsidRPr="00807D3C" w:rsidRDefault="00807D3C" w:rsidP="00807D3C">
      <w:pPr>
        <w:pStyle w:val="ListParagraph"/>
        <w:numPr>
          <w:ilvl w:val="0"/>
          <w:numId w:val="2"/>
        </w:numPr>
        <w:bidi/>
        <w:rPr>
          <w:rFonts w:cs="Arial"/>
          <w:sz w:val="36"/>
          <w:szCs w:val="36"/>
        </w:rPr>
      </w:pPr>
      <w:r w:rsidRPr="00807D3C">
        <w:rPr>
          <w:rFonts w:cs="Arial" w:hint="cs"/>
          <w:sz w:val="36"/>
          <w:szCs w:val="36"/>
          <w:rtl/>
        </w:rPr>
        <w:t>الحجج</w:t>
      </w:r>
      <w:r w:rsidRPr="00807D3C">
        <w:rPr>
          <w:rFonts w:cs="Arial"/>
          <w:sz w:val="36"/>
          <w:szCs w:val="36"/>
          <w:rtl/>
        </w:rPr>
        <w:t xml:space="preserve"> </w:t>
      </w:r>
      <w:r w:rsidR="001268DA">
        <w:rPr>
          <w:rFonts w:cs="Arial" w:hint="cs"/>
          <w:sz w:val="36"/>
          <w:szCs w:val="36"/>
          <w:rtl/>
        </w:rPr>
        <w:t>الواقعية.</w:t>
      </w:r>
      <w:r w:rsidRPr="00807D3C">
        <w:rPr>
          <w:rFonts w:hint="cs"/>
          <w:rtl/>
        </w:rPr>
        <w:t xml:space="preserve"> </w:t>
      </w:r>
    </w:p>
    <w:p w:rsidR="006178B2" w:rsidRDefault="00807D3C" w:rsidP="006178B2">
      <w:pPr>
        <w:pStyle w:val="ListParagraph"/>
        <w:numPr>
          <w:ilvl w:val="0"/>
          <w:numId w:val="2"/>
        </w:numPr>
        <w:bidi/>
        <w:rPr>
          <w:rFonts w:cs="Arial" w:hint="cs"/>
          <w:sz w:val="36"/>
          <w:szCs w:val="36"/>
        </w:rPr>
      </w:pPr>
      <w:r w:rsidRPr="00807D3C">
        <w:rPr>
          <w:rFonts w:cs="Arial" w:hint="cs"/>
          <w:sz w:val="36"/>
          <w:szCs w:val="36"/>
          <w:rtl/>
        </w:rPr>
        <w:t>حجة</w:t>
      </w:r>
      <w:r w:rsidRPr="00807D3C">
        <w:rPr>
          <w:rFonts w:cs="Arial"/>
          <w:sz w:val="36"/>
          <w:szCs w:val="36"/>
          <w:rtl/>
        </w:rPr>
        <w:t xml:space="preserve"> </w:t>
      </w:r>
      <w:r w:rsidRPr="00807D3C">
        <w:rPr>
          <w:rFonts w:cs="Arial" w:hint="cs"/>
          <w:sz w:val="36"/>
          <w:szCs w:val="36"/>
          <w:rtl/>
        </w:rPr>
        <w:t>المثال</w:t>
      </w:r>
      <w:r w:rsidRPr="00807D3C">
        <w:rPr>
          <w:rFonts w:hint="cs"/>
          <w:rtl/>
        </w:rPr>
        <w:t xml:space="preserve"> </w:t>
      </w:r>
      <w:r w:rsidRPr="00807D3C">
        <w:rPr>
          <w:rFonts w:hint="cs"/>
          <w:sz w:val="36"/>
          <w:szCs w:val="36"/>
          <w:rtl/>
        </w:rPr>
        <w:t>و</w:t>
      </w:r>
      <w:r w:rsidRPr="00807D3C">
        <w:rPr>
          <w:rFonts w:cs="Arial" w:hint="cs"/>
          <w:sz w:val="36"/>
          <w:szCs w:val="36"/>
          <w:rtl/>
        </w:rPr>
        <w:t>حجّة</w:t>
      </w:r>
      <w:r w:rsidRPr="00807D3C">
        <w:rPr>
          <w:rFonts w:cs="Arial"/>
          <w:sz w:val="36"/>
          <w:szCs w:val="36"/>
          <w:rtl/>
        </w:rPr>
        <w:t xml:space="preserve"> </w:t>
      </w:r>
      <w:r w:rsidRPr="00807D3C">
        <w:rPr>
          <w:rFonts w:cs="Arial" w:hint="cs"/>
          <w:sz w:val="36"/>
          <w:szCs w:val="36"/>
          <w:rtl/>
        </w:rPr>
        <w:t>السلطة</w:t>
      </w:r>
      <w:r w:rsidRPr="00807D3C">
        <w:rPr>
          <w:rFonts w:hint="cs"/>
          <w:rtl/>
        </w:rPr>
        <w:t xml:space="preserve"> </w:t>
      </w:r>
      <w:r w:rsidRPr="00807D3C">
        <w:rPr>
          <w:rFonts w:hint="cs"/>
          <w:sz w:val="36"/>
          <w:szCs w:val="36"/>
          <w:rtl/>
        </w:rPr>
        <w:t>و</w:t>
      </w:r>
      <w:r w:rsidRPr="00807D3C">
        <w:rPr>
          <w:rFonts w:cs="Arial" w:hint="cs"/>
          <w:sz w:val="36"/>
          <w:szCs w:val="36"/>
          <w:rtl/>
        </w:rPr>
        <w:t>حجّة</w:t>
      </w:r>
      <w:r w:rsidRPr="00807D3C">
        <w:rPr>
          <w:rFonts w:cs="Arial"/>
          <w:sz w:val="36"/>
          <w:szCs w:val="36"/>
          <w:rtl/>
        </w:rPr>
        <w:t xml:space="preserve"> </w:t>
      </w:r>
      <w:r w:rsidRPr="00807D3C">
        <w:rPr>
          <w:rFonts w:cs="Arial" w:hint="cs"/>
          <w:sz w:val="36"/>
          <w:szCs w:val="36"/>
          <w:rtl/>
        </w:rPr>
        <w:t>القيم</w:t>
      </w:r>
      <w:r>
        <w:rPr>
          <w:rFonts w:cs="Arial" w:hint="cs"/>
          <w:sz w:val="36"/>
          <w:szCs w:val="36"/>
          <w:rtl/>
        </w:rPr>
        <w:t xml:space="preserve"> و</w:t>
      </w:r>
      <w:r w:rsidRPr="00807D3C">
        <w:rPr>
          <w:rFonts w:cs="Arial" w:hint="cs"/>
          <w:sz w:val="36"/>
          <w:szCs w:val="36"/>
          <w:rtl/>
        </w:rPr>
        <w:t>حجة</w:t>
      </w:r>
      <w:r w:rsidRPr="00807D3C">
        <w:rPr>
          <w:rFonts w:cs="Arial"/>
          <w:sz w:val="36"/>
          <w:szCs w:val="36"/>
          <w:rtl/>
        </w:rPr>
        <w:t xml:space="preserve"> </w:t>
      </w:r>
      <w:r w:rsidRPr="00807D3C">
        <w:rPr>
          <w:rFonts w:cs="Arial" w:hint="cs"/>
          <w:sz w:val="36"/>
          <w:szCs w:val="36"/>
          <w:rtl/>
        </w:rPr>
        <w:t>المقارنة</w:t>
      </w:r>
      <w:r w:rsidRPr="00807D3C">
        <w:rPr>
          <w:rFonts w:hint="cs"/>
          <w:rtl/>
        </w:rPr>
        <w:t xml:space="preserve"> </w:t>
      </w:r>
      <w:r w:rsidRPr="00807D3C">
        <w:rPr>
          <w:rFonts w:hint="cs"/>
          <w:sz w:val="36"/>
          <w:szCs w:val="36"/>
          <w:rtl/>
        </w:rPr>
        <w:t>و</w:t>
      </w:r>
      <w:r w:rsidRPr="00807D3C">
        <w:rPr>
          <w:rFonts w:cs="Arial" w:hint="cs"/>
          <w:sz w:val="36"/>
          <w:szCs w:val="36"/>
          <w:rtl/>
        </w:rPr>
        <w:t>حجّة</w:t>
      </w:r>
      <w:r w:rsidRPr="00807D3C">
        <w:rPr>
          <w:rFonts w:cs="Arial"/>
          <w:sz w:val="36"/>
          <w:szCs w:val="36"/>
          <w:rtl/>
        </w:rPr>
        <w:t xml:space="preserve"> </w:t>
      </w:r>
      <w:r w:rsidRPr="00807D3C">
        <w:rPr>
          <w:rFonts w:cs="Arial" w:hint="cs"/>
          <w:sz w:val="36"/>
          <w:szCs w:val="36"/>
          <w:rtl/>
        </w:rPr>
        <w:t>البلاغة</w:t>
      </w:r>
      <w:r w:rsidR="001268DA">
        <w:rPr>
          <w:rFonts w:cs="Arial" w:hint="cs"/>
          <w:sz w:val="36"/>
          <w:szCs w:val="36"/>
          <w:rtl/>
        </w:rPr>
        <w:t>.</w:t>
      </w:r>
    </w:p>
    <w:p w:rsidR="006178B2" w:rsidRPr="001268DA" w:rsidRDefault="00465ECE" w:rsidP="001268DA">
      <w:pPr>
        <w:pStyle w:val="ListParagraph"/>
        <w:numPr>
          <w:ilvl w:val="0"/>
          <w:numId w:val="2"/>
        </w:numPr>
        <w:bidi/>
        <w:rPr>
          <w:rFonts w:cs="Arial" w:hint="cs"/>
          <w:sz w:val="36"/>
          <w:szCs w:val="36"/>
        </w:rPr>
      </w:pPr>
      <w:r w:rsidRPr="006178B2">
        <w:rPr>
          <w:rFonts w:cs="Arial" w:hint="cs"/>
          <w:sz w:val="36"/>
          <w:szCs w:val="36"/>
          <w:rtl/>
        </w:rPr>
        <w:t>أنماط</w:t>
      </w:r>
      <w:r w:rsidRPr="006178B2">
        <w:rPr>
          <w:rFonts w:cs="Arial"/>
          <w:sz w:val="36"/>
          <w:szCs w:val="36"/>
          <w:rtl/>
        </w:rPr>
        <w:t xml:space="preserve"> </w:t>
      </w:r>
      <w:r w:rsidRPr="006178B2">
        <w:rPr>
          <w:rFonts w:cs="Arial" w:hint="cs"/>
          <w:sz w:val="36"/>
          <w:szCs w:val="36"/>
          <w:rtl/>
        </w:rPr>
        <w:t>البرهان</w:t>
      </w:r>
      <w:r w:rsidRPr="006178B2">
        <w:rPr>
          <w:rFonts w:cs="Arial"/>
          <w:sz w:val="36"/>
          <w:szCs w:val="36"/>
          <w:rtl/>
        </w:rPr>
        <w:t xml:space="preserve">:- </w:t>
      </w:r>
      <w:r w:rsidRPr="006178B2">
        <w:rPr>
          <w:rFonts w:cs="Arial" w:hint="cs"/>
          <w:sz w:val="36"/>
          <w:szCs w:val="36"/>
          <w:rtl/>
        </w:rPr>
        <w:t>البرهان</w:t>
      </w:r>
      <w:r w:rsidRPr="006178B2">
        <w:rPr>
          <w:rFonts w:cs="Arial"/>
          <w:sz w:val="36"/>
          <w:szCs w:val="36"/>
          <w:rtl/>
        </w:rPr>
        <w:t xml:space="preserve"> </w:t>
      </w:r>
      <w:r w:rsidRPr="006178B2">
        <w:rPr>
          <w:rFonts w:cs="Arial" w:hint="cs"/>
          <w:sz w:val="36"/>
          <w:szCs w:val="36"/>
          <w:rtl/>
        </w:rPr>
        <w:t>الاستنباطي</w:t>
      </w:r>
      <w:r w:rsidRPr="006178B2">
        <w:rPr>
          <w:rFonts w:cs="Arial"/>
          <w:sz w:val="36"/>
          <w:szCs w:val="36"/>
          <w:rtl/>
        </w:rPr>
        <w:t xml:space="preserve">- </w:t>
      </w:r>
      <w:r w:rsidRPr="006178B2">
        <w:rPr>
          <w:rFonts w:cs="Arial" w:hint="cs"/>
          <w:sz w:val="36"/>
          <w:szCs w:val="36"/>
          <w:rtl/>
        </w:rPr>
        <w:t>البرهان</w:t>
      </w:r>
      <w:r w:rsidRPr="006178B2">
        <w:rPr>
          <w:rFonts w:cs="Arial"/>
          <w:sz w:val="36"/>
          <w:szCs w:val="36"/>
          <w:rtl/>
        </w:rPr>
        <w:t xml:space="preserve"> </w:t>
      </w:r>
      <w:r w:rsidRPr="006178B2">
        <w:rPr>
          <w:rFonts w:cs="Arial" w:hint="cs"/>
          <w:sz w:val="36"/>
          <w:szCs w:val="36"/>
          <w:rtl/>
        </w:rPr>
        <w:t>الاستقرائي</w:t>
      </w:r>
      <w:r w:rsidRPr="006178B2">
        <w:rPr>
          <w:rFonts w:cs="Arial"/>
          <w:sz w:val="36"/>
          <w:szCs w:val="36"/>
          <w:rtl/>
        </w:rPr>
        <w:t xml:space="preserve">- </w:t>
      </w:r>
      <w:r w:rsidRPr="006178B2">
        <w:rPr>
          <w:rFonts w:cs="Arial" w:hint="cs"/>
          <w:sz w:val="36"/>
          <w:szCs w:val="36"/>
          <w:rtl/>
        </w:rPr>
        <w:t>البرهان</w:t>
      </w:r>
      <w:r w:rsidRPr="006178B2">
        <w:rPr>
          <w:rFonts w:cs="Arial"/>
          <w:sz w:val="36"/>
          <w:szCs w:val="36"/>
          <w:rtl/>
        </w:rPr>
        <w:t xml:space="preserve"> </w:t>
      </w:r>
      <w:r w:rsidRPr="006178B2">
        <w:rPr>
          <w:rFonts w:cs="Arial" w:hint="cs"/>
          <w:sz w:val="36"/>
          <w:szCs w:val="36"/>
          <w:rtl/>
        </w:rPr>
        <w:t>الإضرابي</w:t>
      </w:r>
      <w:r w:rsidR="006178B2">
        <w:rPr>
          <w:rFonts w:cs="Arial" w:hint="cs"/>
          <w:sz w:val="36"/>
          <w:szCs w:val="36"/>
          <w:rtl/>
        </w:rPr>
        <w:t>.</w:t>
      </w:r>
      <w:r w:rsidRPr="006178B2">
        <w:rPr>
          <w:rFonts w:cs="Arial"/>
          <w:sz w:val="36"/>
          <w:szCs w:val="36"/>
          <w:rtl/>
        </w:rPr>
        <w:t xml:space="preserve"> </w:t>
      </w:r>
    </w:p>
    <w:p w:rsidR="006178B2" w:rsidRPr="001268DA" w:rsidRDefault="00465ECE" w:rsidP="001268DA">
      <w:pPr>
        <w:pStyle w:val="ListParagraph"/>
        <w:numPr>
          <w:ilvl w:val="0"/>
          <w:numId w:val="2"/>
        </w:numPr>
        <w:bidi/>
        <w:rPr>
          <w:rFonts w:cs="Arial" w:hint="cs"/>
          <w:sz w:val="36"/>
          <w:szCs w:val="36"/>
        </w:rPr>
      </w:pPr>
      <w:r w:rsidRPr="006178B2">
        <w:rPr>
          <w:rFonts w:cs="Arial" w:hint="cs"/>
          <w:sz w:val="36"/>
          <w:szCs w:val="36"/>
          <w:rtl/>
        </w:rPr>
        <w:t>مؤشرات</w:t>
      </w:r>
      <w:r w:rsidRPr="006178B2">
        <w:rPr>
          <w:rFonts w:cs="Arial"/>
          <w:sz w:val="36"/>
          <w:szCs w:val="36"/>
          <w:rtl/>
        </w:rPr>
        <w:t xml:space="preserve"> </w:t>
      </w:r>
      <w:r w:rsidRPr="006178B2">
        <w:rPr>
          <w:rFonts w:cs="Arial" w:hint="cs"/>
          <w:sz w:val="36"/>
          <w:szCs w:val="36"/>
          <w:rtl/>
        </w:rPr>
        <w:t>البنية</w:t>
      </w:r>
      <w:r w:rsidRPr="006178B2">
        <w:rPr>
          <w:rFonts w:cs="Arial"/>
          <w:sz w:val="36"/>
          <w:szCs w:val="36"/>
          <w:rtl/>
        </w:rPr>
        <w:t xml:space="preserve"> </w:t>
      </w:r>
      <w:r w:rsidRPr="006178B2">
        <w:rPr>
          <w:rFonts w:cs="Arial" w:hint="cs"/>
          <w:sz w:val="36"/>
          <w:szCs w:val="36"/>
          <w:rtl/>
        </w:rPr>
        <w:t>الحجاجية</w:t>
      </w:r>
      <w:r w:rsidRPr="006178B2">
        <w:rPr>
          <w:rFonts w:cs="Arial"/>
          <w:sz w:val="36"/>
          <w:szCs w:val="36"/>
          <w:rtl/>
        </w:rPr>
        <w:t xml:space="preserve"> </w:t>
      </w:r>
      <w:r w:rsidRPr="006178B2">
        <w:rPr>
          <w:rFonts w:cs="Arial" w:hint="cs"/>
          <w:sz w:val="36"/>
          <w:szCs w:val="36"/>
          <w:rtl/>
        </w:rPr>
        <w:t>داخل</w:t>
      </w:r>
      <w:r w:rsidRPr="006178B2">
        <w:rPr>
          <w:rFonts w:cs="Arial"/>
          <w:sz w:val="36"/>
          <w:szCs w:val="36"/>
          <w:rtl/>
        </w:rPr>
        <w:t xml:space="preserve"> </w:t>
      </w:r>
      <w:r w:rsidRPr="006178B2">
        <w:rPr>
          <w:rFonts w:cs="Arial" w:hint="cs"/>
          <w:sz w:val="36"/>
          <w:szCs w:val="36"/>
          <w:rtl/>
        </w:rPr>
        <w:t>النص</w:t>
      </w:r>
      <w:r w:rsidRPr="006178B2">
        <w:rPr>
          <w:rFonts w:cs="Arial"/>
          <w:sz w:val="36"/>
          <w:szCs w:val="36"/>
          <w:rtl/>
        </w:rPr>
        <w:t xml:space="preserve"> </w:t>
      </w:r>
      <w:r w:rsidRPr="006178B2">
        <w:rPr>
          <w:rFonts w:cs="Arial" w:hint="cs"/>
          <w:sz w:val="36"/>
          <w:szCs w:val="36"/>
          <w:rtl/>
        </w:rPr>
        <w:t>الفلسفي</w:t>
      </w:r>
      <w:r w:rsidRPr="006178B2">
        <w:rPr>
          <w:sz w:val="36"/>
          <w:szCs w:val="36"/>
        </w:rPr>
        <w:t>:</w:t>
      </w:r>
    </w:p>
    <w:p w:rsidR="006178B2" w:rsidRDefault="00465ECE" w:rsidP="006178B2">
      <w:pPr>
        <w:pStyle w:val="ListParagraph"/>
        <w:numPr>
          <w:ilvl w:val="0"/>
          <w:numId w:val="2"/>
        </w:numPr>
        <w:bidi/>
        <w:rPr>
          <w:rFonts w:cs="Arial" w:hint="cs"/>
          <w:sz w:val="36"/>
          <w:szCs w:val="36"/>
        </w:rPr>
      </w:pPr>
      <w:r w:rsidRPr="006178B2">
        <w:rPr>
          <w:rFonts w:cs="Arial" w:hint="cs"/>
          <w:sz w:val="36"/>
          <w:szCs w:val="36"/>
          <w:rtl/>
        </w:rPr>
        <w:t>الروابط</w:t>
      </w:r>
      <w:r w:rsidRPr="006178B2">
        <w:rPr>
          <w:rFonts w:cs="Arial"/>
          <w:sz w:val="36"/>
          <w:szCs w:val="36"/>
          <w:rtl/>
        </w:rPr>
        <w:t xml:space="preserve"> </w:t>
      </w:r>
      <w:r w:rsidRPr="006178B2">
        <w:rPr>
          <w:rFonts w:cs="Arial" w:hint="cs"/>
          <w:sz w:val="36"/>
          <w:szCs w:val="36"/>
          <w:rtl/>
        </w:rPr>
        <w:t>المنطقية</w:t>
      </w:r>
      <w:r w:rsidR="006178B2">
        <w:rPr>
          <w:rFonts w:cs="Arial" w:hint="cs"/>
          <w:sz w:val="36"/>
          <w:szCs w:val="36"/>
          <w:rtl/>
        </w:rPr>
        <w:t>.</w:t>
      </w:r>
    </w:p>
    <w:p w:rsidR="000F4175" w:rsidRPr="006178B2" w:rsidRDefault="00465ECE" w:rsidP="006178B2">
      <w:pPr>
        <w:pStyle w:val="ListParagraph"/>
        <w:numPr>
          <w:ilvl w:val="0"/>
          <w:numId w:val="2"/>
        </w:numPr>
        <w:bidi/>
        <w:rPr>
          <w:rFonts w:cs="Arial"/>
          <w:sz w:val="36"/>
          <w:szCs w:val="36"/>
        </w:rPr>
      </w:pPr>
      <w:r w:rsidRPr="006178B2">
        <w:rPr>
          <w:rFonts w:cs="Arial" w:hint="cs"/>
          <w:sz w:val="36"/>
          <w:szCs w:val="36"/>
          <w:rtl/>
        </w:rPr>
        <w:t>العوامل</w:t>
      </w:r>
      <w:r w:rsidRPr="006178B2">
        <w:rPr>
          <w:rFonts w:cs="Arial"/>
          <w:sz w:val="36"/>
          <w:szCs w:val="36"/>
          <w:rtl/>
        </w:rPr>
        <w:t xml:space="preserve"> </w:t>
      </w:r>
      <w:r w:rsidRPr="006178B2">
        <w:rPr>
          <w:rFonts w:cs="Arial" w:hint="cs"/>
          <w:sz w:val="36"/>
          <w:szCs w:val="36"/>
          <w:rtl/>
        </w:rPr>
        <w:t>الحجاجية</w:t>
      </w:r>
      <w:r w:rsidR="006178B2">
        <w:rPr>
          <w:rFonts w:cs="Arial" w:hint="cs"/>
          <w:sz w:val="36"/>
          <w:szCs w:val="36"/>
          <w:rtl/>
        </w:rPr>
        <w:t>.</w:t>
      </w:r>
    </w:p>
    <w:sectPr w:rsidR="000F4175" w:rsidRPr="006178B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95B" w:rsidRDefault="00BD395B" w:rsidP="0084374F">
      <w:pPr>
        <w:spacing w:after="0" w:line="240" w:lineRule="auto"/>
      </w:pPr>
      <w:r>
        <w:separator/>
      </w:r>
    </w:p>
  </w:endnote>
  <w:endnote w:type="continuationSeparator" w:id="0">
    <w:p w:rsidR="00BD395B" w:rsidRDefault="00BD395B" w:rsidP="00843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0179362"/>
      <w:docPartObj>
        <w:docPartGallery w:val="Page Numbers (Bottom of Page)"/>
        <w:docPartUnique/>
      </w:docPartObj>
    </w:sdtPr>
    <w:sdtContent>
      <w:p w:rsidR="0084374F" w:rsidRDefault="0084374F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95B">
          <w:rPr>
            <w:noProof/>
          </w:rPr>
          <w:t>1</w:t>
        </w:r>
        <w:r>
          <w:rPr>
            <w:noProof/>
          </w:rPr>
          <w:fldChar w:fldCharType="end"/>
        </w:r>
        <w:r>
          <w:t>]</w:t>
        </w:r>
      </w:p>
    </w:sdtContent>
  </w:sdt>
  <w:p w:rsidR="0084374F" w:rsidRDefault="008437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95B" w:rsidRDefault="00BD395B" w:rsidP="0084374F">
      <w:pPr>
        <w:spacing w:after="0" w:line="240" w:lineRule="auto"/>
      </w:pPr>
      <w:r>
        <w:separator/>
      </w:r>
    </w:p>
  </w:footnote>
  <w:footnote w:type="continuationSeparator" w:id="0">
    <w:p w:rsidR="00BD395B" w:rsidRDefault="00BD395B" w:rsidP="00843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F34A9"/>
    <w:multiLevelType w:val="hybridMultilevel"/>
    <w:tmpl w:val="0096F74A"/>
    <w:lvl w:ilvl="0" w:tplc="9A30C8EE">
      <w:start w:val="1"/>
      <w:numFmt w:val="decimal"/>
      <w:lvlText w:val="%1-"/>
      <w:lvlJc w:val="left"/>
      <w:pPr>
        <w:ind w:left="735" w:hanging="375"/>
      </w:pPr>
      <w:rPr>
        <w:rFonts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D7E60"/>
    <w:multiLevelType w:val="hybridMultilevel"/>
    <w:tmpl w:val="80CA312E"/>
    <w:lvl w:ilvl="0" w:tplc="D77670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54A"/>
    <w:rsid w:val="000F4175"/>
    <w:rsid w:val="001268DA"/>
    <w:rsid w:val="00262F94"/>
    <w:rsid w:val="00344A6F"/>
    <w:rsid w:val="00465ECE"/>
    <w:rsid w:val="006178B2"/>
    <w:rsid w:val="00807D3C"/>
    <w:rsid w:val="0084374F"/>
    <w:rsid w:val="009843A4"/>
    <w:rsid w:val="009C28EF"/>
    <w:rsid w:val="00AA654A"/>
    <w:rsid w:val="00BD395B"/>
    <w:rsid w:val="00CB53E8"/>
    <w:rsid w:val="00CC61EE"/>
    <w:rsid w:val="00D30D9A"/>
    <w:rsid w:val="00E3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5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3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74F"/>
  </w:style>
  <w:style w:type="paragraph" w:styleId="Footer">
    <w:name w:val="footer"/>
    <w:basedOn w:val="Normal"/>
    <w:link w:val="FooterChar"/>
    <w:uiPriority w:val="99"/>
    <w:unhideWhenUsed/>
    <w:rsid w:val="00843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7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5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43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74F"/>
  </w:style>
  <w:style w:type="paragraph" w:styleId="Footer">
    <w:name w:val="footer"/>
    <w:basedOn w:val="Normal"/>
    <w:link w:val="FooterChar"/>
    <w:uiPriority w:val="99"/>
    <w:unhideWhenUsed/>
    <w:rsid w:val="00843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islam</cp:lastModifiedBy>
  <cp:revision>2</cp:revision>
  <dcterms:created xsi:type="dcterms:W3CDTF">2025-06-10T19:48:00Z</dcterms:created>
  <dcterms:modified xsi:type="dcterms:W3CDTF">2025-06-10T19:48:00Z</dcterms:modified>
</cp:coreProperties>
</file>