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21"/>
        <w:tblW w:w="0" w:type="auto"/>
        <w:tblBorders>
          <w:top w:val="single" w:sz="18" w:space="0" w:color="000080"/>
          <w:left w:val="single" w:sz="18" w:space="0" w:color="000080"/>
          <w:bottom w:val="single" w:sz="18" w:space="0" w:color="000080"/>
          <w:right w:val="single" w:sz="18" w:space="0" w:color="000080"/>
          <w:insideH w:val="single" w:sz="18" w:space="0" w:color="000080"/>
          <w:insideV w:val="single" w:sz="18" w:space="0" w:color="000080"/>
        </w:tblBorders>
        <w:tblCellMar>
          <w:left w:w="70" w:type="dxa"/>
          <w:right w:w="70" w:type="dxa"/>
        </w:tblCellMar>
        <w:tblLook w:val="0000"/>
      </w:tblPr>
      <w:tblGrid>
        <w:gridCol w:w="7630"/>
        <w:gridCol w:w="7630"/>
      </w:tblGrid>
      <w:tr w:rsidR="000068C5" w:rsidRPr="00E67283" w:rsidTr="00263CD9">
        <w:tc>
          <w:tcPr>
            <w:tcW w:w="7630" w:type="dxa"/>
            <w:shd w:val="clear" w:color="auto" w:fill="D9D9D9" w:themeFill="background1" w:themeFillShade="D9"/>
          </w:tcPr>
          <w:p w:rsidR="000068C5" w:rsidRPr="00E67283" w:rsidRDefault="000068C5" w:rsidP="00B21506">
            <w:pPr>
              <w:ind w:right="23"/>
              <w:jc w:val="center"/>
              <w:rPr>
                <w:rFonts w:eastAsia="Batang"/>
                <w:color w:val="auto"/>
                <w:sz w:val="20"/>
              </w:rPr>
            </w:pPr>
            <w:r w:rsidRPr="00E67283">
              <w:rPr>
                <w:rFonts w:eastAsia="Batang"/>
                <w:color w:val="auto"/>
                <w:sz w:val="20"/>
              </w:rPr>
              <w:t>Engagements pédago</w:t>
            </w:r>
            <w:r w:rsidR="001C1D0D" w:rsidRPr="00E67283">
              <w:rPr>
                <w:rFonts w:eastAsia="Batang"/>
                <w:color w:val="auto"/>
                <w:sz w:val="20"/>
              </w:rPr>
              <w:t>giques</w:t>
            </w:r>
            <w:r w:rsidR="00E022E7" w:rsidRPr="00E67283">
              <w:rPr>
                <w:rFonts w:eastAsia="Batang"/>
                <w:color w:val="auto"/>
                <w:sz w:val="20"/>
              </w:rPr>
              <w:t>, Année</w:t>
            </w:r>
            <w:r w:rsidR="001C1D0D" w:rsidRPr="00E67283">
              <w:rPr>
                <w:rFonts w:eastAsia="Batang"/>
                <w:i/>
                <w:color w:val="auto"/>
                <w:sz w:val="20"/>
              </w:rPr>
              <w:t xml:space="preserve"> universitaire 20</w:t>
            </w:r>
            <w:r w:rsidR="00B21506">
              <w:rPr>
                <w:rFonts w:eastAsia="Batang"/>
                <w:i/>
                <w:color w:val="auto"/>
                <w:sz w:val="20"/>
              </w:rPr>
              <w:t>25</w:t>
            </w:r>
            <w:r w:rsidR="009F49F3" w:rsidRPr="00E67283">
              <w:rPr>
                <w:rFonts w:eastAsia="Batang"/>
                <w:i/>
                <w:color w:val="auto"/>
                <w:sz w:val="20"/>
              </w:rPr>
              <w:t>.</w:t>
            </w:r>
            <w:r w:rsidR="00BB45DD" w:rsidRPr="00E67283">
              <w:rPr>
                <w:rFonts w:eastAsia="Batang"/>
                <w:i/>
                <w:color w:val="auto"/>
                <w:sz w:val="20"/>
              </w:rPr>
              <w:t>/20</w:t>
            </w:r>
            <w:r w:rsidR="00B21506">
              <w:rPr>
                <w:rFonts w:eastAsia="Batang"/>
                <w:i/>
                <w:color w:val="auto"/>
                <w:sz w:val="20"/>
              </w:rPr>
              <w:t>26</w:t>
            </w:r>
            <w:r w:rsidR="00E67283" w:rsidRPr="00E67283">
              <w:rPr>
                <w:rFonts w:eastAsia="Batang"/>
                <w:i/>
                <w:color w:val="auto"/>
                <w:sz w:val="20"/>
              </w:rPr>
              <w:t xml:space="preserve"> </w:t>
            </w:r>
          </w:p>
        </w:tc>
        <w:tc>
          <w:tcPr>
            <w:tcW w:w="7630" w:type="dxa"/>
            <w:shd w:val="clear" w:color="auto" w:fill="D9D9D9" w:themeFill="background1" w:themeFillShade="D9"/>
          </w:tcPr>
          <w:p w:rsidR="000068C5" w:rsidRPr="00E67283" w:rsidRDefault="000068C5" w:rsidP="00B21506">
            <w:pPr>
              <w:ind w:right="23"/>
              <w:jc w:val="center"/>
              <w:rPr>
                <w:rFonts w:eastAsia="Batang"/>
                <w:color w:val="auto"/>
                <w:sz w:val="20"/>
              </w:rPr>
            </w:pPr>
            <w:r w:rsidRPr="00E67283">
              <w:rPr>
                <w:rFonts w:eastAsia="Batang"/>
                <w:color w:val="auto"/>
                <w:sz w:val="20"/>
              </w:rPr>
              <w:t>Engagements pédagogiques</w:t>
            </w:r>
            <w:r w:rsidR="00E022E7" w:rsidRPr="00E67283">
              <w:rPr>
                <w:rFonts w:eastAsia="Batang"/>
                <w:color w:val="auto"/>
                <w:sz w:val="20"/>
              </w:rPr>
              <w:t>, Année</w:t>
            </w:r>
            <w:r w:rsidR="001C1D0D" w:rsidRPr="00E67283">
              <w:rPr>
                <w:rFonts w:eastAsia="Batang"/>
                <w:i/>
                <w:iCs/>
                <w:color w:val="auto"/>
                <w:sz w:val="20"/>
              </w:rPr>
              <w:t xml:space="preserve"> universitaire </w:t>
            </w:r>
            <w:r w:rsidR="00B21506">
              <w:rPr>
                <w:rFonts w:eastAsia="Batang"/>
                <w:i/>
                <w:color w:val="auto"/>
                <w:sz w:val="20"/>
              </w:rPr>
              <w:t>2025</w:t>
            </w:r>
            <w:r w:rsidR="00E67283" w:rsidRPr="00E67283">
              <w:rPr>
                <w:rFonts w:eastAsia="Batang"/>
                <w:i/>
                <w:color w:val="auto"/>
                <w:sz w:val="20"/>
              </w:rPr>
              <w:t>/202</w:t>
            </w:r>
            <w:r w:rsidR="00B21506">
              <w:rPr>
                <w:rFonts w:eastAsia="Batang"/>
                <w:i/>
                <w:color w:val="auto"/>
                <w:sz w:val="20"/>
              </w:rPr>
              <w:t>6</w:t>
            </w:r>
          </w:p>
        </w:tc>
      </w:tr>
      <w:tr w:rsidR="008A2ED5" w:rsidRPr="00E67283">
        <w:trPr>
          <w:trHeight w:val="9375"/>
        </w:trPr>
        <w:tc>
          <w:tcPr>
            <w:tcW w:w="7630" w:type="dxa"/>
          </w:tcPr>
          <w:p w:rsidR="00213104" w:rsidRPr="00E67283" w:rsidRDefault="00213104" w:rsidP="0008194D">
            <w:pPr>
              <w:ind w:left="113" w:right="23"/>
              <w:rPr>
                <w:rFonts w:eastAsia="Batang"/>
                <w:color w:val="auto"/>
                <w:sz w:val="20"/>
                <w:szCs w:val="20"/>
              </w:rPr>
            </w:pPr>
          </w:p>
          <w:p w:rsidR="00286FF1" w:rsidRPr="00E67283" w:rsidRDefault="009F49F3" w:rsidP="00BF599F">
            <w:pPr>
              <w:ind w:left="113" w:right="23"/>
              <w:rPr>
                <w:rFonts w:eastAsia="Batang"/>
                <w:b/>
                <w:i/>
                <w:iCs/>
                <w:color w:val="auto"/>
                <w:sz w:val="20"/>
                <w:szCs w:val="20"/>
              </w:rPr>
            </w:pPr>
            <w:r w:rsidRPr="00E67283">
              <w:rPr>
                <w:rFonts w:eastAsia="Batang"/>
                <w:b/>
                <w:color w:val="auto"/>
                <w:sz w:val="20"/>
                <w:szCs w:val="20"/>
              </w:rPr>
              <w:t>INTITULE DU COURS</w:t>
            </w:r>
            <w:r w:rsidR="00E67283" w:rsidRPr="00E67283">
              <w:rPr>
                <w:rFonts w:eastAsia="Batang"/>
                <w:b/>
                <w:color w:val="auto"/>
                <w:sz w:val="20"/>
                <w:szCs w:val="20"/>
              </w:rPr>
              <w:t xml:space="preserve"> : </w:t>
            </w:r>
            <w:r w:rsidR="008C5E4F">
              <w:rPr>
                <w:rFonts w:eastAsia="Batang"/>
                <w:b/>
                <w:i/>
                <w:iCs/>
                <w:color w:val="auto"/>
                <w:sz w:val="20"/>
                <w:szCs w:val="20"/>
              </w:rPr>
              <w:t>PR</w:t>
            </w:r>
            <w:r w:rsidR="00BF599F">
              <w:rPr>
                <w:rFonts w:eastAsia="Batang"/>
                <w:b/>
                <w:i/>
                <w:iCs/>
                <w:color w:val="auto"/>
                <w:sz w:val="20"/>
                <w:szCs w:val="20"/>
              </w:rPr>
              <w:t xml:space="preserve">ESERVATION </w:t>
            </w:r>
            <w:r w:rsidR="008C5E4F">
              <w:rPr>
                <w:rFonts w:eastAsia="Batang"/>
                <w:b/>
                <w:i/>
                <w:iCs/>
                <w:color w:val="auto"/>
                <w:sz w:val="20"/>
                <w:szCs w:val="20"/>
              </w:rPr>
              <w:t xml:space="preserve">ET </w:t>
            </w:r>
            <w:r w:rsidR="00BF599F">
              <w:rPr>
                <w:rFonts w:eastAsia="Batang"/>
                <w:b/>
                <w:i/>
                <w:iCs/>
                <w:color w:val="auto"/>
                <w:sz w:val="20"/>
                <w:szCs w:val="20"/>
              </w:rPr>
              <w:t>PROTECTION CONTRE LES CRUES ET LES INONDATIONS</w:t>
            </w:r>
          </w:p>
          <w:p w:rsidR="008A2ED5" w:rsidRPr="00E67283" w:rsidRDefault="00286FF1" w:rsidP="00E959FA">
            <w:pPr>
              <w:ind w:left="113" w:right="23"/>
              <w:rPr>
                <w:rFonts w:eastAsia="Batang"/>
                <w:b/>
                <w:color w:val="auto"/>
                <w:sz w:val="20"/>
                <w:szCs w:val="20"/>
              </w:rPr>
            </w:pPr>
            <w:r w:rsidRPr="00E67283">
              <w:rPr>
                <w:rFonts w:eastAsia="Batang"/>
                <w:b/>
                <w:color w:val="auto"/>
                <w:sz w:val="20"/>
                <w:szCs w:val="20"/>
              </w:rPr>
              <w:t>CODE</w:t>
            </w:r>
            <w:r w:rsidR="00E67283">
              <w:rPr>
                <w:rFonts w:eastAsia="Batang"/>
                <w:b/>
                <w:color w:val="auto"/>
                <w:sz w:val="20"/>
                <w:szCs w:val="20"/>
              </w:rPr>
              <w:t xml:space="preserve"> : </w:t>
            </w:r>
            <w:r w:rsidR="003571D3">
              <w:rPr>
                <w:rFonts w:eastAsia="Batang"/>
                <w:b/>
                <w:i/>
                <w:iCs/>
                <w:color w:val="auto"/>
                <w:sz w:val="20"/>
                <w:szCs w:val="20"/>
              </w:rPr>
              <w:t>H</w:t>
            </w:r>
            <w:r w:rsidR="00E959FA">
              <w:rPr>
                <w:rFonts w:eastAsia="Batang"/>
                <w:b/>
                <w:i/>
                <w:iCs/>
                <w:color w:val="auto"/>
                <w:sz w:val="20"/>
                <w:szCs w:val="20"/>
              </w:rPr>
              <w:t>U</w:t>
            </w:r>
            <w:r w:rsidR="008C5E4F">
              <w:rPr>
                <w:rFonts w:eastAsia="Batang"/>
                <w:b/>
                <w:i/>
                <w:iCs/>
                <w:color w:val="auto"/>
                <w:sz w:val="20"/>
                <w:szCs w:val="20"/>
              </w:rPr>
              <w:t xml:space="preserve"> </w:t>
            </w:r>
            <w:r w:rsidR="003571D3">
              <w:rPr>
                <w:rFonts w:eastAsia="Batang"/>
                <w:b/>
                <w:i/>
                <w:iCs/>
                <w:color w:val="auto"/>
                <w:sz w:val="20"/>
                <w:szCs w:val="20"/>
              </w:rPr>
              <w:t>9</w:t>
            </w:r>
            <w:r w:rsidR="00E959FA">
              <w:rPr>
                <w:rFonts w:eastAsia="Batang"/>
                <w:b/>
                <w:i/>
                <w:iCs/>
                <w:color w:val="auto"/>
                <w:sz w:val="20"/>
                <w:szCs w:val="20"/>
              </w:rPr>
              <w:t>22</w:t>
            </w:r>
            <w:r w:rsidR="003571D3">
              <w:rPr>
                <w:rFonts w:eastAsia="Batang"/>
                <w:b/>
                <w:color w:val="auto"/>
                <w:sz w:val="20"/>
                <w:szCs w:val="20"/>
              </w:rPr>
              <w:t xml:space="preserve">      </w:t>
            </w:r>
            <w:r w:rsidR="00192B98" w:rsidRPr="00E67283">
              <w:rPr>
                <w:rFonts w:eastAsia="Batang"/>
                <w:b/>
                <w:color w:val="auto"/>
                <w:sz w:val="20"/>
                <w:szCs w:val="20"/>
              </w:rPr>
              <w:t xml:space="preserve"> </w:t>
            </w:r>
            <w:r w:rsidRPr="00E67283">
              <w:rPr>
                <w:rFonts w:eastAsia="Batang"/>
                <w:b/>
                <w:color w:val="auto"/>
                <w:sz w:val="20"/>
                <w:szCs w:val="20"/>
              </w:rPr>
              <w:t>CREDIT</w:t>
            </w:r>
            <w:r w:rsidR="00E67283">
              <w:rPr>
                <w:rFonts w:eastAsia="Batang"/>
                <w:b/>
                <w:color w:val="auto"/>
                <w:sz w:val="20"/>
                <w:szCs w:val="20"/>
              </w:rPr>
              <w:t xml:space="preserve"> : </w:t>
            </w:r>
            <w:r w:rsidR="00E67283" w:rsidRPr="00E67283">
              <w:rPr>
                <w:rFonts w:eastAsia="Batang"/>
                <w:b/>
                <w:i/>
                <w:iCs/>
                <w:color w:val="auto"/>
                <w:sz w:val="20"/>
                <w:szCs w:val="20"/>
              </w:rPr>
              <w:t>0</w:t>
            </w:r>
            <w:r w:rsidR="00E959FA">
              <w:rPr>
                <w:rFonts w:eastAsia="Batang"/>
                <w:b/>
                <w:i/>
                <w:iCs/>
                <w:color w:val="auto"/>
                <w:sz w:val="20"/>
                <w:szCs w:val="20"/>
              </w:rPr>
              <w:t>4</w:t>
            </w:r>
            <w:r w:rsidR="003571D3">
              <w:rPr>
                <w:rFonts w:eastAsia="Batang"/>
                <w:b/>
                <w:color w:val="auto"/>
                <w:sz w:val="20"/>
                <w:szCs w:val="20"/>
              </w:rPr>
              <w:t xml:space="preserve">       </w:t>
            </w:r>
            <w:r w:rsidR="00192B98" w:rsidRPr="00E67283">
              <w:rPr>
                <w:rFonts w:eastAsia="Batang"/>
                <w:b/>
                <w:color w:val="auto"/>
                <w:sz w:val="20"/>
                <w:szCs w:val="20"/>
              </w:rPr>
              <w:t>C</w:t>
            </w:r>
            <w:r w:rsidR="00E67283">
              <w:rPr>
                <w:rFonts w:eastAsia="Batang"/>
                <w:b/>
                <w:color w:val="auto"/>
                <w:sz w:val="20"/>
                <w:szCs w:val="20"/>
              </w:rPr>
              <w:t xml:space="preserve">OEFFICIENT : </w:t>
            </w:r>
            <w:r w:rsidR="00E67283" w:rsidRPr="00E67283">
              <w:rPr>
                <w:rFonts w:eastAsia="Batang"/>
                <w:b/>
                <w:i/>
                <w:iCs/>
                <w:color w:val="auto"/>
                <w:sz w:val="20"/>
                <w:szCs w:val="20"/>
              </w:rPr>
              <w:t>0</w:t>
            </w:r>
            <w:r w:rsidR="008C5E4F">
              <w:rPr>
                <w:rFonts w:eastAsia="Batang"/>
                <w:b/>
                <w:i/>
                <w:iCs/>
                <w:color w:val="auto"/>
                <w:sz w:val="20"/>
                <w:szCs w:val="20"/>
              </w:rPr>
              <w:t>2</w:t>
            </w:r>
          </w:p>
          <w:p w:rsidR="0082225C" w:rsidRPr="00E67283" w:rsidRDefault="009F49F3" w:rsidP="0008194D">
            <w:pPr>
              <w:ind w:left="113" w:right="23"/>
              <w:rPr>
                <w:rFonts w:eastAsia="Batang"/>
                <w:b/>
                <w:color w:val="auto"/>
                <w:sz w:val="20"/>
                <w:szCs w:val="20"/>
              </w:rPr>
            </w:pPr>
            <w:r w:rsidRPr="00E67283">
              <w:rPr>
                <w:rFonts w:eastAsia="Batang"/>
                <w:b/>
                <w:color w:val="auto"/>
                <w:sz w:val="20"/>
                <w:szCs w:val="20"/>
              </w:rPr>
              <w:t>VOLUME HORAIRE HEBDOMADAIRE</w:t>
            </w:r>
            <w:r w:rsidR="00E67283">
              <w:rPr>
                <w:rFonts w:eastAsia="Batang"/>
                <w:b/>
                <w:color w:val="auto"/>
                <w:sz w:val="20"/>
                <w:szCs w:val="20"/>
              </w:rPr>
              <w:t xml:space="preserve"> : </w:t>
            </w:r>
            <w:r w:rsidR="00E67283" w:rsidRPr="00E67283">
              <w:rPr>
                <w:rFonts w:eastAsia="Batang"/>
                <w:b/>
                <w:i/>
                <w:iCs/>
                <w:color w:val="auto"/>
                <w:sz w:val="20"/>
                <w:szCs w:val="20"/>
              </w:rPr>
              <w:t>01H30 (Cours)</w:t>
            </w:r>
            <w:r w:rsidR="008C5E4F">
              <w:rPr>
                <w:rFonts w:eastAsia="Batang"/>
                <w:b/>
                <w:i/>
                <w:iCs/>
                <w:color w:val="auto"/>
                <w:sz w:val="20"/>
                <w:szCs w:val="20"/>
              </w:rPr>
              <w:t>+ 01H30 (TD)</w:t>
            </w:r>
          </w:p>
          <w:p w:rsidR="00D131BB" w:rsidRPr="00E67283" w:rsidRDefault="00D131BB" w:rsidP="00221ABC">
            <w:pPr>
              <w:ind w:left="113" w:right="23"/>
              <w:rPr>
                <w:rFonts w:eastAsia="Batang"/>
                <w:b/>
                <w:bCs/>
                <w:color w:val="auto"/>
                <w:sz w:val="20"/>
                <w:szCs w:val="20"/>
              </w:rPr>
            </w:pPr>
            <w:r w:rsidRPr="00E67283">
              <w:rPr>
                <w:rFonts w:eastAsia="Batang"/>
                <w:b/>
                <w:color w:val="auto"/>
                <w:sz w:val="20"/>
                <w:szCs w:val="20"/>
              </w:rPr>
              <w:t xml:space="preserve">DUREE </w:t>
            </w:r>
            <w:r w:rsidR="00145B03" w:rsidRPr="00E67283">
              <w:rPr>
                <w:rFonts w:eastAsia="Batang"/>
                <w:b/>
                <w:color w:val="auto"/>
                <w:sz w:val="20"/>
                <w:szCs w:val="20"/>
              </w:rPr>
              <w:t xml:space="preserve">SEMESTRIELLE </w:t>
            </w:r>
            <w:r w:rsidRPr="00E67283">
              <w:rPr>
                <w:rFonts w:eastAsia="Batang"/>
                <w:b/>
                <w:color w:val="auto"/>
                <w:sz w:val="20"/>
                <w:szCs w:val="20"/>
              </w:rPr>
              <w:t>TOTALE DU COURS</w:t>
            </w:r>
            <w:r w:rsidR="00E67283">
              <w:rPr>
                <w:rFonts w:eastAsia="Batang"/>
                <w:b/>
                <w:color w:val="auto"/>
                <w:sz w:val="20"/>
                <w:szCs w:val="20"/>
              </w:rPr>
              <w:t> :</w:t>
            </w:r>
            <w:r w:rsidR="00286FF1" w:rsidRPr="00E67283">
              <w:rPr>
                <w:rFonts w:eastAsia="Batang"/>
                <w:b/>
                <w:color w:val="auto"/>
                <w:sz w:val="20"/>
                <w:szCs w:val="20"/>
              </w:rPr>
              <w:t xml:space="preserve"> </w:t>
            </w:r>
            <w:r w:rsidR="00E67283" w:rsidRPr="00E67283">
              <w:rPr>
                <w:rFonts w:eastAsia="Batang"/>
                <w:b/>
                <w:i/>
                <w:iCs/>
                <w:color w:val="auto"/>
                <w:sz w:val="20"/>
                <w:szCs w:val="20"/>
              </w:rPr>
              <w:t>1</w:t>
            </w:r>
            <w:r w:rsidR="00221ABC">
              <w:rPr>
                <w:rFonts w:eastAsia="Batang"/>
                <w:b/>
                <w:i/>
                <w:iCs/>
                <w:color w:val="auto"/>
                <w:sz w:val="20"/>
                <w:szCs w:val="20"/>
              </w:rPr>
              <w:t>5</w:t>
            </w:r>
            <w:r w:rsidR="00E67283" w:rsidRPr="00E67283">
              <w:rPr>
                <w:rFonts w:eastAsia="Batang"/>
                <w:b/>
                <w:i/>
                <w:iCs/>
                <w:color w:val="auto"/>
                <w:sz w:val="20"/>
                <w:szCs w:val="20"/>
              </w:rPr>
              <w:t xml:space="preserve"> Semaine</w:t>
            </w:r>
          </w:p>
          <w:p w:rsidR="0082225C" w:rsidRPr="00E67283" w:rsidRDefault="009F49F3" w:rsidP="0008194D">
            <w:pPr>
              <w:ind w:left="113" w:right="23"/>
              <w:rPr>
                <w:rFonts w:eastAsia="Batang"/>
                <w:b/>
                <w:color w:val="auto"/>
                <w:sz w:val="20"/>
                <w:szCs w:val="20"/>
              </w:rPr>
            </w:pPr>
            <w:r w:rsidRPr="00E67283">
              <w:rPr>
                <w:rFonts w:eastAsia="Batang"/>
                <w:b/>
                <w:color w:val="auto"/>
                <w:sz w:val="20"/>
                <w:szCs w:val="20"/>
              </w:rPr>
              <w:t>FILIERE</w:t>
            </w:r>
            <w:r w:rsidR="00145B03" w:rsidRPr="00E67283">
              <w:rPr>
                <w:rFonts w:eastAsia="Batang"/>
                <w:b/>
                <w:color w:val="auto"/>
                <w:sz w:val="20"/>
                <w:szCs w:val="20"/>
              </w:rPr>
              <w:t>/SPECIALITE</w:t>
            </w:r>
            <w:r w:rsidR="00E67283">
              <w:rPr>
                <w:rFonts w:eastAsia="Batang"/>
                <w:b/>
                <w:color w:val="auto"/>
                <w:sz w:val="20"/>
                <w:szCs w:val="20"/>
              </w:rPr>
              <w:t xml:space="preserve"> : </w:t>
            </w:r>
            <w:r w:rsidR="00E67283" w:rsidRPr="00E67283">
              <w:rPr>
                <w:rFonts w:eastAsia="Batang"/>
                <w:b/>
                <w:i/>
                <w:iCs/>
                <w:color w:val="auto"/>
                <w:sz w:val="20"/>
                <w:szCs w:val="20"/>
              </w:rPr>
              <w:t>HYDRAULIQUE</w:t>
            </w:r>
          </w:p>
          <w:p w:rsidR="008A2ED5" w:rsidRPr="00E67283" w:rsidRDefault="009F49F3" w:rsidP="0008194D">
            <w:pPr>
              <w:ind w:left="113" w:right="23"/>
              <w:rPr>
                <w:rFonts w:eastAsia="Batang"/>
                <w:b/>
                <w:bCs/>
                <w:i/>
                <w:iCs/>
                <w:color w:val="auto"/>
                <w:sz w:val="20"/>
                <w:szCs w:val="20"/>
              </w:rPr>
            </w:pPr>
            <w:r w:rsidRPr="00E67283">
              <w:rPr>
                <w:rFonts w:eastAsia="Batang"/>
                <w:b/>
                <w:color w:val="auto"/>
                <w:sz w:val="20"/>
                <w:szCs w:val="20"/>
              </w:rPr>
              <w:t>LANGUE DU COURS</w:t>
            </w:r>
            <w:r w:rsidR="00E67283">
              <w:rPr>
                <w:rFonts w:eastAsia="Batang"/>
                <w:b/>
                <w:color w:val="auto"/>
                <w:sz w:val="20"/>
                <w:szCs w:val="20"/>
              </w:rPr>
              <w:t xml:space="preserve"> : </w:t>
            </w:r>
            <w:r w:rsidR="00E67283" w:rsidRPr="00E67283">
              <w:rPr>
                <w:rFonts w:eastAsia="Batang"/>
                <w:b/>
                <w:i/>
                <w:iCs/>
                <w:color w:val="auto"/>
                <w:sz w:val="20"/>
                <w:szCs w:val="20"/>
              </w:rPr>
              <w:t>FRANCAIS</w:t>
            </w:r>
          </w:p>
          <w:p w:rsidR="008A2ED5" w:rsidRPr="00E67283" w:rsidRDefault="00E67283" w:rsidP="0008194D">
            <w:pPr>
              <w:ind w:left="113" w:right="23"/>
              <w:rPr>
                <w:rFonts w:eastAsia="Batang"/>
                <w:b/>
                <w:color w:val="auto"/>
                <w:spacing w:val="-20"/>
                <w:sz w:val="20"/>
                <w:szCs w:val="20"/>
              </w:rPr>
            </w:pPr>
            <w:r>
              <w:rPr>
                <w:rFonts w:eastAsia="Batang"/>
                <w:b/>
                <w:color w:val="auto"/>
                <w:sz w:val="20"/>
                <w:szCs w:val="20"/>
              </w:rPr>
              <w:t>CHARGÉE</w:t>
            </w:r>
            <w:r w:rsidR="008A2ED5" w:rsidRPr="00E67283">
              <w:rPr>
                <w:rFonts w:eastAsia="Batang"/>
                <w:b/>
                <w:color w:val="auto"/>
                <w:sz w:val="20"/>
                <w:szCs w:val="20"/>
              </w:rPr>
              <w:t xml:space="preserve"> DE COURS</w:t>
            </w:r>
            <w:r>
              <w:rPr>
                <w:rFonts w:eastAsia="Batang"/>
                <w:b/>
                <w:color w:val="auto"/>
                <w:sz w:val="20"/>
                <w:szCs w:val="20"/>
              </w:rPr>
              <w:t xml:space="preserve"> : </w:t>
            </w:r>
            <w:r w:rsidRPr="00E67283">
              <w:rPr>
                <w:rFonts w:eastAsia="Batang"/>
                <w:b/>
                <w:i/>
                <w:iCs/>
                <w:color w:val="auto"/>
                <w:sz w:val="20"/>
                <w:szCs w:val="20"/>
              </w:rPr>
              <w:t>M</w:t>
            </w:r>
            <w:r w:rsidRPr="00E959FA">
              <w:rPr>
                <w:rFonts w:eastAsia="Batang"/>
                <w:b/>
                <w:i/>
                <w:iCs/>
                <w:color w:val="auto"/>
                <w:sz w:val="20"/>
                <w:szCs w:val="20"/>
                <w:vertAlign w:val="superscript"/>
              </w:rPr>
              <w:t>me</w:t>
            </w:r>
            <w:r w:rsidRPr="00E67283">
              <w:rPr>
                <w:rFonts w:eastAsia="Batang"/>
                <w:b/>
                <w:i/>
                <w:iCs/>
                <w:color w:val="auto"/>
                <w:sz w:val="20"/>
                <w:szCs w:val="20"/>
              </w:rPr>
              <w:t>. Imen MAROK-GUASMI</w:t>
            </w:r>
          </w:p>
          <w:p w:rsidR="00213104" w:rsidRPr="00E67283" w:rsidRDefault="00213104" w:rsidP="0008194D">
            <w:pPr>
              <w:pStyle w:val="Titre1"/>
              <w:spacing w:before="0"/>
              <w:ind w:left="113"/>
              <w:rPr>
                <w:rFonts w:ascii="Times New Roman" w:hAnsi="Times New Roman" w:cs="Times New Roman"/>
                <w:spacing w:val="0"/>
                <w:szCs w:val="20"/>
                <w:highlight w:val="lightGray"/>
              </w:rPr>
            </w:pPr>
          </w:p>
          <w:p w:rsidR="008A2ED5" w:rsidRPr="00E67283" w:rsidRDefault="008A2ED5" w:rsidP="0008194D">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OBJECTIF</w:t>
            </w:r>
            <w:r w:rsidR="00213104" w:rsidRPr="00E67283">
              <w:rPr>
                <w:rFonts w:ascii="Times New Roman" w:hAnsi="Times New Roman" w:cs="Times New Roman"/>
                <w:spacing w:val="0"/>
                <w:szCs w:val="20"/>
                <w:highlight w:val="lightGray"/>
              </w:rPr>
              <w:t xml:space="preserve"> GENERAL</w:t>
            </w:r>
            <w:r w:rsidRPr="00E67283">
              <w:rPr>
                <w:rFonts w:ascii="Times New Roman" w:hAnsi="Times New Roman" w:cs="Times New Roman"/>
                <w:spacing w:val="0"/>
                <w:szCs w:val="20"/>
                <w:highlight w:val="lightGray"/>
              </w:rPr>
              <w:t xml:space="preserve"> DU COURS</w:t>
            </w:r>
            <w:r w:rsidR="00286FF1" w:rsidRPr="00E67283">
              <w:rPr>
                <w:rFonts w:ascii="Times New Roman" w:hAnsi="Times New Roman" w:cs="Times New Roman"/>
                <w:spacing w:val="0"/>
                <w:szCs w:val="20"/>
              </w:rPr>
              <w:t>*</w:t>
            </w:r>
          </w:p>
          <w:p w:rsidR="008A6E42" w:rsidRPr="008A6E42" w:rsidRDefault="008A6E42" w:rsidP="008A6E42">
            <w:pPr>
              <w:ind w:left="142" w:right="119" w:firstLine="142"/>
              <w:jc w:val="both"/>
              <w:rPr>
                <w:color w:val="auto"/>
                <w:sz w:val="20"/>
                <w:szCs w:val="20"/>
              </w:rPr>
            </w:pPr>
            <w:r>
              <w:rPr>
                <w:color w:val="auto"/>
                <w:sz w:val="20"/>
                <w:szCs w:val="20"/>
                <w:shd w:val="clear" w:color="auto" w:fill="FFFFFF"/>
              </w:rPr>
              <w:t>C</w:t>
            </w:r>
            <w:r w:rsidR="00B97555">
              <w:rPr>
                <w:color w:val="auto"/>
                <w:sz w:val="20"/>
                <w:szCs w:val="20"/>
                <w:shd w:val="clear" w:color="auto" w:fill="FFFFFF"/>
              </w:rPr>
              <w:t>e cours</w:t>
            </w:r>
            <w:r>
              <w:rPr>
                <w:color w:val="auto"/>
                <w:sz w:val="20"/>
                <w:szCs w:val="20"/>
                <w:shd w:val="clear" w:color="auto" w:fill="FFFFFF"/>
              </w:rPr>
              <w:t xml:space="preserve"> vise à acquérir des connaissances en </w:t>
            </w:r>
            <w:r w:rsidR="00B97555" w:rsidRPr="00B97555">
              <w:rPr>
                <w:color w:val="auto"/>
                <w:sz w:val="20"/>
                <w:szCs w:val="20"/>
                <w:shd w:val="clear" w:color="auto" w:fill="FFFFFF"/>
              </w:rPr>
              <w:t xml:space="preserve">études hydrologiques </w:t>
            </w:r>
            <w:r>
              <w:rPr>
                <w:color w:val="auto"/>
                <w:sz w:val="20"/>
                <w:szCs w:val="20"/>
                <w:shd w:val="clear" w:color="auto" w:fill="FFFFFF"/>
              </w:rPr>
              <w:t>pour</w:t>
            </w:r>
            <w:r w:rsidR="00B97555" w:rsidRPr="00B97555">
              <w:rPr>
                <w:color w:val="auto"/>
                <w:sz w:val="20"/>
                <w:szCs w:val="20"/>
                <w:shd w:val="clear" w:color="auto" w:fill="FFFFFF"/>
              </w:rPr>
              <w:t xml:space="preserve"> la protection urbaine contre les inondations</w:t>
            </w:r>
            <w:r>
              <w:rPr>
                <w:color w:val="auto"/>
                <w:sz w:val="20"/>
                <w:szCs w:val="20"/>
                <w:shd w:val="clear" w:color="auto" w:fill="FFFFFF"/>
              </w:rPr>
              <w:t xml:space="preserve">, en comprenant leurs </w:t>
            </w:r>
            <w:r w:rsidR="00B97555" w:rsidRPr="00B97555">
              <w:rPr>
                <w:color w:val="auto"/>
                <w:sz w:val="20"/>
                <w:szCs w:val="20"/>
                <w:shd w:val="clear" w:color="auto" w:fill="FFFFFF"/>
              </w:rPr>
              <w:t>origine</w:t>
            </w:r>
            <w:r>
              <w:rPr>
                <w:color w:val="auto"/>
                <w:sz w:val="20"/>
                <w:szCs w:val="20"/>
                <w:shd w:val="clear" w:color="auto" w:fill="FFFFFF"/>
              </w:rPr>
              <w:t xml:space="preserve">s, en évaluant les risques et en concevant des </w:t>
            </w:r>
            <w:r w:rsidRPr="008A6E42">
              <w:rPr>
                <w:color w:val="auto"/>
                <w:sz w:val="20"/>
                <w:szCs w:val="20"/>
                <w:shd w:val="clear" w:color="auto" w:fill="FFFFFF"/>
              </w:rPr>
              <w:t>solutions adaptées comme les systèmes de gestion des eaux pluviales. Les apprenants développeront des stratégies d'atténuation des impacts, telles que la réduction des surfaces imperméables et la protection des zones inondables, pour une meilleure gestion des risques et la préservation des ressources en eau</w:t>
            </w:r>
          </w:p>
          <w:p w:rsidR="008C5E4F" w:rsidRPr="00E67283" w:rsidRDefault="008C5E4F" w:rsidP="0008194D">
            <w:pPr>
              <w:rPr>
                <w:color w:val="auto"/>
                <w:sz w:val="20"/>
                <w:szCs w:val="20"/>
              </w:rPr>
            </w:pPr>
          </w:p>
          <w:p w:rsidR="00213104" w:rsidRPr="00E67283" w:rsidRDefault="00213104" w:rsidP="0008194D">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OBJECTIFS D’APPRENTISSAGE</w:t>
            </w:r>
            <w:r w:rsidR="00286FF1" w:rsidRPr="00E67283">
              <w:rPr>
                <w:rFonts w:ascii="Times New Roman" w:hAnsi="Times New Roman" w:cs="Times New Roman"/>
                <w:spacing w:val="0"/>
                <w:szCs w:val="20"/>
              </w:rPr>
              <w:t>*</w:t>
            </w:r>
          </w:p>
          <w:p w:rsidR="008C5E4F" w:rsidRPr="008C5E4F" w:rsidRDefault="008C5E4F" w:rsidP="00005D28">
            <w:pPr>
              <w:ind w:left="142" w:right="119" w:firstLine="142"/>
              <w:jc w:val="both"/>
              <w:rPr>
                <w:color w:val="auto"/>
                <w:sz w:val="20"/>
                <w:szCs w:val="20"/>
              </w:rPr>
            </w:pPr>
            <w:r>
              <w:rPr>
                <w:color w:val="auto"/>
                <w:sz w:val="20"/>
                <w:szCs w:val="20"/>
              </w:rPr>
              <w:t>L</w:t>
            </w:r>
            <w:r w:rsidRPr="008C5E4F">
              <w:rPr>
                <w:color w:val="auto"/>
                <w:sz w:val="20"/>
                <w:szCs w:val="20"/>
              </w:rPr>
              <w:t>es connaissances acquises lors de ce cours permettent au futur cadre une bonne maitrise de</w:t>
            </w:r>
            <w:r w:rsidR="00005D28">
              <w:rPr>
                <w:color w:val="auto"/>
                <w:sz w:val="20"/>
                <w:szCs w:val="20"/>
              </w:rPr>
              <w:t>s stratégies de protection contre les crues et les inondations</w:t>
            </w:r>
            <w:r w:rsidRPr="008C5E4F">
              <w:rPr>
                <w:color w:val="auto"/>
                <w:sz w:val="20"/>
                <w:szCs w:val="20"/>
              </w:rPr>
              <w:t>.</w:t>
            </w:r>
          </w:p>
          <w:p w:rsidR="00192B98" w:rsidRPr="00E67283" w:rsidRDefault="00192B98" w:rsidP="008C5E4F">
            <w:pPr>
              <w:pStyle w:val="Titre1"/>
              <w:spacing w:before="0"/>
              <w:rPr>
                <w:rFonts w:ascii="Times New Roman" w:hAnsi="Times New Roman" w:cs="Times New Roman"/>
                <w:spacing w:val="0"/>
                <w:szCs w:val="20"/>
                <w:highlight w:val="lightGray"/>
              </w:rPr>
            </w:pPr>
          </w:p>
          <w:p w:rsidR="00192B98" w:rsidRPr="00E67283" w:rsidRDefault="00192B98" w:rsidP="0008194D">
            <w:pPr>
              <w:pStyle w:val="Titre1"/>
              <w:spacing w:before="0"/>
              <w:ind w:left="113"/>
              <w:rPr>
                <w:rFonts w:ascii="Times New Roman" w:hAnsi="Times New Roman" w:cs="Times New Roman"/>
                <w:smallCaps/>
                <w:szCs w:val="20"/>
              </w:rPr>
            </w:pPr>
            <w:r w:rsidRPr="00E67283">
              <w:rPr>
                <w:rFonts w:ascii="Times New Roman" w:hAnsi="Times New Roman" w:cs="Times New Roman"/>
                <w:spacing w:val="0"/>
                <w:szCs w:val="20"/>
                <w:highlight w:val="lightGray"/>
              </w:rPr>
              <w:t>DESCRIPTIF ET STRUCTURE</w:t>
            </w:r>
          </w:p>
          <w:p w:rsidR="0008194D" w:rsidRDefault="0008194D" w:rsidP="00B733B4">
            <w:pPr>
              <w:ind w:left="142"/>
              <w:rPr>
                <w:color w:val="auto"/>
                <w:sz w:val="20"/>
                <w:szCs w:val="20"/>
              </w:rPr>
            </w:pPr>
            <w:r>
              <w:rPr>
                <w:color w:val="auto"/>
                <w:sz w:val="20"/>
                <w:szCs w:val="20"/>
              </w:rPr>
              <w:t>Programme d</w:t>
            </w:r>
            <w:r w:rsidR="00B733B4">
              <w:rPr>
                <w:color w:val="auto"/>
                <w:sz w:val="20"/>
                <w:szCs w:val="20"/>
              </w:rPr>
              <w:t>e la matière</w:t>
            </w:r>
            <w:r>
              <w:rPr>
                <w:color w:val="auto"/>
                <w:sz w:val="20"/>
                <w:szCs w:val="20"/>
              </w:rPr>
              <w:t> :</w:t>
            </w:r>
          </w:p>
          <w:p w:rsidR="00E01DEA" w:rsidRPr="00E01DEA" w:rsidRDefault="0008194D" w:rsidP="00E01DEA">
            <w:pPr>
              <w:ind w:left="142"/>
              <w:jc w:val="both"/>
              <w:rPr>
                <w:color w:val="auto"/>
                <w:sz w:val="20"/>
                <w:szCs w:val="20"/>
              </w:rPr>
            </w:pPr>
            <w:r>
              <w:rPr>
                <w:color w:val="auto"/>
                <w:sz w:val="20"/>
                <w:szCs w:val="20"/>
              </w:rPr>
              <w:t xml:space="preserve">- </w:t>
            </w:r>
            <w:r w:rsidRPr="0008194D">
              <w:rPr>
                <w:b/>
                <w:bCs/>
                <w:color w:val="auto"/>
                <w:sz w:val="20"/>
                <w:szCs w:val="20"/>
              </w:rPr>
              <w:t>C</w:t>
            </w:r>
            <w:r w:rsidR="00E01DEA">
              <w:rPr>
                <w:b/>
                <w:bCs/>
                <w:color w:val="auto"/>
                <w:sz w:val="20"/>
                <w:szCs w:val="20"/>
              </w:rPr>
              <w:t>hapitre</w:t>
            </w:r>
            <w:r w:rsidRPr="0008194D">
              <w:rPr>
                <w:b/>
                <w:bCs/>
                <w:color w:val="auto"/>
                <w:sz w:val="20"/>
                <w:szCs w:val="20"/>
              </w:rPr>
              <w:t xml:space="preserve"> I : </w:t>
            </w:r>
            <w:r w:rsidR="00E01DEA">
              <w:rPr>
                <w:color w:val="auto"/>
                <w:sz w:val="20"/>
                <w:szCs w:val="20"/>
              </w:rPr>
              <w:t xml:space="preserve">Rappels fondamentaux sur l’hydrologie de base </w:t>
            </w:r>
            <w:r w:rsidR="00E01DEA" w:rsidRPr="00E01DEA">
              <w:rPr>
                <w:b/>
                <w:bCs/>
                <w:color w:val="auto"/>
                <w:sz w:val="20"/>
                <w:szCs w:val="20"/>
              </w:rPr>
              <w:t>(1 semaine),</w:t>
            </w:r>
          </w:p>
          <w:p w:rsidR="008C5E4F" w:rsidRPr="00E01DEA" w:rsidRDefault="0008194D" w:rsidP="00E01DEA">
            <w:pPr>
              <w:ind w:left="142" w:right="119"/>
              <w:jc w:val="both"/>
              <w:rPr>
                <w:b/>
                <w:bCs/>
                <w:color w:val="auto"/>
                <w:sz w:val="20"/>
                <w:szCs w:val="20"/>
              </w:rPr>
            </w:pPr>
            <w:r>
              <w:rPr>
                <w:color w:val="auto"/>
                <w:sz w:val="20"/>
                <w:szCs w:val="20"/>
              </w:rPr>
              <w:t xml:space="preserve">- </w:t>
            </w:r>
            <w:r w:rsidRPr="0008194D">
              <w:rPr>
                <w:b/>
                <w:bCs/>
                <w:color w:val="auto"/>
                <w:sz w:val="20"/>
                <w:szCs w:val="20"/>
              </w:rPr>
              <w:t>C</w:t>
            </w:r>
            <w:r w:rsidR="00E01DEA">
              <w:rPr>
                <w:b/>
                <w:bCs/>
                <w:color w:val="auto"/>
                <w:sz w:val="20"/>
                <w:szCs w:val="20"/>
              </w:rPr>
              <w:t>hapitre</w:t>
            </w:r>
            <w:r w:rsidRPr="0008194D">
              <w:rPr>
                <w:b/>
                <w:bCs/>
                <w:color w:val="auto"/>
                <w:sz w:val="20"/>
                <w:szCs w:val="20"/>
              </w:rPr>
              <w:t xml:space="preserve"> I</w:t>
            </w:r>
            <w:r>
              <w:rPr>
                <w:b/>
                <w:bCs/>
                <w:color w:val="auto"/>
                <w:sz w:val="20"/>
                <w:szCs w:val="20"/>
              </w:rPr>
              <w:t>I</w:t>
            </w:r>
            <w:r w:rsidRPr="0008194D">
              <w:rPr>
                <w:b/>
                <w:bCs/>
                <w:color w:val="auto"/>
                <w:sz w:val="20"/>
                <w:szCs w:val="20"/>
              </w:rPr>
              <w:t> :</w:t>
            </w:r>
            <w:r w:rsidRPr="00E01DEA">
              <w:rPr>
                <w:color w:val="auto"/>
                <w:sz w:val="20"/>
                <w:szCs w:val="20"/>
              </w:rPr>
              <w:t xml:space="preserve"> </w:t>
            </w:r>
            <w:r w:rsidR="00E01DEA">
              <w:rPr>
                <w:color w:val="auto"/>
                <w:sz w:val="20"/>
                <w:szCs w:val="20"/>
              </w:rPr>
              <w:t xml:space="preserve">Présentation et analyse des données </w:t>
            </w:r>
            <w:r w:rsidR="00E01DEA">
              <w:rPr>
                <w:b/>
                <w:bCs/>
                <w:color w:val="auto"/>
                <w:sz w:val="20"/>
                <w:szCs w:val="20"/>
              </w:rPr>
              <w:t>(2 semaine),</w:t>
            </w:r>
          </w:p>
          <w:p w:rsidR="00B733B4" w:rsidRDefault="00B733B4" w:rsidP="00E01DEA">
            <w:pPr>
              <w:ind w:left="142"/>
              <w:rPr>
                <w:b/>
                <w:bCs/>
                <w:color w:val="auto"/>
                <w:sz w:val="20"/>
                <w:szCs w:val="20"/>
              </w:rPr>
            </w:pPr>
            <w:r>
              <w:rPr>
                <w:color w:val="auto"/>
                <w:sz w:val="20"/>
                <w:szCs w:val="20"/>
              </w:rPr>
              <w:t xml:space="preserve">- </w:t>
            </w:r>
            <w:r w:rsidRPr="0008194D">
              <w:rPr>
                <w:b/>
                <w:bCs/>
                <w:color w:val="auto"/>
                <w:sz w:val="20"/>
                <w:szCs w:val="20"/>
              </w:rPr>
              <w:t>C</w:t>
            </w:r>
            <w:r w:rsidR="00E01DEA">
              <w:rPr>
                <w:b/>
                <w:bCs/>
                <w:color w:val="auto"/>
                <w:sz w:val="20"/>
                <w:szCs w:val="20"/>
              </w:rPr>
              <w:t>hapitre</w:t>
            </w:r>
            <w:r w:rsidRPr="0008194D">
              <w:rPr>
                <w:b/>
                <w:bCs/>
                <w:color w:val="auto"/>
                <w:sz w:val="20"/>
                <w:szCs w:val="20"/>
              </w:rPr>
              <w:t xml:space="preserve"> I</w:t>
            </w:r>
            <w:r>
              <w:rPr>
                <w:b/>
                <w:bCs/>
                <w:color w:val="auto"/>
                <w:sz w:val="20"/>
                <w:szCs w:val="20"/>
              </w:rPr>
              <w:t>II</w:t>
            </w:r>
            <w:r w:rsidRPr="0008194D">
              <w:rPr>
                <w:b/>
                <w:bCs/>
                <w:color w:val="auto"/>
                <w:sz w:val="20"/>
                <w:szCs w:val="20"/>
              </w:rPr>
              <w:t xml:space="preserve"> : </w:t>
            </w:r>
            <w:r w:rsidR="00E01DEA">
              <w:rPr>
                <w:color w:val="auto"/>
                <w:sz w:val="20"/>
                <w:szCs w:val="20"/>
              </w:rPr>
              <w:t xml:space="preserve">Etude des séries de précipitations </w:t>
            </w:r>
            <w:r w:rsidR="00E01DEA">
              <w:rPr>
                <w:b/>
                <w:bCs/>
                <w:color w:val="auto"/>
                <w:sz w:val="20"/>
                <w:szCs w:val="20"/>
              </w:rPr>
              <w:t>(2 semaine),</w:t>
            </w:r>
          </w:p>
          <w:p w:rsidR="00E01DEA" w:rsidRDefault="00E01DEA" w:rsidP="00E01DEA">
            <w:pPr>
              <w:ind w:left="142"/>
              <w:rPr>
                <w:b/>
                <w:bCs/>
                <w:color w:val="auto"/>
                <w:sz w:val="20"/>
                <w:szCs w:val="20"/>
              </w:rPr>
            </w:pPr>
            <w:r>
              <w:rPr>
                <w:b/>
                <w:bCs/>
                <w:color w:val="auto"/>
                <w:sz w:val="20"/>
                <w:szCs w:val="20"/>
              </w:rPr>
              <w:t xml:space="preserve">- Chapitre IV : </w:t>
            </w:r>
            <w:r>
              <w:rPr>
                <w:color w:val="auto"/>
                <w:sz w:val="20"/>
                <w:szCs w:val="20"/>
              </w:rPr>
              <w:t xml:space="preserve">Etude des séries des débits de crues </w:t>
            </w:r>
            <w:r>
              <w:rPr>
                <w:b/>
                <w:bCs/>
                <w:color w:val="auto"/>
                <w:sz w:val="20"/>
                <w:szCs w:val="20"/>
              </w:rPr>
              <w:t>(2 semaine),</w:t>
            </w:r>
          </w:p>
          <w:p w:rsidR="00221ABC" w:rsidRDefault="00E01DEA" w:rsidP="00221ABC">
            <w:pPr>
              <w:ind w:left="142"/>
              <w:rPr>
                <w:b/>
                <w:bCs/>
                <w:color w:val="auto"/>
                <w:sz w:val="20"/>
                <w:szCs w:val="20"/>
              </w:rPr>
            </w:pPr>
            <w:r>
              <w:rPr>
                <w:b/>
                <w:bCs/>
                <w:color w:val="auto"/>
                <w:sz w:val="20"/>
                <w:szCs w:val="20"/>
              </w:rPr>
              <w:t xml:space="preserve">- Chapitre V : </w:t>
            </w:r>
            <w:r>
              <w:rPr>
                <w:color w:val="auto"/>
                <w:sz w:val="20"/>
                <w:szCs w:val="20"/>
              </w:rPr>
              <w:t>Solutions de protection</w:t>
            </w:r>
            <w:r w:rsidR="00221ABC">
              <w:rPr>
                <w:color w:val="auto"/>
                <w:sz w:val="20"/>
                <w:szCs w:val="20"/>
              </w:rPr>
              <w:t xml:space="preserve"> et études de variantes </w:t>
            </w:r>
            <w:r w:rsidR="00221ABC">
              <w:rPr>
                <w:b/>
                <w:bCs/>
                <w:color w:val="auto"/>
                <w:sz w:val="20"/>
                <w:szCs w:val="20"/>
              </w:rPr>
              <w:t>(2 semaine),</w:t>
            </w:r>
          </w:p>
          <w:p w:rsidR="00E01DEA" w:rsidRDefault="00221ABC" w:rsidP="00E01DEA">
            <w:pPr>
              <w:ind w:left="142"/>
              <w:rPr>
                <w:b/>
                <w:bCs/>
                <w:color w:val="auto"/>
                <w:sz w:val="20"/>
                <w:szCs w:val="20"/>
              </w:rPr>
            </w:pPr>
            <w:r w:rsidRPr="00221ABC">
              <w:rPr>
                <w:b/>
                <w:bCs/>
                <w:color w:val="auto"/>
                <w:sz w:val="20"/>
                <w:szCs w:val="20"/>
              </w:rPr>
              <w:t>- Chapitre VI</w:t>
            </w:r>
            <w:r>
              <w:rPr>
                <w:color w:val="auto"/>
                <w:sz w:val="20"/>
                <w:szCs w:val="20"/>
              </w:rPr>
              <w:t xml:space="preserve"> : Analyse des crues, typologie des crues, recalibrage des cours d’eaux </w:t>
            </w:r>
            <w:r>
              <w:rPr>
                <w:b/>
                <w:bCs/>
                <w:color w:val="auto"/>
                <w:sz w:val="20"/>
                <w:szCs w:val="20"/>
              </w:rPr>
              <w:t>(2 semaines),</w:t>
            </w:r>
          </w:p>
          <w:p w:rsidR="00221ABC" w:rsidRDefault="00221ABC" w:rsidP="00E01DEA">
            <w:pPr>
              <w:ind w:left="142"/>
              <w:rPr>
                <w:b/>
                <w:bCs/>
                <w:color w:val="auto"/>
                <w:sz w:val="20"/>
                <w:szCs w:val="20"/>
              </w:rPr>
            </w:pPr>
            <w:r>
              <w:rPr>
                <w:b/>
                <w:bCs/>
                <w:color w:val="auto"/>
                <w:sz w:val="20"/>
                <w:szCs w:val="20"/>
              </w:rPr>
              <w:t xml:space="preserve">- Chapitre VII : </w:t>
            </w:r>
            <w:r>
              <w:rPr>
                <w:color w:val="auto"/>
                <w:sz w:val="20"/>
                <w:szCs w:val="20"/>
              </w:rPr>
              <w:t xml:space="preserve">Les inondations dans les zones urbaines </w:t>
            </w:r>
            <w:r>
              <w:rPr>
                <w:b/>
                <w:bCs/>
                <w:color w:val="auto"/>
                <w:sz w:val="20"/>
                <w:szCs w:val="20"/>
              </w:rPr>
              <w:t>(2 semaines),</w:t>
            </w:r>
          </w:p>
          <w:p w:rsidR="00221ABC" w:rsidRPr="00221ABC" w:rsidRDefault="00221ABC" w:rsidP="00E01DEA">
            <w:pPr>
              <w:ind w:left="142"/>
              <w:rPr>
                <w:b/>
                <w:bCs/>
                <w:color w:val="auto"/>
                <w:sz w:val="20"/>
                <w:szCs w:val="20"/>
              </w:rPr>
            </w:pPr>
            <w:r>
              <w:rPr>
                <w:b/>
                <w:bCs/>
                <w:color w:val="auto"/>
                <w:sz w:val="20"/>
                <w:szCs w:val="20"/>
              </w:rPr>
              <w:t xml:space="preserve">- Chapitre VIII : </w:t>
            </w:r>
            <w:r>
              <w:rPr>
                <w:color w:val="auto"/>
                <w:sz w:val="20"/>
                <w:szCs w:val="20"/>
              </w:rPr>
              <w:t xml:space="preserve">Gestion et exploitation des ouvrages de protection </w:t>
            </w:r>
            <w:r>
              <w:rPr>
                <w:b/>
                <w:bCs/>
                <w:color w:val="auto"/>
                <w:sz w:val="20"/>
                <w:szCs w:val="20"/>
              </w:rPr>
              <w:t>(2 semaines)</w:t>
            </w:r>
          </w:p>
          <w:p w:rsidR="00E01DEA" w:rsidRPr="00E01DEA" w:rsidRDefault="00E01DEA" w:rsidP="00E01DEA">
            <w:pPr>
              <w:ind w:left="142"/>
              <w:rPr>
                <w:color w:val="auto"/>
                <w:sz w:val="20"/>
                <w:szCs w:val="20"/>
              </w:rPr>
            </w:pPr>
          </w:p>
          <w:p w:rsidR="00B733B4" w:rsidRPr="0008194D" w:rsidRDefault="00B733B4" w:rsidP="00B733B4">
            <w:pPr>
              <w:rPr>
                <w:color w:val="auto"/>
                <w:sz w:val="20"/>
                <w:szCs w:val="20"/>
                <w:highlight w:val="lightGray"/>
              </w:rPr>
            </w:pPr>
          </w:p>
          <w:p w:rsidR="00B733B4" w:rsidRPr="00E67283" w:rsidRDefault="00B733B4" w:rsidP="00B733B4">
            <w:pPr>
              <w:pStyle w:val="Titre1"/>
              <w:spacing w:before="0"/>
              <w:ind w:left="113"/>
              <w:rPr>
                <w:rFonts w:ascii="Times New Roman" w:hAnsi="Times New Roman" w:cs="Times New Roman"/>
                <w:smallCaps/>
                <w:szCs w:val="20"/>
              </w:rPr>
            </w:pPr>
            <w:r w:rsidRPr="00E67283">
              <w:rPr>
                <w:rFonts w:ascii="Times New Roman" w:hAnsi="Times New Roman" w:cs="Times New Roman"/>
                <w:spacing w:val="0"/>
                <w:szCs w:val="20"/>
                <w:highlight w:val="lightGray"/>
              </w:rPr>
              <w:t>MATERIEL DE COURS</w:t>
            </w:r>
          </w:p>
          <w:p w:rsidR="008A2ED5" w:rsidRPr="00676773" w:rsidRDefault="00B733B4" w:rsidP="00676773">
            <w:pPr>
              <w:ind w:left="142"/>
              <w:rPr>
                <w:color w:val="auto"/>
                <w:sz w:val="20"/>
                <w:szCs w:val="20"/>
              </w:rPr>
            </w:pPr>
            <w:r>
              <w:rPr>
                <w:color w:val="auto"/>
                <w:sz w:val="20"/>
                <w:szCs w:val="20"/>
              </w:rPr>
              <w:t>P</w:t>
            </w:r>
            <w:r w:rsidRPr="00E67283">
              <w:rPr>
                <w:color w:val="auto"/>
                <w:sz w:val="20"/>
                <w:szCs w:val="20"/>
              </w:rPr>
              <w:t>olycopié.</w:t>
            </w:r>
          </w:p>
        </w:tc>
        <w:tc>
          <w:tcPr>
            <w:tcW w:w="7630" w:type="dxa"/>
          </w:tcPr>
          <w:p w:rsidR="00676773" w:rsidRPr="00E67283" w:rsidRDefault="00676773" w:rsidP="00676773">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PRE-REQUIS</w:t>
            </w:r>
          </w:p>
          <w:p w:rsidR="00676773" w:rsidRPr="008C5E4F" w:rsidRDefault="00676773" w:rsidP="00221ABC">
            <w:pPr>
              <w:ind w:right="94" w:firstLine="284"/>
              <w:jc w:val="both"/>
              <w:rPr>
                <w:color w:val="auto"/>
                <w:sz w:val="20"/>
                <w:szCs w:val="20"/>
              </w:rPr>
            </w:pPr>
            <w:r w:rsidRPr="008C5E4F">
              <w:rPr>
                <w:color w:val="auto"/>
                <w:sz w:val="20"/>
                <w:szCs w:val="20"/>
              </w:rPr>
              <w:t>L</w:t>
            </w:r>
            <w:r>
              <w:rPr>
                <w:color w:val="auto"/>
                <w:sz w:val="20"/>
                <w:szCs w:val="20"/>
              </w:rPr>
              <w:t>’étudiant doit avoir d</w:t>
            </w:r>
            <w:r w:rsidRPr="008C5E4F">
              <w:rPr>
                <w:color w:val="auto"/>
                <w:sz w:val="20"/>
                <w:szCs w:val="20"/>
              </w:rPr>
              <w:t xml:space="preserve">es bases </w:t>
            </w:r>
            <w:r>
              <w:rPr>
                <w:color w:val="auto"/>
                <w:sz w:val="20"/>
                <w:szCs w:val="20"/>
              </w:rPr>
              <w:t>pré-requis sur</w:t>
            </w:r>
            <w:r w:rsidRPr="008C5E4F">
              <w:rPr>
                <w:color w:val="auto"/>
                <w:sz w:val="20"/>
                <w:szCs w:val="20"/>
              </w:rPr>
              <w:t xml:space="preserve"> l’hydrologie </w:t>
            </w:r>
            <w:r w:rsidR="00221ABC">
              <w:rPr>
                <w:color w:val="auto"/>
                <w:sz w:val="20"/>
                <w:szCs w:val="20"/>
              </w:rPr>
              <w:t xml:space="preserve">et l’hydraulique générale </w:t>
            </w:r>
            <w:r w:rsidRPr="008C5E4F">
              <w:rPr>
                <w:color w:val="auto"/>
                <w:sz w:val="20"/>
                <w:szCs w:val="20"/>
              </w:rPr>
              <w:t>au cours de la licence</w:t>
            </w:r>
            <w:r w:rsidR="00221ABC">
              <w:rPr>
                <w:color w:val="auto"/>
                <w:sz w:val="20"/>
                <w:szCs w:val="20"/>
              </w:rPr>
              <w:t>.</w:t>
            </w:r>
          </w:p>
          <w:p w:rsidR="00676773" w:rsidRPr="0008194D" w:rsidRDefault="00676773" w:rsidP="00676773">
            <w:pPr>
              <w:rPr>
                <w:color w:val="auto"/>
                <w:sz w:val="20"/>
                <w:szCs w:val="20"/>
              </w:rPr>
            </w:pPr>
          </w:p>
          <w:p w:rsidR="00676773" w:rsidRPr="00E67283" w:rsidRDefault="00676773" w:rsidP="00676773">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RESSOURCES BIBLIOGRAPHIQUES</w:t>
            </w:r>
            <w:r w:rsidRPr="00E67283">
              <w:rPr>
                <w:rFonts w:ascii="Times New Roman" w:hAnsi="Times New Roman" w:cs="Times New Roman"/>
                <w:spacing w:val="0"/>
                <w:szCs w:val="20"/>
              </w:rPr>
              <w:t>*</w:t>
            </w:r>
          </w:p>
          <w:p w:rsidR="00221ABC" w:rsidRDefault="00221ABC" w:rsidP="00221ABC">
            <w:pPr>
              <w:pStyle w:val="Paragraphedeliste"/>
              <w:numPr>
                <w:ilvl w:val="0"/>
                <w:numId w:val="26"/>
              </w:numPr>
              <w:tabs>
                <w:tab w:val="clear" w:pos="644"/>
                <w:tab w:val="left" w:pos="450"/>
              </w:tabs>
              <w:spacing w:line="276" w:lineRule="auto"/>
              <w:ind w:left="308" w:hanging="24"/>
              <w:jc w:val="both"/>
              <w:rPr>
                <w:bCs/>
                <w:i/>
                <w:iCs/>
                <w:color w:val="auto"/>
                <w:sz w:val="20"/>
                <w:szCs w:val="20"/>
              </w:rPr>
            </w:pPr>
            <w:r w:rsidRPr="00221ABC">
              <w:rPr>
                <w:bCs/>
                <w:i/>
                <w:iCs/>
                <w:color w:val="auto"/>
                <w:sz w:val="20"/>
                <w:szCs w:val="20"/>
              </w:rPr>
              <w:t>Coste. C</w:t>
            </w:r>
            <w:r>
              <w:rPr>
                <w:bCs/>
                <w:i/>
                <w:iCs/>
                <w:color w:val="auto"/>
                <w:sz w:val="20"/>
                <w:szCs w:val="20"/>
              </w:rPr>
              <w:t>., &amp;</w:t>
            </w:r>
            <w:r w:rsidRPr="00221ABC">
              <w:rPr>
                <w:bCs/>
                <w:i/>
                <w:iCs/>
                <w:color w:val="auto"/>
                <w:sz w:val="20"/>
                <w:szCs w:val="20"/>
              </w:rPr>
              <w:t xml:space="preserve"> </w:t>
            </w:r>
            <w:r>
              <w:rPr>
                <w:bCs/>
                <w:i/>
                <w:iCs/>
                <w:color w:val="auto"/>
                <w:sz w:val="20"/>
                <w:szCs w:val="20"/>
              </w:rPr>
              <w:t>C</w:t>
            </w:r>
            <w:r w:rsidRPr="00221ABC">
              <w:rPr>
                <w:bCs/>
                <w:i/>
                <w:iCs/>
                <w:color w:val="auto"/>
                <w:sz w:val="20"/>
                <w:szCs w:val="20"/>
              </w:rPr>
              <w:t>oudet.</w:t>
            </w:r>
            <w:r>
              <w:rPr>
                <w:bCs/>
                <w:i/>
                <w:iCs/>
                <w:color w:val="auto"/>
                <w:sz w:val="20"/>
                <w:szCs w:val="20"/>
              </w:rPr>
              <w:t>M., (</w:t>
            </w:r>
            <w:r w:rsidRPr="00221ABC">
              <w:rPr>
                <w:bCs/>
                <w:i/>
                <w:iCs/>
                <w:color w:val="auto"/>
                <w:sz w:val="20"/>
                <w:szCs w:val="20"/>
              </w:rPr>
              <w:t>1988</w:t>
            </w:r>
            <w:r>
              <w:rPr>
                <w:bCs/>
                <w:i/>
                <w:iCs/>
                <w:color w:val="auto"/>
                <w:sz w:val="20"/>
                <w:szCs w:val="20"/>
              </w:rPr>
              <w:t>) : G</w:t>
            </w:r>
            <w:r w:rsidRPr="00221ABC">
              <w:rPr>
                <w:bCs/>
                <w:i/>
                <w:iCs/>
                <w:color w:val="auto"/>
                <w:sz w:val="20"/>
                <w:szCs w:val="20"/>
              </w:rPr>
              <w:t>uide de l’assainissement en milieu urbain et rural</w:t>
            </w:r>
            <w:r>
              <w:rPr>
                <w:bCs/>
                <w:i/>
                <w:iCs/>
                <w:color w:val="auto"/>
                <w:sz w:val="20"/>
                <w:szCs w:val="20"/>
              </w:rPr>
              <w:t>.</w:t>
            </w:r>
            <w:r w:rsidRPr="00221ABC">
              <w:rPr>
                <w:bCs/>
                <w:i/>
                <w:iCs/>
                <w:color w:val="auto"/>
                <w:sz w:val="20"/>
                <w:szCs w:val="20"/>
              </w:rPr>
              <w:t xml:space="preserve"> </w:t>
            </w:r>
            <w:r>
              <w:rPr>
                <w:bCs/>
                <w:i/>
                <w:iCs/>
                <w:color w:val="auto"/>
                <w:sz w:val="20"/>
                <w:szCs w:val="20"/>
              </w:rPr>
              <w:t>E</w:t>
            </w:r>
            <w:r w:rsidRPr="00221ABC">
              <w:rPr>
                <w:bCs/>
                <w:i/>
                <w:iCs/>
                <w:color w:val="auto"/>
                <w:sz w:val="20"/>
                <w:szCs w:val="20"/>
              </w:rPr>
              <w:t>dition Eyrolles.</w:t>
            </w:r>
          </w:p>
          <w:p w:rsidR="00221ABC" w:rsidRDefault="00221ABC" w:rsidP="00221ABC">
            <w:pPr>
              <w:pStyle w:val="Paragraphedeliste"/>
              <w:numPr>
                <w:ilvl w:val="0"/>
                <w:numId w:val="26"/>
              </w:numPr>
              <w:tabs>
                <w:tab w:val="clear" w:pos="644"/>
                <w:tab w:val="left" w:pos="450"/>
              </w:tabs>
              <w:spacing w:line="276" w:lineRule="auto"/>
              <w:ind w:left="308" w:hanging="24"/>
              <w:jc w:val="both"/>
              <w:rPr>
                <w:bCs/>
                <w:i/>
                <w:iCs/>
                <w:color w:val="auto"/>
                <w:sz w:val="20"/>
                <w:szCs w:val="20"/>
              </w:rPr>
            </w:pPr>
            <w:r w:rsidRPr="00221ABC">
              <w:rPr>
                <w:bCs/>
                <w:i/>
                <w:iCs/>
                <w:color w:val="auto"/>
                <w:sz w:val="20"/>
                <w:szCs w:val="20"/>
              </w:rPr>
              <w:t>Valentin.</w:t>
            </w:r>
            <w:r>
              <w:rPr>
                <w:bCs/>
                <w:i/>
                <w:iCs/>
                <w:color w:val="auto"/>
                <w:sz w:val="20"/>
                <w:szCs w:val="20"/>
              </w:rPr>
              <w:t xml:space="preserve"> </w:t>
            </w:r>
            <w:r w:rsidRPr="00221ABC">
              <w:rPr>
                <w:bCs/>
                <w:i/>
                <w:iCs/>
                <w:color w:val="auto"/>
                <w:sz w:val="20"/>
                <w:szCs w:val="20"/>
              </w:rPr>
              <w:t>A</w:t>
            </w:r>
            <w:r>
              <w:rPr>
                <w:bCs/>
                <w:i/>
                <w:iCs/>
                <w:color w:val="auto"/>
                <w:sz w:val="20"/>
                <w:szCs w:val="20"/>
              </w:rPr>
              <w:t>.</w:t>
            </w:r>
            <w:r w:rsidRPr="00221ABC">
              <w:rPr>
                <w:bCs/>
                <w:i/>
                <w:iCs/>
                <w:color w:val="auto"/>
                <w:sz w:val="20"/>
                <w:szCs w:val="20"/>
              </w:rPr>
              <w:t xml:space="preserve">, </w:t>
            </w:r>
            <w:r>
              <w:rPr>
                <w:bCs/>
                <w:i/>
                <w:iCs/>
                <w:color w:val="auto"/>
                <w:sz w:val="20"/>
                <w:szCs w:val="20"/>
              </w:rPr>
              <w:t>(</w:t>
            </w:r>
            <w:r w:rsidRPr="00221ABC">
              <w:rPr>
                <w:bCs/>
                <w:i/>
                <w:iCs/>
                <w:color w:val="auto"/>
                <w:sz w:val="20"/>
                <w:szCs w:val="20"/>
              </w:rPr>
              <w:t>1972</w:t>
            </w:r>
            <w:r>
              <w:rPr>
                <w:bCs/>
                <w:i/>
                <w:iCs/>
                <w:color w:val="auto"/>
                <w:sz w:val="20"/>
                <w:szCs w:val="20"/>
              </w:rPr>
              <w:t>) : O</w:t>
            </w:r>
            <w:r w:rsidRPr="00221ABC">
              <w:rPr>
                <w:bCs/>
                <w:i/>
                <w:iCs/>
                <w:color w:val="auto"/>
                <w:sz w:val="20"/>
                <w:szCs w:val="20"/>
              </w:rPr>
              <w:t xml:space="preserve">uvrages d’assainissement, </w:t>
            </w:r>
            <w:r>
              <w:rPr>
                <w:bCs/>
                <w:i/>
                <w:iCs/>
                <w:color w:val="auto"/>
                <w:sz w:val="20"/>
                <w:szCs w:val="20"/>
              </w:rPr>
              <w:t>E</w:t>
            </w:r>
            <w:r w:rsidRPr="00221ABC">
              <w:rPr>
                <w:bCs/>
                <w:i/>
                <w:iCs/>
                <w:color w:val="auto"/>
                <w:sz w:val="20"/>
                <w:szCs w:val="20"/>
              </w:rPr>
              <w:t>dition Eyrolles</w:t>
            </w:r>
            <w:r>
              <w:rPr>
                <w:bCs/>
                <w:i/>
                <w:iCs/>
                <w:color w:val="auto"/>
                <w:sz w:val="20"/>
                <w:szCs w:val="20"/>
              </w:rPr>
              <w:t>.</w:t>
            </w:r>
          </w:p>
          <w:p w:rsidR="00221ABC" w:rsidRDefault="00221ABC" w:rsidP="00A47AB1">
            <w:pPr>
              <w:pStyle w:val="Paragraphedeliste"/>
              <w:numPr>
                <w:ilvl w:val="0"/>
                <w:numId w:val="26"/>
              </w:numPr>
              <w:tabs>
                <w:tab w:val="clear" w:pos="644"/>
                <w:tab w:val="left" w:pos="450"/>
              </w:tabs>
              <w:spacing w:line="276" w:lineRule="auto"/>
              <w:ind w:left="308" w:hanging="24"/>
              <w:jc w:val="both"/>
              <w:rPr>
                <w:bCs/>
                <w:i/>
                <w:iCs/>
                <w:color w:val="auto"/>
                <w:sz w:val="20"/>
                <w:szCs w:val="20"/>
              </w:rPr>
            </w:pPr>
            <w:r w:rsidRPr="00221ABC">
              <w:rPr>
                <w:bCs/>
                <w:i/>
                <w:iCs/>
                <w:color w:val="auto"/>
                <w:sz w:val="20"/>
                <w:szCs w:val="20"/>
              </w:rPr>
              <w:t>Bourier.</w:t>
            </w:r>
            <w:r>
              <w:rPr>
                <w:bCs/>
                <w:i/>
                <w:iCs/>
                <w:color w:val="auto"/>
                <w:sz w:val="20"/>
                <w:szCs w:val="20"/>
              </w:rPr>
              <w:t xml:space="preserve"> </w:t>
            </w:r>
            <w:r w:rsidRPr="00221ABC">
              <w:rPr>
                <w:bCs/>
                <w:i/>
                <w:iCs/>
                <w:color w:val="auto"/>
                <w:sz w:val="20"/>
                <w:szCs w:val="20"/>
              </w:rPr>
              <w:t>R</w:t>
            </w:r>
            <w:r>
              <w:rPr>
                <w:bCs/>
                <w:i/>
                <w:iCs/>
                <w:color w:val="auto"/>
                <w:sz w:val="20"/>
                <w:szCs w:val="20"/>
              </w:rPr>
              <w:t xml:space="preserve"> </w:t>
            </w:r>
            <w:r w:rsidRPr="00221ABC">
              <w:rPr>
                <w:bCs/>
                <w:i/>
                <w:iCs/>
                <w:color w:val="auto"/>
                <w:sz w:val="20"/>
                <w:szCs w:val="20"/>
              </w:rPr>
              <w:t xml:space="preserve">, </w:t>
            </w:r>
            <w:r>
              <w:rPr>
                <w:bCs/>
                <w:i/>
                <w:iCs/>
                <w:color w:val="auto"/>
                <w:sz w:val="20"/>
                <w:szCs w:val="20"/>
              </w:rPr>
              <w:t>(</w:t>
            </w:r>
            <w:r w:rsidRPr="00221ABC">
              <w:rPr>
                <w:bCs/>
                <w:i/>
                <w:iCs/>
                <w:color w:val="auto"/>
                <w:sz w:val="20"/>
                <w:szCs w:val="20"/>
              </w:rPr>
              <w:t>1992</w:t>
            </w:r>
            <w:r>
              <w:rPr>
                <w:bCs/>
                <w:i/>
                <w:iCs/>
                <w:color w:val="auto"/>
                <w:sz w:val="20"/>
                <w:szCs w:val="20"/>
              </w:rPr>
              <w:t xml:space="preserve">) : </w:t>
            </w:r>
            <w:r w:rsidRPr="00221ABC">
              <w:rPr>
                <w:bCs/>
                <w:i/>
                <w:iCs/>
                <w:color w:val="auto"/>
                <w:sz w:val="20"/>
                <w:szCs w:val="20"/>
              </w:rPr>
              <w:t xml:space="preserve">Les réseaux d’assainissement, </w:t>
            </w:r>
            <w:r w:rsidR="00A47AB1">
              <w:rPr>
                <w:bCs/>
                <w:i/>
                <w:iCs/>
                <w:color w:val="auto"/>
                <w:sz w:val="20"/>
                <w:szCs w:val="20"/>
              </w:rPr>
              <w:t>E</w:t>
            </w:r>
            <w:r w:rsidRPr="00221ABC">
              <w:rPr>
                <w:bCs/>
                <w:i/>
                <w:iCs/>
                <w:color w:val="auto"/>
                <w:sz w:val="20"/>
                <w:szCs w:val="20"/>
              </w:rPr>
              <w:t>dition TEC et DOC</w:t>
            </w:r>
            <w:r w:rsidR="00A47AB1">
              <w:rPr>
                <w:bCs/>
                <w:i/>
                <w:iCs/>
                <w:color w:val="auto"/>
                <w:sz w:val="20"/>
                <w:szCs w:val="20"/>
              </w:rPr>
              <w:t>.</w:t>
            </w:r>
          </w:p>
          <w:p w:rsidR="00221ABC" w:rsidRPr="00A47AB1" w:rsidRDefault="00221ABC" w:rsidP="00A47AB1">
            <w:pPr>
              <w:pStyle w:val="Paragraphedeliste"/>
              <w:numPr>
                <w:ilvl w:val="0"/>
                <w:numId w:val="26"/>
              </w:numPr>
              <w:tabs>
                <w:tab w:val="clear" w:pos="644"/>
                <w:tab w:val="left" w:pos="450"/>
              </w:tabs>
              <w:spacing w:line="276" w:lineRule="auto"/>
              <w:ind w:left="308" w:hanging="24"/>
              <w:jc w:val="both"/>
              <w:rPr>
                <w:bCs/>
                <w:i/>
                <w:iCs/>
                <w:color w:val="auto"/>
                <w:sz w:val="20"/>
                <w:szCs w:val="20"/>
              </w:rPr>
            </w:pPr>
            <w:r w:rsidRPr="00A47AB1">
              <w:rPr>
                <w:bCs/>
                <w:i/>
                <w:iCs/>
                <w:color w:val="auto"/>
                <w:sz w:val="20"/>
                <w:szCs w:val="20"/>
              </w:rPr>
              <w:t>Bennis</w:t>
            </w:r>
            <w:r w:rsidR="00A47AB1">
              <w:rPr>
                <w:bCs/>
                <w:i/>
                <w:iCs/>
                <w:color w:val="auto"/>
                <w:sz w:val="20"/>
                <w:szCs w:val="20"/>
              </w:rPr>
              <w:t>.</w:t>
            </w:r>
            <w:r w:rsidRPr="00A47AB1">
              <w:rPr>
                <w:bCs/>
                <w:i/>
                <w:iCs/>
                <w:color w:val="auto"/>
                <w:sz w:val="20"/>
                <w:szCs w:val="20"/>
              </w:rPr>
              <w:t xml:space="preserve"> S., </w:t>
            </w:r>
            <w:r w:rsidR="00A47AB1">
              <w:rPr>
                <w:bCs/>
                <w:i/>
                <w:iCs/>
                <w:color w:val="auto"/>
                <w:sz w:val="20"/>
                <w:szCs w:val="20"/>
              </w:rPr>
              <w:t>(</w:t>
            </w:r>
            <w:r w:rsidRPr="00A47AB1">
              <w:rPr>
                <w:bCs/>
                <w:i/>
                <w:iCs/>
                <w:color w:val="auto"/>
                <w:sz w:val="20"/>
                <w:szCs w:val="20"/>
              </w:rPr>
              <w:t>2007</w:t>
            </w:r>
            <w:r w:rsidR="00A47AB1">
              <w:rPr>
                <w:bCs/>
                <w:i/>
                <w:iCs/>
                <w:color w:val="auto"/>
                <w:sz w:val="20"/>
                <w:szCs w:val="20"/>
              </w:rPr>
              <w:t xml:space="preserve">) : </w:t>
            </w:r>
            <w:r w:rsidRPr="00A47AB1">
              <w:rPr>
                <w:bCs/>
                <w:i/>
                <w:iCs/>
                <w:color w:val="auto"/>
                <w:sz w:val="20"/>
                <w:szCs w:val="20"/>
              </w:rPr>
              <w:t>Hydraulique et hydrologie, Edition Multimodes.</w:t>
            </w:r>
          </w:p>
          <w:p w:rsidR="005C41A7" w:rsidRPr="00DA5AF9" w:rsidRDefault="005C41A7" w:rsidP="005C41A7">
            <w:pPr>
              <w:pStyle w:val="Paragraphedeliste"/>
              <w:ind w:left="284"/>
              <w:jc w:val="both"/>
              <w:rPr>
                <w:color w:val="auto"/>
                <w:sz w:val="20"/>
                <w:szCs w:val="20"/>
              </w:rPr>
            </w:pPr>
          </w:p>
          <w:p w:rsidR="00DA5AF9" w:rsidRPr="00E67283" w:rsidRDefault="00DA5AF9" w:rsidP="00DA5AF9">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ORGANISATION ET PRINCIPE DE FONCTIONNEMENT DU COURS</w:t>
            </w:r>
            <w:r w:rsidRPr="00E67283">
              <w:rPr>
                <w:rFonts w:ascii="Times New Roman" w:hAnsi="Times New Roman" w:cs="Times New Roman"/>
                <w:spacing w:val="0"/>
                <w:szCs w:val="20"/>
              </w:rPr>
              <w:t>*</w:t>
            </w:r>
          </w:p>
          <w:p w:rsidR="00A47AB1" w:rsidRDefault="00DA5AF9" w:rsidP="00A47AB1">
            <w:pPr>
              <w:ind w:left="167" w:firstLine="117"/>
              <w:jc w:val="both"/>
              <w:rPr>
                <w:color w:val="auto"/>
                <w:sz w:val="20"/>
                <w:szCs w:val="20"/>
              </w:rPr>
            </w:pPr>
            <w:r>
              <w:rPr>
                <w:color w:val="auto"/>
                <w:sz w:val="20"/>
                <w:szCs w:val="20"/>
              </w:rPr>
              <w:t xml:space="preserve">Le cours se fait chaque </w:t>
            </w:r>
            <w:r w:rsidR="00A47AB1">
              <w:rPr>
                <w:color w:val="auto"/>
                <w:sz w:val="20"/>
                <w:szCs w:val="20"/>
              </w:rPr>
              <w:t>Mardi à la salle A107:</w:t>
            </w:r>
          </w:p>
          <w:p w:rsidR="00A47AB1" w:rsidRDefault="00A47AB1" w:rsidP="00A47AB1">
            <w:pPr>
              <w:ind w:left="167" w:firstLine="117"/>
              <w:jc w:val="both"/>
              <w:rPr>
                <w:color w:val="auto"/>
                <w:sz w:val="20"/>
                <w:szCs w:val="20"/>
              </w:rPr>
            </w:pPr>
            <w:r>
              <w:rPr>
                <w:color w:val="auto"/>
                <w:sz w:val="20"/>
                <w:szCs w:val="20"/>
              </w:rPr>
              <w:t>- Cours de</w:t>
            </w:r>
            <w:r w:rsidR="00676773">
              <w:rPr>
                <w:color w:val="auto"/>
                <w:sz w:val="20"/>
                <w:szCs w:val="20"/>
              </w:rPr>
              <w:t xml:space="preserve"> </w:t>
            </w:r>
            <w:r>
              <w:rPr>
                <w:color w:val="auto"/>
                <w:sz w:val="20"/>
                <w:szCs w:val="20"/>
              </w:rPr>
              <w:t>08h3</w:t>
            </w:r>
            <w:r w:rsidR="00676773">
              <w:rPr>
                <w:color w:val="auto"/>
                <w:sz w:val="20"/>
                <w:szCs w:val="20"/>
              </w:rPr>
              <w:t>0</w:t>
            </w:r>
            <w:r>
              <w:rPr>
                <w:color w:val="auto"/>
                <w:sz w:val="20"/>
                <w:szCs w:val="20"/>
              </w:rPr>
              <w:t xml:space="preserve"> à 10h00</w:t>
            </w:r>
          </w:p>
          <w:p w:rsidR="00DA5AF9" w:rsidRDefault="00A47AB1" w:rsidP="00A47AB1">
            <w:pPr>
              <w:ind w:left="167" w:firstLine="117"/>
              <w:jc w:val="both"/>
              <w:rPr>
                <w:color w:val="auto"/>
                <w:sz w:val="20"/>
                <w:szCs w:val="20"/>
              </w:rPr>
            </w:pPr>
            <w:r>
              <w:rPr>
                <w:color w:val="auto"/>
                <w:sz w:val="20"/>
                <w:szCs w:val="20"/>
              </w:rPr>
              <w:t xml:space="preserve">- </w:t>
            </w:r>
            <w:r w:rsidR="00676773">
              <w:rPr>
                <w:color w:val="auto"/>
                <w:sz w:val="20"/>
                <w:szCs w:val="20"/>
              </w:rPr>
              <w:t xml:space="preserve">TD </w:t>
            </w:r>
            <w:r>
              <w:rPr>
                <w:color w:val="auto"/>
                <w:sz w:val="20"/>
                <w:szCs w:val="20"/>
              </w:rPr>
              <w:t xml:space="preserve">de 10h00 </w:t>
            </w:r>
            <w:r w:rsidR="00676773">
              <w:rPr>
                <w:color w:val="auto"/>
                <w:sz w:val="20"/>
                <w:szCs w:val="20"/>
              </w:rPr>
              <w:t xml:space="preserve">à </w:t>
            </w:r>
            <w:r>
              <w:rPr>
                <w:color w:val="auto"/>
                <w:sz w:val="20"/>
                <w:szCs w:val="20"/>
              </w:rPr>
              <w:t>11</w:t>
            </w:r>
            <w:r w:rsidR="00676773">
              <w:rPr>
                <w:color w:val="auto"/>
                <w:sz w:val="20"/>
                <w:szCs w:val="20"/>
              </w:rPr>
              <w:t>H30</w:t>
            </w:r>
            <w:r>
              <w:rPr>
                <w:color w:val="auto"/>
                <w:sz w:val="20"/>
                <w:szCs w:val="20"/>
              </w:rPr>
              <w:t>.</w:t>
            </w:r>
          </w:p>
          <w:p w:rsidR="00DA5AF9" w:rsidRDefault="00DA5AF9" w:rsidP="00DA5AF9">
            <w:pPr>
              <w:ind w:left="167" w:firstLine="117"/>
              <w:jc w:val="both"/>
              <w:rPr>
                <w:color w:val="auto"/>
                <w:sz w:val="20"/>
                <w:szCs w:val="20"/>
              </w:rPr>
            </w:pPr>
          </w:p>
          <w:p w:rsidR="00DA5AF9" w:rsidRPr="00E67283" w:rsidRDefault="00DA5AF9" w:rsidP="00DA5AF9">
            <w:pPr>
              <w:pStyle w:val="Titre1"/>
              <w:spacing w:before="0"/>
              <w:ind w:left="113"/>
              <w:rPr>
                <w:rFonts w:ascii="Times New Roman" w:eastAsia="Times New Roman" w:hAnsi="Times New Roman" w:cs="Times New Roman"/>
                <w:spacing w:val="0"/>
                <w:szCs w:val="20"/>
                <w:highlight w:val="lightGray"/>
              </w:rPr>
            </w:pPr>
            <w:r w:rsidRPr="00E67283">
              <w:rPr>
                <w:rFonts w:ascii="Times New Roman" w:eastAsia="Times New Roman" w:hAnsi="Times New Roman" w:cs="Times New Roman"/>
                <w:spacing w:val="0"/>
                <w:szCs w:val="20"/>
                <w:highlight w:val="lightGray"/>
              </w:rPr>
              <w:t>CONSIGNES POUR LES EXERCICES OU TRAVAUX, INDIVIDUELS OU DE GROUPE</w:t>
            </w:r>
          </w:p>
          <w:p w:rsidR="00DA5AF9" w:rsidRDefault="00DA5AF9" w:rsidP="00DA5AF9">
            <w:pPr>
              <w:pStyle w:val="Titre1"/>
              <w:spacing w:before="0"/>
              <w:ind w:left="113" w:firstLine="171"/>
              <w:rPr>
                <w:rFonts w:ascii="Times New Roman" w:eastAsia="Times New Roman" w:hAnsi="Times New Roman" w:cs="Times New Roman"/>
                <w:b w:val="0"/>
                <w:spacing w:val="0"/>
                <w:szCs w:val="20"/>
              </w:rPr>
            </w:pPr>
            <w:r>
              <w:rPr>
                <w:rFonts w:ascii="Times New Roman" w:eastAsia="Times New Roman" w:hAnsi="Times New Roman" w:cs="Times New Roman"/>
                <w:b w:val="0"/>
                <w:spacing w:val="0"/>
                <w:szCs w:val="20"/>
              </w:rPr>
              <w:t>Les travaux se font individuellement.</w:t>
            </w:r>
          </w:p>
          <w:p w:rsidR="00DA5AF9" w:rsidRPr="00E67283" w:rsidRDefault="00DA5AF9" w:rsidP="00B97555">
            <w:pPr>
              <w:pStyle w:val="Titre1"/>
              <w:spacing w:before="0"/>
              <w:ind w:left="113" w:right="94" w:firstLine="171"/>
              <w:jc w:val="both"/>
              <w:rPr>
                <w:rFonts w:ascii="Times New Roman" w:eastAsia="Times New Roman" w:hAnsi="Times New Roman" w:cs="Times New Roman"/>
                <w:b w:val="0"/>
                <w:spacing w:val="0"/>
                <w:szCs w:val="20"/>
              </w:rPr>
            </w:pPr>
            <w:r>
              <w:rPr>
                <w:rFonts w:ascii="Times New Roman" w:eastAsia="Times New Roman" w:hAnsi="Times New Roman" w:cs="Times New Roman"/>
                <w:b w:val="0"/>
                <w:spacing w:val="0"/>
                <w:szCs w:val="20"/>
              </w:rPr>
              <w:t xml:space="preserve">Ces travaux sont sous forme de travaux de recherches, des comptes rendus, </w:t>
            </w:r>
            <w:r w:rsidR="005C41A7">
              <w:rPr>
                <w:rFonts w:ascii="Times New Roman" w:eastAsia="Times New Roman" w:hAnsi="Times New Roman" w:cs="Times New Roman"/>
                <w:b w:val="0"/>
                <w:spacing w:val="0"/>
                <w:szCs w:val="20"/>
              </w:rPr>
              <w:t xml:space="preserve">des séries d’exercices </w:t>
            </w:r>
            <w:r>
              <w:rPr>
                <w:rFonts w:ascii="Times New Roman" w:eastAsia="Times New Roman" w:hAnsi="Times New Roman" w:cs="Times New Roman"/>
                <w:b w:val="0"/>
                <w:spacing w:val="0"/>
                <w:szCs w:val="20"/>
              </w:rPr>
              <w:t>etc… et qui sont rendus au cours de la séance suivante.</w:t>
            </w:r>
          </w:p>
          <w:p w:rsidR="00DA5AF9" w:rsidRDefault="00DA5AF9" w:rsidP="00DA5AF9">
            <w:pPr>
              <w:ind w:left="167" w:firstLine="117"/>
              <w:jc w:val="both"/>
              <w:rPr>
                <w:color w:val="auto"/>
                <w:sz w:val="20"/>
                <w:szCs w:val="20"/>
              </w:rPr>
            </w:pPr>
          </w:p>
          <w:p w:rsidR="00DA5AF9" w:rsidRPr="00E67283" w:rsidRDefault="00DA5AF9" w:rsidP="00DA5AF9">
            <w:pPr>
              <w:pStyle w:val="Titre1"/>
              <w:spacing w:before="0"/>
              <w:ind w:left="113"/>
              <w:rPr>
                <w:rFonts w:ascii="Times New Roman" w:eastAsia="Times New Roman" w:hAnsi="Times New Roman" w:cs="Times New Roman"/>
                <w:spacing w:val="0"/>
                <w:szCs w:val="20"/>
              </w:rPr>
            </w:pPr>
            <w:r w:rsidRPr="00E67283">
              <w:rPr>
                <w:rFonts w:ascii="Times New Roman" w:eastAsia="Times New Roman" w:hAnsi="Times New Roman" w:cs="Times New Roman"/>
                <w:spacing w:val="0"/>
                <w:szCs w:val="20"/>
                <w:highlight w:val="lightGray"/>
              </w:rPr>
              <w:t>EVALUATION</w:t>
            </w:r>
          </w:p>
          <w:p w:rsidR="00676773" w:rsidRDefault="005C41A7" w:rsidP="00676773">
            <w:pPr>
              <w:ind w:left="167"/>
              <w:jc w:val="both"/>
              <w:rPr>
                <w:color w:val="auto"/>
                <w:sz w:val="20"/>
                <w:szCs w:val="20"/>
              </w:rPr>
            </w:pPr>
            <w:r>
              <w:rPr>
                <w:color w:val="auto"/>
                <w:sz w:val="20"/>
                <w:szCs w:val="20"/>
              </w:rPr>
              <w:t xml:space="preserve">Selon le canevas, l’évaluation de cette matière est à </w:t>
            </w:r>
            <w:r w:rsidR="00676773">
              <w:rPr>
                <w:color w:val="auto"/>
                <w:sz w:val="20"/>
                <w:szCs w:val="20"/>
              </w:rPr>
              <w:t>40</w:t>
            </w:r>
            <w:r>
              <w:rPr>
                <w:color w:val="auto"/>
                <w:sz w:val="20"/>
                <w:szCs w:val="20"/>
              </w:rPr>
              <w:t xml:space="preserve">% </w:t>
            </w:r>
            <w:r w:rsidR="00676773">
              <w:rPr>
                <w:color w:val="auto"/>
                <w:sz w:val="20"/>
                <w:szCs w:val="20"/>
              </w:rPr>
              <w:t>C.C et 60% Examen.</w:t>
            </w:r>
          </w:p>
          <w:p w:rsidR="00DA5AF9" w:rsidRPr="00676773" w:rsidRDefault="00DA5AF9" w:rsidP="00B97555">
            <w:pPr>
              <w:pStyle w:val="Paragraphedeliste"/>
              <w:numPr>
                <w:ilvl w:val="0"/>
                <w:numId w:val="25"/>
              </w:numPr>
              <w:ind w:left="450" w:right="94" w:hanging="283"/>
              <w:jc w:val="both"/>
              <w:rPr>
                <w:color w:val="auto"/>
                <w:sz w:val="20"/>
                <w:szCs w:val="20"/>
              </w:rPr>
            </w:pPr>
            <w:r w:rsidRPr="00676773">
              <w:rPr>
                <w:color w:val="auto"/>
                <w:sz w:val="20"/>
                <w:szCs w:val="20"/>
              </w:rPr>
              <w:t>40% de la note est composé de (note d’assiduité + note de présence + contrôle continu + travaux d</w:t>
            </w:r>
            <w:r w:rsidR="00A47AB1">
              <w:rPr>
                <w:color w:val="auto"/>
                <w:sz w:val="20"/>
                <w:szCs w:val="20"/>
              </w:rPr>
              <w:t>e recherche + séries d’excercices</w:t>
            </w:r>
            <w:r w:rsidRPr="00676773">
              <w:rPr>
                <w:color w:val="auto"/>
                <w:sz w:val="20"/>
                <w:szCs w:val="20"/>
              </w:rPr>
              <w:t>).</w:t>
            </w:r>
          </w:p>
          <w:p w:rsidR="00DA5AF9" w:rsidRPr="006013C8" w:rsidRDefault="00DA5AF9" w:rsidP="00B97555">
            <w:pPr>
              <w:pStyle w:val="Paragraphedeliste"/>
              <w:numPr>
                <w:ilvl w:val="0"/>
                <w:numId w:val="25"/>
              </w:numPr>
              <w:ind w:left="450" w:hanging="283"/>
              <w:jc w:val="both"/>
              <w:rPr>
                <w:color w:val="auto"/>
                <w:sz w:val="20"/>
                <w:szCs w:val="20"/>
              </w:rPr>
            </w:pPr>
            <w:r>
              <w:rPr>
                <w:color w:val="auto"/>
                <w:sz w:val="20"/>
                <w:szCs w:val="20"/>
              </w:rPr>
              <w:t>60% note de l’examen.</w:t>
            </w:r>
          </w:p>
          <w:p w:rsidR="00DA5AF9" w:rsidRPr="00E67283" w:rsidRDefault="00DA5AF9" w:rsidP="00DA5AF9">
            <w:pPr>
              <w:rPr>
                <w:color w:val="auto"/>
                <w:sz w:val="20"/>
                <w:szCs w:val="20"/>
                <w:highlight w:val="lightGray"/>
              </w:rPr>
            </w:pPr>
          </w:p>
          <w:p w:rsidR="00DA5AF9" w:rsidRPr="00E67283" w:rsidRDefault="00DA5AF9" w:rsidP="00DA5AF9">
            <w:pPr>
              <w:pStyle w:val="Titre1"/>
              <w:spacing w:before="0"/>
              <w:ind w:left="113"/>
              <w:rPr>
                <w:rFonts w:ascii="Times New Roman" w:eastAsia="Times New Roman" w:hAnsi="Times New Roman" w:cs="Times New Roman"/>
                <w:spacing w:val="0"/>
                <w:szCs w:val="20"/>
                <w:highlight w:val="lightGray"/>
              </w:rPr>
            </w:pPr>
            <w:r w:rsidRPr="00E67283">
              <w:rPr>
                <w:rFonts w:ascii="Times New Roman" w:eastAsia="Times New Roman" w:hAnsi="Times New Roman" w:cs="Times New Roman"/>
                <w:spacing w:val="0"/>
                <w:szCs w:val="20"/>
                <w:highlight w:val="lightGray"/>
              </w:rPr>
              <w:t>INFORMATIONS SUR LES SERVICES COMPLEMENTAIRES</w:t>
            </w:r>
          </w:p>
          <w:p w:rsidR="00DA5AF9" w:rsidRDefault="00DA5AF9" w:rsidP="00B97555">
            <w:pPr>
              <w:ind w:left="167" w:right="94" w:firstLine="141"/>
              <w:jc w:val="both"/>
              <w:rPr>
                <w:color w:val="auto"/>
                <w:sz w:val="20"/>
                <w:szCs w:val="20"/>
              </w:rPr>
            </w:pPr>
            <w:r>
              <w:rPr>
                <w:color w:val="auto"/>
                <w:sz w:val="20"/>
                <w:szCs w:val="20"/>
              </w:rPr>
              <w:t>On recommande l’</w:t>
            </w:r>
            <w:r w:rsidRPr="00E67283">
              <w:rPr>
                <w:color w:val="auto"/>
                <w:sz w:val="20"/>
                <w:szCs w:val="20"/>
              </w:rPr>
              <w:t>utilisation de la bibliothèque</w:t>
            </w:r>
            <w:r>
              <w:rPr>
                <w:color w:val="auto"/>
                <w:sz w:val="20"/>
                <w:szCs w:val="20"/>
              </w:rPr>
              <w:t>, utilisation des s</w:t>
            </w:r>
            <w:r w:rsidRPr="00E67283">
              <w:rPr>
                <w:color w:val="auto"/>
                <w:sz w:val="20"/>
                <w:szCs w:val="20"/>
              </w:rPr>
              <w:t>ite</w:t>
            </w:r>
            <w:r>
              <w:rPr>
                <w:color w:val="auto"/>
                <w:sz w:val="20"/>
                <w:szCs w:val="20"/>
              </w:rPr>
              <w:t xml:space="preserve">s web ainsi que la </w:t>
            </w:r>
            <w:r w:rsidRPr="00E67283">
              <w:rPr>
                <w:color w:val="auto"/>
                <w:sz w:val="20"/>
                <w:szCs w:val="20"/>
              </w:rPr>
              <w:t>plate-forme d’enseignement à distance</w:t>
            </w:r>
            <w:r>
              <w:rPr>
                <w:color w:val="auto"/>
                <w:sz w:val="20"/>
                <w:szCs w:val="20"/>
              </w:rPr>
              <w:t xml:space="preserve"> (E-learning) pour plus d’information.</w:t>
            </w:r>
          </w:p>
          <w:p w:rsidR="00DA5AF9" w:rsidRPr="00E67283" w:rsidRDefault="00DA5AF9" w:rsidP="00DA5AF9">
            <w:pPr>
              <w:ind w:left="167"/>
              <w:rPr>
                <w:color w:val="auto"/>
                <w:sz w:val="20"/>
                <w:szCs w:val="20"/>
                <w:highlight w:val="lightGray"/>
              </w:rPr>
            </w:pPr>
          </w:p>
          <w:p w:rsidR="00DA5AF9" w:rsidRPr="00E67283" w:rsidRDefault="00DA5AF9" w:rsidP="00DA5AF9">
            <w:pPr>
              <w:pStyle w:val="Titre1"/>
              <w:spacing w:before="0"/>
              <w:ind w:left="113"/>
              <w:rPr>
                <w:rFonts w:ascii="Times New Roman" w:hAnsi="Times New Roman" w:cs="Times New Roman"/>
                <w:spacing w:val="0"/>
                <w:szCs w:val="20"/>
              </w:rPr>
            </w:pPr>
            <w:r w:rsidRPr="00E67283">
              <w:rPr>
                <w:rFonts w:ascii="Times New Roman" w:hAnsi="Times New Roman" w:cs="Times New Roman"/>
                <w:spacing w:val="0"/>
                <w:szCs w:val="20"/>
                <w:highlight w:val="lightGray"/>
              </w:rPr>
              <w:t>CONTACT</w:t>
            </w:r>
          </w:p>
          <w:p w:rsidR="00DA5AF9" w:rsidRDefault="00DA5AF9" w:rsidP="00B97555">
            <w:pPr>
              <w:ind w:left="142" w:right="94" w:firstLine="142"/>
              <w:jc w:val="both"/>
              <w:rPr>
                <w:rFonts w:eastAsia="Batang"/>
                <w:color w:val="auto"/>
                <w:sz w:val="20"/>
                <w:szCs w:val="20"/>
              </w:rPr>
            </w:pPr>
            <w:r w:rsidRPr="00117C9F">
              <w:rPr>
                <w:rFonts w:eastAsia="Batang"/>
                <w:b/>
                <w:bCs/>
                <w:color w:val="auto"/>
                <w:sz w:val="20"/>
                <w:szCs w:val="20"/>
              </w:rPr>
              <w:t>Dr. Imen MAROK-GUASMI</w:t>
            </w:r>
            <w:r>
              <w:rPr>
                <w:rFonts w:eastAsia="Batang"/>
                <w:color w:val="auto"/>
                <w:sz w:val="20"/>
                <w:szCs w:val="20"/>
              </w:rPr>
              <w:t>, enseignante au département d’hydraulique, Hydrogéologue de formation.</w:t>
            </w:r>
          </w:p>
          <w:p w:rsidR="00DA5AF9" w:rsidRDefault="00DA5AF9" w:rsidP="00B97555">
            <w:pPr>
              <w:ind w:left="142" w:right="94"/>
              <w:jc w:val="both"/>
              <w:rPr>
                <w:rFonts w:eastAsia="Batang"/>
                <w:color w:val="auto"/>
                <w:sz w:val="20"/>
                <w:szCs w:val="20"/>
              </w:rPr>
            </w:pPr>
            <w:r>
              <w:rPr>
                <w:rFonts w:eastAsia="Batang"/>
                <w:color w:val="auto"/>
                <w:sz w:val="20"/>
                <w:szCs w:val="20"/>
              </w:rPr>
              <w:t>Profil de recherche : Environnement, Pollution des eaux de surfaces, Qualité des eaux (souterraines ou superficielles), Réutilisation des eaux usées en irrigation, ……</w:t>
            </w:r>
          </w:p>
          <w:p w:rsidR="00DA5AF9" w:rsidRDefault="00DA5AF9" w:rsidP="00DA5AF9">
            <w:pPr>
              <w:ind w:left="142"/>
              <w:jc w:val="both"/>
              <w:rPr>
                <w:rFonts w:eastAsia="Batang"/>
                <w:color w:val="auto"/>
                <w:sz w:val="20"/>
                <w:szCs w:val="20"/>
              </w:rPr>
            </w:pPr>
            <w:r>
              <w:rPr>
                <w:rFonts w:eastAsia="Batang"/>
                <w:color w:val="auto"/>
                <w:sz w:val="20"/>
                <w:szCs w:val="20"/>
              </w:rPr>
              <w:t xml:space="preserve">E-mail : </w:t>
            </w:r>
            <w:hyperlink r:id="rId8" w:history="1">
              <w:r w:rsidRPr="00CA72A9">
                <w:rPr>
                  <w:rStyle w:val="Lienhypertexte"/>
                  <w:rFonts w:eastAsia="Batang"/>
                  <w:sz w:val="20"/>
                  <w:szCs w:val="20"/>
                </w:rPr>
                <w:t>guasmi_imen@yahoo.fr</w:t>
              </w:r>
            </w:hyperlink>
          </w:p>
          <w:p w:rsidR="00DA5AF9" w:rsidRDefault="00DA5AF9" w:rsidP="00DA5AF9">
            <w:pPr>
              <w:ind w:left="142"/>
              <w:jc w:val="both"/>
              <w:rPr>
                <w:rFonts w:eastAsia="Batang"/>
                <w:color w:val="auto"/>
                <w:sz w:val="20"/>
                <w:szCs w:val="20"/>
              </w:rPr>
            </w:pPr>
            <w:r>
              <w:rPr>
                <w:rFonts w:eastAsia="Batang"/>
                <w:color w:val="auto"/>
                <w:sz w:val="20"/>
                <w:szCs w:val="20"/>
              </w:rPr>
              <w:t>Tél : 0771127863.</w:t>
            </w:r>
          </w:p>
          <w:p w:rsidR="008A2ED5" w:rsidRPr="00E67283" w:rsidRDefault="008A2ED5" w:rsidP="006013C8">
            <w:pPr>
              <w:ind w:right="23"/>
              <w:rPr>
                <w:rFonts w:eastAsia="Batang"/>
                <w:color w:val="auto"/>
                <w:sz w:val="20"/>
                <w:szCs w:val="20"/>
              </w:rPr>
            </w:pPr>
          </w:p>
        </w:tc>
      </w:tr>
    </w:tbl>
    <w:p w:rsidR="000068C5" w:rsidRPr="00750623" w:rsidRDefault="000068C5" w:rsidP="00676773">
      <w:pPr>
        <w:ind w:right="23"/>
        <w:rPr>
          <w:rFonts w:eastAsia="Batang"/>
          <w:color w:val="auto"/>
          <w:sz w:val="20"/>
          <w:szCs w:val="20"/>
        </w:rPr>
      </w:pPr>
      <w:bookmarkStart w:id="0" w:name="_GoBack"/>
      <w:bookmarkEnd w:id="0"/>
    </w:p>
    <w:sectPr w:rsidR="000068C5" w:rsidRPr="00750623" w:rsidSect="00BA03DE">
      <w:pgSz w:w="16838" w:h="11906" w:orient="landscape" w:code="9"/>
      <w:pgMar w:top="720" w:right="816" w:bottom="902"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888" w:rsidRDefault="00F94888">
      <w:r>
        <w:separator/>
      </w:r>
    </w:p>
  </w:endnote>
  <w:endnote w:type="continuationSeparator" w:id="1">
    <w:p w:rsidR="00F94888" w:rsidRDefault="00F948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888" w:rsidRDefault="00F94888">
      <w:r>
        <w:separator/>
      </w:r>
    </w:p>
  </w:footnote>
  <w:footnote w:type="continuationSeparator" w:id="1">
    <w:p w:rsidR="00F94888" w:rsidRDefault="00F94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8E2B2C"/>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85766D6A"/>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911C826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9B1ACFC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F41C7544"/>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7C2B8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54A6BA1A"/>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F558D980"/>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383E35BC"/>
    <w:lvl w:ilvl="0">
      <w:start w:val="1"/>
      <w:numFmt w:val="decimal"/>
      <w:pStyle w:val="Listenumros"/>
      <w:lvlText w:val="%1."/>
      <w:lvlJc w:val="left"/>
      <w:pPr>
        <w:tabs>
          <w:tab w:val="num" w:pos="360"/>
        </w:tabs>
        <w:ind w:left="360" w:hanging="360"/>
      </w:pPr>
    </w:lvl>
  </w:abstractNum>
  <w:abstractNum w:abstractNumId="9">
    <w:nsid w:val="FFFFFF89"/>
    <w:multiLevelType w:val="singleLevel"/>
    <w:tmpl w:val="172EBAF2"/>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8375200"/>
    <w:multiLevelType w:val="hybridMultilevel"/>
    <w:tmpl w:val="0A46814E"/>
    <w:lvl w:ilvl="0" w:tplc="ABEAAF9C">
      <w:start w:val="1"/>
      <w:numFmt w:val="bullet"/>
      <w:lvlText w:val=""/>
      <w:lvlJc w:val="left"/>
      <w:pPr>
        <w:tabs>
          <w:tab w:val="num" w:pos="1211"/>
        </w:tabs>
        <w:ind w:left="1211" w:hanging="360"/>
      </w:pPr>
      <w:rPr>
        <w:rFonts w:ascii="Wingdings" w:hAnsi="Wingdings" w:hint="default"/>
        <w:b w:val="0"/>
        <w:i w:val="0"/>
        <w:sz w:val="20"/>
      </w:rPr>
    </w:lvl>
    <w:lvl w:ilvl="1" w:tplc="817CDFA8">
      <w:start w:val="1"/>
      <w:numFmt w:val="bullet"/>
      <w:lvlText w:val=""/>
      <w:lvlJc w:val="left"/>
      <w:pPr>
        <w:tabs>
          <w:tab w:val="num" w:pos="1440"/>
        </w:tabs>
        <w:ind w:left="1440" w:hanging="360"/>
      </w:pPr>
      <w:rPr>
        <w:rFonts w:ascii="Wingdings" w:hAnsi="Wingdings" w:hint="default"/>
        <w:b w:val="0"/>
        <w:i w:val="0"/>
        <w:sz w:val="3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4053D54"/>
    <w:multiLevelType w:val="hybridMultilevel"/>
    <w:tmpl w:val="D9763E7E"/>
    <w:lvl w:ilvl="0" w:tplc="86922AA8">
      <w:start w:val="978"/>
      <w:numFmt w:val="bullet"/>
      <w:lvlText w:val="-"/>
      <w:lvlJc w:val="left"/>
      <w:pPr>
        <w:ind w:left="527" w:hanging="360"/>
      </w:pPr>
      <w:rPr>
        <w:rFonts w:ascii="Times New Roman" w:eastAsia="Times New Roman" w:hAnsi="Times New Roman" w:cs="Times New Roman" w:hint="default"/>
      </w:rPr>
    </w:lvl>
    <w:lvl w:ilvl="1" w:tplc="040C0003" w:tentative="1">
      <w:start w:val="1"/>
      <w:numFmt w:val="bullet"/>
      <w:lvlText w:val="o"/>
      <w:lvlJc w:val="left"/>
      <w:pPr>
        <w:ind w:left="1247" w:hanging="360"/>
      </w:pPr>
      <w:rPr>
        <w:rFonts w:ascii="Courier New" w:hAnsi="Courier New" w:cs="Courier New" w:hint="default"/>
      </w:rPr>
    </w:lvl>
    <w:lvl w:ilvl="2" w:tplc="040C0005" w:tentative="1">
      <w:start w:val="1"/>
      <w:numFmt w:val="bullet"/>
      <w:lvlText w:val=""/>
      <w:lvlJc w:val="left"/>
      <w:pPr>
        <w:ind w:left="1967" w:hanging="360"/>
      </w:pPr>
      <w:rPr>
        <w:rFonts w:ascii="Wingdings" w:hAnsi="Wingdings" w:hint="default"/>
      </w:rPr>
    </w:lvl>
    <w:lvl w:ilvl="3" w:tplc="040C0001" w:tentative="1">
      <w:start w:val="1"/>
      <w:numFmt w:val="bullet"/>
      <w:lvlText w:val=""/>
      <w:lvlJc w:val="left"/>
      <w:pPr>
        <w:ind w:left="2687" w:hanging="360"/>
      </w:pPr>
      <w:rPr>
        <w:rFonts w:ascii="Symbol" w:hAnsi="Symbol" w:hint="default"/>
      </w:rPr>
    </w:lvl>
    <w:lvl w:ilvl="4" w:tplc="040C0003" w:tentative="1">
      <w:start w:val="1"/>
      <w:numFmt w:val="bullet"/>
      <w:lvlText w:val="o"/>
      <w:lvlJc w:val="left"/>
      <w:pPr>
        <w:ind w:left="3407" w:hanging="360"/>
      </w:pPr>
      <w:rPr>
        <w:rFonts w:ascii="Courier New" w:hAnsi="Courier New" w:cs="Courier New" w:hint="default"/>
      </w:rPr>
    </w:lvl>
    <w:lvl w:ilvl="5" w:tplc="040C0005" w:tentative="1">
      <w:start w:val="1"/>
      <w:numFmt w:val="bullet"/>
      <w:lvlText w:val=""/>
      <w:lvlJc w:val="left"/>
      <w:pPr>
        <w:ind w:left="4127" w:hanging="360"/>
      </w:pPr>
      <w:rPr>
        <w:rFonts w:ascii="Wingdings" w:hAnsi="Wingdings" w:hint="default"/>
      </w:rPr>
    </w:lvl>
    <w:lvl w:ilvl="6" w:tplc="040C0001" w:tentative="1">
      <w:start w:val="1"/>
      <w:numFmt w:val="bullet"/>
      <w:lvlText w:val=""/>
      <w:lvlJc w:val="left"/>
      <w:pPr>
        <w:ind w:left="4847" w:hanging="360"/>
      </w:pPr>
      <w:rPr>
        <w:rFonts w:ascii="Symbol" w:hAnsi="Symbol" w:hint="default"/>
      </w:rPr>
    </w:lvl>
    <w:lvl w:ilvl="7" w:tplc="040C0003" w:tentative="1">
      <w:start w:val="1"/>
      <w:numFmt w:val="bullet"/>
      <w:lvlText w:val="o"/>
      <w:lvlJc w:val="left"/>
      <w:pPr>
        <w:ind w:left="5567" w:hanging="360"/>
      </w:pPr>
      <w:rPr>
        <w:rFonts w:ascii="Courier New" w:hAnsi="Courier New" w:cs="Courier New" w:hint="default"/>
      </w:rPr>
    </w:lvl>
    <w:lvl w:ilvl="8" w:tplc="040C0005" w:tentative="1">
      <w:start w:val="1"/>
      <w:numFmt w:val="bullet"/>
      <w:lvlText w:val=""/>
      <w:lvlJc w:val="left"/>
      <w:pPr>
        <w:ind w:left="6287" w:hanging="360"/>
      </w:pPr>
      <w:rPr>
        <w:rFonts w:ascii="Wingdings" w:hAnsi="Wingdings" w:hint="default"/>
      </w:rPr>
    </w:lvl>
  </w:abstractNum>
  <w:abstractNum w:abstractNumId="12">
    <w:nsid w:val="1B6773EE"/>
    <w:multiLevelType w:val="hybridMultilevel"/>
    <w:tmpl w:val="7A0CC0DA"/>
    <w:lvl w:ilvl="0" w:tplc="0E56533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550"/>
        </w:tabs>
        <w:ind w:left="1550" w:hanging="360"/>
      </w:pPr>
      <w:rPr>
        <w:rFonts w:ascii="Courier New" w:hAnsi="Courier New" w:cs="Courier New" w:hint="default"/>
      </w:rPr>
    </w:lvl>
    <w:lvl w:ilvl="2" w:tplc="040C0005" w:tentative="1">
      <w:start w:val="1"/>
      <w:numFmt w:val="bullet"/>
      <w:lvlText w:val=""/>
      <w:lvlJc w:val="left"/>
      <w:pPr>
        <w:tabs>
          <w:tab w:val="num" w:pos="2270"/>
        </w:tabs>
        <w:ind w:left="2270" w:hanging="360"/>
      </w:pPr>
      <w:rPr>
        <w:rFonts w:ascii="Wingdings" w:hAnsi="Wingdings" w:hint="default"/>
      </w:rPr>
    </w:lvl>
    <w:lvl w:ilvl="3" w:tplc="040C0001" w:tentative="1">
      <w:start w:val="1"/>
      <w:numFmt w:val="bullet"/>
      <w:lvlText w:val=""/>
      <w:lvlJc w:val="left"/>
      <w:pPr>
        <w:tabs>
          <w:tab w:val="num" w:pos="2990"/>
        </w:tabs>
        <w:ind w:left="2990" w:hanging="360"/>
      </w:pPr>
      <w:rPr>
        <w:rFonts w:ascii="Symbol" w:hAnsi="Symbol" w:hint="default"/>
      </w:rPr>
    </w:lvl>
    <w:lvl w:ilvl="4" w:tplc="040C0003" w:tentative="1">
      <w:start w:val="1"/>
      <w:numFmt w:val="bullet"/>
      <w:lvlText w:val="o"/>
      <w:lvlJc w:val="left"/>
      <w:pPr>
        <w:tabs>
          <w:tab w:val="num" w:pos="3710"/>
        </w:tabs>
        <w:ind w:left="3710" w:hanging="360"/>
      </w:pPr>
      <w:rPr>
        <w:rFonts w:ascii="Courier New" w:hAnsi="Courier New" w:cs="Courier New" w:hint="default"/>
      </w:rPr>
    </w:lvl>
    <w:lvl w:ilvl="5" w:tplc="040C0005" w:tentative="1">
      <w:start w:val="1"/>
      <w:numFmt w:val="bullet"/>
      <w:lvlText w:val=""/>
      <w:lvlJc w:val="left"/>
      <w:pPr>
        <w:tabs>
          <w:tab w:val="num" w:pos="4430"/>
        </w:tabs>
        <w:ind w:left="4430" w:hanging="360"/>
      </w:pPr>
      <w:rPr>
        <w:rFonts w:ascii="Wingdings" w:hAnsi="Wingdings" w:hint="default"/>
      </w:rPr>
    </w:lvl>
    <w:lvl w:ilvl="6" w:tplc="040C0001" w:tentative="1">
      <w:start w:val="1"/>
      <w:numFmt w:val="bullet"/>
      <w:lvlText w:val=""/>
      <w:lvlJc w:val="left"/>
      <w:pPr>
        <w:tabs>
          <w:tab w:val="num" w:pos="5150"/>
        </w:tabs>
        <w:ind w:left="5150" w:hanging="360"/>
      </w:pPr>
      <w:rPr>
        <w:rFonts w:ascii="Symbol" w:hAnsi="Symbol" w:hint="default"/>
      </w:rPr>
    </w:lvl>
    <w:lvl w:ilvl="7" w:tplc="040C0003" w:tentative="1">
      <w:start w:val="1"/>
      <w:numFmt w:val="bullet"/>
      <w:lvlText w:val="o"/>
      <w:lvlJc w:val="left"/>
      <w:pPr>
        <w:tabs>
          <w:tab w:val="num" w:pos="5870"/>
        </w:tabs>
        <w:ind w:left="5870" w:hanging="360"/>
      </w:pPr>
      <w:rPr>
        <w:rFonts w:ascii="Courier New" w:hAnsi="Courier New" w:cs="Courier New" w:hint="default"/>
      </w:rPr>
    </w:lvl>
    <w:lvl w:ilvl="8" w:tplc="040C0005" w:tentative="1">
      <w:start w:val="1"/>
      <w:numFmt w:val="bullet"/>
      <w:lvlText w:val=""/>
      <w:lvlJc w:val="left"/>
      <w:pPr>
        <w:tabs>
          <w:tab w:val="num" w:pos="6590"/>
        </w:tabs>
        <w:ind w:left="6590" w:hanging="360"/>
      </w:pPr>
      <w:rPr>
        <w:rFonts w:ascii="Wingdings" w:hAnsi="Wingdings" w:hint="default"/>
      </w:rPr>
    </w:lvl>
  </w:abstractNum>
  <w:abstractNum w:abstractNumId="13">
    <w:nsid w:val="202D0E30"/>
    <w:multiLevelType w:val="multilevel"/>
    <w:tmpl w:val="BF5A5A5A"/>
    <w:lvl w:ilvl="0">
      <w:start w:val="1"/>
      <w:numFmt w:val="decimal"/>
      <w:lvlText w:val="%1."/>
      <w:lvlJc w:val="left"/>
      <w:pPr>
        <w:ind w:left="109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2534" w:hanging="720"/>
      </w:pPr>
      <w:rPr>
        <w:rFonts w:hint="default"/>
      </w:rPr>
    </w:lvl>
    <w:lvl w:ilvl="4">
      <w:start w:val="1"/>
      <w:numFmt w:val="decimal"/>
      <w:isLgl/>
      <w:lvlText w:val="%1.%2.%3.%4.%5."/>
      <w:lvlJc w:val="left"/>
      <w:pPr>
        <w:ind w:left="3254" w:hanging="1080"/>
      </w:pPr>
      <w:rPr>
        <w:rFonts w:hint="default"/>
      </w:rPr>
    </w:lvl>
    <w:lvl w:ilvl="5">
      <w:start w:val="1"/>
      <w:numFmt w:val="decimal"/>
      <w:isLgl/>
      <w:lvlText w:val="%1.%2.%3.%4.%5.%6."/>
      <w:lvlJc w:val="left"/>
      <w:pPr>
        <w:ind w:left="3614" w:hanging="1080"/>
      </w:pPr>
      <w:rPr>
        <w:rFonts w:hint="default"/>
      </w:rPr>
    </w:lvl>
    <w:lvl w:ilvl="6">
      <w:start w:val="1"/>
      <w:numFmt w:val="decimal"/>
      <w:isLgl/>
      <w:lvlText w:val="%1.%2.%3.%4.%5.%6.%7."/>
      <w:lvlJc w:val="left"/>
      <w:pPr>
        <w:ind w:left="3974" w:hanging="1080"/>
      </w:pPr>
      <w:rPr>
        <w:rFonts w:hint="default"/>
      </w:rPr>
    </w:lvl>
    <w:lvl w:ilvl="7">
      <w:start w:val="1"/>
      <w:numFmt w:val="decimal"/>
      <w:isLgl/>
      <w:lvlText w:val="%1.%2.%3.%4.%5.%6.%7.%8."/>
      <w:lvlJc w:val="left"/>
      <w:pPr>
        <w:ind w:left="4694" w:hanging="1440"/>
      </w:pPr>
      <w:rPr>
        <w:rFonts w:hint="default"/>
      </w:rPr>
    </w:lvl>
    <w:lvl w:ilvl="8">
      <w:start w:val="1"/>
      <w:numFmt w:val="decimal"/>
      <w:isLgl/>
      <w:lvlText w:val="%1.%2.%3.%4.%5.%6.%7.%8.%9."/>
      <w:lvlJc w:val="left"/>
      <w:pPr>
        <w:ind w:left="5054" w:hanging="1440"/>
      </w:pPr>
      <w:rPr>
        <w:rFonts w:hint="default"/>
      </w:rPr>
    </w:lvl>
  </w:abstractNum>
  <w:abstractNum w:abstractNumId="14">
    <w:nsid w:val="25A42F5F"/>
    <w:multiLevelType w:val="hybridMultilevel"/>
    <w:tmpl w:val="33AC9E6C"/>
    <w:lvl w:ilvl="0" w:tplc="EF1E11E8">
      <w:start w:val="1"/>
      <w:numFmt w:val="bullet"/>
      <w:lvlText w:val=""/>
      <w:lvlJc w:val="left"/>
      <w:pPr>
        <w:tabs>
          <w:tab w:val="num" w:pos="1553"/>
        </w:tabs>
        <w:ind w:left="1553" w:hanging="360"/>
      </w:pPr>
      <w:rPr>
        <w:rFonts w:ascii="Wingdings" w:hAnsi="Wingdings" w:hint="default"/>
        <w:b w:val="0"/>
        <w:i w:val="0"/>
        <w:color w:val="auto"/>
        <w:sz w:val="28"/>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15">
    <w:nsid w:val="36D429D5"/>
    <w:multiLevelType w:val="hybridMultilevel"/>
    <w:tmpl w:val="7138070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nsid w:val="39430DD9"/>
    <w:multiLevelType w:val="hybridMultilevel"/>
    <w:tmpl w:val="C5D078F4"/>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052582F"/>
    <w:multiLevelType w:val="hybridMultilevel"/>
    <w:tmpl w:val="B860D7A0"/>
    <w:lvl w:ilvl="0" w:tplc="C0226204">
      <w:start w:val="1"/>
      <w:numFmt w:val="decimal"/>
      <w:lvlText w:val="%1."/>
      <w:lvlJc w:val="left"/>
      <w:pPr>
        <w:ind w:left="720" w:hanging="360"/>
      </w:pPr>
      <w:rPr>
        <w:rFonts w:ascii="Calibri" w:hAnsi="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0913660"/>
    <w:multiLevelType w:val="hybridMultilevel"/>
    <w:tmpl w:val="8CB21BC8"/>
    <w:lvl w:ilvl="0" w:tplc="DBE6C91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nsid w:val="5359349A"/>
    <w:multiLevelType w:val="hybridMultilevel"/>
    <w:tmpl w:val="6D0E38AA"/>
    <w:lvl w:ilvl="0" w:tplc="ABEAAF9C">
      <w:start w:val="1"/>
      <w:numFmt w:val="bullet"/>
      <w:lvlText w:val=""/>
      <w:lvlJc w:val="left"/>
      <w:pPr>
        <w:tabs>
          <w:tab w:val="num" w:pos="1211"/>
        </w:tabs>
        <w:ind w:left="1211"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35203D7"/>
    <w:multiLevelType w:val="multilevel"/>
    <w:tmpl w:val="33AC9E6C"/>
    <w:lvl w:ilvl="0">
      <w:start w:val="1"/>
      <w:numFmt w:val="bullet"/>
      <w:lvlText w:val=""/>
      <w:lvlJc w:val="left"/>
      <w:pPr>
        <w:tabs>
          <w:tab w:val="num" w:pos="1553"/>
        </w:tabs>
        <w:ind w:left="1553" w:hanging="360"/>
      </w:pPr>
      <w:rPr>
        <w:rFonts w:ascii="Wingdings" w:hAnsi="Wingdings" w:hint="default"/>
        <w:b w:val="0"/>
        <w:i w:val="0"/>
        <w:color w:val="auto"/>
        <w:sz w:val="28"/>
        <w:szCs w:val="28"/>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1">
    <w:nsid w:val="6425393A"/>
    <w:multiLevelType w:val="hybridMultilevel"/>
    <w:tmpl w:val="59081834"/>
    <w:lvl w:ilvl="0" w:tplc="51AA7C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5C2D90"/>
    <w:multiLevelType w:val="hybridMultilevel"/>
    <w:tmpl w:val="39D638BA"/>
    <w:lvl w:ilvl="0" w:tplc="040C000F">
      <w:start w:val="1"/>
      <w:numFmt w:val="decimal"/>
      <w:lvlText w:val="%1."/>
      <w:lvlJc w:val="left"/>
      <w:pPr>
        <w:tabs>
          <w:tab w:val="num" w:pos="644"/>
        </w:tabs>
        <w:ind w:left="644" w:hanging="360"/>
      </w:pPr>
      <w:rPr>
        <w:rFonts w:hint="default"/>
      </w:rPr>
    </w:lvl>
    <w:lvl w:ilvl="1" w:tplc="D5BACBE8">
      <w:start w:val="1"/>
      <w:numFmt w:val="bullet"/>
      <w:lvlText w:val="-"/>
      <w:lvlJc w:val="left"/>
      <w:pPr>
        <w:tabs>
          <w:tab w:val="num" w:pos="1364"/>
        </w:tabs>
        <w:ind w:left="1364" w:hanging="360"/>
      </w:pPr>
      <w:rPr>
        <w:rFonts w:ascii="Arial" w:eastAsia="Times" w:hAnsi="Arial" w:cs="Arial" w:hint="default"/>
      </w:r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3">
    <w:nsid w:val="74BC1104"/>
    <w:multiLevelType w:val="hybridMultilevel"/>
    <w:tmpl w:val="FA308D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53833A8"/>
    <w:multiLevelType w:val="hybridMultilevel"/>
    <w:tmpl w:val="4B5C9CBE"/>
    <w:lvl w:ilvl="0" w:tplc="BEF8A34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5">
    <w:nsid w:val="7DF87265"/>
    <w:multiLevelType w:val="hybridMultilevel"/>
    <w:tmpl w:val="A928E6C8"/>
    <w:lvl w:ilvl="0" w:tplc="D0AE2C24">
      <w:start w:val="1"/>
      <w:numFmt w:val="bullet"/>
      <w:lvlText w:val=""/>
      <w:lvlJc w:val="left"/>
      <w:pPr>
        <w:tabs>
          <w:tab w:val="num" w:pos="830"/>
        </w:tabs>
        <w:ind w:left="830" w:hanging="360"/>
      </w:pPr>
      <w:rPr>
        <w:rFonts w:ascii="Wingdings" w:hAnsi="Wingdings" w:hint="default"/>
        <w:b w:val="0"/>
        <w:i w:val="0"/>
        <w:color w:val="auto"/>
        <w:sz w:val="20"/>
        <w:szCs w:val="28"/>
      </w:rPr>
    </w:lvl>
    <w:lvl w:ilvl="1" w:tplc="040C0003" w:tentative="1">
      <w:start w:val="1"/>
      <w:numFmt w:val="bullet"/>
      <w:lvlText w:val="o"/>
      <w:lvlJc w:val="left"/>
      <w:pPr>
        <w:tabs>
          <w:tab w:val="num" w:pos="1553"/>
        </w:tabs>
        <w:ind w:left="1553" w:hanging="360"/>
      </w:pPr>
      <w:rPr>
        <w:rFonts w:ascii="Courier New" w:hAnsi="Courier New" w:cs="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cs="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cs="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num w:numId="1">
    <w:abstractNumId w:val="16"/>
  </w:num>
  <w:num w:numId="2">
    <w:abstractNumId w:val="19"/>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4"/>
  </w:num>
  <w:num w:numId="16">
    <w:abstractNumId w:val="20"/>
  </w:num>
  <w:num w:numId="17">
    <w:abstractNumId w:val="25"/>
  </w:num>
  <w:num w:numId="18">
    <w:abstractNumId w:val="21"/>
  </w:num>
  <w:num w:numId="19">
    <w:abstractNumId w:val="23"/>
  </w:num>
  <w:num w:numId="20">
    <w:abstractNumId w:val="17"/>
  </w:num>
  <w:num w:numId="21">
    <w:abstractNumId w:val="18"/>
  </w:num>
  <w:num w:numId="22">
    <w:abstractNumId w:val="24"/>
  </w:num>
  <w:num w:numId="23">
    <w:abstractNumId w:val="13"/>
  </w:num>
  <w:num w:numId="24">
    <w:abstractNumId w:val="15"/>
  </w:num>
  <w:num w:numId="25">
    <w:abstractNumId w:val="11"/>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5A52E8"/>
    <w:rsid w:val="00005D28"/>
    <w:rsid w:val="000068C5"/>
    <w:rsid w:val="00037444"/>
    <w:rsid w:val="00057A4A"/>
    <w:rsid w:val="00062230"/>
    <w:rsid w:val="00067938"/>
    <w:rsid w:val="00067C52"/>
    <w:rsid w:val="0008194D"/>
    <w:rsid w:val="000A1B94"/>
    <w:rsid w:val="000A2C25"/>
    <w:rsid w:val="000C7CB2"/>
    <w:rsid w:val="000E5E52"/>
    <w:rsid w:val="00104BF4"/>
    <w:rsid w:val="00111390"/>
    <w:rsid w:val="00117C9F"/>
    <w:rsid w:val="00120738"/>
    <w:rsid w:val="00137170"/>
    <w:rsid w:val="00145B03"/>
    <w:rsid w:val="001466FE"/>
    <w:rsid w:val="00156FF5"/>
    <w:rsid w:val="00177324"/>
    <w:rsid w:val="001842D1"/>
    <w:rsid w:val="00185208"/>
    <w:rsid w:val="00192B98"/>
    <w:rsid w:val="001B49AC"/>
    <w:rsid w:val="001B68EA"/>
    <w:rsid w:val="001C1D0D"/>
    <w:rsid w:val="001D57C8"/>
    <w:rsid w:val="001F261A"/>
    <w:rsid w:val="001F46AB"/>
    <w:rsid w:val="00213104"/>
    <w:rsid w:val="00221ABC"/>
    <w:rsid w:val="0022346D"/>
    <w:rsid w:val="0023544C"/>
    <w:rsid w:val="002609AB"/>
    <w:rsid w:val="00263CD9"/>
    <w:rsid w:val="00274FE4"/>
    <w:rsid w:val="00286FF1"/>
    <w:rsid w:val="002A3AD3"/>
    <w:rsid w:val="002B7CEF"/>
    <w:rsid w:val="002E0200"/>
    <w:rsid w:val="002F4D9D"/>
    <w:rsid w:val="00330415"/>
    <w:rsid w:val="00333FE8"/>
    <w:rsid w:val="003571D3"/>
    <w:rsid w:val="00362513"/>
    <w:rsid w:val="00392A4E"/>
    <w:rsid w:val="003A5D9E"/>
    <w:rsid w:val="003D71F0"/>
    <w:rsid w:val="003F5E3C"/>
    <w:rsid w:val="00401B20"/>
    <w:rsid w:val="00402DFD"/>
    <w:rsid w:val="00406A2E"/>
    <w:rsid w:val="00414B33"/>
    <w:rsid w:val="00421596"/>
    <w:rsid w:val="00430F96"/>
    <w:rsid w:val="0044312D"/>
    <w:rsid w:val="00462908"/>
    <w:rsid w:val="00467DD6"/>
    <w:rsid w:val="004A3896"/>
    <w:rsid w:val="004A599F"/>
    <w:rsid w:val="004C750F"/>
    <w:rsid w:val="004D108E"/>
    <w:rsid w:val="004D3706"/>
    <w:rsid w:val="004D647B"/>
    <w:rsid w:val="004E333E"/>
    <w:rsid w:val="004E4859"/>
    <w:rsid w:val="004E5615"/>
    <w:rsid w:val="0050307C"/>
    <w:rsid w:val="00517B9F"/>
    <w:rsid w:val="00541944"/>
    <w:rsid w:val="005442D7"/>
    <w:rsid w:val="005729D4"/>
    <w:rsid w:val="005746CD"/>
    <w:rsid w:val="005941AC"/>
    <w:rsid w:val="005A2AF7"/>
    <w:rsid w:val="005A52E8"/>
    <w:rsid w:val="005B355D"/>
    <w:rsid w:val="005B3BD6"/>
    <w:rsid w:val="005C41A7"/>
    <w:rsid w:val="006013C8"/>
    <w:rsid w:val="00646584"/>
    <w:rsid w:val="0065615E"/>
    <w:rsid w:val="00676773"/>
    <w:rsid w:val="00685098"/>
    <w:rsid w:val="006873D8"/>
    <w:rsid w:val="00697D32"/>
    <w:rsid w:val="006B21E5"/>
    <w:rsid w:val="006C0001"/>
    <w:rsid w:val="006C6A15"/>
    <w:rsid w:val="006D0E26"/>
    <w:rsid w:val="006E1463"/>
    <w:rsid w:val="006E7140"/>
    <w:rsid w:val="00714684"/>
    <w:rsid w:val="00723B60"/>
    <w:rsid w:val="0072603F"/>
    <w:rsid w:val="00732EB3"/>
    <w:rsid w:val="0073755E"/>
    <w:rsid w:val="0074073B"/>
    <w:rsid w:val="00745D8D"/>
    <w:rsid w:val="00750623"/>
    <w:rsid w:val="00757645"/>
    <w:rsid w:val="00771221"/>
    <w:rsid w:val="00773877"/>
    <w:rsid w:val="0078329A"/>
    <w:rsid w:val="00784C7F"/>
    <w:rsid w:val="007D41BF"/>
    <w:rsid w:val="0082225C"/>
    <w:rsid w:val="00826E89"/>
    <w:rsid w:val="00843DE4"/>
    <w:rsid w:val="00856DC1"/>
    <w:rsid w:val="0088265A"/>
    <w:rsid w:val="00892546"/>
    <w:rsid w:val="00895F95"/>
    <w:rsid w:val="008A2ED5"/>
    <w:rsid w:val="008A6E42"/>
    <w:rsid w:val="008B10BD"/>
    <w:rsid w:val="008C03F1"/>
    <w:rsid w:val="008C5E4F"/>
    <w:rsid w:val="008F53A3"/>
    <w:rsid w:val="008F642B"/>
    <w:rsid w:val="008F6C84"/>
    <w:rsid w:val="00926B55"/>
    <w:rsid w:val="00932464"/>
    <w:rsid w:val="00942467"/>
    <w:rsid w:val="009457B7"/>
    <w:rsid w:val="009517F2"/>
    <w:rsid w:val="009964D6"/>
    <w:rsid w:val="00997DD5"/>
    <w:rsid w:val="009F49F3"/>
    <w:rsid w:val="009F6CC1"/>
    <w:rsid w:val="00A06339"/>
    <w:rsid w:val="00A121CC"/>
    <w:rsid w:val="00A27FC5"/>
    <w:rsid w:val="00A30711"/>
    <w:rsid w:val="00A323DC"/>
    <w:rsid w:val="00A47AB1"/>
    <w:rsid w:val="00A534E3"/>
    <w:rsid w:val="00A56A4F"/>
    <w:rsid w:val="00A75A3F"/>
    <w:rsid w:val="00A77FF5"/>
    <w:rsid w:val="00A8583B"/>
    <w:rsid w:val="00AC29D0"/>
    <w:rsid w:val="00AF283C"/>
    <w:rsid w:val="00AF6835"/>
    <w:rsid w:val="00B15AA9"/>
    <w:rsid w:val="00B16268"/>
    <w:rsid w:val="00B21506"/>
    <w:rsid w:val="00B236DC"/>
    <w:rsid w:val="00B32C4E"/>
    <w:rsid w:val="00B4234B"/>
    <w:rsid w:val="00B733B4"/>
    <w:rsid w:val="00B81686"/>
    <w:rsid w:val="00B97555"/>
    <w:rsid w:val="00BA03DE"/>
    <w:rsid w:val="00BA0858"/>
    <w:rsid w:val="00BA3402"/>
    <w:rsid w:val="00BA4B5E"/>
    <w:rsid w:val="00BB45DD"/>
    <w:rsid w:val="00BC1ED1"/>
    <w:rsid w:val="00BD276D"/>
    <w:rsid w:val="00BF1514"/>
    <w:rsid w:val="00BF599F"/>
    <w:rsid w:val="00C376AD"/>
    <w:rsid w:val="00C7275C"/>
    <w:rsid w:val="00C90F5F"/>
    <w:rsid w:val="00CB2104"/>
    <w:rsid w:val="00CE51B7"/>
    <w:rsid w:val="00CF2BE4"/>
    <w:rsid w:val="00CF2F35"/>
    <w:rsid w:val="00D06A18"/>
    <w:rsid w:val="00D131BB"/>
    <w:rsid w:val="00D421D4"/>
    <w:rsid w:val="00D84ADB"/>
    <w:rsid w:val="00DA5AF9"/>
    <w:rsid w:val="00DA756B"/>
    <w:rsid w:val="00DA7D39"/>
    <w:rsid w:val="00E01DEA"/>
    <w:rsid w:val="00E022E7"/>
    <w:rsid w:val="00E139F6"/>
    <w:rsid w:val="00E169AC"/>
    <w:rsid w:val="00E449DD"/>
    <w:rsid w:val="00E6092E"/>
    <w:rsid w:val="00E666B6"/>
    <w:rsid w:val="00E67283"/>
    <w:rsid w:val="00E819E3"/>
    <w:rsid w:val="00E959FA"/>
    <w:rsid w:val="00EB5746"/>
    <w:rsid w:val="00EF43E4"/>
    <w:rsid w:val="00F10CFA"/>
    <w:rsid w:val="00F257BB"/>
    <w:rsid w:val="00F63D8E"/>
    <w:rsid w:val="00F70BED"/>
    <w:rsid w:val="00F94888"/>
    <w:rsid w:val="00FA46C0"/>
    <w:rsid w:val="00FA47BB"/>
    <w:rsid w:val="00FA574E"/>
    <w:rsid w:val="00FC6E29"/>
    <w:rsid w:val="00FE2F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08"/>
    <w:rPr>
      <w:color w:val="008000"/>
      <w:sz w:val="40"/>
      <w:szCs w:val="24"/>
    </w:rPr>
  </w:style>
  <w:style w:type="paragraph" w:styleId="Titre1">
    <w:name w:val="heading 1"/>
    <w:basedOn w:val="Normal"/>
    <w:next w:val="Normal"/>
    <w:qFormat/>
    <w:rsid w:val="00185208"/>
    <w:pPr>
      <w:keepNext/>
      <w:spacing w:before="120"/>
      <w:ind w:right="23"/>
      <w:outlineLvl w:val="0"/>
    </w:pPr>
    <w:rPr>
      <w:rFonts w:ascii="Arial" w:eastAsia="Batang" w:hAnsi="Arial" w:cs="Arial"/>
      <w:b/>
      <w:bCs/>
      <w:color w:val="auto"/>
      <w:spacing w:val="-20"/>
      <w:sz w:val="20"/>
    </w:rPr>
  </w:style>
  <w:style w:type="paragraph" w:styleId="Titre2">
    <w:name w:val="heading 2"/>
    <w:basedOn w:val="Normal"/>
    <w:next w:val="Normal"/>
    <w:qFormat/>
    <w:rsid w:val="0018520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85208"/>
    <w:pPr>
      <w:keepNext/>
      <w:spacing w:before="240" w:after="60"/>
      <w:outlineLvl w:val="2"/>
    </w:pPr>
    <w:rPr>
      <w:rFonts w:ascii="Arial" w:hAnsi="Arial" w:cs="Arial"/>
      <w:b/>
      <w:bCs/>
      <w:sz w:val="26"/>
      <w:szCs w:val="26"/>
    </w:rPr>
  </w:style>
  <w:style w:type="paragraph" w:styleId="Titre4">
    <w:name w:val="heading 4"/>
    <w:basedOn w:val="Normal"/>
    <w:next w:val="Normal"/>
    <w:qFormat/>
    <w:rsid w:val="00185208"/>
    <w:pPr>
      <w:keepNext/>
      <w:spacing w:before="240" w:after="60"/>
      <w:outlineLvl w:val="3"/>
    </w:pPr>
    <w:rPr>
      <w:b/>
      <w:bCs/>
      <w:sz w:val="28"/>
      <w:szCs w:val="28"/>
    </w:rPr>
  </w:style>
  <w:style w:type="paragraph" w:styleId="Titre5">
    <w:name w:val="heading 5"/>
    <w:basedOn w:val="Normal"/>
    <w:next w:val="Normal"/>
    <w:qFormat/>
    <w:rsid w:val="00185208"/>
    <w:pPr>
      <w:spacing w:before="240" w:after="60"/>
      <w:outlineLvl w:val="4"/>
    </w:pPr>
    <w:rPr>
      <w:b/>
      <w:bCs/>
      <w:i/>
      <w:iCs/>
      <w:sz w:val="26"/>
      <w:szCs w:val="26"/>
    </w:rPr>
  </w:style>
  <w:style w:type="paragraph" w:styleId="Titre6">
    <w:name w:val="heading 6"/>
    <w:basedOn w:val="Normal"/>
    <w:next w:val="Normal"/>
    <w:qFormat/>
    <w:rsid w:val="00185208"/>
    <w:pPr>
      <w:spacing w:before="240" w:after="60"/>
      <w:outlineLvl w:val="5"/>
    </w:pPr>
    <w:rPr>
      <w:b/>
      <w:bCs/>
      <w:sz w:val="22"/>
      <w:szCs w:val="22"/>
    </w:rPr>
  </w:style>
  <w:style w:type="paragraph" w:styleId="Titre7">
    <w:name w:val="heading 7"/>
    <w:basedOn w:val="Normal"/>
    <w:next w:val="Normal"/>
    <w:qFormat/>
    <w:rsid w:val="00185208"/>
    <w:pPr>
      <w:spacing w:before="240" w:after="60"/>
      <w:outlineLvl w:val="6"/>
    </w:pPr>
    <w:rPr>
      <w:sz w:val="24"/>
    </w:rPr>
  </w:style>
  <w:style w:type="paragraph" w:styleId="Titre8">
    <w:name w:val="heading 8"/>
    <w:basedOn w:val="Normal"/>
    <w:next w:val="Normal"/>
    <w:qFormat/>
    <w:rsid w:val="00185208"/>
    <w:pPr>
      <w:spacing w:before="240" w:after="60"/>
      <w:outlineLvl w:val="7"/>
    </w:pPr>
    <w:rPr>
      <w:i/>
      <w:iCs/>
      <w:sz w:val="24"/>
    </w:rPr>
  </w:style>
  <w:style w:type="paragraph" w:styleId="Titre9">
    <w:name w:val="heading 9"/>
    <w:basedOn w:val="Normal"/>
    <w:next w:val="Normal"/>
    <w:qFormat/>
    <w:rsid w:val="001852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85208"/>
    <w:pPr>
      <w:ind w:right="23"/>
    </w:pPr>
    <w:rPr>
      <w:rFonts w:ascii="Abadi MT Condensed Light" w:eastAsia="Batang" w:hAnsi="Abadi MT Condensed Light"/>
      <w:color w:val="auto"/>
      <w:sz w:val="20"/>
    </w:rPr>
  </w:style>
  <w:style w:type="paragraph" w:styleId="Adressedestinataire">
    <w:name w:val="envelope address"/>
    <w:basedOn w:val="Normal"/>
    <w:rsid w:val="00185208"/>
    <w:pPr>
      <w:framePr w:w="7938" w:h="1985" w:hRule="exact" w:hSpace="141" w:wrap="auto" w:hAnchor="page" w:xAlign="center" w:yAlign="bottom"/>
      <w:ind w:left="2835"/>
    </w:pPr>
    <w:rPr>
      <w:rFonts w:ascii="Arial" w:hAnsi="Arial" w:cs="Arial"/>
      <w:sz w:val="24"/>
    </w:rPr>
  </w:style>
  <w:style w:type="paragraph" w:styleId="Adresseexpditeur">
    <w:name w:val="envelope return"/>
    <w:basedOn w:val="Normal"/>
    <w:rsid w:val="00185208"/>
    <w:rPr>
      <w:rFonts w:ascii="Arial" w:hAnsi="Arial" w:cs="Arial"/>
      <w:sz w:val="20"/>
      <w:szCs w:val="20"/>
    </w:rPr>
  </w:style>
  <w:style w:type="paragraph" w:styleId="AdresseHTML">
    <w:name w:val="HTML Address"/>
    <w:basedOn w:val="Normal"/>
    <w:rsid w:val="00185208"/>
    <w:rPr>
      <w:i/>
      <w:iCs/>
    </w:rPr>
  </w:style>
  <w:style w:type="paragraph" w:styleId="Commentaire">
    <w:name w:val="annotation text"/>
    <w:basedOn w:val="Normal"/>
    <w:semiHidden/>
    <w:rsid w:val="00185208"/>
    <w:rPr>
      <w:sz w:val="20"/>
      <w:szCs w:val="20"/>
    </w:rPr>
  </w:style>
  <w:style w:type="paragraph" w:styleId="Corpsdetexte2">
    <w:name w:val="Body Text 2"/>
    <w:basedOn w:val="Normal"/>
    <w:rsid w:val="00185208"/>
    <w:pPr>
      <w:spacing w:after="120" w:line="480" w:lineRule="auto"/>
    </w:pPr>
  </w:style>
  <w:style w:type="paragraph" w:styleId="Corpsdetexte3">
    <w:name w:val="Body Text 3"/>
    <w:basedOn w:val="Normal"/>
    <w:rsid w:val="00185208"/>
    <w:pPr>
      <w:spacing w:after="120"/>
    </w:pPr>
    <w:rPr>
      <w:sz w:val="16"/>
      <w:szCs w:val="16"/>
    </w:rPr>
  </w:style>
  <w:style w:type="paragraph" w:styleId="Date">
    <w:name w:val="Date"/>
    <w:basedOn w:val="Normal"/>
    <w:next w:val="Normal"/>
    <w:rsid w:val="00185208"/>
  </w:style>
  <w:style w:type="paragraph" w:styleId="En-tte">
    <w:name w:val="header"/>
    <w:basedOn w:val="Normal"/>
    <w:rsid w:val="00185208"/>
    <w:pPr>
      <w:tabs>
        <w:tab w:val="center" w:pos="4536"/>
        <w:tab w:val="right" w:pos="9072"/>
      </w:tabs>
    </w:pPr>
  </w:style>
  <w:style w:type="paragraph" w:styleId="En-ttedemessage">
    <w:name w:val="Message Header"/>
    <w:basedOn w:val="Normal"/>
    <w:rsid w:val="001852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Explorateurdedocuments">
    <w:name w:val="Document Map"/>
    <w:basedOn w:val="Normal"/>
    <w:semiHidden/>
    <w:rsid w:val="00185208"/>
    <w:pPr>
      <w:shd w:val="clear" w:color="auto" w:fill="000080"/>
    </w:pPr>
    <w:rPr>
      <w:rFonts w:ascii="Tahoma" w:hAnsi="Tahoma" w:cs="Tahoma"/>
    </w:rPr>
  </w:style>
  <w:style w:type="paragraph" w:styleId="Formuledepolitesse">
    <w:name w:val="Closing"/>
    <w:basedOn w:val="Normal"/>
    <w:rsid w:val="00185208"/>
    <w:pPr>
      <w:ind w:left="4252"/>
    </w:pPr>
  </w:style>
  <w:style w:type="paragraph" w:styleId="Index1">
    <w:name w:val="index 1"/>
    <w:basedOn w:val="Normal"/>
    <w:next w:val="Normal"/>
    <w:autoRedefine/>
    <w:semiHidden/>
    <w:rsid w:val="00185208"/>
    <w:pPr>
      <w:ind w:left="400" w:hanging="400"/>
    </w:pPr>
  </w:style>
  <w:style w:type="paragraph" w:styleId="Index2">
    <w:name w:val="index 2"/>
    <w:basedOn w:val="Normal"/>
    <w:next w:val="Normal"/>
    <w:autoRedefine/>
    <w:semiHidden/>
    <w:rsid w:val="00185208"/>
    <w:pPr>
      <w:ind w:left="800" w:hanging="400"/>
    </w:pPr>
  </w:style>
  <w:style w:type="paragraph" w:styleId="Index3">
    <w:name w:val="index 3"/>
    <w:basedOn w:val="Normal"/>
    <w:next w:val="Normal"/>
    <w:autoRedefine/>
    <w:semiHidden/>
    <w:rsid w:val="00185208"/>
    <w:pPr>
      <w:ind w:left="1200" w:hanging="400"/>
    </w:pPr>
  </w:style>
  <w:style w:type="paragraph" w:styleId="Index4">
    <w:name w:val="index 4"/>
    <w:basedOn w:val="Normal"/>
    <w:next w:val="Normal"/>
    <w:autoRedefine/>
    <w:semiHidden/>
    <w:rsid w:val="00185208"/>
    <w:pPr>
      <w:ind w:left="1600" w:hanging="400"/>
    </w:pPr>
  </w:style>
  <w:style w:type="paragraph" w:styleId="Index5">
    <w:name w:val="index 5"/>
    <w:basedOn w:val="Normal"/>
    <w:next w:val="Normal"/>
    <w:autoRedefine/>
    <w:semiHidden/>
    <w:rsid w:val="00185208"/>
    <w:pPr>
      <w:ind w:left="2000" w:hanging="400"/>
    </w:pPr>
  </w:style>
  <w:style w:type="paragraph" w:styleId="Index6">
    <w:name w:val="index 6"/>
    <w:basedOn w:val="Normal"/>
    <w:next w:val="Normal"/>
    <w:autoRedefine/>
    <w:semiHidden/>
    <w:rsid w:val="00185208"/>
    <w:pPr>
      <w:ind w:left="2400" w:hanging="400"/>
    </w:pPr>
  </w:style>
  <w:style w:type="paragraph" w:styleId="Index7">
    <w:name w:val="index 7"/>
    <w:basedOn w:val="Normal"/>
    <w:next w:val="Normal"/>
    <w:autoRedefine/>
    <w:semiHidden/>
    <w:rsid w:val="00185208"/>
    <w:pPr>
      <w:ind w:left="2800" w:hanging="400"/>
    </w:pPr>
  </w:style>
  <w:style w:type="paragraph" w:styleId="Index8">
    <w:name w:val="index 8"/>
    <w:basedOn w:val="Normal"/>
    <w:next w:val="Normal"/>
    <w:autoRedefine/>
    <w:semiHidden/>
    <w:rsid w:val="00185208"/>
    <w:pPr>
      <w:ind w:left="3200" w:hanging="400"/>
    </w:pPr>
  </w:style>
  <w:style w:type="paragraph" w:styleId="Index9">
    <w:name w:val="index 9"/>
    <w:basedOn w:val="Normal"/>
    <w:next w:val="Normal"/>
    <w:autoRedefine/>
    <w:semiHidden/>
    <w:rsid w:val="00185208"/>
    <w:pPr>
      <w:ind w:left="3600" w:hanging="400"/>
    </w:pPr>
  </w:style>
  <w:style w:type="paragraph" w:styleId="Lgende">
    <w:name w:val="caption"/>
    <w:basedOn w:val="Normal"/>
    <w:next w:val="Normal"/>
    <w:qFormat/>
    <w:rsid w:val="00185208"/>
    <w:pPr>
      <w:spacing w:before="120" w:after="120"/>
    </w:pPr>
    <w:rPr>
      <w:b/>
      <w:bCs/>
      <w:sz w:val="20"/>
      <w:szCs w:val="20"/>
    </w:rPr>
  </w:style>
  <w:style w:type="paragraph" w:styleId="Liste">
    <w:name w:val="List"/>
    <w:basedOn w:val="Normal"/>
    <w:rsid w:val="00185208"/>
    <w:pPr>
      <w:ind w:left="283" w:hanging="283"/>
    </w:pPr>
  </w:style>
  <w:style w:type="paragraph" w:styleId="Liste2">
    <w:name w:val="List 2"/>
    <w:basedOn w:val="Normal"/>
    <w:rsid w:val="00185208"/>
    <w:pPr>
      <w:ind w:left="566" w:hanging="283"/>
    </w:pPr>
  </w:style>
  <w:style w:type="paragraph" w:styleId="Liste3">
    <w:name w:val="List 3"/>
    <w:basedOn w:val="Normal"/>
    <w:rsid w:val="00185208"/>
    <w:pPr>
      <w:ind w:left="849" w:hanging="283"/>
    </w:pPr>
  </w:style>
  <w:style w:type="paragraph" w:styleId="Liste4">
    <w:name w:val="List 4"/>
    <w:basedOn w:val="Normal"/>
    <w:rsid w:val="00185208"/>
    <w:pPr>
      <w:ind w:left="1132" w:hanging="283"/>
    </w:pPr>
  </w:style>
  <w:style w:type="paragraph" w:styleId="Liste5">
    <w:name w:val="List 5"/>
    <w:basedOn w:val="Normal"/>
    <w:rsid w:val="00185208"/>
    <w:pPr>
      <w:ind w:left="1415" w:hanging="283"/>
    </w:pPr>
  </w:style>
  <w:style w:type="paragraph" w:styleId="Listenumros">
    <w:name w:val="List Number"/>
    <w:basedOn w:val="Normal"/>
    <w:rsid w:val="00185208"/>
    <w:pPr>
      <w:numPr>
        <w:numId w:val="4"/>
      </w:numPr>
    </w:pPr>
  </w:style>
  <w:style w:type="paragraph" w:styleId="Listenumros2">
    <w:name w:val="List Number 2"/>
    <w:basedOn w:val="Normal"/>
    <w:rsid w:val="00185208"/>
    <w:pPr>
      <w:numPr>
        <w:numId w:val="5"/>
      </w:numPr>
    </w:pPr>
  </w:style>
  <w:style w:type="paragraph" w:styleId="Listenumros3">
    <w:name w:val="List Number 3"/>
    <w:basedOn w:val="Normal"/>
    <w:rsid w:val="00185208"/>
    <w:pPr>
      <w:numPr>
        <w:numId w:val="6"/>
      </w:numPr>
    </w:pPr>
  </w:style>
  <w:style w:type="paragraph" w:styleId="Listenumros4">
    <w:name w:val="List Number 4"/>
    <w:basedOn w:val="Normal"/>
    <w:rsid w:val="00185208"/>
    <w:pPr>
      <w:numPr>
        <w:numId w:val="7"/>
      </w:numPr>
    </w:pPr>
  </w:style>
  <w:style w:type="paragraph" w:styleId="Listenumros5">
    <w:name w:val="List Number 5"/>
    <w:basedOn w:val="Normal"/>
    <w:rsid w:val="00185208"/>
    <w:pPr>
      <w:numPr>
        <w:numId w:val="8"/>
      </w:numPr>
    </w:pPr>
  </w:style>
  <w:style w:type="paragraph" w:styleId="Listepuces">
    <w:name w:val="List Bullet"/>
    <w:basedOn w:val="Normal"/>
    <w:autoRedefine/>
    <w:rsid w:val="00185208"/>
    <w:pPr>
      <w:numPr>
        <w:numId w:val="9"/>
      </w:numPr>
    </w:pPr>
  </w:style>
  <w:style w:type="paragraph" w:styleId="Listepuces2">
    <w:name w:val="List Bullet 2"/>
    <w:basedOn w:val="Normal"/>
    <w:autoRedefine/>
    <w:rsid w:val="00185208"/>
    <w:pPr>
      <w:numPr>
        <w:numId w:val="10"/>
      </w:numPr>
    </w:pPr>
  </w:style>
  <w:style w:type="paragraph" w:styleId="Listepuces3">
    <w:name w:val="List Bullet 3"/>
    <w:basedOn w:val="Normal"/>
    <w:autoRedefine/>
    <w:rsid w:val="00185208"/>
    <w:pPr>
      <w:numPr>
        <w:numId w:val="11"/>
      </w:numPr>
    </w:pPr>
  </w:style>
  <w:style w:type="paragraph" w:styleId="Listepuces4">
    <w:name w:val="List Bullet 4"/>
    <w:basedOn w:val="Normal"/>
    <w:autoRedefine/>
    <w:rsid w:val="00185208"/>
    <w:pPr>
      <w:numPr>
        <w:numId w:val="12"/>
      </w:numPr>
    </w:pPr>
  </w:style>
  <w:style w:type="paragraph" w:styleId="Listepuces5">
    <w:name w:val="List Bullet 5"/>
    <w:basedOn w:val="Normal"/>
    <w:autoRedefine/>
    <w:rsid w:val="00185208"/>
    <w:pPr>
      <w:numPr>
        <w:numId w:val="13"/>
      </w:numPr>
    </w:pPr>
  </w:style>
  <w:style w:type="paragraph" w:styleId="Listecontinue">
    <w:name w:val="List Continue"/>
    <w:basedOn w:val="Normal"/>
    <w:rsid w:val="00185208"/>
    <w:pPr>
      <w:spacing w:after="120"/>
      <w:ind w:left="283"/>
    </w:pPr>
  </w:style>
  <w:style w:type="paragraph" w:styleId="Listecontinue2">
    <w:name w:val="List Continue 2"/>
    <w:basedOn w:val="Normal"/>
    <w:rsid w:val="00185208"/>
    <w:pPr>
      <w:spacing w:after="120"/>
      <w:ind w:left="566"/>
    </w:pPr>
  </w:style>
  <w:style w:type="paragraph" w:styleId="Listecontinue3">
    <w:name w:val="List Continue 3"/>
    <w:basedOn w:val="Normal"/>
    <w:rsid w:val="00185208"/>
    <w:pPr>
      <w:spacing w:after="120"/>
      <w:ind w:left="849"/>
    </w:pPr>
  </w:style>
  <w:style w:type="paragraph" w:styleId="Listecontinue4">
    <w:name w:val="List Continue 4"/>
    <w:basedOn w:val="Normal"/>
    <w:rsid w:val="00185208"/>
    <w:pPr>
      <w:spacing w:after="120"/>
      <w:ind w:left="1132"/>
    </w:pPr>
  </w:style>
  <w:style w:type="paragraph" w:styleId="Listecontinue5">
    <w:name w:val="List Continue 5"/>
    <w:basedOn w:val="Normal"/>
    <w:rsid w:val="00185208"/>
    <w:pPr>
      <w:spacing w:after="120"/>
      <w:ind w:left="1415"/>
    </w:pPr>
  </w:style>
  <w:style w:type="paragraph" w:styleId="NormalWeb">
    <w:name w:val="Normal (Web)"/>
    <w:basedOn w:val="Normal"/>
    <w:rsid w:val="00185208"/>
    <w:rPr>
      <w:sz w:val="24"/>
    </w:rPr>
  </w:style>
  <w:style w:type="paragraph" w:styleId="Normalcentr">
    <w:name w:val="Block Text"/>
    <w:basedOn w:val="Normal"/>
    <w:rsid w:val="00185208"/>
    <w:pPr>
      <w:spacing w:after="120"/>
      <w:ind w:left="1440" w:right="1440"/>
    </w:pPr>
  </w:style>
  <w:style w:type="paragraph" w:styleId="Notedebasdepage">
    <w:name w:val="footnote text"/>
    <w:basedOn w:val="Normal"/>
    <w:semiHidden/>
    <w:rsid w:val="00185208"/>
    <w:rPr>
      <w:sz w:val="20"/>
      <w:szCs w:val="20"/>
    </w:rPr>
  </w:style>
  <w:style w:type="paragraph" w:styleId="Notedefin">
    <w:name w:val="endnote text"/>
    <w:basedOn w:val="Normal"/>
    <w:semiHidden/>
    <w:rsid w:val="00185208"/>
    <w:rPr>
      <w:sz w:val="20"/>
      <w:szCs w:val="20"/>
    </w:rPr>
  </w:style>
  <w:style w:type="paragraph" w:styleId="Pieddepage">
    <w:name w:val="footer"/>
    <w:basedOn w:val="Normal"/>
    <w:rsid w:val="00185208"/>
    <w:pPr>
      <w:tabs>
        <w:tab w:val="center" w:pos="4536"/>
        <w:tab w:val="right" w:pos="9072"/>
      </w:tabs>
    </w:pPr>
  </w:style>
  <w:style w:type="paragraph" w:styleId="PrformatHTML">
    <w:name w:val="HTML Preformatted"/>
    <w:basedOn w:val="Normal"/>
    <w:rsid w:val="00185208"/>
    <w:rPr>
      <w:rFonts w:ascii="Courier New" w:hAnsi="Courier New" w:cs="Courier New"/>
      <w:sz w:val="20"/>
      <w:szCs w:val="20"/>
    </w:rPr>
  </w:style>
  <w:style w:type="paragraph" w:styleId="Retrait1religne">
    <w:name w:val="Body Text First Indent"/>
    <w:basedOn w:val="Corpsdetexte"/>
    <w:rsid w:val="00185208"/>
    <w:pPr>
      <w:spacing w:after="120"/>
      <w:ind w:right="0" w:firstLine="210"/>
    </w:pPr>
    <w:rPr>
      <w:rFonts w:ascii="Times New Roman" w:eastAsia="Times New Roman" w:hAnsi="Times New Roman"/>
      <w:color w:val="008000"/>
      <w:sz w:val="40"/>
    </w:rPr>
  </w:style>
  <w:style w:type="paragraph" w:styleId="Retraitcorpsdetexte">
    <w:name w:val="Body Text Indent"/>
    <w:basedOn w:val="Normal"/>
    <w:rsid w:val="00185208"/>
    <w:pPr>
      <w:spacing w:after="120"/>
      <w:ind w:left="283"/>
    </w:pPr>
  </w:style>
  <w:style w:type="paragraph" w:styleId="Retraitcorpsdetexte2">
    <w:name w:val="Body Text Indent 2"/>
    <w:basedOn w:val="Normal"/>
    <w:rsid w:val="00185208"/>
    <w:pPr>
      <w:spacing w:after="120" w:line="480" w:lineRule="auto"/>
      <w:ind w:left="283"/>
    </w:pPr>
  </w:style>
  <w:style w:type="paragraph" w:styleId="Retraitcorpsdetexte3">
    <w:name w:val="Body Text Indent 3"/>
    <w:basedOn w:val="Normal"/>
    <w:rsid w:val="00185208"/>
    <w:pPr>
      <w:spacing w:after="120"/>
      <w:ind w:left="283"/>
    </w:pPr>
    <w:rPr>
      <w:sz w:val="16"/>
      <w:szCs w:val="16"/>
    </w:rPr>
  </w:style>
  <w:style w:type="paragraph" w:styleId="Retraitcorpset1relig">
    <w:name w:val="Body Text First Indent 2"/>
    <w:basedOn w:val="Retraitcorpsdetexte"/>
    <w:rsid w:val="00185208"/>
    <w:pPr>
      <w:ind w:firstLine="210"/>
    </w:pPr>
  </w:style>
  <w:style w:type="paragraph" w:styleId="Retraitnormal">
    <w:name w:val="Normal Indent"/>
    <w:basedOn w:val="Normal"/>
    <w:rsid w:val="00185208"/>
    <w:pPr>
      <w:ind w:left="708"/>
    </w:pPr>
  </w:style>
  <w:style w:type="paragraph" w:styleId="Salutations">
    <w:name w:val="Salutation"/>
    <w:basedOn w:val="Normal"/>
    <w:next w:val="Normal"/>
    <w:rsid w:val="00185208"/>
  </w:style>
  <w:style w:type="paragraph" w:styleId="Signature">
    <w:name w:val="Signature"/>
    <w:basedOn w:val="Normal"/>
    <w:rsid w:val="00185208"/>
    <w:pPr>
      <w:ind w:left="4252"/>
    </w:pPr>
  </w:style>
  <w:style w:type="paragraph" w:styleId="Signaturelectronique">
    <w:name w:val="E-mail Signature"/>
    <w:basedOn w:val="Normal"/>
    <w:rsid w:val="00185208"/>
  </w:style>
  <w:style w:type="paragraph" w:styleId="Sous-titre">
    <w:name w:val="Subtitle"/>
    <w:basedOn w:val="Normal"/>
    <w:qFormat/>
    <w:rsid w:val="00185208"/>
    <w:pPr>
      <w:spacing w:after="60"/>
      <w:jc w:val="center"/>
      <w:outlineLvl w:val="1"/>
    </w:pPr>
    <w:rPr>
      <w:rFonts w:ascii="Arial" w:hAnsi="Arial" w:cs="Arial"/>
      <w:sz w:val="24"/>
    </w:rPr>
  </w:style>
  <w:style w:type="paragraph" w:styleId="Tabledesillustrations">
    <w:name w:val="table of figures"/>
    <w:basedOn w:val="Normal"/>
    <w:next w:val="Normal"/>
    <w:semiHidden/>
    <w:rsid w:val="00185208"/>
    <w:pPr>
      <w:ind w:left="800" w:hanging="800"/>
    </w:pPr>
  </w:style>
  <w:style w:type="paragraph" w:styleId="Tabledesrfrencesjuridiques">
    <w:name w:val="table of authorities"/>
    <w:basedOn w:val="Normal"/>
    <w:next w:val="Normal"/>
    <w:semiHidden/>
    <w:rsid w:val="00185208"/>
    <w:pPr>
      <w:ind w:left="400" w:hanging="400"/>
    </w:pPr>
  </w:style>
  <w:style w:type="paragraph" w:styleId="Textebrut">
    <w:name w:val="Plain Text"/>
    <w:basedOn w:val="Normal"/>
    <w:rsid w:val="00185208"/>
    <w:rPr>
      <w:rFonts w:ascii="Courier New" w:hAnsi="Courier New" w:cs="Courier New"/>
      <w:sz w:val="20"/>
      <w:szCs w:val="20"/>
    </w:rPr>
  </w:style>
  <w:style w:type="paragraph" w:styleId="Textedemacro">
    <w:name w:val="macro"/>
    <w:semiHidden/>
    <w:rsid w:val="001852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8000"/>
    </w:rPr>
  </w:style>
  <w:style w:type="paragraph" w:styleId="Titre">
    <w:name w:val="Title"/>
    <w:basedOn w:val="Normal"/>
    <w:qFormat/>
    <w:rsid w:val="00185208"/>
    <w:pPr>
      <w:spacing w:before="240" w:after="60"/>
      <w:jc w:val="center"/>
      <w:outlineLvl w:val="0"/>
    </w:pPr>
    <w:rPr>
      <w:rFonts w:ascii="Arial" w:hAnsi="Arial" w:cs="Arial"/>
      <w:b/>
      <w:bCs/>
      <w:kern w:val="28"/>
      <w:sz w:val="32"/>
      <w:szCs w:val="32"/>
    </w:rPr>
  </w:style>
  <w:style w:type="paragraph" w:styleId="Titredenote">
    <w:name w:val="Note Heading"/>
    <w:basedOn w:val="Normal"/>
    <w:next w:val="Normal"/>
    <w:rsid w:val="00185208"/>
  </w:style>
  <w:style w:type="paragraph" w:styleId="Titreindex">
    <w:name w:val="index heading"/>
    <w:basedOn w:val="Normal"/>
    <w:next w:val="Index1"/>
    <w:semiHidden/>
    <w:rsid w:val="00185208"/>
    <w:rPr>
      <w:rFonts w:ascii="Arial" w:hAnsi="Arial" w:cs="Arial"/>
      <w:b/>
      <w:bCs/>
    </w:rPr>
  </w:style>
  <w:style w:type="paragraph" w:styleId="TitreTR">
    <w:name w:val="toa heading"/>
    <w:basedOn w:val="Normal"/>
    <w:next w:val="Normal"/>
    <w:semiHidden/>
    <w:rsid w:val="00185208"/>
    <w:pPr>
      <w:spacing w:before="120"/>
    </w:pPr>
    <w:rPr>
      <w:rFonts w:ascii="Arial" w:hAnsi="Arial" w:cs="Arial"/>
      <w:b/>
      <w:bCs/>
      <w:sz w:val="24"/>
    </w:rPr>
  </w:style>
  <w:style w:type="paragraph" w:styleId="TM1">
    <w:name w:val="toc 1"/>
    <w:basedOn w:val="Normal"/>
    <w:next w:val="Normal"/>
    <w:autoRedefine/>
    <w:semiHidden/>
    <w:rsid w:val="00185208"/>
  </w:style>
  <w:style w:type="paragraph" w:styleId="TM2">
    <w:name w:val="toc 2"/>
    <w:basedOn w:val="Normal"/>
    <w:next w:val="Normal"/>
    <w:autoRedefine/>
    <w:semiHidden/>
    <w:rsid w:val="00185208"/>
    <w:pPr>
      <w:ind w:left="400"/>
    </w:pPr>
  </w:style>
  <w:style w:type="paragraph" w:styleId="TM3">
    <w:name w:val="toc 3"/>
    <w:basedOn w:val="Normal"/>
    <w:next w:val="Normal"/>
    <w:autoRedefine/>
    <w:semiHidden/>
    <w:rsid w:val="00185208"/>
    <w:pPr>
      <w:ind w:left="800"/>
    </w:pPr>
  </w:style>
  <w:style w:type="paragraph" w:styleId="TM4">
    <w:name w:val="toc 4"/>
    <w:basedOn w:val="Normal"/>
    <w:next w:val="Normal"/>
    <w:autoRedefine/>
    <w:semiHidden/>
    <w:rsid w:val="00185208"/>
    <w:pPr>
      <w:ind w:left="1200"/>
    </w:pPr>
  </w:style>
  <w:style w:type="paragraph" w:styleId="TM5">
    <w:name w:val="toc 5"/>
    <w:basedOn w:val="Normal"/>
    <w:next w:val="Normal"/>
    <w:autoRedefine/>
    <w:semiHidden/>
    <w:rsid w:val="00185208"/>
    <w:pPr>
      <w:ind w:left="1600"/>
    </w:pPr>
  </w:style>
  <w:style w:type="paragraph" w:styleId="TM6">
    <w:name w:val="toc 6"/>
    <w:basedOn w:val="Normal"/>
    <w:next w:val="Normal"/>
    <w:autoRedefine/>
    <w:semiHidden/>
    <w:rsid w:val="00185208"/>
    <w:pPr>
      <w:ind w:left="2000"/>
    </w:pPr>
  </w:style>
  <w:style w:type="paragraph" w:styleId="TM7">
    <w:name w:val="toc 7"/>
    <w:basedOn w:val="Normal"/>
    <w:next w:val="Normal"/>
    <w:autoRedefine/>
    <w:semiHidden/>
    <w:rsid w:val="00185208"/>
    <w:pPr>
      <w:ind w:left="2400"/>
    </w:pPr>
  </w:style>
  <w:style w:type="paragraph" w:styleId="TM8">
    <w:name w:val="toc 8"/>
    <w:basedOn w:val="Normal"/>
    <w:next w:val="Normal"/>
    <w:autoRedefine/>
    <w:semiHidden/>
    <w:rsid w:val="00185208"/>
    <w:pPr>
      <w:ind w:left="2800"/>
    </w:pPr>
  </w:style>
  <w:style w:type="paragraph" w:styleId="TM9">
    <w:name w:val="toc 9"/>
    <w:basedOn w:val="Normal"/>
    <w:next w:val="Normal"/>
    <w:autoRedefine/>
    <w:semiHidden/>
    <w:rsid w:val="00185208"/>
    <w:pPr>
      <w:ind w:left="3200"/>
    </w:pPr>
  </w:style>
  <w:style w:type="character" w:styleId="Lienhypertexte">
    <w:name w:val="Hyperlink"/>
    <w:basedOn w:val="Policepardfaut"/>
    <w:rsid w:val="008B10BD"/>
    <w:rPr>
      <w:color w:val="0000FF"/>
      <w:u w:val="single"/>
    </w:rPr>
  </w:style>
  <w:style w:type="paragraph" w:styleId="Paragraphedeliste">
    <w:name w:val="List Paragraph"/>
    <w:aliases w:val="Paragraphe"/>
    <w:basedOn w:val="Normal"/>
    <w:link w:val="ParagraphedelisteCar"/>
    <w:uiPriority w:val="34"/>
    <w:qFormat/>
    <w:rsid w:val="00392A4E"/>
    <w:pPr>
      <w:ind w:left="720"/>
      <w:contextualSpacing/>
    </w:pPr>
  </w:style>
  <w:style w:type="paragraph" w:styleId="Textedebulles">
    <w:name w:val="Balloon Text"/>
    <w:basedOn w:val="Normal"/>
    <w:link w:val="TextedebullesCar"/>
    <w:semiHidden/>
    <w:unhideWhenUsed/>
    <w:rsid w:val="005729D4"/>
    <w:rPr>
      <w:rFonts w:ascii="Segoe UI" w:hAnsi="Segoe UI" w:cs="Segoe UI"/>
      <w:sz w:val="18"/>
      <w:szCs w:val="18"/>
    </w:rPr>
  </w:style>
  <w:style w:type="character" w:customStyle="1" w:styleId="TextedebullesCar">
    <w:name w:val="Texte de bulles Car"/>
    <w:basedOn w:val="Policepardfaut"/>
    <w:link w:val="Textedebulles"/>
    <w:semiHidden/>
    <w:rsid w:val="005729D4"/>
    <w:rPr>
      <w:rFonts w:ascii="Segoe UI" w:hAnsi="Segoe UI" w:cs="Segoe UI"/>
      <w:color w:val="008000"/>
      <w:sz w:val="18"/>
      <w:szCs w:val="18"/>
    </w:rPr>
  </w:style>
  <w:style w:type="character" w:customStyle="1" w:styleId="bold">
    <w:name w:val="bold"/>
    <w:basedOn w:val="Policepardfaut"/>
    <w:rsid w:val="00CF2BE4"/>
  </w:style>
  <w:style w:type="character" w:customStyle="1" w:styleId="explorenumhits">
    <w:name w:val="explorenumhits"/>
    <w:basedOn w:val="Policepardfaut"/>
    <w:rsid w:val="00CF2BE4"/>
  </w:style>
  <w:style w:type="paragraph" w:customStyle="1" w:styleId="h2">
    <w:name w:val="h2"/>
    <w:basedOn w:val="Normal"/>
    <w:rsid w:val="00CF2BE4"/>
    <w:pPr>
      <w:spacing w:before="100" w:beforeAutospacing="1" w:after="100" w:afterAutospacing="1"/>
    </w:pPr>
    <w:rPr>
      <w:color w:val="auto"/>
      <w:sz w:val="24"/>
    </w:rPr>
  </w:style>
  <w:style w:type="paragraph" w:customStyle="1" w:styleId="grisbleudense">
    <w:name w:val="grisbleudense"/>
    <w:basedOn w:val="Normal"/>
    <w:rsid w:val="00CF2BE4"/>
    <w:pPr>
      <w:spacing w:before="100" w:beforeAutospacing="1" w:after="100" w:afterAutospacing="1"/>
    </w:pPr>
    <w:rPr>
      <w:color w:val="auto"/>
      <w:sz w:val="24"/>
    </w:rPr>
  </w:style>
  <w:style w:type="character" w:customStyle="1" w:styleId="grisbleumoyen">
    <w:name w:val="grisbleumoyen"/>
    <w:basedOn w:val="Policepardfaut"/>
    <w:rsid w:val="00CF2BE4"/>
  </w:style>
  <w:style w:type="character" w:customStyle="1" w:styleId="small">
    <w:name w:val="small"/>
    <w:basedOn w:val="Policepardfaut"/>
    <w:rsid w:val="00CF2BE4"/>
  </w:style>
  <w:style w:type="paragraph" w:customStyle="1" w:styleId="ProgramT3">
    <w:name w:val="Program T3"/>
    <w:basedOn w:val="Normal"/>
    <w:autoRedefine/>
    <w:rsid w:val="008C5E4F"/>
    <w:pPr>
      <w:tabs>
        <w:tab w:val="left" w:pos="964"/>
      </w:tabs>
      <w:overflowPunct w:val="0"/>
      <w:autoSpaceDE w:val="0"/>
      <w:autoSpaceDN w:val="0"/>
      <w:adjustRightInd w:val="0"/>
      <w:textAlignment w:val="baseline"/>
    </w:pPr>
    <w:rPr>
      <w:b/>
      <w:color w:val="auto"/>
      <w:sz w:val="20"/>
      <w:szCs w:val="20"/>
    </w:rPr>
  </w:style>
  <w:style w:type="paragraph" w:customStyle="1" w:styleId="ProgramT2">
    <w:name w:val="Program T2"/>
    <w:basedOn w:val="Normal"/>
    <w:autoRedefine/>
    <w:rsid w:val="008C5E4F"/>
    <w:pPr>
      <w:tabs>
        <w:tab w:val="left" w:pos="567"/>
      </w:tabs>
    </w:pPr>
    <w:rPr>
      <w:bCs/>
      <w:color w:val="auto"/>
      <w:sz w:val="24"/>
    </w:rPr>
  </w:style>
  <w:style w:type="character" w:customStyle="1" w:styleId="uv3um">
    <w:name w:val="uv3um"/>
    <w:basedOn w:val="Policepardfaut"/>
    <w:rsid w:val="00B97555"/>
  </w:style>
  <w:style w:type="character" w:customStyle="1" w:styleId="ParagraphedelisteCar">
    <w:name w:val="Paragraphe de liste Car"/>
    <w:aliases w:val="Paragraphe Car"/>
    <w:link w:val="Paragraphedeliste"/>
    <w:uiPriority w:val="34"/>
    <w:qFormat/>
    <w:locked/>
    <w:rsid w:val="00221ABC"/>
    <w:rPr>
      <w:color w:val="008000"/>
      <w:sz w:val="40"/>
      <w:szCs w:val="24"/>
    </w:rPr>
  </w:style>
</w:styles>
</file>

<file path=word/webSettings.xml><?xml version="1.0" encoding="utf-8"?>
<w:webSettings xmlns:r="http://schemas.openxmlformats.org/officeDocument/2006/relationships" xmlns:w="http://schemas.openxmlformats.org/wordprocessingml/2006/main">
  <w:divs>
    <w:div w:id="189071905">
      <w:bodyDiv w:val="1"/>
      <w:marLeft w:val="0"/>
      <w:marRight w:val="0"/>
      <w:marTop w:val="0"/>
      <w:marBottom w:val="0"/>
      <w:divBdr>
        <w:top w:val="none" w:sz="0" w:space="0" w:color="auto"/>
        <w:left w:val="none" w:sz="0" w:space="0" w:color="auto"/>
        <w:bottom w:val="none" w:sz="0" w:space="0" w:color="auto"/>
        <w:right w:val="none" w:sz="0" w:space="0" w:color="auto"/>
      </w:divBdr>
    </w:div>
    <w:div w:id="194780007">
      <w:bodyDiv w:val="1"/>
      <w:marLeft w:val="0"/>
      <w:marRight w:val="0"/>
      <w:marTop w:val="0"/>
      <w:marBottom w:val="0"/>
      <w:divBdr>
        <w:top w:val="none" w:sz="0" w:space="0" w:color="auto"/>
        <w:left w:val="none" w:sz="0" w:space="0" w:color="auto"/>
        <w:bottom w:val="none" w:sz="0" w:space="0" w:color="auto"/>
        <w:right w:val="none" w:sz="0" w:space="0" w:color="auto"/>
      </w:divBdr>
    </w:div>
    <w:div w:id="831408055">
      <w:bodyDiv w:val="1"/>
      <w:marLeft w:val="0"/>
      <w:marRight w:val="0"/>
      <w:marTop w:val="0"/>
      <w:marBottom w:val="0"/>
      <w:divBdr>
        <w:top w:val="none" w:sz="0" w:space="0" w:color="auto"/>
        <w:left w:val="none" w:sz="0" w:space="0" w:color="auto"/>
        <w:bottom w:val="none" w:sz="0" w:space="0" w:color="auto"/>
        <w:right w:val="none" w:sz="0" w:space="0" w:color="auto"/>
      </w:divBdr>
      <w:divsChild>
        <w:div w:id="1832596939">
          <w:marLeft w:val="0"/>
          <w:marRight w:val="0"/>
          <w:marTop w:val="0"/>
          <w:marBottom w:val="0"/>
          <w:divBdr>
            <w:top w:val="none" w:sz="0" w:space="0" w:color="auto"/>
            <w:left w:val="none" w:sz="0" w:space="0" w:color="auto"/>
            <w:bottom w:val="none" w:sz="0" w:space="0" w:color="auto"/>
            <w:right w:val="none" w:sz="0" w:space="0" w:color="auto"/>
          </w:divBdr>
        </w:div>
        <w:div w:id="919558892">
          <w:marLeft w:val="0"/>
          <w:marRight w:val="0"/>
          <w:marTop w:val="0"/>
          <w:marBottom w:val="0"/>
          <w:divBdr>
            <w:top w:val="none" w:sz="0" w:space="0" w:color="auto"/>
            <w:left w:val="none" w:sz="0" w:space="0" w:color="auto"/>
            <w:bottom w:val="none" w:sz="0" w:space="0" w:color="auto"/>
            <w:right w:val="none" w:sz="0" w:space="0" w:color="auto"/>
          </w:divBdr>
        </w:div>
      </w:divsChild>
    </w:div>
    <w:div w:id="1177774041">
      <w:bodyDiv w:val="1"/>
      <w:marLeft w:val="0"/>
      <w:marRight w:val="0"/>
      <w:marTop w:val="0"/>
      <w:marBottom w:val="0"/>
      <w:divBdr>
        <w:top w:val="none" w:sz="0" w:space="0" w:color="auto"/>
        <w:left w:val="none" w:sz="0" w:space="0" w:color="auto"/>
        <w:bottom w:val="none" w:sz="0" w:space="0" w:color="auto"/>
        <w:right w:val="none" w:sz="0" w:space="0" w:color="auto"/>
      </w:divBdr>
      <w:divsChild>
        <w:div w:id="732890930">
          <w:marLeft w:val="-150"/>
          <w:marRight w:val="-150"/>
          <w:marTop w:val="0"/>
          <w:marBottom w:val="0"/>
          <w:divBdr>
            <w:top w:val="none" w:sz="0" w:space="0" w:color="auto"/>
            <w:left w:val="none" w:sz="0" w:space="0" w:color="auto"/>
            <w:bottom w:val="none" w:sz="0" w:space="0" w:color="auto"/>
            <w:right w:val="none" w:sz="0" w:space="0" w:color="auto"/>
          </w:divBdr>
          <w:divsChild>
            <w:div w:id="1033654706">
              <w:marLeft w:val="0"/>
              <w:marRight w:val="0"/>
              <w:marTop w:val="0"/>
              <w:marBottom w:val="0"/>
              <w:divBdr>
                <w:top w:val="none" w:sz="0" w:space="0" w:color="auto"/>
                <w:left w:val="none" w:sz="0" w:space="0" w:color="auto"/>
                <w:bottom w:val="none" w:sz="0" w:space="0" w:color="auto"/>
                <w:right w:val="none" w:sz="0" w:space="0" w:color="auto"/>
              </w:divBdr>
              <w:divsChild>
                <w:div w:id="12535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1817">
          <w:marLeft w:val="-150"/>
          <w:marRight w:val="-150"/>
          <w:marTop w:val="0"/>
          <w:marBottom w:val="0"/>
          <w:divBdr>
            <w:top w:val="none" w:sz="0" w:space="0" w:color="auto"/>
            <w:left w:val="none" w:sz="0" w:space="0" w:color="auto"/>
            <w:bottom w:val="none" w:sz="0" w:space="0" w:color="auto"/>
            <w:right w:val="none" w:sz="0" w:space="0" w:color="auto"/>
          </w:divBdr>
          <w:divsChild>
            <w:div w:id="1311791983">
              <w:marLeft w:val="0"/>
              <w:marRight w:val="0"/>
              <w:marTop w:val="0"/>
              <w:marBottom w:val="0"/>
              <w:divBdr>
                <w:top w:val="none" w:sz="0" w:space="0" w:color="auto"/>
                <w:left w:val="none" w:sz="0" w:space="0" w:color="auto"/>
                <w:bottom w:val="none" w:sz="0" w:space="0" w:color="auto"/>
                <w:right w:val="none" w:sz="0" w:space="0" w:color="auto"/>
              </w:divBdr>
              <w:divsChild>
                <w:div w:id="1143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6895">
          <w:marLeft w:val="-150"/>
          <w:marRight w:val="-150"/>
          <w:marTop w:val="0"/>
          <w:marBottom w:val="0"/>
          <w:divBdr>
            <w:top w:val="none" w:sz="0" w:space="0" w:color="auto"/>
            <w:left w:val="none" w:sz="0" w:space="0" w:color="auto"/>
            <w:bottom w:val="none" w:sz="0" w:space="0" w:color="auto"/>
            <w:right w:val="none" w:sz="0" w:space="0" w:color="auto"/>
          </w:divBdr>
          <w:divsChild>
            <w:div w:id="804156922">
              <w:marLeft w:val="0"/>
              <w:marRight w:val="0"/>
              <w:marTop w:val="0"/>
              <w:marBottom w:val="0"/>
              <w:divBdr>
                <w:top w:val="none" w:sz="0" w:space="0" w:color="auto"/>
                <w:left w:val="none" w:sz="0" w:space="0" w:color="auto"/>
                <w:bottom w:val="none" w:sz="0" w:space="0" w:color="auto"/>
                <w:right w:val="none" w:sz="0" w:space="0" w:color="auto"/>
              </w:divBdr>
              <w:divsChild>
                <w:div w:id="8221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8">
          <w:marLeft w:val="-150"/>
          <w:marRight w:val="-150"/>
          <w:marTop w:val="0"/>
          <w:marBottom w:val="0"/>
          <w:divBdr>
            <w:top w:val="none" w:sz="0" w:space="0" w:color="auto"/>
            <w:left w:val="none" w:sz="0" w:space="0" w:color="auto"/>
            <w:bottom w:val="none" w:sz="0" w:space="0" w:color="auto"/>
            <w:right w:val="none" w:sz="0" w:space="0" w:color="auto"/>
          </w:divBdr>
          <w:divsChild>
            <w:div w:id="870265002">
              <w:marLeft w:val="0"/>
              <w:marRight w:val="0"/>
              <w:marTop w:val="0"/>
              <w:marBottom w:val="0"/>
              <w:divBdr>
                <w:top w:val="none" w:sz="0" w:space="0" w:color="auto"/>
                <w:left w:val="none" w:sz="0" w:space="0" w:color="auto"/>
                <w:bottom w:val="none" w:sz="0" w:space="0" w:color="auto"/>
                <w:right w:val="none" w:sz="0" w:space="0" w:color="auto"/>
              </w:divBdr>
              <w:divsChild>
                <w:div w:id="780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4976">
          <w:marLeft w:val="-150"/>
          <w:marRight w:val="-150"/>
          <w:marTop w:val="0"/>
          <w:marBottom w:val="0"/>
          <w:divBdr>
            <w:top w:val="none" w:sz="0" w:space="0" w:color="auto"/>
            <w:left w:val="none" w:sz="0" w:space="0" w:color="auto"/>
            <w:bottom w:val="none" w:sz="0" w:space="0" w:color="auto"/>
            <w:right w:val="none" w:sz="0" w:space="0" w:color="auto"/>
          </w:divBdr>
          <w:divsChild>
            <w:div w:id="699016032">
              <w:marLeft w:val="0"/>
              <w:marRight w:val="0"/>
              <w:marTop w:val="0"/>
              <w:marBottom w:val="0"/>
              <w:divBdr>
                <w:top w:val="none" w:sz="0" w:space="0" w:color="auto"/>
                <w:left w:val="none" w:sz="0" w:space="0" w:color="auto"/>
                <w:bottom w:val="none" w:sz="0" w:space="0" w:color="auto"/>
                <w:right w:val="none" w:sz="0" w:space="0" w:color="auto"/>
              </w:divBdr>
              <w:divsChild>
                <w:div w:id="11133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9316">
          <w:marLeft w:val="-150"/>
          <w:marRight w:val="-150"/>
          <w:marTop w:val="0"/>
          <w:marBottom w:val="0"/>
          <w:divBdr>
            <w:top w:val="none" w:sz="0" w:space="0" w:color="auto"/>
            <w:left w:val="none" w:sz="0" w:space="0" w:color="auto"/>
            <w:bottom w:val="none" w:sz="0" w:space="0" w:color="auto"/>
            <w:right w:val="none" w:sz="0" w:space="0" w:color="auto"/>
          </w:divBdr>
          <w:divsChild>
            <w:div w:id="1970160274">
              <w:marLeft w:val="0"/>
              <w:marRight w:val="0"/>
              <w:marTop w:val="0"/>
              <w:marBottom w:val="0"/>
              <w:divBdr>
                <w:top w:val="none" w:sz="0" w:space="0" w:color="auto"/>
                <w:left w:val="none" w:sz="0" w:space="0" w:color="auto"/>
                <w:bottom w:val="none" w:sz="0" w:space="0" w:color="auto"/>
                <w:right w:val="none" w:sz="0" w:space="0" w:color="auto"/>
              </w:divBdr>
              <w:divsChild>
                <w:div w:id="17533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1435">
          <w:marLeft w:val="-150"/>
          <w:marRight w:val="-150"/>
          <w:marTop w:val="0"/>
          <w:marBottom w:val="0"/>
          <w:divBdr>
            <w:top w:val="none" w:sz="0" w:space="0" w:color="auto"/>
            <w:left w:val="none" w:sz="0" w:space="0" w:color="auto"/>
            <w:bottom w:val="none" w:sz="0" w:space="0" w:color="auto"/>
            <w:right w:val="none" w:sz="0" w:space="0" w:color="auto"/>
          </w:divBdr>
          <w:divsChild>
            <w:div w:id="124012479">
              <w:marLeft w:val="0"/>
              <w:marRight w:val="0"/>
              <w:marTop w:val="0"/>
              <w:marBottom w:val="0"/>
              <w:divBdr>
                <w:top w:val="none" w:sz="0" w:space="0" w:color="auto"/>
                <w:left w:val="none" w:sz="0" w:space="0" w:color="auto"/>
                <w:bottom w:val="none" w:sz="0" w:space="0" w:color="auto"/>
                <w:right w:val="none" w:sz="0" w:space="0" w:color="auto"/>
              </w:divBdr>
              <w:divsChild>
                <w:div w:id="202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86495">
          <w:marLeft w:val="-150"/>
          <w:marRight w:val="-150"/>
          <w:marTop w:val="0"/>
          <w:marBottom w:val="0"/>
          <w:divBdr>
            <w:top w:val="none" w:sz="0" w:space="0" w:color="auto"/>
            <w:left w:val="none" w:sz="0" w:space="0" w:color="auto"/>
            <w:bottom w:val="none" w:sz="0" w:space="0" w:color="auto"/>
            <w:right w:val="none" w:sz="0" w:space="0" w:color="auto"/>
          </w:divBdr>
          <w:divsChild>
            <w:div w:id="1813253709">
              <w:marLeft w:val="0"/>
              <w:marRight w:val="0"/>
              <w:marTop w:val="0"/>
              <w:marBottom w:val="0"/>
              <w:divBdr>
                <w:top w:val="none" w:sz="0" w:space="0" w:color="auto"/>
                <w:left w:val="none" w:sz="0" w:space="0" w:color="auto"/>
                <w:bottom w:val="none" w:sz="0" w:space="0" w:color="auto"/>
                <w:right w:val="none" w:sz="0" w:space="0" w:color="auto"/>
              </w:divBdr>
              <w:divsChild>
                <w:div w:id="15329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079">
          <w:marLeft w:val="-150"/>
          <w:marRight w:val="-150"/>
          <w:marTop w:val="0"/>
          <w:marBottom w:val="0"/>
          <w:divBdr>
            <w:top w:val="none" w:sz="0" w:space="0" w:color="auto"/>
            <w:left w:val="none" w:sz="0" w:space="0" w:color="auto"/>
            <w:bottom w:val="none" w:sz="0" w:space="0" w:color="auto"/>
            <w:right w:val="none" w:sz="0" w:space="0" w:color="auto"/>
          </w:divBdr>
          <w:divsChild>
            <w:div w:id="1234006167">
              <w:marLeft w:val="0"/>
              <w:marRight w:val="0"/>
              <w:marTop w:val="0"/>
              <w:marBottom w:val="0"/>
              <w:divBdr>
                <w:top w:val="none" w:sz="0" w:space="0" w:color="auto"/>
                <w:left w:val="none" w:sz="0" w:space="0" w:color="auto"/>
                <w:bottom w:val="none" w:sz="0" w:space="0" w:color="auto"/>
                <w:right w:val="none" w:sz="0" w:space="0" w:color="auto"/>
              </w:divBdr>
              <w:divsChild>
                <w:div w:id="562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smi_imen@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30A6-F276-42DF-9305-105A14A4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544</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Engagements pédagogiques  Année universitaire 2002/2003 ALLAL M</vt:lpstr>
    </vt:vector>
  </TitlesOfParts>
  <Company>M.D.S</Company>
  <LinksUpToDate>false</LinksUpToDate>
  <CharactersWithSpaces>3530</CharactersWithSpaces>
  <SharedDoc>false</SharedDoc>
  <HLinks>
    <vt:vector size="6" baseType="variant">
      <vt:variant>
        <vt:i4>1245220</vt:i4>
      </vt:variant>
      <vt:variant>
        <vt:i4>0</vt:i4>
      </vt:variant>
      <vt:variant>
        <vt:i4>0</vt:i4>
      </vt:variant>
      <vt:variant>
        <vt:i4>5</vt:i4>
      </vt:variant>
      <vt:variant>
        <vt:lpwstr>mailto:aminallal@yahoo.fr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Engagements pédagogiques  Année universitaire 2002/2003 ALLAL M</dc:title>
  <dc:creator>ALLAL Mohammed Amine</dc:creator>
  <cp:lastModifiedBy>info</cp:lastModifiedBy>
  <cp:revision>5</cp:revision>
  <cp:lastPrinted>2017-12-09T18:39:00Z</cp:lastPrinted>
  <dcterms:created xsi:type="dcterms:W3CDTF">2025-10-08T17:03:00Z</dcterms:created>
  <dcterms:modified xsi:type="dcterms:W3CDTF">2025-10-08T18:29:00Z</dcterms:modified>
</cp:coreProperties>
</file>