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D46C" w14:textId="77777777" w:rsidR="005D2454" w:rsidRDefault="005D2454" w:rsidP="00FB3E2F">
      <w:pPr>
        <w:rPr>
          <w:b/>
          <w:bCs/>
        </w:rPr>
      </w:pPr>
    </w:p>
    <w:p w14:paraId="1963DBB4" w14:textId="02EDBA54" w:rsidR="00FB3E2F" w:rsidRPr="00FB3E2F" w:rsidRDefault="00FB3E2F" w:rsidP="00FB3E2F">
      <w:pPr>
        <w:rPr>
          <w:b/>
          <w:bCs/>
        </w:rPr>
      </w:pPr>
      <w:r w:rsidRPr="00FB3E2F">
        <w:rPr>
          <w:b/>
          <w:bCs/>
        </w:rPr>
        <w:t>Exercice 1 : Réception d’un échantillon de chantier – Analyse des paramètres</w:t>
      </w:r>
    </w:p>
    <w:p w14:paraId="26F04F20" w14:textId="0F65CA8E" w:rsidR="00FB3E2F" w:rsidRPr="00FB3E2F" w:rsidRDefault="00FB3E2F" w:rsidP="00FB3E2F">
      <w:r w:rsidRPr="00FB3E2F">
        <w:t>Sur un chantier de terrassement, tu reçois un échantillon prélevé dans un décapage. Voici les résultats du laboratoire :</w:t>
      </w:r>
    </w:p>
    <w:p w14:paraId="6C184415" w14:textId="77777777" w:rsidR="00FB3E2F" w:rsidRPr="00FB3E2F" w:rsidRDefault="00FB3E2F" w:rsidP="00FB3E2F">
      <w:pPr>
        <w:numPr>
          <w:ilvl w:val="0"/>
          <w:numId w:val="1"/>
        </w:numPr>
      </w:pPr>
      <w:r w:rsidRPr="00FB3E2F">
        <w:t>Volume total de l’échantillon : 150 cm³</w:t>
      </w:r>
    </w:p>
    <w:p w14:paraId="79F8C213" w14:textId="77777777" w:rsidR="00FB3E2F" w:rsidRPr="00FB3E2F" w:rsidRDefault="00FB3E2F" w:rsidP="00FB3E2F">
      <w:pPr>
        <w:numPr>
          <w:ilvl w:val="0"/>
          <w:numId w:val="1"/>
        </w:numPr>
      </w:pPr>
      <w:r w:rsidRPr="00FB3E2F">
        <w:t>Masse humide : 285 g</w:t>
      </w:r>
    </w:p>
    <w:p w14:paraId="573A5B32" w14:textId="77777777" w:rsidR="00FB3E2F" w:rsidRPr="00FB3E2F" w:rsidRDefault="00FB3E2F" w:rsidP="00FB3E2F">
      <w:pPr>
        <w:numPr>
          <w:ilvl w:val="0"/>
          <w:numId w:val="1"/>
        </w:numPr>
      </w:pPr>
      <w:r w:rsidRPr="00FB3E2F">
        <w:t>Masse sèche (après séchage à 105°C) : 230 g</w:t>
      </w:r>
    </w:p>
    <w:p w14:paraId="74C97696" w14:textId="77777777" w:rsidR="00FB3E2F" w:rsidRPr="00FB3E2F" w:rsidRDefault="00FB3E2F" w:rsidP="00FB3E2F">
      <w:pPr>
        <w:numPr>
          <w:ilvl w:val="0"/>
          <w:numId w:val="1"/>
        </w:numPr>
      </w:pPr>
      <w:r w:rsidRPr="00FB3E2F">
        <w:t>Volume des grains solides : 90 cm³</w:t>
      </w:r>
    </w:p>
    <w:p w14:paraId="6FD74822" w14:textId="77777777" w:rsidR="00FB3E2F" w:rsidRPr="00FB3E2F" w:rsidRDefault="00FB3E2F" w:rsidP="00FB3E2F">
      <w:pPr>
        <w:numPr>
          <w:ilvl w:val="0"/>
          <w:numId w:val="1"/>
        </w:numPr>
      </w:pPr>
      <w:r w:rsidRPr="00FB3E2F">
        <w:t>Volume de vides : 60 cm³</w:t>
      </w:r>
    </w:p>
    <w:p w14:paraId="30F73311" w14:textId="77777777" w:rsidR="00FB3E2F" w:rsidRPr="00FB3E2F" w:rsidRDefault="00FB3E2F" w:rsidP="00FB3E2F">
      <w:r w:rsidRPr="00FB3E2F">
        <w:t>Questions :</w:t>
      </w:r>
    </w:p>
    <w:p w14:paraId="166EF09D" w14:textId="28FADED8" w:rsidR="00FB3E2F" w:rsidRPr="00FB3E2F" w:rsidRDefault="00FB3E2F" w:rsidP="00FB3E2F">
      <w:pPr>
        <w:numPr>
          <w:ilvl w:val="0"/>
          <w:numId w:val="2"/>
        </w:numPr>
      </w:pPr>
      <w:r w:rsidRPr="00FB3E2F">
        <w:t>Calcule la teneur en eau </w:t>
      </w:r>
      <m:oMath>
        <m:r>
          <w:rPr>
            <w:rFonts w:ascii="Cambria Math" w:hAnsi="Cambria Math"/>
          </w:rPr>
          <m:t>w</m:t>
        </m:r>
      </m:oMath>
      <w:r w:rsidRPr="00FB3E2F">
        <w:t> de l’échantillon.</w:t>
      </w:r>
    </w:p>
    <w:p w14:paraId="39117DEB" w14:textId="396540CC" w:rsidR="00FB3E2F" w:rsidRPr="00FB3E2F" w:rsidRDefault="00FB3E2F" w:rsidP="00FB3E2F">
      <w:pPr>
        <w:numPr>
          <w:ilvl w:val="0"/>
          <w:numId w:val="2"/>
        </w:numPr>
      </w:pPr>
      <w:r w:rsidRPr="00FB3E2F">
        <w:t>Calcule la masse volumique humide </w:t>
      </w:r>
      <m:oMath>
        <m:r>
          <w:rPr>
            <w:rFonts w:ascii="Cambria Math" w:hAnsi="Cambria Math"/>
          </w:rPr>
          <m:t>γ</m:t>
        </m:r>
      </m:oMath>
      <w:r w:rsidRPr="00FB3E2F">
        <w:t> et sèche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Pr="00FB3E2F">
        <w:t>.</w:t>
      </w:r>
    </w:p>
    <w:p w14:paraId="6F1873C4" w14:textId="7BAF856C" w:rsidR="00FB3E2F" w:rsidRPr="00FB3E2F" w:rsidRDefault="00FB3E2F" w:rsidP="00FB3E2F">
      <w:pPr>
        <w:numPr>
          <w:ilvl w:val="0"/>
          <w:numId w:val="2"/>
        </w:numPr>
      </w:pPr>
      <w:r w:rsidRPr="00FB3E2F">
        <w:t>Déduis la porosité </w:t>
      </w:r>
      <m:oMath>
        <m:r>
          <w:rPr>
            <w:rFonts w:ascii="Cambria Math" w:hAnsi="Cambria Math"/>
          </w:rPr>
          <m:t>n</m:t>
        </m:r>
      </m:oMath>
      <w:r w:rsidRPr="00FB3E2F">
        <w:t>.</w:t>
      </w:r>
    </w:p>
    <w:p w14:paraId="181E066A" w14:textId="34EBEEDE" w:rsidR="00FB3E2F" w:rsidRPr="00FB3E2F" w:rsidRDefault="00FB3E2F" w:rsidP="00FB3E2F">
      <w:pPr>
        <w:numPr>
          <w:ilvl w:val="0"/>
          <w:numId w:val="2"/>
        </w:numPr>
      </w:pPr>
      <w:r w:rsidRPr="00FB3E2F">
        <w:t>Que vaut l’indice des vides </w:t>
      </w:r>
      <m:oMath>
        <m:r>
          <w:rPr>
            <w:rFonts w:ascii="Cambria Math" w:hAnsi="Cambria Math"/>
          </w:rPr>
          <m:t>e</m:t>
        </m:r>
      </m:oMath>
      <w:r w:rsidRPr="00FB3E2F">
        <w:t> ?</w:t>
      </w:r>
    </w:p>
    <w:p w14:paraId="52E8CCAD" w14:textId="77777777" w:rsidR="00FB3E2F" w:rsidRPr="00FB3E2F" w:rsidRDefault="00FB3E2F" w:rsidP="00FB3E2F">
      <w:pPr>
        <w:numPr>
          <w:ilvl w:val="0"/>
          <w:numId w:val="2"/>
        </w:numPr>
      </w:pPr>
      <w:r w:rsidRPr="00FB3E2F">
        <w:t>D’après ces résultats, que peux-tu dire sur la compacité du sol et son comportement attendu lors d’un compactage sur chantier ?</w:t>
      </w:r>
    </w:p>
    <w:p w14:paraId="6433750C" w14:textId="77777777" w:rsidR="00FB3E2F" w:rsidRPr="00FB3E2F" w:rsidRDefault="00FB3E2F" w:rsidP="00FB3E2F">
      <w:pPr>
        <w:rPr>
          <w:b/>
          <w:bCs/>
        </w:rPr>
      </w:pPr>
      <w:r w:rsidRPr="00FB3E2F">
        <w:rPr>
          <w:b/>
          <w:bCs/>
        </w:rPr>
        <w:t>Exercice 2 : Protocole de saturation du sol – Influence de l’eau</w:t>
      </w:r>
    </w:p>
    <w:p w14:paraId="251E470B" w14:textId="4F186B26" w:rsidR="00FB3E2F" w:rsidRPr="00FB3E2F" w:rsidRDefault="00FB3E2F" w:rsidP="00FB3E2F">
      <w:r w:rsidRPr="00FB3E2F">
        <w:t>On analyse un sol pour une future voie ferrée. Le laboratoire mesure :</w:t>
      </w:r>
    </w:p>
    <w:p w14:paraId="15984A3D" w14:textId="77777777" w:rsidR="00FB3E2F" w:rsidRPr="00FB3E2F" w:rsidRDefault="00FB3E2F" w:rsidP="00FB3E2F">
      <w:pPr>
        <w:numPr>
          <w:ilvl w:val="0"/>
          <w:numId w:val="3"/>
        </w:numPr>
      </w:pPr>
      <w:r w:rsidRPr="00FB3E2F">
        <w:t>Volume total : 120 cm³</w:t>
      </w:r>
    </w:p>
    <w:p w14:paraId="0E64C674" w14:textId="350EA8D8" w:rsidR="00FB3E2F" w:rsidRPr="00FB3E2F" w:rsidRDefault="00FB3E2F" w:rsidP="00FB3E2F">
      <w:pPr>
        <w:numPr>
          <w:ilvl w:val="0"/>
          <w:numId w:val="3"/>
        </w:numPr>
      </w:pPr>
      <w:r w:rsidRPr="00FB3E2F">
        <w:t>Volume d’eau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Pr="00FB3E2F">
        <w:t> : 36 cm³</w:t>
      </w:r>
    </w:p>
    <w:p w14:paraId="4B1DFDC6" w14:textId="124A3E0D" w:rsidR="00FB3E2F" w:rsidRPr="00FB3E2F" w:rsidRDefault="00FB3E2F" w:rsidP="00FB3E2F">
      <w:pPr>
        <w:numPr>
          <w:ilvl w:val="0"/>
          <w:numId w:val="3"/>
        </w:numPr>
      </w:pPr>
      <w:r w:rsidRPr="00FB3E2F">
        <w:t>Volume d’air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FB3E2F">
        <w:t> : 12 cm³</w:t>
      </w:r>
    </w:p>
    <w:p w14:paraId="589D6028" w14:textId="6B556725" w:rsidR="00FB3E2F" w:rsidRPr="00FB3E2F" w:rsidRDefault="00FB3E2F" w:rsidP="00FB3E2F">
      <w:pPr>
        <w:numPr>
          <w:ilvl w:val="0"/>
          <w:numId w:val="3"/>
        </w:numPr>
      </w:pPr>
      <w:r w:rsidRPr="00FB3E2F">
        <w:t>Volume des vides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p w14:paraId="287EC675" w14:textId="307E34A9" w:rsidR="00FB3E2F" w:rsidRPr="00FB3E2F" w:rsidRDefault="00FB3E2F" w:rsidP="00FB3E2F">
      <w:pPr>
        <w:numPr>
          <w:ilvl w:val="0"/>
          <w:numId w:val="3"/>
        </w:numPr>
      </w:pPr>
      <w:r w:rsidRPr="00FB3E2F">
        <w:t>Volume des grains solides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=72</m:t>
        </m:r>
        <m:r>
          <m:rPr>
            <m:nor/>
          </m:rPr>
          <m:t> 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2904DDF" w14:textId="77777777" w:rsidR="00FB3E2F" w:rsidRPr="00FB3E2F" w:rsidRDefault="00FB3E2F" w:rsidP="00FB3E2F">
      <w:r w:rsidRPr="00FB3E2F">
        <w:t>Questions :</w:t>
      </w:r>
    </w:p>
    <w:p w14:paraId="150835E9" w14:textId="51EB4C80" w:rsidR="00FB3E2F" w:rsidRPr="00FB3E2F" w:rsidRDefault="00FB3E2F" w:rsidP="00FB3E2F">
      <w:pPr>
        <w:numPr>
          <w:ilvl w:val="0"/>
          <w:numId w:val="4"/>
        </w:numPr>
      </w:pPr>
      <w:r w:rsidRPr="00FB3E2F">
        <w:t>Calcule le degré de saturation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FB3E2F">
        <w:t>.</w:t>
      </w:r>
    </w:p>
    <w:p w14:paraId="7708F393" w14:textId="73E9EDB9" w:rsidR="00FB3E2F" w:rsidRPr="00FB3E2F" w:rsidRDefault="00FB3E2F" w:rsidP="00FB3E2F">
      <w:pPr>
        <w:numPr>
          <w:ilvl w:val="0"/>
          <w:numId w:val="4"/>
        </w:numPr>
      </w:pPr>
      <w:r w:rsidRPr="00FB3E2F">
        <w:t>Calcule la porosité </w:t>
      </w:r>
      <m:oMath>
        <m:r>
          <w:rPr>
            <w:rFonts w:ascii="Cambria Math" w:hAnsi="Cambria Math"/>
          </w:rPr>
          <m:t>n</m:t>
        </m:r>
      </m:oMath>
      <w:r w:rsidRPr="00FB3E2F">
        <w:t>.</w:t>
      </w:r>
    </w:p>
    <w:p w14:paraId="2D7536A1" w14:textId="0C472BD0" w:rsidR="00FB3E2F" w:rsidRPr="00FB3E2F" w:rsidRDefault="00FB3E2F" w:rsidP="00FB3E2F">
      <w:pPr>
        <w:numPr>
          <w:ilvl w:val="0"/>
          <w:numId w:val="4"/>
        </w:numPr>
      </w:pPr>
      <w:r w:rsidRPr="00FB3E2F">
        <w:t>Calcule l’indice des vides </w:t>
      </w:r>
      <m:oMath>
        <m:r>
          <w:rPr>
            <w:rFonts w:ascii="Cambria Math" w:hAnsi="Cambria Math"/>
          </w:rPr>
          <m:t>e</m:t>
        </m:r>
      </m:oMath>
      <w:r w:rsidRPr="00FB3E2F">
        <w:t>.</w:t>
      </w:r>
    </w:p>
    <w:p w14:paraId="04BD8B72" w14:textId="77777777" w:rsidR="00FB3E2F" w:rsidRPr="00FB3E2F" w:rsidRDefault="00FB3E2F" w:rsidP="00FB3E2F">
      <w:pPr>
        <w:numPr>
          <w:ilvl w:val="0"/>
          <w:numId w:val="4"/>
        </w:numPr>
      </w:pPr>
      <w:r w:rsidRPr="00FB3E2F">
        <w:t>Explique comment la variation du degré de saturation peut influencer la portance ou la stabilité de cette voie.</w:t>
      </w:r>
    </w:p>
    <w:p w14:paraId="1A5B63F3" w14:textId="77777777" w:rsidR="0016795A" w:rsidRDefault="0016795A" w:rsidP="00FB3E2F">
      <w:pPr>
        <w:rPr>
          <w:b/>
          <w:bCs/>
        </w:rPr>
      </w:pPr>
    </w:p>
    <w:p w14:paraId="4E4F1477" w14:textId="77777777" w:rsidR="0016795A" w:rsidRDefault="0016795A" w:rsidP="00FB3E2F">
      <w:pPr>
        <w:rPr>
          <w:b/>
          <w:bCs/>
        </w:rPr>
      </w:pPr>
    </w:p>
    <w:p w14:paraId="73B353E1" w14:textId="77777777" w:rsidR="0016795A" w:rsidRDefault="0016795A" w:rsidP="00FB3E2F">
      <w:pPr>
        <w:rPr>
          <w:b/>
          <w:bCs/>
        </w:rPr>
      </w:pPr>
    </w:p>
    <w:p w14:paraId="3B8405A2" w14:textId="1FEA1EFB" w:rsidR="00FB3E2F" w:rsidRPr="00FB3E2F" w:rsidRDefault="00FB3E2F" w:rsidP="00FB3E2F">
      <w:pPr>
        <w:rPr>
          <w:b/>
          <w:bCs/>
        </w:rPr>
      </w:pPr>
      <w:r w:rsidRPr="00FB3E2F">
        <w:rPr>
          <w:b/>
          <w:bCs/>
        </w:rPr>
        <w:lastRenderedPageBreak/>
        <w:t>Exercice 3 : Étude comparative – Deux sols, deux comportements</w:t>
      </w:r>
    </w:p>
    <w:p w14:paraId="52D8F270" w14:textId="76D3682B" w:rsidR="00FB3E2F" w:rsidRPr="00FB3E2F" w:rsidRDefault="00FB3E2F" w:rsidP="00FB3E2F">
      <w:r w:rsidRPr="00FB3E2F">
        <w:t>Deux échantillons de sols prélevés sur des points différents du chantier sont analysés :</w:t>
      </w:r>
    </w:p>
    <w:tbl>
      <w:tblPr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688"/>
        <w:gridCol w:w="2173"/>
      </w:tblGrid>
      <w:tr w:rsidR="00FB3E2F" w:rsidRPr="00FB3E2F" w14:paraId="759840E4" w14:textId="77777777" w:rsidTr="00FB3E2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9A3AD" w14:textId="77777777" w:rsidR="00FB3E2F" w:rsidRPr="00FB3E2F" w:rsidRDefault="00FB3E2F" w:rsidP="00FB3E2F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920C1" w14:textId="77777777" w:rsidR="00FB3E2F" w:rsidRPr="00FB3E2F" w:rsidRDefault="00FB3E2F" w:rsidP="00FB3E2F">
            <w:pPr>
              <w:spacing w:after="0"/>
              <w:jc w:val="center"/>
              <w:rPr>
                <w:b/>
                <w:bCs/>
              </w:rPr>
            </w:pPr>
            <w:r w:rsidRPr="00FB3E2F">
              <w:rPr>
                <w:b/>
                <w:bCs/>
              </w:rPr>
              <w:t>Échantillon A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A5E17" w14:textId="77777777" w:rsidR="00FB3E2F" w:rsidRPr="00FB3E2F" w:rsidRDefault="00FB3E2F" w:rsidP="00FB3E2F">
            <w:pPr>
              <w:spacing w:after="0"/>
              <w:jc w:val="center"/>
              <w:rPr>
                <w:b/>
                <w:bCs/>
              </w:rPr>
            </w:pPr>
            <w:r w:rsidRPr="00FB3E2F">
              <w:rPr>
                <w:b/>
                <w:bCs/>
              </w:rPr>
              <w:t>Échantillon B</w:t>
            </w:r>
          </w:p>
        </w:tc>
      </w:tr>
      <w:tr w:rsidR="00FB3E2F" w:rsidRPr="00FB3E2F" w14:paraId="7D94F6A9" w14:textId="77777777" w:rsidTr="00FB3E2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FE4EEE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Masse sèche (g)</w:t>
            </w: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26F413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250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6E613B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250</w:t>
            </w:r>
          </w:p>
        </w:tc>
      </w:tr>
      <w:tr w:rsidR="00FB3E2F" w:rsidRPr="00FB3E2F" w14:paraId="51740CF4" w14:textId="77777777" w:rsidTr="00FB3E2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C7B69E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Masse humide (g)</w:t>
            </w: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B5A3BD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325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57696B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280</w:t>
            </w:r>
          </w:p>
        </w:tc>
      </w:tr>
      <w:tr w:rsidR="00FB3E2F" w:rsidRPr="00FB3E2F" w14:paraId="00E697FD" w14:textId="77777777" w:rsidTr="00FB3E2F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21D9BC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Volume total (cm³)</w:t>
            </w:r>
          </w:p>
        </w:tc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AAED1E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150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57806C" w14:textId="77777777" w:rsidR="00FB3E2F" w:rsidRPr="00FB3E2F" w:rsidRDefault="00FB3E2F" w:rsidP="00FB3E2F">
            <w:pPr>
              <w:spacing w:after="0"/>
              <w:jc w:val="center"/>
            </w:pPr>
            <w:r w:rsidRPr="00FB3E2F">
              <w:t>140</w:t>
            </w:r>
          </w:p>
        </w:tc>
      </w:tr>
    </w:tbl>
    <w:p w14:paraId="296175D7" w14:textId="77777777" w:rsidR="00FB3E2F" w:rsidRPr="00FB3E2F" w:rsidRDefault="00FB3E2F" w:rsidP="00FB3E2F">
      <w:r w:rsidRPr="00FB3E2F">
        <w:t>Questions :</w:t>
      </w:r>
    </w:p>
    <w:p w14:paraId="1AF2840A" w14:textId="3F146A30" w:rsidR="00FB3E2F" w:rsidRPr="00FB3E2F" w:rsidRDefault="00FB3E2F" w:rsidP="00FB3E2F">
      <w:pPr>
        <w:numPr>
          <w:ilvl w:val="0"/>
          <w:numId w:val="5"/>
        </w:numPr>
      </w:pPr>
      <w:r w:rsidRPr="00FB3E2F">
        <w:t>Calcule la teneur en eau </w:t>
      </w:r>
      <m:oMath>
        <m:r>
          <w:rPr>
            <w:rFonts w:ascii="Cambria Math" w:hAnsi="Cambria Math"/>
          </w:rPr>
          <m:t>w</m:t>
        </m:r>
      </m:oMath>
      <w:r w:rsidRPr="00FB3E2F">
        <w:t> pour chaque échantillon.</w:t>
      </w:r>
    </w:p>
    <w:p w14:paraId="64C024D2" w14:textId="7221D3EB" w:rsidR="00FB3E2F" w:rsidRPr="00FB3E2F" w:rsidRDefault="00FB3E2F" w:rsidP="00FB3E2F">
      <w:pPr>
        <w:numPr>
          <w:ilvl w:val="0"/>
          <w:numId w:val="5"/>
        </w:numPr>
      </w:pPr>
      <w:r w:rsidRPr="00FB3E2F">
        <w:t>Calcule la masse volumique sèche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Pr="00FB3E2F">
        <w:t>) de chaque échantillon.</w:t>
      </w:r>
    </w:p>
    <w:p w14:paraId="3A5182CA" w14:textId="77777777" w:rsidR="00FB3E2F" w:rsidRPr="00FB3E2F" w:rsidRDefault="00FB3E2F" w:rsidP="00FB3E2F">
      <w:pPr>
        <w:numPr>
          <w:ilvl w:val="0"/>
          <w:numId w:val="5"/>
        </w:numPr>
      </w:pPr>
      <w:r w:rsidRPr="00FB3E2F">
        <w:t>Lequel présente le sol le plus humide ? Lequel est le plus compact ?</w:t>
      </w:r>
    </w:p>
    <w:p w14:paraId="64135027" w14:textId="77777777" w:rsidR="00FB3E2F" w:rsidRPr="00FB3E2F" w:rsidRDefault="00FB3E2F" w:rsidP="00FB3E2F">
      <w:pPr>
        <w:numPr>
          <w:ilvl w:val="0"/>
          <w:numId w:val="5"/>
        </w:numPr>
      </w:pPr>
      <w:r w:rsidRPr="00FB3E2F">
        <w:t>À ton avis, quel échantillon serait le plus adapté à la réalisation d’une plateforme routière stable ? Explique.</w:t>
      </w:r>
    </w:p>
    <w:p w14:paraId="4123A2DC" w14:textId="77777777" w:rsidR="00FB3E2F" w:rsidRPr="00FB3E2F" w:rsidRDefault="00FB3E2F" w:rsidP="00FB3E2F">
      <w:pPr>
        <w:rPr>
          <w:b/>
          <w:bCs/>
        </w:rPr>
      </w:pPr>
      <w:r w:rsidRPr="00FB3E2F">
        <w:rPr>
          <w:b/>
          <w:bCs/>
        </w:rPr>
        <w:t>Exercice 4 : Granulométrie appliquée – Interprétation</w:t>
      </w:r>
    </w:p>
    <w:p w14:paraId="0F2B992F" w14:textId="275031E2" w:rsidR="00FB3E2F" w:rsidRPr="00FB3E2F" w:rsidRDefault="00FB3E2F" w:rsidP="00FB3E2F">
      <w:r w:rsidRPr="00FB3E2F">
        <w:t>Un test de tamisage donne les résultats suivants pour un sol de chantier (masse totale échantillon utilisée : 200 g</w:t>
      </w:r>
      <w:proofErr w:type="gramStart"/>
      <w:r w:rsidRPr="00FB3E2F">
        <w:t>):</w:t>
      </w:r>
      <w:proofErr w:type="gramEnd"/>
    </w:p>
    <w:tbl>
      <w:tblPr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514"/>
        <w:gridCol w:w="514"/>
        <w:gridCol w:w="570"/>
        <w:gridCol w:w="682"/>
        <w:gridCol w:w="758"/>
      </w:tblGrid>
      <w:tr w:rsidR="00FB3E2F" w:rsidRPr="00FB3E2F" w14:paraId="77D6EC78" w14:textId="77777777" w:rsidTr="005D2454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04996" w14:textId="77777777" w:rsidR="00FB3E2F" w:rsidRPr="00FB3E2F" w:rsidRDefault="00FB3E2F" w:rsidP="00FB3E2F">
            <w:pPr>
              <w:rPr>
                <w:b/>
                <w:bCs/>
              </w:rPr>
            </w:pPr>
            <w:r w:rsidRPr="00FB3E2F">
              <w:rPr>
                <w:b/>
                <w:bCs/>
              </w:rPr>
              <w:t>Tamis (mm)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3CB19" w14:textId="77777777" w:rsidR="00FB3E2F" w:rsidRPr="00FB3E2F" w:rsidRDefault="00FB3E2F" w:rsidP="00FB3E2F">
            <w:pPr>
              <w:rPr>
                <w:b/>
                <w:bCs/>
              </w:rPr>
            </w:pPr>
            <w:r w:rsidRPr="00FB3E2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33C1F" w14:textId="77777777" w:rsidR="00FB3E2F" w:rsidRPr="00FB3E2F" w:rsidRDefault="00FB3E2F" w:rsidP="00FB3E2F">
            <w:pPr>
              <w:rPr>
                <w:b/>
                <w:bCs/>
              </w:rPr>
            </w:pPr>
            <w:r w:rsidRPr="00FB3E2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65A63" w14:textId="77777777" w:rsidR="00FB3E2F" w:rsidRPr="00FB3E2F" w:rsidRDefault="00FB3E2F" w:rsidP="00FB3E2F">
            <w:pPr>
              <w:rPr>
                <w:b/>
                <w:bCs/>
              </w:rPr>
            </w:pPr>
            <w:r w:rsidRPr="00FB3E2F">
              <w:rPr>
                <w:b/>
                <w:bCs/>
              </w:rPr>
              <w:t>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65BBD" w14:textId="77777777" w:rsidR="00FB3E2F" w:rsidRPr="00FB3E2F" w:rsidRDefault="00FB3E2F" w:rsidP="00FB3E2F">
            <w:pPr>
              <w:rPr>
                <w:b/>
                <w:bCs/>
              </w:rPr>
            </w:pPr>
            <w:r w:rsidRPr="00FB3E2F">
              <w:rPr>
                <w:b/>
                <w:bCs/>
              </w:rPr>
              <w:t>0,08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A17FD" w14:textId="77777777" w:rsidR="00FB3E2F" w:rsidRPr="00FB3E2F" w:rsidRDefault="00FB3E2F" w:rsidP="00FB3E2F">
            <w:pPr>
              <w:rPr>
                <w:b/>
                <w:bCs/>
              </w:rPr>
            </w:pPr>
            <w:r w:rsidRPr="00FB3E2F">
              <w:rPr>
                <w:b/>
                <w:bCs/>
              </w:rPr>
              <w:t>Fond</w:t>
            </w:r>
          </w:p>
        </w:tc>
      </w:tr>
      <w:tr w:rsidR="00FB3E2F" w:rsidRPr="00FB3E2F" w14:paraId="29A9608D" w14:textId="77777777" w:rsidTr="005D2454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3AB434" w14:textId="77777777" w:rsidR="00FB3E2F" w:rsidRPr="00FB3E2F" w:rsidRDefault="00FB3E2F" w:rsidP="00FB3E2F">
            <w:r w:rsidRPr="00FB3E2F">
              <w:t>Masse retenue (g)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1FE510" w14:textId="77777777" w:rsidR="00FB3E2F" w:rsidRPr="00FB3E2F" w:rsidRDefault="00FB3E2F" w:rsidP="00FB3E2F">
            <w:r w:rsidRPr="00FB3E2F"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A37D29" w14:textId="77777777" w:rsidR="00FB3E2F" w:rsidRPr="00FB3E2F" w:rsidRDefault="00FB3E2F" w:rsidP="00FB3E2F">
            <w:r w:rsidRPr="00FB3E2F"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0592BE" w14:textId="77777777" w:rsidR="00FB3E2F" w:rsidRPr="00FB3E2F" w:rsidRDefault="00FB3E2F" w:rsidP="00FB3E2F">
            <w:r w:rsidRPr="00FB3E2F"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DB5ED0" w14:textId="77777777" w:rsidR="00FB3E2F" w:rsidRPr="00FB3E2F" w:rsidRDefault="00FB3E2F" w:rsidP="00FB3E2F">
            <w:r w:rsidRPr="00FB3E2F">
              <w:t>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D11899" w14:textId="77777777" w:rsidR="00FB3E2F" w:rsidRPr="00FB3E2F" w:rsidRDefault="00FB3E2F" w:rsidP="00FB3E2F">
            <w:r w:rsidRPr="00FB3E2F">
              <w:t>35</w:t>
            </w:r>
          </w:p>
        </w:tc>
      </w:tr>
    </w:tbl>
    <w:p w14:paraId="61E9D930" w14:textId="77777777" w:rsidR="00FB3E2F" w:rsidRPr="00FB3E2F" w:rsidRDefault="00FB3E2F" w:rsidP="00FB3E2F">
      <w:r w:rsidRPr="00FB3E2F">
        <w:t>Questions :</w:t>
      </w:r>
    </w:p>
    <w:p w14:paraId="633DE9B7" w14:textId="77777777" w:rsidR="00FB3E2F" w:rsidRPr="00FB3E2F" w:rsidRDefault="00FB3E2F" w:rsidP="00FB3E2F">
      <w:pPr>
        <w:numPr>
          <w:ilvl w:val="0"/>
          <w:numId w:val="6"/>
        </w:numPr>
      </w:pPr>
      <w:r w:rsidRPr="00FB3E2F">
        <w:t>Calcule le pourcentage de passant pour chaque tamis.</w:t>
      </w:r>
    </w:p>
    <w:p w14:paraId="593C052B" w14:textId="77777777" w:rsidR="00FB3E2F" w:rsidRPr="00FB3E2F" w:rsidRDefault="00FB3E2F" w:rsidP="00FB3E2F">
      <w:pPr>
        <w:numPr>
          <w:ilvl w:val="0"/>
          <w:numId w:val="6"/>
        </w:numPr>
      </w:pPr>
      <w:r w:rsidRPr="00FB3E2F">
        <w:t>Trace (ou décris) la forme de la courbe granulométrique.</w:t>
      </w:r>
    </w:p>
    <w:p w14:paraId="6E9F2DD7" w14:textId="77777777" w:rsidR="00FB3E2F" w:rsidRPr="00FB3E2F" w:rsidRDefault="00FB3E2F" w:rsidP="00FB3E2F">
      <w:pPr>
        <w:numPr>
          <w:ilvl w:val="0"/>
          <w:numId w:val="6"/>
        </w:numPr>
      </w:pPr>
      <w:r w:rsidRPr="00FB3E2F">
        <w:t>Que peux-tu conclure sur le type de sol ? (Prédominance de gravier, sable ou fines ?)</w:t>
      </w:r>
    </w:p>
    <w:p w14:paraId="6BAE8E88" w14:textId="77777777" w:rsidR="00FB3E2F" w:rsidRPr="00FB3E2F" w:rsidRDefault="00FB3E2F" w:rsidP="00FB3E2F">
      <w:pPr>
        <w:numPr>
          <w:ilvl w:val="0"/>
          <w:numId w:val="6"/>
        </w:numPr>
      </w:pPr>
      <w:r w:rsidRPr="00FB3E2F">
        <w:t>Estime quel pourrait être l’impact de cette granulométrie sur le drainage du sol de chaussée.</w:t>
      </w:r>
    </w:p>
    <w:p w14:paraId="47F568C3" w14:textId="77777777" w:rsidR="00FB3E2F" w:rsidRPr="00FB3E2F" w:rsidRDefault="00FB3E2F" w:rsidP="00FB3E2F">
      <w:pPr>
        <w:rPr>
          <w:b/>
          <w:bCs/>
        </w:rPr>
      </w:pPr>
      <w:r w:rsidRPr="00FB3E2F">
        <w:rPr>
          <w:b/>
          <w:bCs/>
        </w:rPr>
        <w:t>Exercice 5 : Cas de chantier – Problème d’humidité</w:t>
      </w:r>
    </w:p>
    <w:p w14:paraId="2CC0E64B" w14:textId="745FC862" w:rsidR="00FB3E2F" w:rsidRPr="00FB3E2F" w:rsidRDefault="00FB3E2F" w:rsidP="00FB3E2F">
      <w:r w:rsidRPr="00FB3E2F">
        <w:t>Sur un chantier humide, un compacteur passe sur la plateforme. Le sol présente une porosité élevée (</w:t>
      </w:r>
      <m:oMath>
        <m:r>
          <w:rPr>
            <w:rFonts w:ascii="Cambria Math" w:hAnsi="Cambria Math"/>
          </w:rPr>
          <m:t>n=0,48</m:t>
        </m:r>
      </m:oMath>
      <w:r w:rsidRPr="00FB3E2F">
        <w:t>) et une teneur en eau élevée (</w:t>
      </w:r>
      <m:oMath>
        <m:r>
          <w:rPr>
            <w:rFonts w:ascii="Cambria Math" w:hAnsi="Cambria Math"/>
          </w:rPr>
          <m:t>w=30</m:t>
        </m:r>
        <m:r>
          <m:rPr>
            <m:sty m:val="p"/>
          </m:rPr>
          <w:rPr>
            <w:rFonts w:ascii="Cambria Math" w:hAnsi="Cambria Math"/>
          </w:rPr>
          <m:t>%</m:t>
        </m:r>
      </m:oMath>
      <w:r w:rsidRPr="00FB3E2F">
        <w:t>). La densité des grains est de </w:t>
      </w:r>
      <m:oMath>
        <m:r>
          <w:rPr>
            <w:rFonts w:ascii="Cambria Math" w:hAnsi="Cambria Math"/>
          </w:rPr>
          <m:t>2,65</m:t>
        </m:r>
        <m:r>
          <m:rPr>
            <m:nor/>
          </m:rPr>
          <m:t> 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g/cm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FB3E2F">
        <w:t>.</w:t>
      </w:r>
    </w:p>
    <w:p w14:paraId="7F4FA2D5" w14:textId="77777777" w:rsidR="00FB3E2F" w:rsidRPr="00FB3E2F" w:rsidRDefault="00FB3E2F" w:rsidP="00FB3E2F">
      <w:r w:rsidRPr="00FB3E2F">
        <w:t>Questions :</w:t>
      </w:r>
    </w:p>
    <w:p w14:paraId="2D26D28C" w14:textId="77777777" w:rsidR="00FB3E2F" w:rsidRPr="00FB3E2F" w:rsidRDefault="00FB3E2F" w:rsidP="00FB3E2F">
      <w:pPr>
        <w:numPr>
          <w:ilvl w:val="0"/>
          <w:numId w:val="7"/>
        </w:numPr>
      </w:pPr>
      <w:r w:rsidRPr="00FB3E2F">
        <w:t>Explique le risque principal lié à une telle situation pour la portance de la plateforme.</w:t>
      </w:r>
    </w:p>
    <w:p w14:paraId="4568006D" w14:textId="71484C7B" w:rsidR="00FB3E2F" w:rsidRPr="00FB3E2F" w:rsidRDefault="00FB3E2F" w:rsidP="00FB3E2F">
      <w:pPr>
        <w:numPr>
          <w:ilvl w:val="0"/>
          <w:numId w:val="7"/>
        </w:numPr>
      </w:pPr>
      <w:r w:rsidRPr="00FB3E2F">
        <w:t>Calcule l’indice des vides </w:t>
      </w:r>
      <m:oMath>
        <m:r>
          <w:rPr>
            <w:rFonts w:ascii="Cambria Math" w:hAnsi="Cambria Math"/>
          </w:rPr>
          <m:t>e</m:t>
        </m:r>
      </m:oMath>
      <w:r w:rsidRPr="00FB3E2F">
        <w:t>.</w:t>
      </w:r>
    </w:p>
    <w:p w14:paraId="41E53EF2" w14:textId="77777777" w:rsidR="00FB3E2F" w:rsidRPr="00FB3E2F" w:rsidRDefault="00FB3E2F" w:rsidP="00FB3E2F">
      <w:pPr>
        <w:numPr>
          <w:ilvl w:val="0"/>
          <w:numId w:val="7"/>
        </w:numPr>
      </w:pPr>
      <w:r w:rsidRPr="00FB3E2F">
        <w:t>Calcule le degré de saturation maximal possible pour ce sol.</w:t>
      </w:r>
    </w:p>
    <w:p w14:paraId="7CC90624" w14:textId="264D6A24" w:rsidR="00CF7175" w:rsidRDefault="00FB3E2F" w:rsidP="005D2454">
      <w:pPr>
        <w:numPr>
          <w:ilvl w:val="0"/>
          <w:numId w:val="7"/>
        </w:numPr>
      </w:pPr>
      <w:r w:rsidRPr="00FB3E2F">
        <w:lastRenderedPageBreak/>
        <w:t>Propose une solution simple (basée sur la variation de l’eau ou de la compacité) pour améliorer la situation en vue d’une meilleure stabilité.</w:t>
      </w:r>
    </w:p>
    <w:p w14:paraId="1331D662" w14:textId="77777777" w:rsidR="009250B9" w:rsidRPr="009250B9" w:rsidRDefault="009250B9" w:rsidP="009250B9">
      <w:pPr>
        <w:ind w:left="720"/>
        <w:rPr>
          <w:b/>
          <w:bCs/>
        </w:rPr>
      </w:pPr>
      <w:r w:rsidRPr="009250B9">
        <w:rPr>
          <w:b/>
          <w:bCs/>
        </w:rPr>
        <w:t>Exercice 1 : Analyse de courbe granulométrique</w:t>
      </w:r>
    </w:p>
    <w:p w14:paraId="79FA1ADB" w14:textId="0789A5B5" w:rsidR="009250B9" w:rsidRPr="009250B9" w:rsidRDefault="009250B9" w:rsidP="009250B9">
      <w:pPr>
        <w:ind w:left="720"/>
      </w:pPr>
      <w:r w:rsidRPr="009250B9">
        <w:t>Sur un chantier, tu reçois les résultats d’un essai de tamisage effectué au labo sur un sol prélevé sous la future route.</w:t>
      </w:r>
    </w:p>
    <w:tbl>
      <w:tblPr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514"/>
        <w:gridCol w:w="514"/>
        <w:gridCol w:w="514"/>
        <w:gridCol w:w="514"/>
        <w:gridCol w:w="682"/>
        <w:gridCol w:w="758"/>
      </w:tblGrid>
      <w:tr w:rsidR="009250B9" w:rsidRPr="009250B9" w14:paraId="312CB0F0" w14:textId="77777777" w:rsidTr="00021A42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538AD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Tamis (mm)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BF4BB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86008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8F24B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3E37E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B0DC0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0,08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B4256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Fond</w:t>
            </w:r>
          </w:p>
        </w:tc>
      </w:tr>
      <w:tr w:rsidR="009250B9" w:rsidRPr="009250B9" w14:paraId="792F0535" w14:textId="77777777" w:rsidTr="00021A42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8CBCE8" w14:textId="77777777" w:rsidR="009250B9" w:rsidRPr="009250B9" w:rsidRDefault="009250B9" w:rsidP="009250B9">
            <w:pPr>
              <w:spacing w:after="0"/>
            </w:pPr>
            <w:r w:rsidRPr="009250B9">
              <w:t>Masse retenue (g)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437E254" w14:textId="77777777" w:rsidR="009250B9" w:rsidRPr="009250B9" w:rsidRDefault="009250B9" w:rsidP="009250B9">
            <w:pPr>
              <w:spacing w:after="0"/>
            </w:pPr>
            <w:r w:rsidRPr="009250B9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F28663" w14:textId="77777777" w:rsidR="009250B9" w:rsidRPr="009250B9" w:rsidRDefault="009250B9" w:rsidP="009250B9">
            <w:pPr>
              <w:spacing w:after="0"/>
            </w:pPr>
            <w:r w:rsidRPr="009250B9"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1A3D97" w14:textId="77777777" w:rsidR="009250B9" w:rsidRPr="009250B9" w:rsidRDefault="009250B9" w:rsidP="009250B9">
            <w:pPr>
              <w:spacing w:after="0"/>
            </w:pPr>
            <w:r w:rsidRPr="009250B9"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B9711E" w14:textId="77777777" w:rsidR="009250B9" w:rsidRPr="009250B9" w:rsidRDefault="009250B9" w:rsidP="009250B9">
            <w:pPr>
              <w:spacing w:after="0"/>
            </w:pPr>
            <w:r w:rsidRPr="009250B9"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356CA2" w14:textId="77777777" w:rsidR="009250B9" w:rsidRPr="009250B9" w:rsidRDefault="009250B9" w:rsidP="009250B9">
            <w:pPr>
              <w:spacing w:after="0"/>
            </w:pPr>
            <w:r w:rsidRPr="009250B9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954970" w14:textId="77777777" w:rsidR="009250B9" w:rsidRPr="009250B9" w:rsidRDefault="009250B9" w:rsidP="009250B9">
            <w:pPr>
              <w:spacing w:after="0"/>
            </w:pPr>
            <w:r w:rsidRPr="009250B9">
              <w:t>5</w:t>
            </w:r>
          </w:p>
        </w:tc>
      </w:tr>
    </w:tbl>
    <w:p w14:paraId="1BE7B2F3" w14:textId="77777777" w:rsidR="009250B9" w:rsidRPr="009250B9" w:rsidRDefault="009250B9" w:rsidP="009250B9">
      <w:pPr>
        <w:ind w:left="720"/>
      </w:pPr>
      <w:r w:rsidRPr="009250B9">
        <w:t>Masse totale de l’échantillon : 140 g</w:t>
      </w:r>
    </w:p>
    <w:p w14:paraId="22C8CEF3" w14:textId="77777777" w:rsidR="009250B9" w:rsidRPr="009250B9" w:rsidRDefault="009250B9" w:rsidP="009250B9">
      <w:pPr>
        <w:ind w:left="720"/>
      </w:pPr>
      <w:r w:rsidRPr="009250B9">
        <w:t>Questions :</w:t>
      </w:r>
    </w:p>
    <w:p w14:paraId="0CB7FC60" w14:textId="77777777" w:rsidR="009250B9" w:rsidRPr="009250B9" w:rsidRDefault="009250B9" w:rsidP="009250B9">
      <w:pPr>
        <w:numPr>
          <w:ilvl w:val="0"/>
          <w:numId w:val="8"/>
        </w:numPr>
      </w:pPr>
      <w:r w:rsidRPr="009250B9">
        <w:t>Calcule le pourcentage passant pour chaque tamis.</w:t>
      </w:r>
    </w:p>
    <w:p w14:paraId="095995EB" w14:textId="77777777" w:rsidR="009250B9" w:rsidRPr="009250B9" w:rsidRDefault="009250B9" w:rsidP="009250B9">
      <w:pPr>
        <w:numPr>
          <w:ilvl w:val="0"/>
          <w:numId w:val="8"/>
        </w:numPr>
      </w:pPr>
      <w:r w:rsidRPr="009250B9">
        <w:t xml:space="preserve">Trace la courbe granulométrique (axe X : diamètre, </w:t>
      </w:r>
      <w:proofErr w:type="gramStart"/>
      <w:r w:rsidRPr="009250B9">
        <w:t>axe Y</w:t>
      </w:r>
      <w:proofErr w:type="gramEnd"/>
      <w:r w:rsidRPr="009250B9">
        <w:t xml:space="preserve"> : % passant).</w:t>
      </w:r>
    </w:p>
    <w:p w14:paraId="4CD8FDD6" w14:textId="77777777" w:rsidR="009250B9" w:rsidRPr="009250B9" w:rsidRDefault="009250B9" w:rsidP="009250B9">
      <w:pPr>
        <w:numPr>
          <w:ilvl w:val="0"/>
          <w:numId w:val="8"/>
        </w:numPr>
      </w:pPr>
      <w:r w:rsidRPr="009250B9">
        <w:t>Quel diamètre correspond à D10, D30 et D60 ? (</w:t>
      </w:r>
      <w:proofErr w:type="gramStart"/>
      <w:r w:rsidRPr="009250B9">
        <w:t>lis</w:t>
      </w:r>
      <w:proofErr w:type="gramEnd"/>
      <w:r w:rsidRPr="009250B9">
        <w:t>-les sur ta courbe, ou estime-les par interpolation)</w:t>
      </w:r>
    </w:p>
    <w:p w14:paraId="3B8ECDB0" w14:textId="088698A1" w:rsidR="009250B9" w:rsidRPr="009250B9" w:rsidRDefault="009250B9" w:rsidP="009250B9">
      <w:pPr>
        <w:numPr>
          <w:ilvl w:val="0"/>
          <w:numId w:val="8"/>
        </w:numPr>
      </w:pPr>
      <w:r w:rsidRPr="009250B9">
        <w:t>Calcule le coefficient d’uniformité </w:t>
      </w:r>
      <m:oMath>
        <m:r>
          <w:rPr>
            <w:rFonts w:ascii="Cambria Math" w:hAnsi="Cambria Math"/>
          </w:rPr>
          <m:t>Cu=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60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den>
        </m:f>
      </m:oMath>
      <w:r w:rsidRPr="009250B9">
        <w:t> et le coefficient de courbure </w:t>
      </w:r>
      <m:oMath>
        <m:r>
          <w:rPr>
            <w:rFonts w:ascii="Cambria Math" w:hAnsi="Cambria Math"/>
          </w:rPr>
          <m:t>Cc=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30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  <m: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60</m:t>
                </m:r>
              </m:sub>
            </m:sSub>
          </m:den>
        </m:f>
      </m:oMath>
      <w:r w:rsidRPr="009250B9">
        <w:t>.</w:t>
      </w:r>
    </w:p>
    <w:p w14:paraId="7075B5B2" w14:textId="77777777" w:rsidR="009250B9" w:rsidRPr="009250B9" w:rsidRDefault="009250B9" w:rsidP="009250B9">
      <w:pPr>
        <w:numPr>
          <w:ilvl w:val="0"/>
          <w:numId w:val="8"/>
        </w:numPr>
      </w:pPr>
      <w:r w:rsidRPr="009250B9">
        <w:t>Déduis si le sol est bien ou mal gradué.</w:t>
      </w:r>
    </w:p>
    <w:p w14:paraId="6EC868EB" w14:textId="77777777" w:rsidR="009250B9" w:rsidRPr="009250B9" w:rsidRDefault="009250B9" w:rsidP="009250B9">
      <w:pPr>
        <w:numPr>
          <w:ilvl w:val="0"/>
          <w:numId w:val="8"/>
        </w:numPr>
      </w:pPr>
      <w:r w:rsidRPr="009250B9">
        <w:t>Que pourrait signifier cette graduation en termes de compacité ou de filtration sur chantier ?</w:t>
      </w:r>
    </w:p>
    <w:p w14:paraId="2ACD4958" w14:textId="77777777" w:rsidR="009250B9" w:rsidRPr="009250B9" w:rsidRDefault="009250B9" w:rsidP="009250B9">
      <w:pPr>
        <w:ind w:left="720"/>
        <w:rPr>
          <w:b/>
          <w:bCs/>
        </w:rPr>
      </w:pPr>
      <w:r w:rsidRPr="009250B9">
        <w:rPr>
          <w:b/>
          <w:bCs/>
        </w:rPr>
        <w:t>Exercice 2 : Comparaison de sols par courbe granulométrique</w:t>
      </w:r>
    </w:p>
    <w:p w14:paraId="20836D51" w14:textId="46A6CF8B" w:rsidR="009250B9" w:rsidRPr="009250B9" w:rsidRDefault="009250B9" w:rsidP="009250B9">
      <w:pPr>
        <w:ind w:left="720"/>
      </w:pPr>
      <w:r w:rsidRPr="009250B9">
        <w:t>Le laboratoire t’envoie deux courbes (simplifiées ici par quelques points) pour deux sols utilisés sur le chantier.</w:t>
      </w:r>
    </w:p>
    <w:tbl>
      <w:tblPr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1295"/>
        <w:gridCol w:w="1300"/>
      </w:tblGrid>
      <w:tr w:rsidR="009250B9" w:rsidRPr="009250B9" w14:paraId="30BEE07F" w14:textId="77777777" w:rsidTr="009250B9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586AD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% Passant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C9B47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Sol A (mm)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DB328" w14:textId="77777777" w:rsidR="009250B9" w:rsidRPr="009250B9" w:rsidRDefault="009250B9" w:rsidP="009250B9">
            <w:pPr>
              <w:spacing w:after="0"/>
              <w:rPr>
                <w:b/>
                <w:bCs/>
              </w:rPr>
            </w:pPr>
            <w:r w:rsidRPr="009250B9">
              <w:rPr>
                <w:b/>
                <w:bCs/>
              </w:rPr>
              <w:t>Sol B (mm)</w:t>
            </w:r>
          </w:p>
        </w:tc>
      </w:tr>
      <w:tr w:rsidR="009250B9" w:rsidRPr="009250B9" w14:paraId="1ED482DE" w14:textId="77777777" w:rsidTr="009250B9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B72F3F" w14:textId="77777777" w:rsidR="009250B9" w:rsidRPr="009250B9" w:rsidRDefault="009250B9" w:rsidP="009250B9">
            <w:pPr>
              <w:spacing w:after="0"/>
            </w:pPr>
            <w:r w:rsidRPr="009250B9">
              <w:t>10%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9C45D2" w14:textId="77777777" w:rsidR="009250B9" w:rsidRPr="009250B9" w:rsidRDefault="009250B9" w:rsidP="009250B9">
            <w:pPr>
              <w:spacing w:after="0"/>
            </w:pPr>
            <w:r w:rsidRPr="009250B9">
              <w:t>0,09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2F8380" w14:textId="77777777" w:rsidR="009250B9" w:rsidRPr="009250B9" w:rsidRDefault="009250B9" w:rsidP="009250B9">
            <w:pPr>
              <w:spacing w:after="0"/>
            </w:pPr>
            <w:r w:rsidRPr="009250B9">
              <w:t>0,08</w:t>
            </w:r>
          </w:p>
        </w:tc>
      </w:tr>
      <w:tr w:rsidR="009250B9" w:rsidRPr="009250B9" w14:paraId="3FA6B582" w14:textId="77777777" w:rsidTr="009250B9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AD4F6B" w14:textId="77777777" w:rsidR="009250B9" w:rsidRPr="009250B9" w:rsidRDefault="009250B9" w:rsidP="009250B9">
            <w:pPr>
              <w:spacing w:after="0"/>
            </w:pPr>
            <w:r w:rsidRPr="009250B9">
              <w:t>30%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CCB4BA" w14:textId="77777777" w:rsidR="009250B9" w:rsidRPr="009250B9" w:rsidRDefault="009250B9" w:rsidP="009250B9">
            <w:pPr>
              <w:spacing w:after="0"/>
            </w:pPr>
            <w:r w:rsidRPr="009250B9">
              <w:t>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3E4340" w14:textId="77777777" w:rsidR="009250B9" w:rsidRPr="009250B9" w:rsidRDefault="009250B9" w:rsidP="009250B9">
            <w:pPr>
              <w:spacing w:after="0"/>
            </w:pPr>
            <w:r w:rsidRPr="009250B9">
              <w:t>0,12</w:t>
            </w:r>
          </w:p>
        </w:tc>
      </w:tr>
      <w:tr w:rsidR="009250B9" w:rsidRPr="009250B9" w14:paraId="7C9126D5" w14:textId="77777777" w:rsidTr="009250B9">
        <w:trPr>
          <w:tblCellSpacing w:w="15" w:type="dxa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8E0C19" w14:textId="77777777" w:rsidR="009250B9" w:rsidRPr="009250B9" w:rsidRDefault="009250B9" w:rsidP="009250B9">
            <w:pPr>
              <w:spacing w:after="0"/>
            </w:pPr>
            <w:r w:rsidRPr="009250B9">
              <w:t>60%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730D0C" w14:textId="77777777" w:rsidR="009250B9" w:rsidRPr="009250B9" w:rsidRDefault="009250B9" w:rsidP="009250B9">
            <w:pPr>
              <w:spacing w:after="0"/>
            </w:pPr>
            <w:r w:rsidRPr="009250B9">
              <w:t>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C869D7" w14:textId="77777777" w:rsidR="009250B9" w:rsidRPr="009250B9" w:rsidRDefault="009250B9" w:rsidP="009250B9">
            <w:pPr>
              <w:spacing w:after="0"/>
            </w:pPr>
            <w:r w:rsidRPr="009250B9">
              <w:t>0,21</w:t>
            </w:r>
          </w:p>
        </w:tc>
      </w:tr>
    </w:tbl>
    <w:p w14:paraId="678BAF64" w14:textId="77777777" w:rsidR="009250B9" w:rsidRPr="009250B9" w:rsidRDefault="009250B9" w:rsidP="009250B9">
      <w:pPr>
        <w:ind w:left="720"/>
      </w:pPr>
      <w:r w:rsidRPr="009250B9">
        <w:t>Questions :</w:t>
      </w:r>
    </w:p>
    <w:p w14:paraId="74D46C76" w14:textId="5A064BDA" w:rsidR="009250B9" w:rsidRPr="009250B9" w:rsidRDefault="009250B9" w:rsidP="009250B9">
      <w:pPr>
        <w:numPr>
          <w:ilvl w:val="0"/>
          <w:numId w:val="9"/>
        </w:numPr>
      </w:pPr>
      <w:r w:rsidRPr="009250B9">
        <w:t>Calcule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</m:oMath>
      <w:r w:rsidRPr="009250B9"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30</m:t>
            </m:r>
          </m:sub>
        </m:sSub>
      </m:oMath>
      <w:r w:rsidRPr="009250B9">
        <w:t> et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60</m:t>
            </m:r>
          </m:sub>
        </m:sSub>
      </m:oMath>
      <w:r w:rsidRPr="009250B9">
        <w:t> pour chaque sol (déjà donné ici).</w:t>
      </w:r>
    </w:p>
    <w:p w14:paraId="1451E29B" w14:textId="60F73EB5" w:rsidR="009250B9" w:rsidRPr="009250B9" w:rsidRDefault="009250B9" w:rsidP="009250B9">
      <w:pPr>
        <w:numPr>
          <w:ilvl w:val="0"/>
          <w:numId w:val="9"/>
        </w:numPr>
      </w:pPr>
      <w:r w:rsidRPr="009250B9">
        <w:t>Calcule </w:t>
      </w:r>
      <m:oMath>
        <m:r>
          <w:rPr>
            <w:rFonts w:ascii="Cambria Math" w:hAnsi="Cambria Math"/>
          </w:rPr>
          <m:t>Cu</m:t>
        </m:r>
      </m:oMath>
      <w:r w:rsidRPr="009250B9">
        <w:t> et </w:t>
      </w:r>
      <m:oMath>
        <m:r>
          <w:rPr>
            <w:rFonts w:ascii="Cambria Math" w:hAnsi="Cambria Math"/>
          </w:rPr>
          <m:t>Cc</m:t>
        </m:r>
      </m:oMath>
      <w:r w:rsidRPr="009250B9">
        <w:t> pour chaque sol.</w:t>
      </w:r>
    </w:p>
    <w:p w14:paraId="246F11FA" w14:textId="1876969B" w:rsidR="009250B9" w:rsidRPr="009250B9" w:rsidRDefault="009250B9" w:rsidP="009250B9">
      <w:pPr>
        <w:numPr>
          <w:ilvl w:val="0"/>
          <w:numId w:val="9"/>
        </w:numPr>
      </w:pPr>
      <w:r w:rsidRPr="009250B9">
        <w:t xml:space="preserve">D’après tes résultats, lequel est le </w:t>
      </w:r>
      <w:proofErr w:type="gramStart"/>
      <w:r w:rsidRPr="009250B9">
        <w:t>plus</w:t>
      </w:r>
      <w:r>
        <w:t xml:space="preserve"> « </w:t>
      </w:r>
      <w:r w:rsidRPr="009250B9">
        <w:t>bien</w:t>
      </w:r>
      <w:proofErr w:type="gramEnd"/>
      <w:r w:rsidRPr="009250B9">
        <w:t xml:space="preserve"> gradué</w:t>
      </w:r>
      <w:r>
        <w:t> »</w:t>
      </w:r>
      <w:r w:rsidRPr="009250B9">
        <w:t> ?</w:t>
      </w:r>
    </w:p>
    <w:p w14:paraId="54116A1A" w14:textId="77777777" w:rsidR="009250B9" w:rsidRPr="009250B9" w:rsidRDefault="009250B9" w:rsidP="009250B9">
      <w:pPr>
        <w:numPr>
          <w:ilvl w:val="0"/>
          <w:numId w:val="9"/>
        </w:numPr>
      </w:pPr>
      <w:r w:rsidRPr="009250B9">
        <w:t>Lequel serait le mieux pour réaliser un remblai travailleur contre l’eau ? Explique.</w:t>
      </w:r>
    </w:p>
    <w:p w14:paraId="3B204FD2" w14:textId="77777777" w:rsidR="009250B9" w:rsidRPr="009250B9" w:rsidRDefault="009250B9" w:rsidP="009250B9">
      <w:pPr>
        <w:numPr>
          <w:ilvl w:val="0"/>
          <w:numId w:val="9"/>
        </w:numPr>
      </w:pPr>
      <w:r w:rsidRPr="009250B9">
        <w:t>D’après ta courbe, comment sont réparties les tailles de grains dans le sol B ?</w:t>
      </w:r>
    </w:p>
    <w:p w14:paraId="462DF2FB" w14:textId="77777777" w:rsidR="009250B9" w:rsidRPr="009250B9" w:rsidRDefault="009250B9" w:rsidP="009250B9">
      <w:pPr>
        <w:ind w:left="720"/>
        <w:rPr>
          <w:b/>
          <w:bCs/>
        </w:rPr>
      </w:pPr>
      <w:r w:rsidRPr="009250B9">
        <w:rPr>
          <w:b/>
          <w:bCs/>
        </w:rPr>
        <w:t>Exercice 3 : Interprétation de courbe granulométrique et implications terrain</w:t>
      </w:r>
    </w:p>
    <w:p w14:paraId="6BCF515C" w14:textId="4C401FAA" w:rsidR="009250B9" w:rsidRPr="009250B9" w:rsidRDefault="009250B9" w:rsidP="009250B9">
      <w:pPr>
        <w:ind w:left="720"/>
      </w:pPr>
      <w:r w:rsidRPr="009250B9">
        <w:lastRenderedPageBreak/>
        <w:t>Une courbe granulométrique d’un sol présente une pente très raide, passant de 10 % à 90 % de passant en quelques millimètres de diamètre. Un autre sol montre une pente douce et étendue.</w:t>
      </w:r>
    </w:p>
    <w:p w14:paraId="0B712FE2" w14:textId="77777777" w:rsidR="009250B9" w:rsidRPr="009250B9" w:rsidRDefault="009250B9" w:rsidP="009250B9">
      <w:pPr>
        <w:ind w:left="720"/>
      </w:pPr>
      <w:r w:rsidRPr="009250B9">
        <w:t>Questions :</w:t>
      </w:r>
    </w:p>
    <w:p w14:paraId="1046B584" w14:textId="77777777" w:rsidR="009250B9" w:rsidRPr="009250B9" w:rsidRDefault="009250B9" w:rsidP="009250B9">
      <w:pPr>
        <w:numPr>
          <w:ilvl w:val="0"/>
          <w:numId w:val="10"/>
        </w:numPr>
      </w:pPr>
      <w:r w:rsidRPr="009250B9">
        <w:t>Décris les différences de texture et de comportement entre ces deux sols.</w:t>
      </w:r>
    </w:p>
    <w:p w14:paraId="03AE3637" w14:textId="77777777" w:rsidR="009250B9" w:rsidRPr="009250B9" w:rsidRDefault="009250B9" w:rsidP="009250B9">
      <w:pPr>
        <w:numPr>
          <w:ilvl w:val="0"/>
          <w:numId w:val="10"/>
        </w:numPr>
      </w:pPr>
      <w:r w:rsidRPr="009250B9">
        <w:t>Quel sol serait, selon toi, le plus adapté pour filtrer l’eau ? Lequel pour supporter une charge importante ? Explique en lien avec la granulométrie.</w:t>
      </w:r>
    </w:p>
    <w:p w14:paraId="577CE051" w14:textId="77777777" w:rsidR="009250B9" w:rsidRPr="009250B9" w:rsidRDefault="009250B9" w:rsidP="009250B9">
      <w:pPr>
        <w:ind w:left="720"/>
        <w:rPr>
          <w:b/>
          <w:bCs/>
        </w:rPr>
      </w:pPr>
      <w:r w:rsidRPr="009250B9">
        <w:rPr>
          <w:b/>
          <w:bCs/>
        </w:rPr>
        <w:t>Exercice 4 : Application USCS</w:t>
      </w:r>
    </w:p>
    <w:p w14:paraId="6CB658EB" w14:textId="36F0BAEE" w:rsidR="009250B9" w:rsidRPr="009250B9" w:rsidRDefault="009250B9" w:rsidP="009250B9">
      <w:pPr>
        <w:ind w:left="720"/>
      </w:pPr>
      <w:r w:rsidRPr="009250B9">
        <w:t>Pour classifier un sol selon le système USCS, tu obtiens :</w:t>
      </w:r>
    </w:p>
    <w:p w14:paraId="2A7E12E1" w14:textId="4C17C059" w:rsidR="009250B9" w:rsidRPr="009250B9" w:rsidRDefault="009250B9" w:rsidP="009250B9">
      <w:pPr>
        <w:numPr>
          <w:ilvl w:val="0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=0,08</m:t>
        </m:r>
      </m:oMath>
      <w:r w:rsidRPr="009250B9">
        <w:t> </w:t>
      </w:r>
      <w:proofErr w:type="gramStart"/>
      <w:r w:rsidRPr="009250B9">
        <w:t>mm</w:t>
      </w:r>
      <w:proofErr w:type="gramEnd"/>
    </w:p>
    <w:p w14:paraId="41A6FD9B" w14:textId="71B35196" w:rsidR="009250B9" w:rsidRPr="009250B9" w:rsidRDefault="009250B9" w:rsidP="009250B9">
      <w:pPr>
        <w:numPr>
          <w:ilvl w:val="0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30</m:t>
            </m:r>
          </m:sub>
        </m:sSub>
        <m:r>
          <w:rPr>
            <w:rFonts w:ascii="Cambria Math" w:hAnsi="Cambria Math"/>
          </w:rPr>
          <m:t>=0,38</m:t>
        </m:r>
      </m:oMath>
      <w:r w:rsidRPr="009250B9">
        <w:t> </w:t>
      </w:r>
      <w:proofErr w:type="gramStart"/>
      <w:r w:rsidRPr="009250B9">
        <w:t>mm</w:t>
      </w:r>
      <w:proofErr w:type="gramEnd"/>
    </w:p>
    <w:p w14:paraId="3E5C022B" w14:textId="43F104A1" w:rsidR="009250B9" w:rsidRPr="009250B9" w:rsidRDefault="009250B9" w:rsidP="009250B9">
      <w:pPr>
        <w:numPr>
          <w:ilvl w:val="0"/>
          <w:numId w:val="11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60</m:t>
            </m:r>
          </m:sub>
        </m:sSub>
        <m:r>
          <w:rPr>
            <w:rFonts w:ascii="Cambria Math" w:hAnsi="Cambria Math"/>
          </w:rPr>
          <m:t>=0,82</m:t>
        </m:r>
      </m:oMath>
      <w:r w:rsidRPr="009250B9">
        <w:t> </w:t>
      </w:r>
      <w:proofErr w:type="gramStart"/>
      <w:r w:rsidRPr="009250B9">
        <w:t>mm</w:t>
      </w:r>
      <w:proofErr w:type="gramEnd"/>
    </w:p>
    <w:p w14:paraId="6ACC03CF" w14:textId="77777777" w:rsidR="009250B9" w:rsidRPr="009250B9" w:rsidRDefault="009250B9" w:rsidP="009250B9">
      <w:pPr>
        <w:ind w:left="720"/>
      </w:pPr>
      <w:r w:rsidRPr="009250B9">
        <w:t>Questions :</w:t>
      </w:r>
    </w:p>
    <w:p w14:paraId="2FBB1463" w14:textId="4E2078B7" w:rsidR="009250B9" w:rsidRPr="009250B9" w:rsidRDefault="009250B9" w:rsidP="009250B9">
      <w:pPr>
        <w:numPr>
          <w:ilvl w:val="0"/>
          <w:numId w:val="12"/>
        </w:numPr>
      </w:pPr>
      <w:r w:rsidRPr="009250B9">
        <w:t>Calcule </w:t>
      </w:r>
      <m:oMath>
        <m:r>
          <w:rPr>
            <w:rFonts w:ascii="Cambria Math" w:hAnsi="Cambria Math"/>
          </w:rPr>
          <m:t>Cu</m:t>
        </m:r>
      </m:oMath>
      <w:r w:rsidRPr="009250B9">
        <w:t> et </w:t>
      </w:r>
      <m:oMath>
        <m:r>
          <w:rPr>
            <w:rFonts w:ascii="Cambria Math" w:hAnsi="Cambria Math"/>
          </w:rPr>
          <m:t>Cc</m:t>
        </m:r>
      </m:oMath>
      <w:r w:rsidRPr="009250B9">
        <w:t>.</w:t>
      </w:r>
    </w:p>
    <w:p w14:paraId="3709DAEE" w14:textId="77777777" w:rsidR="009250B9" w:rsidRPr="009250B9" w:rsidRDefault="009250B9" w:rsidP="009250B9">
      <w:pPr>
        <w:numPr>
          <w:ilvl w:val="0"/>
          <w:numId w:val="12"/>
        </w:numPr>
      </w:pPr>
      <w:r w:rsidRPr="009250B9">
        <w:t>Déduis à quel type de sol il correspond (sable, gravier, fines ? Bien/mal gradué ?)</w:t>
      </w:r>
    </w:p>
    <w:p w14:paraId="1020A272" w14:textId="77777777" w:rsidR="009250B9" w:rsidRPr="009250B9" w:rsidRDefault="009250B9" w:rsidP="009250B9">
      <w:pPr>
        <w:numPr>
          <w:ilvl w:val="0"/>
          <w:numId w:val="12"/>
        </w:numPr>
      </w:pPr>
      <w:r w:rsidRPr="009250B9">
        <w:t>Quelle information cette classification apporte-t-elle lors de la réflexion sur les fondations ?</w:t>
      </w:r>
    </w:p>
    <w:p w14:paraId="3EF4A98F" w14:textId="77777777" w:rsidR="009250B9" w:rsidRDefault="009250B9" w:rsidP="009250B9">
      <w:pPr>
        <w:ind w:left="720"/>
      </w:pPr>
    </w:p>
    <w:p w14:paraId="6CD0D909" w14:textId="77777777" w:rsidR="00D74513" w:rsidRPr="00D74513" w:rsidRDefault="00D74513" w:rsidP="00D74513">
      <w:pPr>
        <w:ind w:left="720"/>
        <w:rPr>
          <w:b/>
          <w:bCs/>
        </w:rPr>
      </w:pPr>
      <w:r w:rsidRPr="00D74513">
        <w:rPr>
          <w:b/>
          <w:bCs/>
        </w:rPr>
        <w:t>Exercice 1 : Classification d’un sol par proportions</w:t>
      </w:r>
    </w:p>
    <w:p w14:paraId="2323111A" w14:textId="73154BC7" w:rsidR="00D74513" w:rsidRPr="00D74513" w:rsidRDefault="00D74513" w:rsidP="00D74513">
      <w:pPr>
        <w:ind w:left="720"/>
      </w:pPr>
      <w:r w:rsidRPr="00D74513">
        <w:t>Un laboratoire te transmet les résultats d’une analyse granulométrique pour un sol extrait sous une future plateforme :</w:t>
      </w:r>
    </w:p>
    <w:p w14:paraId="1353DC67" w14:textId="77777777" w:rsidR="00D74513" w:rsidRPr="00D74513" w:rsidRDefault="00D74513" w:rsidP="00D74513">
      <w:pPr>
        <w:numPr>
          <w:ilvl w:val="0"/>
          <w:numId w:val="13"/>
        </w:numPr>
      </w:pPr>
      <w:r w:rsidRPr="00D74513">
        <w:t>Proportion d’argile : 17 %</w:t>
      </w:r>
    </w:p>
    <w:p w14:paraId="133B199D" w14:textId="77777777" w:rsidR="00D74513" w:rsidRPr="00D74513" w:rsidRDefault="00D74513" w:rsidP="00D74513">
      <w:pPr>
        <w:numPr>
          <w:ilvl w:val="0"/>
          <w:numId w:val="13"/>
        </w:numPr>
      </w:pPr>
      <w:r w:rsidRPr="00D74513">
        <w:t>Proportion de limons : 25 %</w:t>
      </w:r>
    </w:p>
    <w:p w14:paraId="5D52465E" w14:textId="77777777" w:rsidR="00D74513" w:rsidRPr="00D74513" w:rsidRDefault="00D74513" w:rsidP="00D74513">
      <w:pPr>
        <w:numPr>
          <w:ilvl w:val="0"/>
          <w:numId w:val="13"/>
        </w:numPr>
      </w:pPr>
      <w:r w:rsidRPr="00D74513">
        <w:t>Proportion de sables : 58 %</w:t>
      </w:r>
    </w:p>
    <w:p w14:paraId="3862760A" w14:textId="77777777" w:rsidR="00D74513" w:rsidRPr="00D74513" w:rsidRDefault="00D74513" w:rsidP="00D74513">
      <w:pPr>
        <w:ind w:left="720"/>
      </w:pPr>
      <w:r w:rsidRPr="00D74513">
        <w:t>Questions :</w:t>
      </w:r>
    </w:p>
    <w:p w14:paraId="34573B12" w14:textId="77777777" w:rsidR="00D74513" w:rsidRPr="00D74513" w:rsidRDefault="00D74513" w:rsidP="00D74513">
      <w:pPr>
        <w:numPr>
          <w:ilvl w:val="0"/>
          <w:numId w:val="14"/>
        </w:numPr>
      </w:pPr>
      <w:r w:rsidRPr="00D74513">
        <w:t>Place le point correspondant à ces proportions sur le triangle textural argile-limons-sables.</w:t>
      </w:r>
    </w:p>
    <w:p w14:paraId="1181E86D" w14:textId="77777777" w:rsidR="00D74513" w:rsidRPr="00D74513" w:rsidRDefault="00D74513" w:rsidP="00D74513">
      <w:pPr>
        <w:numPr>
          <w:ilvl w:val="0"/>
          <w:numId w:val="14"/>
        </w:numPr>
      </w:pPr>
      <w:r w:rsidRPr="00D74513">
        <w:t>Identifie la classe texturale du sol (sable limoneux, limon argileux, sable argileux, etc.).</w:t>
      </w:r>
    </w:p>
    <w:p w14:paraId="3FBE4AA1" w14:textId="77777777" w:rsidR="00D74513" w:rsidRPr="00D74513" w:rsidRDefault="00D74513" w:rsidP="00D74513">
      <w:pPr>
        <w:numPr>
          <w:ilvl w:val="0"/>
          <w:numId w:val="14"/>
        </w:numPr>
      </w:pPr>
      <w:r w:rsidRPr="00D74513">
        <w:t>Explique quels avantages ou inconvénients ce type de sol peut présenter pour la construction.</w:t>
      </w:r>
    </w:p>
    <w:p w14:paraId="34A2A932" w14:textId="77777777" w:rsidR="00D74513" w:rsidRPr="00D74513" w:rsidRDefault="00D74513" w:rsidP="00D74513">
      <w:pPr>
        <w:ind w:left="720"/>
        <w:rPr>
          <w:b/>
          <w:bCs/>
        </w:rPr>
      </w:pPr>
      <w:r w:rsidRPr="00D74513">
        <w:rPr>
          <w:b/>
          <w:bCs/>
        </w:rPr>
        <w:t>Exercice 2 : Utilisation du triangle textural pour interprétation chantier</w:t>
      </w:r>
    </w:p>
    <w:p w14:paraId="5F41B789" w14:textId="130913BF" w:rsidR="00D74513" w:rsidRPr="00D74513" w:rsidRDefault="00D74513" w:rsidP="00D74513">
      <w:pPr>
        <w:ind w:left="720"/>
      </w:pPr>
      <w:r w:rsidRPr="00D74513">
        <w:t>À la suite de plusieurs prélèvements sur le chantier, tu obtiens la composition suivante pour un échantillon :</w:t>
      </w:r>
    </w:p>
    <w:p w14:paraId="772AE17A" w14:textId="77777777" w:rsidR="00D74513" w:rsidRPr="00D74513" w:rsidRDefault="00D74513" w:rsidP="00D74513">
      <w:pPr>
        <w:numPr>
          <w:ilvl w:val="0"/>
          <w:numId w:val="15"/>
        </w:numPr>
      </w:pPr>
      <w:r w:rsidRPr="00D74513">
        <w:t>Argile : 32 %</w:t>
      </w:r>
    </w:p>
    <w:p w14:paraId="4318F5F0" w14:textId="77777777" w:rsidR="00D74513" w:rsidRPr="00D74513" w:rsidRDefault="00D74513" w:rsidP="00D74513">
      <w:pPr>
        <w:numPr>
          <w:ilvl w:val="0"/>
          <w:numId w:val="15"/>
        </w:numPr>
      </w:pPr>
      <w:r w:rsidRPr="00D74513">
        <w:t>Limons : 43 %</w:t>
      </w:r>
    </w:p>
    <w:p w14:paraId="2F9FD254" w14:textId="77777777" w:rsidR="00D74513" w:rsidRPr="00D74513" w:rsidRDefault="00D74513" w:rsidP="00D74513">
      <w:pPr>
        <w:numPr>
          <w:ilvl w:val="0"/>
          <w:numId w:val="15"/>
        </w:numPr>
      </w:pPr>
      <w:r w:rsidRPr="00D74513">
        <w:lastRenderedPageBreak/>
        <w:t>Sables : 25 %</w:t>
      </w:r>
    </w:p>
    <w:p w14:paraId="2154A7B3" w14:textId="77777777" w:rsidR="00D74513" w:rsidRPr="00D74513" w:rsidRDefault="00D74513" w:rsidP="00D74513">
      <w:pPr>
        <w:ind w:left="720"/>
      </w:pPr>
      <w:r w:rsidRPr="00D74513">
        <w:t>Questions :</w:t>
      </w:r>
    </w:p>
    <w:p w14:paraId="47B246EF" w14:textId="77777777" w:rsidR="00D74513" w:rsidRPr="00D74513" w:rsidRDefault="00D74513" w:rsidP="00D74513">
      <w:pPr>
        <w:numPr>
          <w:ilvl w:val="0"/>
          <w:numId w:val="16"/>
        </w:numPr>
      </w:pPr>
      <w:r w:rsidRPr="00D74513">
        <w:t>Localise ce sol sur le triangle des proportions.</w:t>
      </w:r>
    </w:p>
    <w:p w14:paraId="1D580E8D" w14:textId="77777777" w:rsidR="00D74513" w:rsidRPr="00D74513" w:rsidRDefault="00D74513" w:rsidP="00D74513">
      <w:pPr>
        <w:numPr>
          <w:ilvl w:val="0"/>
          <w:numId w:val="16"/>
        </w:numPr>
      </w:pPr>
      <w:r w:rsidRPr="00D74513">
        <w:t>Donne son appellation selon la classification (limon argileux, argile limoneuse…).</w:t>
      </w:r>
    </w:p>
    <w:p w14:paraId="5632F4E3" w14:textId="77777777" w:rsidR="00D74513" w:rsidRPr="00D74513" w:rsidRDefault="00D74513" w:rsidP="00D74513">
      <w:pPr>
        <w:numPr>
          <w:ilvl w:val="0"/>
          <w:numId w:val="16"/>
        </w:numPr>
      </w:pPr>
      <w:r w:rsidRPr="00D74513">
        <w:t>D’après sa place dans le triangle, quel serait son comportement en présence d’eau (stabilité, plasticité, risques ?) Explique.</w:t>
      </w:r>
    </w:p>
    <w:p w14:paraId="1EFB1FC5" w14:textId="77777777" w:rsidR="00D74513" w:rsidRDefault="00D74513" w:rsidP="009250B9">
      <w:pPr>
        <w:ind w:left="720"/>
      </w:pPr>
    </w:p>
    <w:sectPr w:rsidR="00D7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849"/>
    <w:multiLevelType w:val="multilevel"/>
    <w:tmpl w:val="A23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201BF"/>
    <w:multiLevelType w:val="multilevel"/>
    <w:tmpl w:val="73A4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90263"/>
    <w:multiLevelType w:val="multilevel"/>
    <w:tmpl w:val="8B92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5675"/>
    <w:multiLevelType w:val="multilevel"/>
    <w:tmpl w:val="1B78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7C775A"/>
    <w:multiLevelType w:val="multilevel"/>
    <w:tmpl w:val="F5266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52578"/>
    <w:multiLevelType w:val="multilevel"/>
    <w:tmpl w:val="3F52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0232D"/>
    <w:multiLevelType w:val="multilevel"/>
    <w:tmpl w:val="439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42E33"/>
    <w:multiLevelType w:val="multilevel"/>
    <w:tmpl w:val="255C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84040"/>
    <w:multiLevelType w:val="multilevel"/>
    <w:tmpl w:val="316A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70C2D"/>
    <w:multiLevelType w:val="multilevel"/>
    <w:tmpl w:val="ABF0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C6B4B"/>
    <w:multiLevelType w:val="multilevel"/>
    <w:tmpl w:val="D56E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8F1D71"/>
    <w:multiLevelType w:val="multilevel"/>
    <w:tmpl w:val="5FC8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792F6A"/>
    <w:multiLevelType w:val="multilevel"/>
    <w:tmpl w:val="8418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0302D"/>
    <w:multiLevelType w:val="multilevel"/>
    <w:tmpl w:val="B66A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65EC2"/>
    <w:multiLevelType w:val="multilevel"/>
    <w:tmpl w:val="28C6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3227AA"/>
    <w:multiLevelType w:val="multilevel"/>
    <w:tmpl w:val="A41A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810811">
    <w:abstractNumId w:val="10"/>
  </w:num>
  <w:num w:numId="2" w16cid:durableId="1707174283">
    <w:abstractNumId w:val="6"/>
  </w:num>
  <w:num w:numId="3" w16cid:durableId="1546481614">
    <w:abstractNumId w:val="11"/>
  </w:num>
  <w:num w:numId="4" w16cid:durableId="92014602">
    <w:abstractNumId w:val="8"/>
  </w:num>
  <w:num w:numId="5" w16cid:durableId="1784299287">
    <w:abstractNumId w:val="1"/>
  </w:num>
  <w:num w:numId="6" w16cid:durableId="540169212">
    <w:abstractNumId w:val="2"/>
  </w:num>
  <w:num w:numId="7" w16cid:durableId="1420104270">
    <w:abstractNumId w:val="12"/>
  </w:num>
  <w:num w:numId="8" w16cid:durableId="159270079">
    <w:abstractNumId w:val="13"/>
  </w:num>
  <w:num w:numId="9" w16cid:durableId="375352948">
    <w:abstractNumId w:val="7"/>
  </w:num>
  <w:num w:numId="10" w16cid:durableId="797652334">
    <w:abstractNumId w:val="5"/>
  </w:num>
  <w:num w:numId="11" w16cid:durableId="2051105358">
    <w:abstractNumId w:val="14"/>
  </w:num>
  <w:num w:numId="12" w16cid:durableId="1166437480">
    <w:abstractNumId w:val="4"/>
  </w:num>
  <w:num w:numId="13" w16cid:durableId="1233656195">
    <w:abstractNumId w:val="0"/>
  </w:num>
  <w:num w:numId="14" w16cid:durableId="1126433525">
    <w:abstractNumId w:val="9"/>
  </w:num>
  <w:num w:numId="15" w16cid:durableId="1407144998">
    <w:abstractNumId w:val="3"/>
  </w:num>
  <w:num w:numId="16" w16cid:durableId="655187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2F"/>
    <w:rsid w:val="00021A42"/>
    <w:rsid w:val="0016795A"/>
    <w:rsid w:val="001B079B"/>
    <w:rsid w:val="001D71A5"/>
    <w:rsid w:val="00542B81"/>
    <w:rsid w:val="005D2454"/>
    <w:rsid w:val="007A1B8E"/>
    <w:rsid w:val="009250B9"/>
    <w:rsid w:val="00B7455B"/>
    <w:rsid w:val="00BD475F"/>
    <w:rsid w:val="00CF7175"/>
    <w:rsid w:val="00D74513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A8F6"/>
  <w15:chartTrackingRefBased/>
  <w15:docId w15:val="{EFE7D7CE-8B06-4424-9B36-C250FD90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3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3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3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3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3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3E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3E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3E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3E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3E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3E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3E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3E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3E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3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3E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3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Benzian Fazilet</dc:creator>
  <cp:keywords/>
  <dc:description/>
  <cp:lastModifiedBy>Benzian Fazilet</cp:lastModifiedBy>
  <cp:revision>2</cp:revision>
  <dcterms:created xsi:type="dcterms:W3CDTF">2025-10-29T06:20:00Z</dcterms:created>
  <dcterms:modified xsi:type="dcterms:W3CDTF">2025-10-29T19:00:00Z</dcterms:modified>
</cp:coreProperties>
</file>