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E51D26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E51D26">
        <w:rPr>
          <w:rFonts w:ascii="Simplified Arabic" w:hAnsi="Simplified Arabic" w:cs="Simplified Arabic" w:hint="cs"/>
          <w:sz w:val="36"/>
          <w:szCs w:val="36"/>
          <w:rtl/>
        </w:rPr>
        <w:t>3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36D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نظرية العصبية </w:t>
      </w:r>
      <w:proofErr w:type="gramStart"/>
      <w:r w:rsidR="00336D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عند</w:t>
      </w:r>
      <w:proofErr w:type="gramEnd"/>
      <w:r w:rsidR="00336D7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عبد الرحمان ابن خلدون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B80503" w:rsidRDefault="00E45A5A" w:rsidP="00E45A5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DE3B9A" w:rsidRDefault="006C49EA" w:rsidP="006C1AA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*ولد عبد الرحمان ابن خلدون في تونس سنة 1332م </w:t>
      </w:r>
      <w:r w:rsidR="009F3F1F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6C1AA1">
        <w:rPr>
          <w:rFonts w:ascii="Simplified Arabic" w:hAnsi="Simplified Arabic" w:cs="Simplified Arabic" w:hint="cs"/>
          <w:sz w:val="36"/>
          <w:szCs w:val="36"/>
          <w:rtl/>
        </w:rPr>
        <w:t xml:space="preserve"> يعتبر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 </w:t>
      </w:r>
      <w:r w:rsidR="009F3F1F">
        <w:rPr>
          <w:rFonts w:ascii="Simplified Arabic" w:hAnsi="Simplified Arabic" w:cs="Simplified Arabic" w:hint="cs"/>
          <w:sz w:val="36"/>
          <w:szCs w:val="36"/>
          <w:rtl/>
        </w:rPr>
        <w:t>أعظم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مفكري القرن 14م,تتلمذ على يد بعض علماء </w:t>
      </w:r>
      <w:r w:rsidR="009F3F1F">
        <w:rPr>
          <w:rFonts w:ascii="Simplified Arabic" w:hAnsi="Simplified Arabic" w:cs="Simplified Arabic" w:hint="cs"/>
          <w:sz w:val="36"/>
          <w:szCs w:val="36"/>
          <w:rtl/>
        </w:rPr>
        <w:t>الأندلس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تونس ثم دخل غمار السياسة في المغرب  بعد ذلك نراه يتفرغ </w:t>
      </w:r>
      <w:r w:rsidR="009F3F1F">
        <w:rPr>
          <w:rFonts w:ascii="Simplified Arabic" w:hAnsi="Simplified Arabic" w:cs="Simplified Arabic" w:hint="cs"/>
          <w:sz w:val="36"/>
          <w:szCs w:val="36"/>
          <w:rtl/>
        </w:rPr>
        <w:t>للتأليف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والتدريس في قلعة ابن سلامة بالقرب من فرندة </w:t>
      </w:r>
      <w:r>
        <w:rPr>
          <w:rFonts w:ascii="Simplified Arabic" w:hAnsi="Simplified Arabic" w:cs="Simplified Arabic"/>
          <w:sz w:val="36"/>
          <w:szCs w:val="36"/>
          <w:rtl/>
        </w:rPr>
        <w:t>–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تيارت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حاليا- وهنا  تم تأليف كتابه- المقدمة- الذي هو جزء من كتاب العبر, بعد ذلك ينصرف </w:t>
      </w:r>
      <w:r w:rsidR="009F3F1F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القضاء في مصر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وكانت وفاته سنة 1406م.</w:t>
      </w:r>
    </w:p>
    <w:p w:rsidR="0093074C" w:rsidRDefault="0093074C" w:rsidP="009E1F8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 w:rsidR="009E1F86">
        <w:rPr>
          <w:rFonts w:ascii="Simplified Arabic" w:hAnsi="Simplified Arabic" w:cs="Simplified Arabic" w:hint="cs"/>
          <w:sz w:val="36"/>
          <w:szCs w:val="36"/>
          <w:rtl/>
        </w:rPr>
        <w:t>تطرق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بداية المقدمة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لميدان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التاريخ الذي كانت له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أبعاد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سياسية وفنية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أكثر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منها علمية فانتقد بعض المؤرخين وذكر لنا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أسباب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الخطأ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التاريخ.</w:t>
      </w:r>
    </w:p>
    <w:p w:rsidR="0093074C" w:rsidRDefault="0093074C" w:rsidP="009E1F8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9E1F86">
        <w:rPr>
          <w:rFonts w:ascii="Simplified Arabic" w:hAnsi="Simplified Arabic" w:cs="Simplified Arabic" w:hint="cs"/>
          <w:sz w:val="36"/>
          <w:szCs w:val="36"/>
          <w:rtl/>
        </w:rPr>
        <w:t>إكتشف</w:t>
      </w:r>
      <w:proofErr w:type="spellEnd"/>
      <w:r w:rsidR="009E1F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علمه الجديد </w:t>
      </w:r>
      <w:r>
        <w:rPr>
          <w:rFonts w:ascii="Simplified Arabic" w:hAnsi="Simplified Arabic" w:cs="Simplified Arabic"/>
          <w:sz w:val="36"/>
          <w:szCs w:val="36"/>
          <w:rtl/>
        </w:rPr>
        <w:t>–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 xml:space="preserve"> علم العمران البشري-مؤكدا على استقلاليته  بقوله: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..حقيقة التاريخ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نه خبر عن الاجتماع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الإنساني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الذي هو عمران العالم وما يعرض لطبيعة ذلك العمران من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الأحوال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مثل :التوحش ,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الت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>نس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والعصبيات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lastRenderedPageBreak/>
        <w:t>وأصناف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التغلبات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التي تكون للبشر على بعضهم البعض</w:t>
      </w:r>
      <w:r w:rsidR="0038564E">
        <w:rPr>
          <w:rFonts w:ascii="Simplified Arabic" w:hAnsi="Simplified Arabic" w:cs="Simplified Arabic" w:hint="cs"/>
          <w:sz w:val="36"/>
          <w:szCs w:val="36"/>
          <w:rtl/>
        </w:rPr>
        <w:t xml:space="preserve"> وما ينش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38564E">
        <w:rPr>
          <w:rFonts w:ascii="Simplified Arabic" w:hAnsi="Simplified Arabic" w:cs="Simplified Arabic" w:hint="cs"/>
          <w:sz w:val="36"/>
          <w:szCs w:val="36"/>
          <w:rtl/>
        </w:rPr>
        <w:t xml:space="preserve"> عن ذلك من الملك والدول ومراتبها وما ينتحله البشر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بأعمالهم</w:t>
      </w:r>
      <w:r w:rsidR="0038564E">
        <w:rPr>
          <w:rFonts w:ascii="Simplified Arabic" w:hAnsi="Simplified Arabic" w:cs="Simplified Arabic" w:hint="cs"/>
          <w:sz w:val="36"/>
          <w:szCs w:val="36"/>
          <w:rtl/>
        </w:rPr>
        <w:t xml:space="preserve"> ومساعيهم من الكسب والمعاش والعلوم والصنائع وسائر ما يحدث في ذلك العمران بطبيعة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الأحوال</w:t>
      </w:r>
      <w:r w:rsidR="0038564E">
        <w:rPr>
          <w:rFonts w:ascii="Simplified Arabic" w:hAnsi="Simplified Arabic" w:cs="Simplified Arabic" w:hint="cs"/>
          <w:sz w:val="36"/>
          <w:szCs w:val="36"/>
          <w:rtl/>
        </w:rPr>
        <w:t>...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38564E" w:rsidRDefault="0038564E" w:rsidP="00BB1CDD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العصبية طبيعية في بني البشر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أصلها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بيولوجي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القرابة الدموية</w:t>
      </w:r>
      <w:r w:rsidR="009E1F86">
        <w:rPr>
          <w:rFonts w:ascii="Simplified Arabic" w:hAnsi="Simplified Arabic" w:cs="Simplified Arabic" w:hint="cs"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ثم تتحول </w:t>
      </w:r>
      <w:r w:rsidR="007F2C11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رباط اجتماعي </w:t>
      </w:r>
      <w:r w:rsidR="00BB1CDD">
        <w:rPr>
          <w:rFonts w:ascii="Simplified Arabic" w:hAnsi="Simplified Arabic" w:cs="Simplified Arabic" w:hint="cs"/>
          <w:sz w:val="36"/>
          <w:szCs w:val="36"/>
          <w:rtl/>
        </w:rPr>
        <w:t>كالنسب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وما يتصل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 </w:t>
      </w:r>
      <w:r w:rsidR="00BB1CDD">
        <w:rPr>
          <w:rFonts w:ascii="Simplified Arabic" w:hAnsi="Simplified Arabic" w:cs="Simplified Arabic" w:hint="cs"/>
          <w:sz w:val="36"/>
          <w:szCs w:val="36"/>
          <w:rtl/>
        </w:rPr>
        <w:t>صلة الرحم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ينجم عنه بالضرورة الحماية والمدافعة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والتضامن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F2C11">
        <w:rPr>
          <w:rFonts w:ascii="Simplified Arabic" w:hAnsi="Simplified Arabic" w:cs="Simplified Arabic" w:hint="cs"/>
          <w:sz w:val="36"/>
          <w:szCs w:val="36"/>
          <w:rtl/>
        </w:rPr>
        <w:t>والألفة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..ثم ينتقل مدلولها </w:t>
      </w:r>
      <w:r w:rsidR="007F2C11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السياسي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F2C11">
        <w:rPr>
          <w:rFonts w:ascii="Simplified Arabic" w:hAnsi="Simplified Arabic" w:cs="Simplified Arabic" w:hint="cs"/>
          <w:sz w:val="36"/>
          <w:szCs w:val="36"/>
          <w:rtl/>
        </w:rPr>
        <w:t>لأنها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تهدف </w:t>
      </w:r>
      <w:r w:rsidR="007F2C11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الملك وبناء الدولة وعامل مفسر لتغير التنظيمات الاجتماعية والسياسية.</w:t>
      </w:r>
    </w:p>
    <w:p w:rsidR="0038564E" w:rsidRDefault="0038564E" w:rsidP="0041308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التوحش صفة ل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هل البادية فهم المقتصرون على الضروري من 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>أحوالهم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نظرا لبساطة وسائل 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>الإنتاج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وقساوة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الطبيعة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ويضم 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>البدو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عدة 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>أصناف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مختلفة من المزارعين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رعاة الماشية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 xml:space="preserve"> والإبل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413088" w:rsidRPr="0041308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413088">
        <w:rPr>
          <w:rFonts w:ascii="Simplified Arabic" w:hAnsi="Simplified Arabic" w:cs="Simplified Arabic" w:hint="cs"/>
          <w:sz w:val="36"/>
          <w:szCs w:val="36"/>
          <w:rtl/>
        </w:rPr>
        <w:t>يتسم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A0EF5">
        <w:rPr>
          <w:rFonts w:ascii="Simplified Arabic" w:hAnsi="Simplified Arabic" w:cs="Simplified Arabic" w:hint="cs"/>
          <w:sz w:val="36"/>
          <w:szCs w:val="36"/>
          <w:rtl/>
        </w:rPr>
        <w:t>أسلوب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حياتهم بالتقشف والاستقامة الخلقية.</w:t>
      </w:r>
    </w:p>
    <w:p w:rsidR="0038564E" w:rsidRDefault="0038564E" w:rsidP="00797F7D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الت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>نس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صفة 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>أهل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الحضر</w:t>
      </w:r>
      <w:r w:rsidR="00797F7D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>أي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سكان المدن </w:t>
      </w:r>
      <w:r w:rsidR="00181CEB">
        <w:rPr>
          <w:rFonts w:ascii="Simplified Arabic" w:hAnsi="Simplified Arabic" w:cs="Simplified Arabic" w:hint="cs"/>
          <w:sz w:val="36"/>
          <w:szCs w:val="36"/>
          <w:rtl/>
        </w:rPr>
        <w:t>وهي مقرونة بالملك والحضارة</w:t>
      </w:r>
      <w:r w:rsidR="00797F7D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181CEB">
        <w:rPr>
          <w:rFonts w:ascii="Simplified Arabic" w:hAnsi="Simplified Arabic" w:cs="Simplified Arabic" w:hint="cs"/>
          <w:sz w:val="36"/>
          <w:szCs w:val="36"/>
          <w:rtl/>
        </w:rPr>
        <w:t xml:space="preserve"> يمتازون ببعض الصفات </w:t>
      </w:r>
      <w:proofErr w:type="spellStart"/>
      <w:r w:rsidR="00181CEB">
        <w:rPr>
          <w:rFonts w:ascii="Simplified Arabic" w:hAnsi="Simplified Arabic" w:cs="Simplified Arabic" w:hint="cs"/>
          <w:sz w:val="36"/>
          <w:szCs w:val="36"/>
          <w:rtl/>
        </w:rPr>
        <w:t>والسلوكات</w:t>
      </w:r>
      <w:proofErr w:type="spellEnd"/>
      <w:r w:rsidR="00181CEB">
        <w:rPr>
          <w:rFonts w:ascii="Simplified Arabic" w:hAnsi="Simplified Arabic" w:cs="Simplified Arabic" w:hint="cs"/>
          <w:sz w:val="36"/>
          <w:szCs w:val="36"/>
          <w:rtl/>
        </w:rPr>
        <w:t xml:space="preserve"> الناجمة عن التحضر </w:t>
      </w:r>
      <w:r w:rsidR="00797F7D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181CEB">
        <w:rPr>
          <w:rFonts w:ascii="Simplified Arabic" w:hAnsi="Simplified Arabic" w:cs="Simplified Arabic" w:hint="cs"/>
          <w:sz w:val="36"/>
          <w:szCs w:val="36"/>
          <w:rtl/>
        </w:rPr>
        <w:t xml:space="preserve"> لقد 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>ألف</w:t>
      </w:r>
      <w:r w:rsidR="00181CEB">
        <w:rPr>
          <w:rFonts w:ascii="Simplified Arabic" w:hAnsi="Simplified Arabic" w:cs="Simplified Arabic" w:hint="cs"/>
          <w:sz w:val="36"/>
          <w:szCs w:val="36"/>
          <w:rtl/>
        </w:rPr>
        <w:t xml:space="preserve"> هؤلاء الدعة  ويحصل الانغماس في الترف وتتعدد الصنائع  والمعارف وتفقد العصبية قوتها.</w:t>
      </w:r>
    </w:p>
    <w:p w:rsidR="00586D05" w:rsidRPr="00181CEB" w:rsidRDefault="00181CEB" w:rsidP="00DA5FAB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الصراع القبلي ظاهرة ملفتة للانتباه في شمال إفريقيا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فالعصبية القوية تخضع العصبيات الأخرى لسيطرتها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وتضمها فتتوسع رقعتها الجغرافية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تبدأ في تشييد القلاع والحصون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ويتكثف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تقسيم العمل ويفقد الدين قوته تدريجيا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؛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>ف</w:t>
      </w:r>
      <w:r>
        <w:rPr>
          <w:rFonts w:ascii="Simplified Arabic" w:hAnsi="Simplified Arabic" w:cs="Simplified Arabic" w:hint="cs"/>
          <w:sz w:val="36"/>
          <w:szCs w:val="36"/>
          <w:rtl/>
        </w:rPr>
        <w:t>يبدأ الملك في تدعيم وضعيته واحتكار السلطة السياسية تمهيدا لبناء الدولة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حيث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يكون الجيل الأول قويا في العصبية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تليه مرحلة الاستقرار عند الجيل الثاني المنغمس في </w:t>
      </w:r>
      <w:r w:rsidR="00391BBA">
        <w:rPr>
          <w:rFonts w:ascii="Simplified Arabic" w:hAnsi="Simplified Arabic" w:cs="Simplified Arabic" w:hint="cs"/>
          <w:sz w:val="36"/>
          <w:szCs w:val="36"/>
          <w:rtl/>
        </w:rPr>
        <w:t>ألوان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التحضر</w:t>
      </w:r>
      <w:r w:rsidR="00DA5FAB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ثم تنهار الدولة عند الجيل الثالث الذي فقد عصبيته بصورة كبيرة.</w:t>
      </w:r>
    </w:p>
    <w:sectPr w:rsidR="00586D05" w:rsidRPr="00181CEB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214E8"/>
    <w:rsid w:val="00023202"/>
    <w:rsid w:val="00050587"/>
    <w:rsid w:val="000F0987"/>
    <w:rsid w:val="00122B49"/>
    <w:rsid w:val="00181CEB"/>
    <w:rsid w:val="001D7414"/>
    <w:rsid w:val="00336D7D"/>
    <w:rsid w:val="0038564E"/>
    <w:rsid w:val="00391BBA"/>
    <w:rsid w:val="00413088"/>
    <w:rsid w:val="004261D7"/>
    <w:rsid w:val="00427701"/>
    <w:rsid w:val="00450FC4"/>
    <w:rsid w:val="004800D4"/>
    <w:rsid w:val="004C1256"/>
    <w:rsid w:val="004C2B00"/>
    <w:rsid w:val="004E0A0A"/>
    <w:rsid w:val="00586D05"/>
    <w:rsid w:val="00597CB7"/>
    <w:rsid w:val="006C1AA1"/>
    <w:rsid w:val="006C49EA"/>
    <w:rsid w:val="00797F7D"/>
    <w:rsid w:val="007F2C11"/>
    <w:rsid w:val="00821B6A"/>
    <w:rsid w:val="008B5054"/>
    <w:rsid w:val="009161F0"/>
    <w:rsid w:val="00921894"/>
    <w:rsid w:val="0093074C"/>
    <w:rsid w:val="009E1F86"/>
    <w:rsid w:val="009F3F1F"/>
    <w:rsid w:val="00A12272"/>
    <w:rsid w:val="00B80503"/>
    <w:rsid w:val="00BB1CDD"/>
    <w:rsid w:val="00DA0EF5"/>
    <w:rsid w:val="00DA5FAB"/>
    <w:rsid w:val="00DE3B9A"/>
    <w:rsid w:val="00E45A5A"/>
    <w:rsid w:val="00E51D26"/>
    <w:rsid w:val="00EA0EDA"/>
    <w:rsid w:val="00EA6EFA"/>
    <w:rsid w:val="00EE43DA"/>
    <w:rsid w:val="00F242BB"/>
    <w:rsid w:val="00F8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2022-10-20T15:58:00Z</dcterms:created>
  <dcterms:modified xsi:type="dcterms:W3CDTF">2023-10-20T20:19:00Z</dcterms:modified>
</cp:coreProperties>
</file>