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3BF" w:rsidRDefault="009F01B1" w:rsidP="001043BF">
      <w:pPr>
        <w:bidi/>
        <w:spacing w:after="200" w:line="276" w:lineRule="auto"/>
        <w:ind w:left="-2" w:firstLine="710"/>
        <w:jc w:val="both"/>
        <w:rPr>
          <w:rFonts w:asciiTheme="minorBidi" w:eastAsiaTheme="minorEastAsia" w:hAnsiTheme="minorBidi"/>
          <w:sz w:val="32"/>
          <w:szCs w:val="32"/>
          <w:rtl/>
          <w:lang w:eastAsia="fr-FR" w:bidi="ar-IQ"/>
        </w:rPr>
      </w:pPr>
      <w:proofErr w:type="spellStart"/>
      <w:proofErr w:type="gramStart"/>
      <w:r>
        <w:rPr>
          <w:rFonts w:asciiTheme="minorBidi" w:eastAsiaTheme="minorEastAsia" w:hAnsiTheme="minorBidi" w:hint="cs"/>
          <w:sz w:val="32"/>
          <w:szCs w:val="32"/>
          <w:rtl/>
          <w:lang w:eastAsia="fr-FR" w:bidi="ar-IQ"/>
        </w:rPr>
        <w:t>الموضوع:</w:t>
      </w:r>
      <w:r w:rsidR="001043BF">
        <w:rPr>
          <w:rFonts w:asciiTheme="minorBidi" w:eastAsiaTheme="minorEastAsia" w:hAnsiTheme="minorBidi" w:hint="cs"/>
          <w:sz w:val="32"/>
          <w:szCs w:val="32"/>
          <w:rtl/>
          <w:lang w:eastAsia="fr-FR" w:bidi="ar-IQ"/>
        </w:rPr>
        <w:t>العمارة</w:t>
      </w:r>
      <w:proofErr w:type="spellEnd"/>
      <w:proofErr w:type="gramEnd"/>
      <w:r w:rsidR="001043BF">
        <w:rPr>
          <w:rFonts w:asciiTheme="minorBidi" w:eastAsiaTheme="minorEastAsia" w:hAnsiTheme="minorBidi" w:hint="cs"/>
          <w:sz w:val="32"/>
          <w:szCs w:val="32"/>
          <w:rtl/>
          <w:lang w:eastAsia="fr-FR" w:bidi="ar-IQ"/>
        </w:rPr>
        <w:t xml:space="preserve"> وفن </w:t>
      </w:r>
      <w:proofErr w:type="spellStart"/>
      <w:r w:rsidR="001043BF">
        <w:rPr>
          <w:rFonts w:asciiTheme="minorBidi" w:eastAsiaTheme="minorEastAsia" w:hAnsiTheme="minorBidi" w:hint="cs"/>
          <w:sz w:val="32"/>
          <w:szCs w:val="32"/>
          <w:rtl/>
          <w:lang w:eastAsia="fr-FR" w:bidi="ar-IQ"/>
        </w:rPr>
        <w:t>النحث</w:t>
      </w:r>
      <w:proofErr w:type="spellEnd"/>
      <w:r w:rsidR="001043BF">
        <w:rPr>
          <w:rFonts w:asciiTheme="minorBidi" w:eastAsiaTheme="minorEastAsia" w:hAnsiTheme="minorBidi" w:hint="cs"/>
          <w:sz w:val="32"/>
          <w:szCs w:val="32"/>
          <w:rtl/>
          <w:lang w:eastAsia="fr-FR" w:bidi="ar-IQ"/>
        </w:rPr>
        <w:t xml:space="preserve"> في الدولة البابلية القديمة</w:t>
      </w:r>
    </w:p>
    <w:p w:rsidR="001043BF" w:rsidRDefault="001043BF" w:rsidP="001043BF">
      <w:pPr>
        <w:bidi/>
        <w:spacing w:after="200" w:line="276" w:lineRule="auto"/>
        <w:ind w:left="-2" w:firstLine="710"/>
        <w:jc w:val="both"/>
      </w:pPr>
    </w:p>
    <w:p w:rsidR="001043BF" w:rsidRPr="00F3017D" w:rsidRDefault="001043BF" w:rsidP="001043BF">
      <w:pPr>
        <w:pStyle w:val="Retraitcorpsdetexte"/>
        <w:bidi/>
        <w:spacing w:after="200"/>
        <w:ind w:left="-2"/>
        <w:jc w:val="both"/>
        <w:rPr>
          <w:rFonts w:ascii="Traditional Arabic" w:hAnsi="Traditional Arabic" w:cs="Traditional Arabic"/>
          <w:b/>
          <w:bCs/>
          <w:sz w:val="38"/>
          <w:szCs w:val="38"/>
          <w:rtl/>
          <w:lang w:bidi="ar-DZ"/>
        </w:rPr>
      </w:pPr>
      <w:r w:rsidRPr="00F3017D">
        <w:rPr>
          <w:rFonts w:ascii="Traditional Arabic" w:hAnsi="Traditional Arabic" w:cs="Traditional Arabic"/>
          <w:b/>
          <w:bCs/>
          <w:sz w:val="38"/>
          <w:szCs w:val="38"/>
          <w:rtl/>
          <w:lang w:bidi="ar-DZ"/>
        </w:rPr>
        <w:t>الدولة البابلية:</w:t>
      </w:r>
    </w:p>
    <w:p w:rsidR="001043BF" w:rsidRPr="004F6A83" w:rsidRDefault="001043BF" w:rsidP="001043BF">
      <w:pPr>
        <w:pStyle w:val="Retraitcorpset1relig"/>
        <w:bidi/>
        <w:ind w:left="-2" w:firstLine="710"/>
        <w:jc w:val="both"/>
        <w:rPr>
          <w:rFonts w:ascii="Traditional Arabic" w:hAnsi="Traditional Arabic" w:cs="Traditional Arabic"/>
          <w:sz w:val="38"/>
          <w:szCs w:val="38"/>
          <w:rtl/>
          <w:lang w:bidi="ar-DZ"/>
        </w:rPr>
      </w:pPr>
      <w:r w:rsidRPr="004F6A83">
        <w:rPr>
          <w:rFonts w:ascii="Traditional Arabic" w:hAnsi="Traditional Arabic" w:cs="Traditional Arabic"/>
          <w:sz w:val="38"/>
          <w:szCs w:val="38"/>
          <w:rtl/>
          <w:lang w:bidi="ar-DZ"/>
        </w:rPr>
        <w:t xml:space="preserve">اطلق اسم البابليين على  المجموعات السكانية التي استوطنت بابل سواء كان الحديث عن بابل كمدينة او قرية </w:t>
      </w:r>
      <w:r>
        <w:rPr>
          <w:rFonts w:ascii="Traditional Arabic" w:hAnsi="Traditional Arabic" w:cs="Traditional Arabic" w:hint="cs"/>
          <w:sz w:val="38"/>
          <w:szCs w:val="38"/>
          <w:rtl/>
          <w:lang w:bidi="ar-DZ"/>
        </w:rPr>
        <w:t>،</w:t>
      </w:r>
      <w:r w:rsidRPr="004F6A83">
        <w:rPr>
          <w:rFonts w:ascii="Traditional Arabic" w:hAnsi="Traditional Arabic" w:cs="Traditional Arabic"/>
          <w:sz w:val="38"/>
          <w:szCs w:val="38"/>
          <w:rtl/>
          <w:lang w:bidi="ar-DZ"/>
        </w:rPr>
        <w:t xml:space="preserve">كانت قرية صغيرة في مدة عصر فجر السلالات او </w:t>
      </w:r>
      <w:proofErr w:type="spellStart"/>
      <w:r w:rsidRPr="004F6A83">
        <w:rPr>
          <w:rFonts w:ascii="Traditional Arabic" w:hAnsi="Traditional Arabic" w:cs="Traditional Arabic"/>
          <w:sz w:val="38"/>
          <w:szCs w:val="38"/>
          <w:rtl/>
          <w:lang w:bidi="ar-DZ"/>
        </w:rPr>
        <w:t>الاكدية</w:t>
      </w:r>
      <w:proofErr w:type="spellEnd"/>
      <w:r w:rsidRPr="004F6A83">
        <w:rPr>
          <w:rFonts w:ascii="Traditional Arabic" w:hAnsi="Traditional Arabic" w:cs="Traditional Arabic"/>
          <w:sz w:val="38"/>
          <w:szCs w:val="38"/>
          <w:rtl/>
          <w:lang w:bidi="ar-DZ"/>
        </w:rPr>
        <w:t xml:space="preserve">، </w:t>
      </w:r>
      <w:r w:rsidRPr="004F6A83">
        <w:rPr>
          <w:rFonts w:ascii="Traditional Arabic" w:hAnsi="Traditional Arabic" w:cs="Traditional Arabic" w:hint="cs"/>
          <w:sz w:val="38"/>
          <w:szCs w:val="38"/>
          <w:rtl/>
          <w:lang w:bidi="ar-DZ"/>
        </w:rPr>
        <w:t>وأقدم</w:t>
      </w:r>
      <w:r w:rsidRPr="004F6A83">
        <w:rPr>
          <w:rFonts w:ascii="Traditional Arabic" w:hAnsi="Traditional Arabic" w:cs="Traditional Arabic"/>
          <w:sz w:val="38"/>
          <w:szCs w:val="38"/>
          <w:rtl/>
          <w:lang w:bidi="ar-DZ"/>
        </w:rPr>
        <w:t xml:space="preserve"> اشارة الى المدينة جاءت من عهد السلالة </w:t>
      </w:r>
      <w:proofErr w:type="spellStart"/>
      <w:r w:rsidRPr="004F6A83">
        <w:rPr>
          <w:rFonts w:ascii="Traditional Arabic" w:hAnsi="Traditional Arabic" w:cs="Traditional Arabic"/>
          <w:sz w:val="38"/>
          <w:szCs w:val="38"/>
          <w:rtl/>
          <w:lang w:bidi="ar-DZ"/>
        </w:rPr>
        <w:t>الاكدية</w:t>
      </w:r>
      <w:proofErr w:type="spellEnd"/>
      <w:r w:rsidRPr="004F6A83">
        <w:rPr>
          <w:rFonts w:ascii="Traditional Arabic" w:hAnsi="Traditional Arabic" w:cs="Traditional Arabic"/>
          <w:sz w:val="38"/>
          <w:szCs w:val="38"/>
          <w:rtl/>
          <w:lang w:bidi="ar-DZ"/>
        </w:rPr>
        <w:t xml:space="preserve"> في حدود2350 ق م وتقع وسط  سهل واسع رباعية الشكل محاطة من كل الجهات  بخندق عميق  </w:t>
      </w:r>
      <w:r w:rsidRPr="004F6A83">
        <w:rPr>
          <w:rFonts w:ascii="Traditional Arabic" w:hAnsi="Traditional Arabic" w:cs="Traditional Arabic" w:hint="cs"/>
          <w:sz w:val="38"/>
          <w:szCs w:val="38"/>
          <w:rtl/>
          <w:lang w:bidi="ar-DZ"/>
        </w:rPr>
        <w:t>مليء</w:t>
      </w:r>
      <w:r w:rsidRPr="004F6A83">
        <w:rPr>
          <w:rFonts w:ascii="Traditional Arabic" w:hAnsi="Traditional Arabic" w:cs="Traditional Arabic"/>
          <w:sz w:val="38"/>
          <w:szCs w:val="38"/>
          <w:rtl/>
          <w:lang w:bidi="ar-DZ"/>
        </w:rPr>
        <w:t xml:space="preserve"> بالمياه،</w:t>
      </w:r>
      <w:r>
        <w:rPr>
          <w:rFonts w:ascii="Traditional Arabic" w:hAnsi="Traditional Arabic" w:cs="Traditional Arabic" w:hint="cs"/>
          <w:sz w:val="38"/>
          <w:szCs w:val="38"/>
          <w:rtl/>
          <w:lang w:bidi="ar-DZ"/>
        </w:rPr>
        <w:t xml:space="preserve"> </w:t>
      </w:r>
      <w:r w:rsidRPr="004F6A83">
        <w:rPr>
          <w:rFonts w:ascii="Traditional Arabic" w:hAnsi="Traditional Arabic" w:cs="Traditional Arabic"/>
          <w:sz w:val="38"/>
          <w:szCs w:val="38"/>
          <w:rtl/>
          <w:lang w:bidi="ar-DZ"/>
        </w:rPr>
        <w:t xml:space="preserve">اد بنيت على الضفة اليسرى لنهر الفرات </w:t>
      </w:r>
      <w:r w:rsidRPr="004F6A83">
        <w:rPr>
          <w:rFonts w:ascii="Traditional Arabic" w:hAnsi="Traditional Arabic" w:cs="Traditional Arabic" w:hint="cs"/>
          <w:sz w:val="38"/>
          <w:szCs w:val="38"/>
          <w:rtl/>
          <w:lang w:bidi="ar-DZ"/>
        </w:rPr>
        <w:t>الذي</w:t>
      </w:r>
      <w:r w:rsidRPr="004F6A83">
        <w:rPr>
          <w:rFonts w:ascii="Traditional Arabic" w:hAnsi="Traditional Arabic" w:cs="Traditional Arabic"/>
          <w:sz w:val="38"/>
          <w:szCs w:val="38"/>
          <w:rtl/>
          <w:lang w:bidi="ar-DZ"/>
        </w:rPr>
        <w:t xml:space="preserve"> يحميها  من الغرب ومن جهة الشرق</w:t>
      </w:r>
      <w:r w:rsidRPr="004F6A83">
        <w:rPr>
          <w:rStyle w:val="Appelnotedebasdep"/>
          <w:rFonts w:ascii="Traditional Arabic" w:hAnsi="Traditional Arabic" w:cs="Traditional Arabic"/>
          <w:sz w:val="38"/>
          <w:szCs w:val="38"/>
          <w:rtl/>
          <w:lang w:bidi="ar-DZ"/>
        </w:rPr>
        <w:footnoteReference w:id="1"/>
      </w:r>
      <w:r w:rsidRPr="004F6A83">
        <w:rPr>
          <w:rFonts w:ascii="Traditional Arabic" w:hAnsi="Traditional Arabic" w:cs="Traditional Arabic" w:hint="cs"/>
          <w:sz w:val="38"/>
          <w:szCs w:val="38"/>
          <w:rtl/>
          <w:lang w:bidi="ar-DZ"/>
        </w:rPr>
        <w:t>،صلت بابل لمئات الاعوام عاصمة لبلاد سومر  وأكاد  وبرز اسم بابل  اعتبارا من القرن ال</w:t>
      </w:r>
      <w:r>
        <w:rPr>
          <w:rFonts w:ascii="Traditional Arabic" w:hAnsi="Traditional Arabic" w:cs="Traditional Arabic" w:hint="cs"/>
          <w:sz w:val="38"/>
          <w:szCs w:val="38"/>
          <w:rtl/>
          <w:lang w:bidi="ar-DZ"/>
        </w:rPr>
        <w:t>ث</w:t>
      </w:r>
      <w:r w:rsidRPr="004F6A83">
        <w:rPr>
          <w:rFonts w:ascii="Traditional Arabic" w:hAnsi="Traditional Arabic" w:cs="Traditional Arabic" w:hint="cs"/>
          <w:sz w:val="38"/>
          <w:szCs w:val="38"/>
          <w:rtl/>
          <w:lang w:bidi="ar-DZ"/>
        </w:rPr>
        <w:t xml:space="preserve">امن عشر قبل </w:t>
      </w:r>
      <w:proofErr w:type="spellStart"/>
      <w:r w:rsidRPr="004F6A83">
        <w:rPr>
          <w:rFonts w:ascii="Traditional Arabic" w:hAnsi="Traditional Arabic" w:cs="Traditional Arabic" w:hint="cs"/>
          <w:sz w:val="38"/>
          <w:szCs w:val="38"/>
          <w:rtl/>
          <w:lang w:bidi="ar-DZ"/>
        </w:rPr>
        <w:t>ألميلاد</w:t>
      </w:r>
      <w:proofErr w:type="spellEnd"/>
      <w:r>
        <w:rPr>
          <w:rFonts w:ascii="Traditional Arabic" w:hAnsi="Traditional Arabic" w:cs="Traditional Arabic" w:hint="cs"/>
          <w:sz w:val="38"/>
          <w:szCs w:val="38"/>
          <w:rtl/>
          <w:lang w:bidi="ar-DZ"/>
        </w:rPr>
        <w:t xml:space="preserve"> </w:t>
      </w:r>
      <w:r w:rsidRPr="004F6A83">
        <w:rPr>
          <w:rFonts w:ascii="Traditional Arabic" w:hAnsi="Traditional Arabic" w:cs="Traditional Arabic" w:hint="cs"/>
          <w:sz w:val="38"/>
          <w:szCs w:val="38"/>
          <w:rtl/>
          <w:lang w:bidi="ar-DZ"/>
        </w:rPr>
        <w:t xml:space="preserve">احتلها </w:t>
      </w:r>
      <w:proofErr w:type="spellStart"/>
      <w:r w:rsidRPr="004F6A83">
        <w:rPr>
          <w:rFonts w:ascii="Traditional Arabic" w:hAnsi="Traditional Arabic" w:cs="Traditional Arabic" w:hint="cs"/>
          <w:sz w:val="38"/>
          <w:szCs w:val="38"/>
          <w:rtl/>
          <w:lang w:bidi="ar-DZ"/>
        </w:rPr>
        <w:t>الكاشيون</w:t>
      </w:r>
      <w:proofErr w:type="spellEnd"/>
      <w:r w:rsidRPr="004F6A83">
        <w:rPr>
          <w:rFonts w:ascii="Traditional Arabic" w:hAnsi="Traditional Arabic" w:cs="Traditional Arabic" w:hint="cs"/>
          <w:sz w:val="38"/>
          <w:szCs w:val="38"/>
          <w:rtl/>
          <w:lang w:bidi="ar-DZ"/>
        </w:rPr>
        <w:t xml:space="preserve"> وقضو</w:t>
      </w:r>
      <w:r w:rsidRPr="004F6A83">
        <w:rPr>
          <w:rFonts w:ascii="Traditional Arabic" w:hAnsi="Traditional Arabic" w:cs="Traditional Arabic" w:hint="eastAsia"/>
          <w:sz w:val="38"/>
          <w:szCs w:val="38"/>
          <w:rtl/>
          <w:lang w:bidi="ar-DZ"/>
        </w:rPr>
        <w:t>ا</w:t>
      </w:r>
      <w:r w:rsidRPr="004F6A83">
        <w:rPr>
          <w:rFonts w:ascii="Traditional Arabic" w:hAnsi="Traditional Arabic" w:cs="Traditional Arabic" w:hint="cs"/>
          <w:sz w:val="38"/>
          <w:szCs w:val="38"/>
          <w:rtl/>
          <w:lang w:bidi="ar-DZ"/>
        </w:rPr>
        <w:t xml:space="preserve"> على السلالة البابلية ودامت سيطرتهم حتى القرن الثاني عشر قبل الميلاد الى ان جاء الاشوريون فأصبحت المدينة تحت سيطرتهم حتى انهيار دولة اشور عندما تحالف بابل مع الميديين ضد الاشوريين وحينئذ ازدهرت الدولة البابلية</w:t>
      </w:r>
      <w:r w:rsidRPr="004F6A83">
        <w:rPr>
          <w:rStyle w:val="Appelnotedebasdep"/>
          <w:rFonts w:ascii="Traditional Arabic" w:hAnsi="Traditional Arabic" w:cs="Traditional Arabic"/>
          <w:sz w:val="38"/>
          <w:szCs w:val="38"/>
          <w:rtl/>
          <w:lang w:bidi="ar-DZ"/>
        </w:rPr>
        <w:footnoteReference w:id="2"/>
      </w:r>
      <w:r>
        <w:rPr>
          <w:rFonts w:ascii="Traditional Arabic" w:hAnsi="Traditional Arabic" w:cs="Traditional Arabic" w:hint="cs"/>
          <w:sz w:val="38"/>
          <w:szCs w:val="38"/>
          <w:rtl/>
          <w:lang w:bidi="ar-DZ"/>
        </w:rPr>
        <w:t xml:space="preserve"> </w:t>
      </w:r>
      <w:r w:rsidRPr="004F6A83">
        <w:rPr>
          <w:rFonts w:ascii="Traditional Arabic" w:hAnsi="Traditional Arabic" w:cs="Traditional Arabic" w:hint="cs"/>
          <w:sz w:val="38"/>
          <w:szCs w:val="38"/>
          <w:rtl/>
          <w:lang w:bidi="ar-DZ"/>
        </w:rPr>
        <w:t>الحديثة،</w:t>
      </w:r>
      <w:r>
        <w:rPr>
          <w:rFonts w:ascii="Traditional Arabic" w:hAnsi="Traditional Arabic" w:cs="Traditional Arabic" w:hint="cs"/>
          <w:sz w:val="38"/>
          <w:szCs w:val="38"/>
          <w:rtl/>
          <w:lang w:bidi="ar-DZ"/>
        </w:rPr>
        <w:t xml:space="preserve"> </w:t>
      </w:r>
      <w:r w:rsidRPr="004F6A83">
        <w:rPr>
          <w:rFonts w:ascii="Traditional Arabic" w:hAnsi="Traditional Arabic" w:cs="Traditional Arabic" w:hint="cs"/>
          <w:sz w:val="38"/>
          <w:szCs w:val="38"/>
          <w:rtl/>
          <w:lang w:bidi="ar-DZ"/>
        </w:rPr>
        <w:t xml:space="preserve">اجرى ملوك بابل وخاصة </w:t>
      </w:r>
      <w:proofErr w:type="spellStart"/>
      <w:r w:rsidRPr="004F6A83">
        <w:rPr>
          <w:rFonts w:ascii="Traditional Arabic" w:hAnsi="Traditional Arabic" w:cs="Traditional Arabic" w:hint="cs"/>
          <w:sz w:val="38"/>
          <w:szCs w:val="38"/>
          <w:rtl/>
          <w:lang w:bidi="ar-DZ"/>
        </w:rPr>
        <w:t>نبوخند</w:t>
      </w:r>
      <w:proofErr w:type="spellEnd"/>
      <w:r w:rsidRPr="004F6A83">
        <w:rPr>
          <w:rFonts w:ascii="Traditional Arabic" w:hAnsi="Traditional Arabic" w:cs="Traditional Arabic" w:hint="cs"/>
          <w:sz w:val="38"/>
          <w:szCs w:val="38"/>
          <w:rtl/>
          <w:lang w:bidi="ar-DZ"/>
        </w:rPr>
        <w:t xml:space="preserve"> نصر عدة اعمال بناء دفاعية ودينية ومدنية.</w:t>
      </w:r>
    </w:p>
    <w:p w:rsidR="001043BF" w:rsidRDefault="001043BF" w:rsidP="001043BF">
      <w:pPr>
        <w:pStyle w:val="Retraitcorpset1relig"/>
        <w:bidi/>
        <w:ind w:left="-2" w:firstLine="710"/>
        <w:jc w:val="both"/>
        <w:rPr>
          <w:rFonts w:ascii="Traditional Arabic" w:hAnsi="Traditional Arabic" w:cs="Traditional Arabic"/>
          <w:sz w:val="38"/>
          <w:szCs w:val="38"/>
          <w:rtl/>
          <w:lang w:bidi="ar-DZ"/>
        </w:rPr>
      </w:pPr>
      <w:r w:rsidRPr="004F6A83">
        <w:rPr>
          <w:rFonts w:ascii="Traditional Arabic" w:hAnsi="Traditional Arabic" w:cs="Traditional Arabic" w:hint="cs"/>
          <w:sz w:val="38"/>
          <w:szCs w:val="38"/>
          <w:rtl/>
          <w:lang w:bidi="ar-DZ"/>
        </w:rPr>
        <w:t xml:space="preserve">في عهد الملكة سميراميس اصبحت بابل بأبنيتها احدى عجائب العالم </w:t>
      </w:r>
      <w:proofErr w:type="gramStart"/>
      <w:r w:rsidRPr="004F6A83">
        <w:rPr>
          <w:rFonts w:ascii="Traditional Arabic" w:hAnsi="Traditional Arabic" w:cs="Traditional Arabic" w:hint="cs"/>
          <w:sz w:val="38"/>
          <w:szCs w:val="38"/>
          <w:rtl/>
          <w:lang w:bidi="ar-DZ"/>
        </w:rPr>
        <w:t>السبع .</w:t>
      </w:r>
      <w:proofErr w:type="gramEnd"/>
    </w:p>
    <w:p w:rsidR="001043BF" w:rsidRDefault="001043BF" w:rsidP="001043BF">
      <w:pPr>
        <w:pStyle w:val="Retraitcorpset1relig"/>
        <w:bidi/>
        <w:ind w:left="-2" w:firstLine="710"/>
        <w:jc w:val="both"/>
        <w:rPr>
          <w:rFonts w:ascii="Traditional Arabic" w:hAnsi="Traditional Arabic" w:cs="Traditional Arabic"/>
          <w:sz w:val="38"/>
          <w:szCs w:val="38"/>
          <w:rtl/>
          <w:lang w:bidi="ar-DZ"/>
        </w:rPr>
      </w:pPr>
    </w:p>
    <w:p w:rsidR="001043BF" w:rsidRPr="004F6A83" w:rsidRDefault="001043BF" w:rsidP="001043BF">
      <w:pPr>
        <w:pStyle w:val="Retraitcorpset1relig"/>
        <w:bidi/>
        <w:ind w:left="-2" w:firstLine="710"/>
        <w:jc w:val="both"/>
        <w:rPr>
          <w:rFonts w:ascii="Traditional Arabic" w:hAnsi="Traditional Arabic" w:cs="Traditional Arabic"/>
          <w:sz w:val="38"/>
          <w:szCs w:val="38"/>
          <w:rtl/>
          <w:lang w:bidi="ar-DZ"/>
        </w:rPr>
      </w:pPr>
    </w:p>
    <w:p w:rsidR="001043BF" w:rsidRPr="004F6A83" w:rsidRDefault="001043BF" w:rsidP="001043BF">
      <w:pPr>
        <w:pStyle w:val="Retraitcorpset1relig"/>
        <w:bidi/>
        <w:ind w:left="-2" w:firstLine="0"/>
        <w:jc w:val="both"/>
        <w:rPr>
          <w:rFonts w:ascii="Traditional Arabic" w:hAnsi="Traditional Arabic" w:cs="Traditional Arabic"/>
          <w:sz w:val="38"/>
          <w:szCs w:val="38"/>
          <w:rtl/>
          <w:lang w:bidi="ar-DZ"/>
        </w:rPr>
      </w:pPr>
      <w:proofErr w:type="spellStart"/>
      <w:r w:rsidRPr="00F3017D">
        <w:rPr>
          <w:rFonts w:ascii="Traditional Arabic" w:hAnsi="Traditional Arabic" w:cs="Traditional Arabic" w:hint="cs"/>
          <w:b/>
          <w:bCs/>
          <w:sz w:val="38"/>
          <w:szCs w:val="38"/>
          <w:rtl/>
          <w:lang w:bidi="ar-DZ"/>
        </w:rPr>
        <w:t>زيقورات</w:t>
      </w:r>
      <w:proofErr w:type="spellEnd"/>
      <w:r w:rsidRPr="00F3017D">
        <w:rPr>
          <w:rFonts w:ascii="Traditional Arabic" w:hAnsi="Traditional Arabic" w:cs="Traditional Arabic" w:hint="cs"/>
          <w:b/>
          <w:bCs/>
          <w:sz w:val="38"/>
          <w:szCs w:val="38"/>
          <w:rtl/>
          <w:lang w:bidi="ar-DZ"/>
        </w:rPr>
        <w:t xml:space="preserve"> الفترة البابلية </w:t>
      </w:r>
      <w:proofErr w:type="spellStart"/>
      <w:r w:rsidRPr="00F3017D">
        <w:rPr>
          <w:rFonts w:ascii="Traditional Arabic" w:hAnsi="Traditional Arabic" w:cs="Traditional Arabic" w:hint="cs"/>
          <w:b/>
          <w:bCs/>
          <w:sz w:val="38"/>
          <w:szCs w:val="38"/>
          <w:rtl/>
          <w:lang w:bidi="ar-DZ"/>
        </w:rPr>
        <w:t>الحديتة</w:t>
      </w:r>
      <w:proofErr w:type="spellEnd"/>
      <w:r w:rsidRPr="004F6A83">
        <w:rPr>
          <w:rFonts w:ascii="Traditional Arabic" w:hAnsi="Traditional Arabic" w:cs="Traditional Arabic" w:hint="cs"/>
          <w:sz w:val="38"/>
          <w:szCs w:val="38"/>
          <w:rtl/>
          <w:lang w:bidi="ar-DZ"/>
        </w:rPr>
        <w:t>:</w:t>
      </w:r>
    </w:p>
    <w:p w:rsidR="001043BF" w:rsidRPr="004F6A83" w:rsidRDefault="001043BF" w:rsidP="001043BF">
      <w:pPr>
        <w:pStyle w:val="Retraitcorpset1relig"/>
        <w:bidi/>
        <w:ind w:left="-2" w:firstLine="710"/>
        <w:jc w:val="both"/>
        <w:rPr>
          <w:rFonts w:ascii="Traditional Arabic" w:hAnsi="Traditional Arabic" w:cs="Traditional Arabic"/>
          <w:sz w:val="38"/>
          <w:szCs w:val="38"/>
          <w:rtl/>
          <w:lang w:bidi="ar-DZ"/>
        </w:rPr>
      </w:pPr>
      <w:r w:rsidRPr="004F6A83">
        <w:rPr>
          <w:rFonts w:ascii="Traditional Arabic" w:hAnsi="Traditional Arabic" w:cs="Traditional Arabic" w:hint="cs"/>
          <w:sz w:val="38"/>
          <w:szCs w:val="38"/>
          <w:rtl/>
          <w:lang w:bidi="ar-DZ"/>
        </w:rPr>
        <w:lastRenderedPageBreak/>
        <w:t>من اف</w:t>
      </w:r>
      <w:r>
        <w:rPr>
          <w:rFonts w:ascii="Traditional Arabic" w:hAnsi="Traditional Arabic" w:cs="Traditional Arabic" w:hint="cs"/>
          <w:sz w:val="38"/>
          <w:szCs w:val="38"/>
          <w:rtl/>
          <w:lang w:bidi="ar-DZ"/>
        </w:rPr>
        <w:t>ض</w:t>
      </w:r>
      <w:r w:rsidRPr="004F6A83">
        <w:rPr>
          <w:rFonts w:ascii="Traditional Arabic" w:hAnsi="Traditional Arabic" w:cs="Traditional Arabic" w:hint="cs"/>
          <w:sz w:val="38"/>
          <w:szCs w:val="38"/>
          <w:rtl/>
          <w:lang w:bidi="ar-DZ"/>
        </w:rPr>
        <w:t xml:space="preserve">ل </w:t>
      </w:r>
      <w:proofErr w:type="spellStart"/>
      <w:r w:rsidRPr="004F6A83">
        <w:rPr>
          <w:rFonts w:ascii="Traditional Arabic" w:hAnsi="Traditional Arabic" w:cs="Traditional Arabic" w:hint="cs"/>
          <w:sz w:val="38"/>
          <w:szCs w:val="38"/>
          <w:rtl/>
          <w:lang w:bidi="ar-DZ"/>
        </w:rPr>
        <w:t>الزيقورات</w:t>
      </w:r>
      <w:proofErr w:type="spellEnd"/>
      <w:r w:rsidRPr="004F6A83">
        <w:rPr>
          <w:rFonts w:ascii="Traditional Arabic" w:hAnsi="Traditional Arabic" w:cs="Traditional Arabic" w:hint="cs"/>
          <w:sz w:val="38"/>
          <w:szCs w:val="38"/>
          <w:rtl/>
          <w:lang w:bidi="ar-DZ"/>
        </w:rPr>
        <w:t xml:space="preserve"> المعروفة حتى اليوم تلك التي جدد بنائها ملوك السلالة البابلية الحديثة اد يظهر الطابق الاول </w:t>
      </w:r>
      <w:proofErr w:type="spellStart"/>
      <w:r w:rsidRPr="004F6A83">
        <w:rPr>
          <w:rFonts w:ascii="Traditional Arabic" w:hAnsi="Traditional Arabic" w:cs="Traditional Arabic" w:hint="cs"/>
          <w:sz w:val="38"/>
          <w:szCs w:val="38"/>
          <w:rtl/>
          <w:lang w:bidi="ar-DZ"/>
        </w:rPr>
        <w:t>لزيقورة</w:t>
      </w:r>
      <w:proofErr w:type="spellEnd"/>
      <w:r w:rsidRPr="004F6A83">
        <w:rPr>
          <w:rFonts w:ascii="Traditional Arabic" w:hAnsi="Traditional Arabic" w:cs="Traditional Arabic" w:hint="cs"/>
          <w:sz w:val="38"/>
          <w:szCs w:val="38"/>
          <w:rtl/>
          <w:lang w:bidi="ar-DZ"/>
        </w:rPr>
        <w:t xml:space="preserve"> اور التي رممت في عهد الملك </w:t>
      </w:r>
      <w:proofErr w:type="spellStart"/>
      <w:r w:rsidRPr="004F6A83">
        <w:rPr>
          <w:rFonts w:ascii="Traditional Arabic" w:hAnsi="Traditional Arabic" w:cs="Traditional Arabic" w:hint="cs"/>
          <w:sz w:val="38"/>
          <w:szCs w:val="38"/>
          <w:rtl/>
          <w:lang w:bidi="ar-DZ"/>
        </w:rPr>
        <w:t>نابونيد</w:t>
      </w:r>
      <w:proofErr w:type="spellEnd"/>
      <w:r w:rsidRPr="004F6A83">
        <w:rPr>
          <w:rFonts w:ascii="Traditional Arabic" w:hAnsi="Traditional Arabic" w:cs="Traditional Arabic" w:hint="cs"/>
          <w:sz w:val="38"/>
          <w:szCs w:val="38"/>
          <w:rtl/>
          <w:lang w:bidi="ar-DZ"/>
        </w:rPr>
        <w:t xml:space="preserve"> اما في مدينة بابل فقد </w:t>
      </w:r>
      <w:proofErr w:type="gramStart"/>
      <w:r w:rsidRPr="004F6A83">
        <w:rPr>
          <w:rFonts w:ascii="Traditional Arabic" w:hAnsi="Traditional Arabic" w:cs="Traditional Arabic" w:hint="cs"/>
          <w:sz w:val="38"/>
          <w:szCs w:val="38"/>
          <w:rtl/>
          <w:lang w:bidi="ar-DZ"/>
        </w:rPr>
        <w:t>اجريت  عملية</w:t>
      </w:r>
      <w:proofErr w:type="gramEnd"/>
      <w:r w:rsidRPr="004F6A83">
        <w:rPr>
          <w:rFonts w:ascii="Traditional Arabic" w:hAnsi="Traditional Arabic" w:cs="Traditional Arabic" w:hint="cs"/>
          <w:sz w:val="38"/>
          <w:szCs w:val="38"/>
          <w:rtl/>
          <w:lang w:bidi="ar-DZ"/>
        </w:rPr>
        <w:t xml:space="preserve"> ترميم على </w:t>
      </w:r>
      <w:proofErr w:type="spellStart"/>
      <w:r w:rsidRPr="004F6A83">
        <w:rPr>
          <w:rFonts w:ascii="Traditional Arabic" w:hAnsi="Traditional Arabic" w:cs="Traditional Arabic" w:hint="cs"/>
          <w:sz w:val="38"/>
          <w:szCs w:val="38"/>
          <w:rtl/>
          <w:lang w:bidi="ar-DZ"/>
        </w:rPr>
        <w:t>زيقورة</w:t>
      </w:r>
      <w:proofErr w:type="spellEnd"/>
      <w:r w:rsidRPr="004F6A83">
        <w:rPr>
          <w:rFonts w:ascii="Traditional Arabic" w:hAnsi="Traditional Arabic" w:cs="Traditional Arabic" w:hint="cs"/>
          <w:sz w:val="38"/>
          <w:szCs w:val="38"/>
          <w:rtl/>
          <w:lang w:bidi="ar-DZ"/>
        </w:rPr>
        <w:t xml:space="preserve"> في عهد </w:t>
      </w:r>
      <w:proofErr w:type="spellStart"/>
      <w:r w:rsidRPr="004F6A83">
        <w:rPr>
          <w:rFonts w:ascii="Traditional Arabic" w:hAnsi="Traditional Arabic" w:cs="Traditional Arabic" w:hint="cs"/>
          <w:sz w:val="38"/>
          <w:szCs w:val="38"/>
          <w:rtl/>
          <w:lang w:bidi="ar-DZ"/>
        </w:rPr>
        <w:t>نبوخند</w:t>
      </w:r>
      <w:proofErr w:type="spellEnd"/>
      <w:r w:rsidRPr="004F6A83">
        <w:rPr>
          <w:rFonts w:ascii="Traditional Arabic" w:hAnsi="Traditional Arabic" w:cs="Traditional Arabic" w:hint="cs"/>
          <w:sz w:val="38"/>
          <w:szCs w:val="38"/>
          <w:rtl/>
          <w:lang w:bidi="ar-DZ"/>
        </w:rPr>
        <w:t xml:space="preserve"> نصر وأطلق على دلك الصرح اسم مؤسسة السماء والأرض وقاعدة </w:t>
      </w:r>
      <w:proofErr w:type="spellStart"/>
      <w:r w:rsidRPr="004F6A83">
        <w:rPr>
          <w:rFonts w:ascii="Traditional Arabic" w:hAnsi="Traditional Arabic" w:cs="Traditional Arabic" w:hint="cs"/>
          <w:sz w:val="38"/>
          <w:szCs w:val="38"/>
          <w:rtl/>
          <w:lang w:bidi="ar-DZ"/>
        </w:rPr>
        <w:t>الزيقورة</w:t>
      </w:r>
      <w:proofErr w:type="spellEnd"/>
      <w:r w:rsidRPr="004F6A83">
        <w:rPr>
          <w:rFonts w:ascii="Traditional Arabic" w:hAnsi="Traditional Arabic" w:cs="Traditional Arabic" w:hint="cs"/>
          <w:sz w:val="38"/>
          <w:szCs w:val="38"/>
          <w:rtl/>
          <w:lang w:bidi="ar-DZ"/>
        </w:rPr>
        <w:t xml:space="preserve"> مربعة الشكل  وضلعها يساوي 90</w:t>
      </w:r>
      <w:r>
        <w:rPr>
          <w:rFonts w:ascii="Traditional Arabic" w:hAnsi="Traditional Arabic" w:cs="Traditional Arabic" w:hint="cs"/>
          <w:sz w:val="38"/>
          <w:szCs w:val="38"/>
          <w:rtl/>
          <w:lang w:bidi="ar-DZ"/>
        </w:rPr>
        <w:t xml:space="preserve"> </w:t>
      </w:r>
      <w:r w:rsidRPr="004F6A83">
        <w:rPr>
          <w:rFonts w:ascii="Traditional Arabic" w:hAnsi="Traditional Arabic" w:cs="Traditional Arabic" w:hint="cs"/>
          <w:sz w:val="38"/>
          <w:szCs w:val="38"/>
          <w:rtl/>
          <w:lang w:bidi="ar-DZ"/>
        </w:rPr>
        <w:t xml:space="preserve">مترا وعدد طوابقها سبعة ويعلو الطابق  الاخير المعبد وبلغ ارتفاع </w:t>
      </w:r>
      <w:proofErr w:type="spellStart"/>
      <w:r w:rsidRPr="004F6A83">
        <w:rPr>
          <w:rFonts w:ascii="Traditional Arabic" w:hAnsi="Traditional Arabic" w:cs="Traditional Arabic" w:hint="cs"/>
          <w:sz w:val="38"/>
          <w:szCs w:val="38"/>
          <w:rtl/>
          <w:lang w:bidi="ar-DZ"/>
        </w:rPr>
        <w:t>الزيقورة</w:t>
      </w:r>
      <w:proofErr w:type="spellEnd"/>
      <w:r w:rsidRPr="004F6A83">
        <w:rPr>
          <w:rFonts w:ascii="Traditional Arabic" w:hAnsi="Traditional Arabic" w:cs="Traditional Arabic" w:hint="cs"/>
          <w:sz w:val="38"/>
          <w:szCs w:val="38"/>
          <w:rtl/>
          <w:lang w:bidi="ar-DZ"/>
        </w:rPr>
        <w:t xml:space="preserve"> مع المعبد</w:t>
      </w:r>
      <w:r>
        <w:rPr>
          <w:rFonts w:ascii="Traditional Arabic" w:hAnsi="Traditional Arabic" w:cs="Traditional Arabic" w:hint="cs"/>
          <w:sz w:val="38"/>
          <w:szCs w:val="38"/>
          <w:rtl/>
          <w:lang w:bidi="ar-DZ"/>
        </w:rPr>
        <w:t xml:space="preserve"> </w:t>
      </w:r>
      <w:r w:rsidRPr="004F6A83">
        <w:rPr>
          <w:rFonts w:ascii="Traditional Arabic" w:hAnsi="Traditional Arabic" w:cs="Traditional Arabic" w:hint="cs"/>
          <w:sz w:val="38"/>
          <w:szCs w:val="38"/>
          <w:rtl/>
          <w:lang w:bidi="ar-DZ"/>
        </w:rPr>
        <w:t>90مترا تقريبا</w:t>
      </w:r>
      <w:r w:rsidRPr="004F6A83">
        <w:rPr>
          <w:rStyle w:val="Appelnotedebasdep"/>
          <w:rFonts w:ascii="Traditional Arabic" w:hAnsi="Traditional Arabic" w:cs="Traditional Arabic"/>
          <w:sz w:val="38"/>
          <w:szCs w:val="38"/>
          <w:rtl/>
          <w:lang w:bidi="ar-DZ"/>
        </w:rPr>
        <w:footnoteReference w:id="3"/>
      </w:r>
      <w:r w:rsidRPr="004F6A83">
        <w:rPr>
          <w:rFonts w:ascii="Traditional Arabic" w:hAnsi="Traditional Arabic" w:cs="Traditional Arabic" w:hint="cs"/>
          <w:sz w:val="38"/>
          <w:szCs w:val="38"/>
          <w:rtl/>
          <w:lang w:bidi="ar-DZ"/>
        </w:rPr>
        <w:t>.</w:t>
      </w:r>
    </w:p>
    <w:p w:rsidR="001043BF" w:rsidRPr="004F6A83" w:rsidRDefault="001043BF" w:rsidP="001043BF">
      <w:pPr>
        <w:pStyle w:val="Retraitcorpset1relig"/>
        <w:bidi/>
        <w:ind w:left="-2" w:firstLine="0"/>
        <w:jc w:val="both"/>
        <w:rPr>
          <w:rFonts w:ascii="Traditional Arabic" w:hAnsi="Traditional Arabic" w:cs="Traditional Arabic"/>
          <w:sz w:val="38"/>
          <w:szCs w:val="38"/>
          <w:rtl/>
          <w:lang w:bidi="ar-DZ"/>
        </w:rPr>
      </w:pPr>
      <w:r w:rsidRPr="00F3017D">
        <w:rPr>
          <w:rFonts w:ascii="Traditional Arabic" w:hAnsi="Traditional Arabic" w:cs="Traditional Arabic" w:hint="cs"/>
          <w:b/>
          <w:bCs/>
          <w:sz w:val="38"/>
          <w:szCs w:val="38"/>
          <w:rtl/>
          <w:lang w:bidi="ar-DZ"/>
        </w:rPr>
        <w:t>بوابة عشتار</w:t>
      </w:r>
      <w:r w:rsidRPr="004F6A83">
        <w:rPr>
          <w:rFonts w:ascii="Traditional Arabic" w:hAnsi="Traditional Arabic" w:cs="Traditional Arabic" w:hint="cs"/>
          <w:sz w:val="38"/>
          <w:szCs w:val="38"/>
          <w:rtl/>
          <w:lang w:bidi="ar-DZ"/>
        </w:rPr>
        <w:t>:</w:t>
      </w:r>
    </w:p>
    <w:p w:rsidR="001043BF" w:rsidRPr="004F6A83" w:rsidRDefault="001043BF" w:rsidP="001043BF">
      <w:pPr>
        <w:pStyle w:val="Retraitcorpset1relig"/>
        <w:bidi/>
        <w:ind w:left="-2" w:firstLine="710"/>
        <w:jc w:val="both"/>
        <w:rPr>
          <w:rFonts w:ascii="Traditional Arabic" w:hAnsi="Traditional Arabic" w:cs="Traditional Arabic"/>
          <w:sz w:val="38"/>
          <w:szCs w:val="38"/>
          <w:rtl/>
          <w:lang w:bidi="ar-DZ"/>
        </w:rPr>
      </w:pPr>
      <w:r w:rsidRPr="004F6A83">
        <w:rPr>
          <w:rFonts w:ascii="Traditional Arabic" w:hAnsi="Traditional Arabic" w:cs="Traditional Arabic" w:hint="cs"/>
          <w:sz w:val="38"/>
          <w:szCs w:val="38"/>
          <w:rtl/>
          <w:lang w:bidi="ar-DZ"/>
        </w:rPr>
        <w:t xml:space="preserve">كان للمدينة سبع ابواب تقابل منافذ الشوارع الرئيسية للمدينة وهي ابواب ضخمة ضمن ابراج حصينة ومن </w:t>
      </w:r>
      <w:r>
        <w:rPr>
          <w:rFonts w:ascii="Traditional Arabic" w:hAnsi="Traditional Arabic" w:cs="Traditional Arabic" w:hint="cs"/>
          <w:sz w:val="38"/>
          <w:szCs w:val="38"/>
          <w:rtl/>
          <w:lang w:bidi="ar-DZ"/>
        </w:rPr>
        <w:t>أ</w:t>
      </w:r>
      <w:r w:rsidRPr="004F6A83">
        <w:rPr>
          <w:rFonts w:ascii="Traditional Arabic" w:hAnsi="Traditional Arabic" w:cs="Traditional Arabic" w:hint="cs"/>
          <w:sz w:val="38"/>
          <w:szCs w:val="38"/>
          <w:rtl/>
          <w:lang w:bidi="ar-DZ"/>
        </w:rPr>
        <w:t>شهرها</w:t>
      </w:r>
      <w:r>
        <w:rPr>
          <w:rFonts w:ascii="Traditional Arabic" w:hAnsi="Traditional Arabic" w:cs="Traditional Arabic" w:hint="cs"/>
          <w:sz w:val="38"/>
          <w:szCs w:val="38"/>
          <w:rtl/>
          <w:lang w:bidi="ar-DZ"/>
        </w:rPr>
        <w:t xml:space="preserve"> </w:t>
      </w:r>
      <w:r w:rsidRPr="004F6A83">
        <w:rPr>
          <w:rFonts w:ascii="Traditional Arabic" w:hAnsi="Traditional Arabic" w:cs="Traditional Arabic" w:hint="cs"/>
          <w:sz w:val="38"/>
          <w:szCs w:val="38"/>
          <w:rtl/>
          <w:lang w:bidi="ar-DZ"/>
        </w:rPr>
        <w:t>بوابة عشتار وتقع شمالي بابل ويبلغ ارتفاعه</w:t>
      </w:r>
      <w:r>
        <w:rPr>
          <w:rFonts w:ascii="Traditional Arabic" w:hAnsi="Traditional Arabic" w:cs="Traditional Arabic" w:hint="cs"/>
          <w:sz w:val="38"/>
          <w:szCs w:val="38"/>
          <w:rtl/>
          <w:lang w:bidi="ar-DZ"/>
        </w:rPr>
        <w:t>ا 12 مترا</w:t>
      </w:r>
      <w:r w:rsidRPr="004F6A83">
        <w:rPr>
          <w:rFonts w:ascii="Traditional Arabic" w:hAnsi="Traditional Arabic" w:cs="Traditional Arabic" w:hint="cs"/>
          <w:sz w:val="38"/>
          <w:szCs w:val="38"/>
          <w:rtl/>
          <w:lang w:bidi="ar-DZ"/>
        </w:rPr>
        <w:t xml:space="preserve"> والبوابة مزخرفة بقطع من الاجر المشوي الذي طلي بالمينا الملونة وقد وصلتنا بعض الصفوف الاجرية وتمثل اشكال حيوانات واقعية وأسطورية</w:t>
      </w:r>
      <w:r w:rsidRPr="004F6A83">
        <w:rPr>
          <w:rStyle w:val="Appelnotedebasdep"/>
          <w:rFonts w:ascii="Traditional Arabic" w:hAnsi="Traditional Arabic" w:cs="Traditional Arabic"/>
          <w:sz w:val="38"/>
          <w:szCs w:val="38"/>
          <w:rtl/>
          <w:lang w:bidi="ar-DZ"/>
        </w:rPr>
        <w:footnoteReference w:id="4"/>
      </w:r>
      <w:r w:rsidRPr="004F6A83">
        <w:rPr>
          <w:rFonts w:ascii="Traditional Arabic" w:hAnsi="Traditional Arabic" w:cs="Traditional Arabic" w:hint="cs"/>
          <w:sz w:val="38"/>
          <w:szCs w:val="38"/>
          <w:rtl/>
          <w:lang w:bidi="ar-DZ"/>
        </w:rPr>
        <w:t>.</w:t>
      </w:r>
    </w:p>
    <w:p w:rsidR="001043BF" w:rsidRPr="004F6A83" w:rsidRDefault="001043BF" w:rsidP="001043BF">
      <w:pPr>
        <w:pStyle w:val="Retraitcorpset1relig"/>
        <w:bidi/>
        <w:ind w:left="-2" w:firstLine="0"/>
        <w:jc w:val="both"/>
        <w:rPr>
          <w:rFonts w:ascii="Traditional Arabic" w:hAnsi="Traditional Arabic" w:cs="Traditional Arabic"/>
          <w:sz w:val="38"/>
          <w:szCs w:val="38"/>
          <w:rtl/>
          <w:lang w:bidi="ar-DZ"/>
        </w:rPr>
      </w:pPr>
      <w:r w:rsidRPr="004F6A83">
        <w:rPr>
          <w:rFonts w:ascii="Traditional Arabic" w:hAnsi="Traditional Arabic" w:cs="Traditional Arabic" w:hint="cs"/>
          <w:sz w:val="38"/>
          <w:szCs w:val="38"/>
          <w:rtl/>
          <w:lang w:bidi="ar-DZ"/>
        </w:rPr>
        <w:t>تشريع حمو راب</w:t>
      </w:r>
      <w:r w:rsidRPr="004F6A83">
        <w:rPr>
          <w:rFonts w:ascii="Traditional Arabic" w:hAnsi="Traditional Arabic" w:cs="Traditional Arabic" w:hint="eastAsia"/>
          <w:sz w:val="38"/>
          <w:szCs w:val="38"/>
          <w:rtl/>
          <w:lang w:bidi="ar-DZ"/>
        </w:rPr>
        <w:t>ي</w:t>
      </w:r>
      <w:r w:rsidRPr="004F6A83">
        <w:rPr>
          <w:rFonts w:ascii="Traditional Arabic" w:hAnsi="Traditional Arabic" w:cs="Traditional Arabic" w:hint="cs"/>
          <w:sz w:val="38"/>
          <w:szCs w:val="38"/>
          <w:rtl/>
          <w:lang w:bidi="ar-DZ"/>
        </w:rPr>
        <w:t>:</w:t>
      </w:r>
    </w:p>
    <w:p w:rsidR="009F01B1" w:rsidRPr="008D5741" w:rsidRDefault="001043BF" w:rsidP="001043BF">
      <w:pPr>
        <w:bidi/>
        <w:spacing w:after="200" w:line="276" w:lineRule="auto"/>
        <w:ind w:left="-2" w:firstLine="710"/>
        <w:jc w:val="both"/>
        <w:rPr>
          <w:rFonts w:asciiTheme="minorBidi" w:eastAsiaTheme="minorEastAsia" w:hAnsiTheme="minorBidi"/>
          <w:sz w:val="32"/>
          <w:szCs w:val="32"/>
          <w:lang w:eastAsia="fr-FR" w:bidi="ar-DZ"/>
        </w:rPr>
      </w:pPr>
      <w:r w:rsidRPr="004F6A83">
        <w:rPr>
          <w:rFonts w:ascii="Traditional Arabic" w:hAnsi="Traditional Arabic" w:cs="Traditional Arabic" w:hint="cs"/>
          <w:sz w:val="38"/>
          <w:szCs w:val="38"/>
          <w:rtl/>
          <w:lang w:bidi="ar-DZ"/>
        </w:rPr>
        <w:t>حمو راب</w:t>
      </w:r>
      <w:r w:rsidRPr="004F6A83">
        <w:rPr>
          <w:rFonts w:ascii="Traditional Arabic" w:hAnsi="Traditional Arabic" w:cs="Traditional Arabic" w:hint="eastAsia"/>
          <w:sz w:val="38"/>
          <w:szCs w:val="38"/>
          <w:rtl/>
          <w:lang w:bidi="ar-DZ"/>
        </w:rPr>
        <w:t>ي</w:t>
      </w:r>
      <w:r w:rsidRPr="004F6A83">
        <w:rPr>
          <w:rFonts w:ascii="Traditional Arabic" w:hAnsi="Traditional Arabic" w:cs="Traditional Arabic" w:hint="cs"/>
          <w:sz w:val="38"/>
          <w:szCs w:val="38"/>
          <w:rtl/>
          <w:lang w:bidi="ar-DZ"/>
        </w:rPr>
        <w:t xml:space="preserve"> هو اول من اوجد مجموعة قانونية متكاملة</w:t>
      </w:r>
      <w:r>
        <w:rPr>
          <w:rFonts w:ascii="Traditional Arabic" w:hAnsi="Traditional Arabic" w:cs="Traditional Arabic" w:hint="cs"/>
          <w:sz w:val="38"/>
          <w:szCs w:val="38"/>
          <w:rtl/>
          <w:lang w:bidi="ar-DZ"/>
        </w:rPr>
        <w:t>،</w:t>
      </w:r>
      <w:r w:rsidRPr="004F6A83">
        <w:rPr>
          <w:rFonts w:ascii="Traditional Arabic" w:hAnsi="Traditional Arabic" w:cs="Traditional Arabic" w:hint="cs"/>
          <w:sz w:val="38"/>
          <w:szCs w:val="38"/>
          <w:rtl/>
          <w:lang w:bidi="ar-DZ"/>
        </w:rPr>
        <w:t xml:space="preserve"> وجدت مواد قانونية محفورة على نصب بازلتي عتر عليه في مدينة السوس و</w:t>
      </w:r>
      <w:r>
        <w:rPr>
          <w:rFonts w:ascii="Traditional Arabic" w:hAnsi="Traditional Arabic" w:cs="Traditional Arabic" w:hint="cs"/>
          <w:sz w:val="38"/>
          <w:szCs w:val="38"/>
          <w:rtl/>
          <w:lang w:bidi="ar-DZ"/>
        </w:rPr>
        <w:t>ك</w:t>
      </w:r>
      <w:r w:rsidRPr="004F6A83">
        <w:rPr>
          <w:rFonts w:ascii="Traditional Arabic" w:hAnsi="Traditional Arabic" w:cs="Traditional Arabic" w:hint="cs"/>
          <w:sz w:val="38"/>
          <w:szCs w:val="38"/>
          <w:rtl/>
          <w:lang w:bidi="ar-DZ"/>
        </w:rPr>
        <w:t xml:space="preserve">ان النصب في الاصل قائما داخل معبد </w:t>
      </w:r>
      <w:proofErr w:type="spellStart"/>
      <w:r w:rsidRPr="004F6A83">
        <w:rPr>
          <w:rFonts w:ascii="Traditional Arabic" w:hAnsi="Traditional Arabic" w:cs="Traditional Arabic" w:hint="cs"/>
          <w:sz w:val="38"/>
          <w:szCs w:val="38"/>
          <w:rtl/>
          <w:lang w:bidi="ar-DZ"/>
        </w:rPr>
        <w:t>مردوخ</w:t>
      </w:r>
      <w:proofErr w:type="spellEnd"/>
      <w:r>
        <w:rPr>
          <w:rFonts w:ascii="Traditional Arabic" w:hAnsi="Traditional Arabic" w:cs="Traditional Arabic" w:hint="cs"/>
          <w:sz w:val="38"/>
          <w:szCs w:val="38"/>
          <w:rtl/>
          <w:lang w:bidi="ar-DZ"/>
        </w:rPr>
        <w:t xml:space="preserve">، </w:t>
      </w:r>
      <w:r w:rsidRPr="004F6A83">
        <w:rPr>
          <w:rFonts w:ascii="Traditional Arabic" w:hAnsi="Traditional Arabic" w:cs="Traditional Arabic" w:hint="cs"/>
          <w:sz w:val="38"/>
          <w:szCs w:val="38"/>
          <w:rtl/>
          <w:lang w:bidi="ar-DZ"/>
        </w:rPr>
        <w:t>في بابل ويوجد النصب اليوم في متحف اللوفر ويلاحظ حمورابي في اعلى النصب امام ا</w:t>
      </w:r>
      <w:r>
        <w:rPr>
          <w:rFonts w:ascii="Traditional Arabic" w:hAnsi="Traditional Arabic" w:cs="Traditional Arabic" w:hint="cs"/>
          <w:sz w:val="38"/>
          <w:szCs w:val="38"/>
          <w:rtl/>
          <w:lang w:bidi="ar-DZ"/>
        </w:rPr>
        <w:t>لاه</w:t>
      </w:r>
      <w:r w:rsidRPr="004F6A83">
        <w:rPr>
          <w:rFonts w:ascii="Traditional Arabic" w:hAnsi="Traditional Arabic" w:cs="Traditional Arabic" w:hint="cs"/>
          <w:sz w:val="38"/>
          <w:szCs w:val="38"/>
          <w:rtl/>
          <w:lang w:bidi="ar-DZ"/>
        </w:rPr>
        <w:t xml:space="preserve"> </w:t>
      </w:r>
      <w:r>
        <w:rPr>
          <w:rFonts w:ascii="Traditional Arabic" w:hAnsi="Traditional Arabic" w:cs="Traditional Arabic" w:hint="cs"/>
          <w:sz w:val="38"/>
          <w:szCs w:val="38"/>
          <w:rtl/>
          <w:lang w:bidi="ar-DZ"/>
        </w:rPr>
        <w:t>ال</w:t>
      </w:r>
      <w:r w:rsidRPr="004F6A83">
        <w:rPr>
          <w:rFonts w:ascii="Traditional Arabic" w:hAnsi="Traditional Arabic" w:cs="Traditional Arabic" w:hint="cs"/>
          <w:sz w:val="38"/>
          <w:szCs w:val="38"/>
          <w:rtl/>
          <w:lang w:bidi="ar-DZ"/>
        </w:rPr>
        <w:t>شمس وهو جالس على عرشه ويظهر وهو يتسلم بخشوع عصا الراعي ليكون راعي البشر وشريط القياس للبناء وارتدى حمورابي رداء الكهنة والعمامة وهو لباس الراس عند الساميين</w:t>
      </w:r>
      <w:r w:rsidRPr="004F6A83">
        <w:rPr>
          <w:rStyle w:val="Appelnotedebasdep"/>
          <w:rFonts w:ascii="Traditional Arabic" w:hAnsi="Traditional Arabic" w:cs="Traditional Arabic"/>
          <w:sz w:val="38"/>
          <w:szCs w:val="38"/>
          <w:rtl/>
          <w:lang w:bidi="ar-DZ"/>
        </w:rPr>
        <w:footnoteReference w:id="5"/>
      </w:r>
      <w:r w:rsidRPr="004F6A83">
        <w:rPr>
          <w:rFonts w:ascii="Traditional Arabic" w:hAnsi="Traditional Arabic" w:cs="Traditional Arabic" w:hint="cs"/>
          <w:sz w:val="38"/>
          <w:szCs w:val="38"/>
          <w:rtl/>
          <w:lang w:bidi="ar-DZ"/>
        </w:rPr>
        <w:t>.</w:t>
      </w:r>
      <w:bookmarkStart w:id="0" w:name="_GoBack"/>
      <w:bookmarkEnd w:id="0"/>
    </w:p>
    <w:sectPr w:rsidR="009F01B1" w:rsidRPr="008D57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7C3" w:rsidRDefault="006A57C3" w:rsidP="008D5741">
      <w:pPr>
        <w:spacing w:after="0" w:line="240" w:lineRule="auto"/>
      </w:pPr>
      <w:r>
        <w:separator/>
      </w:r>
    </w:p>
  </w:endnote>
  <w:endnote w:type="continuationSeparator" w:id="0">
    <w:p w:rsidR="006A57C3" w:rsidRDefault="006A57C3" w:rsidP="008D5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7C3" w:rsidRDefault="006A57C3" w:rsidP="008D5741">
      <w:pPr>
        <w:spacing w:after="0" w:line="240" w:lineRule="auto"/>
      </w:pPr>
      <w:r>
        <w:separator/>
      </w:r>
    </w:p>
  </w:footnote>
  <w:footnote w:type="continuationSeparator" w:id="0">
    <w:p w:rsidR="006A57C3" w:rsidRDefault="006A57C3" w:rsidP="008D5741">
      <w:pPr>
        <w:spacing w:after="0" w:line="240" w:lineRule="auto"/>
      </w:pPr>
      <w:r>
        <w:continuationSeparator/>
      </w:r>
    </w:p>
  </w:footnote>
  <w:footnote w:id="1">
    <w:p w:rsidR="001043BF" w:rsidRPr="004F6A83" w:rsidRDefault="001043BF" w:rsidP="001043BF">
      <w:pPr>
        <w:pStyle w:val="Notedebasdepage"/>
        <w:bidi/>
        <w:jc w:val="both"/>
        <w:rPr>
          <w:rFonts w:ascii="Traditional Arabic" w:hAnsi="Traditional Arabic" w:cs="Traditional Arabic"/>
          <w:sz w:val="28"/>
          <w:szCs w:val="28"/>
          <w:rtl/>
          <w:lang w:bidi="ar-DZ"/>
        </w:rPr>
      </w:pPr>
      <w:r w:rsidRPr="004F6A83">
        <w:rPr>
          <w:rStyle w:val="Appelnotedebasdep"/>
          <w:rFonts w:ascii="Traditional Arabic" w:hAnsi="Traditional Arabic" w:cs="Traditional Arabic" w:hint="cs"/>
          <w:sz w:val="28"/>
          <w:szCs w:val="28"/>
        </w:rPr>
        <w:footnoteRef/>
      </w:r>
      <w:r w:rsidRPr="004F6A83">
        <w:rPr>
          <w:rFonts w:ascii="Traditional Arabic" w:hAnsi="Traditional Arabic" w:cs="Traditional Arabic" w:hint="cs"/>
          <w:sz w:val="28"/>
          <w:szCs w:val="28"/>
        </w:rPr>
        <w:t xml:space="preserve"> </w:t>
      </w:r>
      <w:r w:rsidRPr="004F6A83">
        <w:rPr>
          <w:rFonts w:ascii="Traditional Arabic" w:hAnsi="Traditional Arabic" w:cs="Traditional Arabic" w:hint="cs"/>
          <w:sz w:val="28"/>
          <w:szCs w:val="28"/>
          <w:rtl/>
        </w:rPr>
        <w:t>عمار ابراهيم صالح،</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المرجع السابق،</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ص51-52</w:t>
      </w:r>
    </w:p>
  </w:footnote>
  <w:footnote w:id="2">
    <w:p w:rsidR="001043BF" w:rsidRPr="004F6A83" w:rsidRDefault="001043BF" w:rsidP="001043BF">
      <w:pPr>
        <w:pStyle w:val="Notedebasdepage"/>
        <w:bidi/>
        <w:jc w:val="both"/>
        <w:rPr>
          <w:rFonts w:ascii="Traditional Arabic" w:hAnsi="Traditional Arabic" w:cs="Traditional Arabic"/>
          <w:sz w:val="28"/>
          <w:szCs w:val="28"/>
          <w:rtl/>
          <w:lang w:bidi="ar-DZ"/>
        </w:rPr>
      </w:pPr>
      <w:r w:rsidRPr="004F6A83">
        <w:rPr>
          <w:rStyle w:val="Appelnotedebasdep"/>
          <w:rFonts w:ascii="Traditional Arabic" w:hAnsi="Traditional Arabic" w:cs="Traditional Arabic" w:hint="cs"/>
          <w:sz w:val="28"/>
          <w:szCs w:val="28"/>
        </w:rPr>
        <w:footnoteRef/>
      </w:r>
      <w:r w:rsidRPr="004F6A83">
        <w:rPr>
          <w:rFonts w:ascii="Traditional Arabic" w:hAnsi="Traditional Arabic" w:cs="Traditional Arabic" w:hint="cs"/>
          <w:sz w:val="28"/>
          <w:szCs w:val="28"/>
        </w:rPr>
        <w:t xml:space="preserve"> </w:t>
      </w:r>
      <w:r w:rsidRPr="004F6A83">
        <w:rPr>
          <w:rFonts w:ascii="Traditional Arabic" w:hAnsi="Traditional Arabic" w:cs="Traditional Arabic" w:hint="cs"/>
          <w:sz w:val="28"/>
          <w:szCs w:val="28"/>
          <w:rtl/>
        </w:rPr>
        <w:t>محمد محفل،</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تاريخ العمارة،</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ديوان المطبوعات الجامعية،</w:t>
      </w:r>
      <w:r>
        <w:rPr>
          <w:rFonts w:ascii="Traditional Arabic" w:hAnsi="Traditional Arabic" w:cs="Traditional Arabic" w:hint="cs"/>
          <w:sz w:val="28"/>
          <w:szCs w:val="28"/>
          <w:rtl/>
        </w:rPr>
        <w:t xml:space="preserve"> </w:t>
      </w:r>
      <w:proofErr w:type="gramStart"/>
      <w:r w:rsidRPr="004F6A83">
        <w:rPr>
          <w:rFonts w:ascii="Traditional Arabic" w:hAnsi="Traditional Arabic" w:cs="Traditional Arabic" w:hint="cs"/>
          <w:sz w:val="28"/>
          <w:szCs w:val="28"/>
          <w:rtl/>
        </w:rPr>
        <w:t>الجزائر91</w:t>
      </w:r>
      <w:proofErr w:type="gramEnd"/>
    </w:p>
  </w:footnote>
  <w:footnote w:id="3">
    <w:p w:rsidR="001043BF" w:rsidRPr="004F6A83" w:rsidRDefault="001043BF" w:rsidP="001043BF">
      <w:pPr>
        <w:pStyle w:val="Notedebasdepage"/>
        <w:bidi/>
        <w:jc w:val="both"/>
        <w:rPr>
          <w:rFonts w:ascii="Traditional Arabic" w:hAnsi="Traditional Arabic" w:cs="Traditional Arabic"/>
          <w:sz w:val="28"/>
          <w:szCs w:val="28"/>
          <w:rtl/>
          <w:lang w:bidi="ar-DZ"/>
        </w:rPr>
      </w:pPr>
      <w:r w:rsidRPr="004F6A83">
        <w:rPr>
          <w:rStyle w:val="Appelnotedebasdep"/>
          <w:rFonts w:ascii="Traditional Arabic" w:hAnsi="Traditional Arabic" w:cs="Traditional Arabic" w:hint="cs"/>
          <w:sz w:val="28"/>
          <w:szCs w:val="28"/>
        </w:rPr>
        <w:footnoteRef/>
      </w:r>
      <w:r w:rsidRPr="004F6A83">
        <w:rPr>
          <w:rFonts w:ascii="Traditional Arabic" w:hAnsi="Traditional Arabic" w:cs="Traditional Arabic" w:hint="cs"/>
          <w:sz w:val="28"/>
          <w:szCs w:val="28"/>
        </w:rPr>
        <w:t xml:space="preserve"> </w:t>
      </w:r>
      <w:r w:rsidRPr="004F6A83">
        <w:rPr>
          <w:rFonts w:ascii="Traditional Arabic" w:hAnsi="Traditional Arabic" w:cs="Traditional Arabic" w:hint="cs"/>
          <w:sz w:val="28"/>
          <w:szCs w:val="28"/>
          <w:rtl/>
        </w:rPr>
        <w:t xml:space="preserve">المرجع </w:t>
      </w:r>
      <w:r>
        <w:rPr>
          <w:rFonts w:ascii="Traditional Arabic" w:hAnsi="Traditional Arabic" w:cs="Traditional Arabic" w:hint="cs"/>
          <w:sz w:val="28"/>
          <w:szCs w:val="28"/>
          <w:rtl/>
        </w:rPr>
        <w:t>السابق</w:t>
      </w:r>
      <w:r w:rsidRPr="004F6A83">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ص102</w:t>
      </w:r>
      <w:r>
        <w:rPr>
          <w:rFonts w:ascii="Traditional Arabic" w:hAnsi="Traditional Arabic" w:cs="Traditional Arabic" w:hint="cs"/>
          <w:sz w:val="28"/>
          <w:szCs w:val="28"/>
          <w:rtl/>
        </w:rPr>
        <w:t>.</w:t>
      </w:r>
    </w:p>
  </w:footnote>
  <w:footnote w:id="4">
    <w:p w:rsidR="001043BF" w:rsidRPr="004F6A83" w:rsidRDefault="001043BF" w:rsidP="001043BF">
      <w:pPr>
        <w:pStyle w:val="Notedebasdepage"/>
        <w:bidi/>
        <w:jc w:val="both"/>
        <w:rPr>
          <w:rFonts w:ascii="Traditional Arabic" w:hAnsi="Traditional Arabic" w:cs="Traditional Arabic"/>
          <w:sz w:val="28"/>
          <w:szCs w:val="28"/>
          <w:rtl/>
          <w:lang w:bidi="ar-DZ"/>
        </w:rPr>
      </w:pPr>
      <w:r w:rsidRPr="004F6A83">
        <w:rPr>
          <w:rStyle w:val="Appelnotedebasdep"/>
          <w:rFonts w:ascii="Traditional Arabic" w:hAnsi="Traditional Arabic" w:cs="Traditional Arabic" w:hint="cs"/>
          <w:sz w:val="28"/>
          <w:szCs w:val="28"/>
        </w:rPr>
        <w:footnoteRef/>
      </w:r>
      <w:r w:rsidRPr="004F6A83">
        <w:rPr>
          <w:rFonts w:ascii="Traditional Arabic" w:hAnsi="Traditional Arabic" w:cs="Traditional Arabic" w:hint="cs"/>
          <w:sz w:val="28"/>
          <w:szCs w:val="28"/>
        </w:rPr>
        <w:t xml:space="preserve"> </w:t>
      </w:r>
      <w:r w:rsidRPr="004F6A83">
        <w:rPr>
          <w:rFonts w:ascii="Traditional Arabic" w:hAnsi="Traditional Arabic" w:cs="Traditional Arabic" w:hint="cs"/>
          <w:sz w:val="28"/>
          <w:szCs w:val="28"/>
          <w:rtl/>
        </w:rPr>
        <w:t xml:space="preserve">المرجع </w:t>
      </w:r>
      <w:r>
        <w:rPr>
          <w:rFonts w:ascii="Traditional Arabic" w:hAnsi="Traditional Arabic" w:cs="Traditional Arabic" w:hint="cs"/>
          <w:sz w:val="28"/>
          <w:szCs w:val="28"/>
          <w:rtl/>
        </w:rPr>
        <w:t>نفسه</w:t>
      </w:r>
      <w:r w:rsidRPr="004F6A83">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ص113</w:t>
      </w:r>
      <w:r>
        <w:rPr>
          <w:rFonts w:ascii="Traditional Arabic" w:hAnsi="Traditional Arabic" w:cs="Traditional Arabic" w:hint="cs"/>
          <w:sz w:val="28"/>
          <w:szCs w:val="28"/>
          <w:rtl/>
        </w:rPr>
        <w:t>.</w:t>
      </w:r>
    </w:p>
  </w:footnote>
  <w:footnote w:id="5">
    <w:p w:rsidR="001043BF" w:rsidRPr="004F6A83" w:rsidRDefault="001043BF" w:rsidP="001043BF">
      <w:pPr>
        <w:pStyle w:val="Notedebasdepage"/>
        <w:bidi/>
        <w:jc w:val="both"/>
        <w:rPr>
          <w:rFonts w:ascii="Traditional Arabic" w:hAnsi="Traditional Arabic" w:cs="Traditional Arabic"/>
          <w:sz w:val="28"/>
          <w:szCs w:val="28"/>
          <w:rtl/>
          <w:lang w:bidi="ar-DZ"/>
        </w:rPr>
      </w:pPr>
      <w:r w:rsidRPr="004F6A83">
        <w:rPr>
          <w:rStyle w:val="Appelnotedebasdep"/>
          <w:rFonts w:ascii="Traditional Arabic" w:hAnsi="Traditional Arabic" w:cs="Traditional Arabic" w:hint="cs"/>
          <w:sz w:val="28"/>
          <w:szCs w:val="28"/>
        </w:rPr>
        <w:footnoteRef/>
      </w:r>
      <w:r w:rsidRPr="004F6A83">
        <w:rPr>
          <w:rFonts w:ascii="Traditional Arabic" w:hAnsi="Traditional Arabic" w:cs="Traditional Arabic" w:hint="cs"/>
          <w:sz w:val="28"/>
          <w:szCs w:val="28"/>
        </w:rPr>
        <w:t xml:space="preserve"> </w:t>
      </w:r>
      <w:r w:rsidRPr="004F6A83">
        <w:rPr>
          <w:rFonts w:ascii="Traditional Arabic" w:hAnsi="Traditional Arabic" w:cs="Traditional Arabic" w:hint="cs"/>
          <w:sz w:val="28"/>
          <w:szCs w:val="28"/>
          <w:rtl/>
        </w:rPr>
        <w:t>المرجع نفسه،</w:t>
      </w:r>
      <w:r>
        <w:rPr>
          <w:rFonts w:ascii="Traditional Arabic" w:hAnsi="Traditional Arabic" w:cs="Traditional Arabic" w:hint="cs"/>
          <w:sz w:val="28"/>
          <w:szCs w:val="28"/>
          <w:rtl/>
        </w:rPr>
        <w:t xml:space="preserve"> </w:t>
      </w:r>
      <w:r w:rsidRPr="004F6A83">
        <w:rPr>
          <w:rFonts w:ascii="Traditional Arabic" w:hAnsi="Traditional Arabic" w:cs="Traditional Arabic" w:hint="cs"/>
          <w:sz w:val="28"/>
          <w:szCs w:val="28"/>
          <w:rtl/>
        </w:rPr>
        <w:t>ص93</w:t>
      </w:r>
      <w:r>
        <w:rPr>
          <w:rFonts w:ascii="Traditional Arabic" w:hAnsi="Traditional Arabic" w:cs="Traditional Arabic" w:hint="cs"/>
          <w:sz w:val="28"/>
          <w:szCs w:val="28"/>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741"/>
    <w:rsid w:val="000900C9"/>
    <w:rsid w:val="001043BF"/>
    <w:rsid w:val="006A57C3"/>
    <w:rsid w:val="008D5741"/>
    <w:rsid w:val="009F01B1"/>
    <w:rsid w:val="00D055E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9ABB9C-6EE4-4BC8-91FB-C98024708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8D5741"/>
    <w:pPr>
      <w:spacing w:after="0" w:line="240" w:lineRule="auto"/>
    </w:pPr>
    <w:rPr>
      <w:rFonts w:eastAsiaTheme="minorEastAsia"/>
      <w:sz w:val="20"/>
      <w:szCs w:val="20"/>
      <w:lang w:eastAsia="fr-FR"/>
    </w:rPr>
  </w:style>
  <w:style w:type="character" w:customStyle="1" w:styleId="NotedebasdepageCar">
    <w:name w:val="Note de bas de page Car"/>
    <w:basedOn w:val="Policepardfaut"/>
    <w:link w:val="Notedebasdepage"/>
    <w:uiPriority w:val="99"/>
    <w:rsid w:val="008D5741"/>
    <w:rPr>
      <w:rFonts w:eastAsiaTheme="minorEastAsia"/>
      <w:sz w:val="20"/>
      <w:szCs w:val="20"/>
      <w:lang w:eastAsia="fr-FR"/>
    </w:rPr>
  </w:style>
  <w:style w:type="character" w:styleId="Appelnotedebasdep">
    <w:name w:val="footnote reference"/>
    <w:basedOn w:val="Policepardfaut"/>
    <w:uiPriority w:val="99"/>
    <w:semiHidden/>
    <w:unhideWhenUsed/>
    <w:rsid w:val="008D5741"/>
    <w:rPr>
      <w:vertAlign w:val="superscript"/>
    </w:rPr>
  </w:style>
  <w:style w:type="paragraph" w:styleId="Retraitcorpsdetexte">
    <w:name w:val="Body Text Indent"/>
    <w:basedOn w:val="Normal"/>
    <w:link w:val="RetraitcorpsdetexteCar"/>
    <w:uiPriority w:val="99"/>
    <w:unhideWhenUsed/>
    <w:rsid w:val="009F01B1"/>
    <w:pPr>
      <w:spacing w:after="120" w:line="276" w:lineRule="auto"/>
      <w:ind w:left="283"/>
    </w:pPr>
    <w:rPr>
      <w:rFonts w:eastAsiaTheme="minorEastAsia"/>
      <w:lang w:eastAsia="fr-FR"/>
    </w:rPr>
  </w:style>
  <w:style w:type="character" w:customStyle="1" w:styleId="RetraitcorpsdetexteCar">
    <w:name w:val="Retrait corps de texte Car"/>
    <w:basedOn w:val="Policepardfaut"/>
    <w:link w:val="Retraitcorpsdetexte"/>
    <w:uiPriority w:val="99"/>
    <w:rsid w:val="009F01B1"/>
    <w:rPr>
      <w:rFonts w:eastAsiaTheme="minorEastAsia"/>
      <w:lang w:eastAsia="fr-FR"/>
    </w:rPr>
  </w:style>
  <w:style w:type="paragraph" w:styleId="Retraitcorpset1relig">
    <w:name w:val="Body Text First Indent 2"/>
    <w:basedOn w:val="Retraitcorpsdetexte"/>
    <w:link w:val="Retraitcorpset1religCar"/>
    <w:uiPriority w:val="99"/>
    <w:unhideWhenUsed/>
    <w:rsid w:val="009F01B1"/>
    <w:pPr>
      <w:spacing w:after="200"/>
      <w:ind w:left="360" w:firstLine="360"/>
    </w:pPr>
  </w:style>
  <w:style w:type="character" w:customStyle="1" w:styleId="Retraitcorpset1religCar">
    <w:name w:val="Retrait corps et 1re lig. Car"/>
    <w:basedOn w:val="RetraitcorpsdetexteCar"/>
    <w:link w:val="Retraitcorpset1relig"/>
    <w:uiPriority w:val="99"/>
    <w:rsid w:val="009F01B1"/>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319</Words>
  <Characters>1756</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dcterms:created xsi:type="dcterms:W3CDTF">2025-03-10T14:24:00Z</dcterms:created>
  <dcterms:modified xsi:type="dcterms:W3CDTF">2025-03-10T14:24:00Z</dcterms:modified>
</cp:coreProperties>
</file>