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C367" w14:textId="77777777" w:rsidR="007E3B97" w:rsidRDefault="007E3B97" w:rsidP="007E3B97">
      <w:pPr>
        <w:bidi/>
        <w:rPr>
          <w:lang w:bidi="ar-DZ"/>
        </w:rPr>
      </w:pPr>
    </w:p>
    <w:p w14:paraId="76BE32E9" w14:textId="77777777" w:rsidR="007E3B97" w:rsidRDefault="007E3B97" w:rsidP="007E3B97">
      <w:pPr>
        <w:bidi/>
        <w:jc w:val="center"/>
        <w:rPr>
          <w:b/>
          <w:bCs/>
          <w:sz w:val="40"/>
          <w:szCs w:val="40"/>
          <w:u w:val="single"/>
          <w:rtl/>
          <w:lang w:bidi="ar-DZ"/>
        </w:rPr>
      </w:pPr>
      <w:r>
        <w:rPr>
          <w:b/>
          <w:bCs/>
          <w:sz w:val="40"/>
          <w:szCs w:val="40"/>
          <w:u w:val="single"/>
          <w:rtl/>
          <w:lang w:bidi="ar-DZ"/>
        </w:rPr>
        <w:t>إعلان</w:t>
      </w:r>
    </w:p>
    <w:p w14:paraId="79B41571" w14:textId="77777777" w:rsidR="007E3B97" w:rsidRDefault="007E3B97" w:rsidP="007E3B97">
      <w:pPr>
        <w:bidi/>
        <w:rPr>
          <w:rtl/>
          <w:lang w:bidi="ar-DZ"/>
        </w:rPr>
      </w:pPr>
    </w:p>
    <w:p w14:paraId="0CA7998C" w14:textId="77777777" w:rsidR="007E3B97" w:rsidRDefault="007E3B97" w:rsidP="007E3B97">
      <w:pPr>
        <w:bidi/>
        <w:rPr>
          <w:rtl/>
          <w:lang w:bidi="ar-DZ"/>
        </w:rPr>
      </w:pPr>
    </w:p>
    <w:p w14:paraId="14BA4F54" w14:textId="54EBBF56" w:rsidR="007E3B97" w:rsidRDefault="007E3B97" w:rsidP="007E3B97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تعلم الأستاذة قماز أنه بإمكان طلبة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السنة الثالثة قانون خاص مجموعة أولى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الإطلاع على أوراق امتحان مقياس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العقود الخاصة </w:t>
      </w:r>
      <w:r w:rsidR="007E6F94">
        <w:rPr>
          <w:rFonts w:ascii="Simplified Arabic" w:hAnsi="Simplified Arabic" w:cs="Simplified Arabic" w:hint="cs"/>
          <w:sz w:val="36"/>
          <w:szCs w:val="36"/>
          <w:rtl/>
          <w:lang w:bidi="ar-DZ"/>
        </w:rPr>
        <w:t>1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يوم </w:t>
      </w:r>
      <w:r w:rsidR="00EC4B69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الأحد 01</w:t>
      </w:r>
      <w:r w:rsidR="007E6F94">
        <w:rPr>
          <w:rFonts w:ascii="Simplified Arabic" w:hAnsi="Simplified Arabic" w:cs="Simplified Arabic" w:hint="cs"/>
          <w:sz w:val="36"/>
          <w:szCs w:val="36"/>
          <w:rtl/>
          <w:lang w:bidi="ar-DZ"/>
        </w:rPr>
        <w:t>/0</w:t>
      </w:r>
      <w:r w:rsidR="00EC4B69">
        <w:rPr>
          <w:rFonts w:ascii="Simplified Arabic" w:hAnsi="Simplified Arabic" w:cs="Simplified Arabic" w:hint="cs"/>
          <w:sz w:val="36"/>
          <w:szCs w:val="36"/>
          <w:rtl/>
          <w:lang w:bidi="ar-DZ"/>
        </w:rPr>
        <w:t>2</w:t>
      </w:r>
      <w:r w:rsidR="007E6F9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/2026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من الساعة 9: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00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إلى الساعة 10: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00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بقاعة الأساتذة</w:t>
      </w:r>
      <w:r w:rsidR="007E6F9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بالجناح الإداري</w:t>
      </w:r>
    </w:p>
    <w:p w14:paraId="4A81F739" w14:textId="77777777" w:rsidR="007E3B97" w:rsidRDefault="007E3B97" w:rsidP="007E3B97">
      <w:pPr>
        <w:bidi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ملاحظة هامة:من الضروري الاطلاع على الإجابة النموذجية قبل الحضور</w:t>
      </w:r>
    </w:p>
    <w:p w14:paraId="26A80401" w14:textId="77777777" w:rsidR="00087217" w:rsidRDefault="00087217" w:rsidP="007E3B97">
      <w:pPr>
        <w:bidi/>
        <w:rPr>
          <w:lang w:bidi="ar-DZ"/>
        </w:rPr>
      </w:pPr>
    </w:p>
    <w:sectPr w:rsidR="0008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7"/>
    <w:rsid w:val="00087217"/>
    <w:rsid w:val="000D3AB7"/>
    <w:rsid w:val="007118AE"/>
    <w:rsid w:val="007B6831"/>
    <w:rsid w:val="007E3B97"/>
    <w:rsid w:val="007E6F94"/>
    <w:rsid w:val="00903222"/>
    <w:rsid w:val="00D06801"/>
    <w:rsid w:val="00E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F0B5"/>
  <w15:chartTrackingRefBased/>
  <w15:docId w15:val="{56E41DCD-4C19-4CF8-A427-DCC53AA0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97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E3B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B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B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B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B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B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B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B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B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B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B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B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B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B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B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B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B9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B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B97"/>
    <w:pPr>
      <w:spacing w:line="259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B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B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ildiez gamaz</dc:creator>
  <cp:keywords/>
  <dc:description/>
  <cp:lastModifiedBy>leila ildiez gamaz</cp:lastModifiedBy>
  <cp:revision>3</cp:revision>
  <dcterms:created xsi:type="dcterms:W3CDTF">2026-01-26T10:29:00Z</dcterms:created>
  <dcterms:modified xsi:type="dcterms:W3CDTF">2026-01-28T09:35:00Z</dcterms:modified>
</cp:coreProperties>
</file>