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6066C" w14:textId="77777777" w:rsidR="00E658CE" w:rsidRDefault="00000000">
      <w:pPr>
        <w:bidi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امتحان السنة أولى ماستر علم النفس العيادي   </w:t>
      </w:r>
      <w:r>
        <w:rPr>
          <w:b/>
          <w:bCs/>
          <w:sz w:val="24"/>
          <w:szCs w:val="24"/>
          <w:lang w:bidi="ar-DZ"/>
        </w:rPr>
        <w:t xml:space="preserve">                      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مقياس: علم</w:t>
      </w:r>
      <w:r>
        <w:rPr>
          <w:rFonts w:asciiTheme="minorBidi" w:hAnsiTheme="minorBidi"/>
          <w:b/>
          <w:bCs/>
          <w:sz w:val="24"/>
          <w:szCs w:val="24"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>النفس المرضي للطفل والمراهق</w:t>
      </w:r>
    </w:p>
    <w:p w14:paraId="44012564" w14:textId="77777777" w:rsidR="00E658CE" w:rsidRDefault="00000000" w:rsidP="00462744">
      <w:pPr>
        <w:bidi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الاسم واللقب:                                                        رقم البطاقة:</w:t>
      </w:r>
    </w:p>
    <w:p w14:paraId="7B044418" w14:textId="77777777" w:rsidR="00E658CE" w:rsidRDefault="00000000" w:rsidP="00462744">
      <w:pPr>
        <w:bidi/>
        <w:rPr>
          <w:rFonts w:cs="Arial"/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اجب عن الأسئلة التالية:</w:t>
      </w:r>
      <w:r>
        <w:rPr>
          <w:rFonts w:cs="Arial" w:hint="cs"/>
          <w:b/>
          <w:bCs/>
          <w:sz w:val="24"/>
          <w:szCs w:val="24"/>
          <w:rtl/>
          <w:lang w:bidi="ar-DZ"/>
        </w:rPr>
        <w:t xml:space="preserve"> </w:t>
      </w:r>
    </w:p>
    <w:p w14:paraId="6DB53398" w14:textId="77777777" w:rsidR="00E658CE" w:rsidRPr="00462744" w:rsidRDefault="00EE4530" w:rsidP="00462744">
      <w:pPr>
        <w:pStyle w:val="ListParagraph"/>
        <w:numPr>
          <w:ilvl w:val="0"/>
          <w:numId w:val="4"/>
        </w:numPr>
        <w:wordWrap w:val="0"/>
        <w:bidi/>
        <w:rPr>
          <w:rFonts w:cs="Arial"/>
          <w:b/>
          <w:bCs/>
          <w:sz w:val="24"/>
          <w:szCs w:val="24"/>
          <w:rtl/>
          <w:lang w:bidi="ar-DZ"/>
        </w:rPr>
      </w:pPr>
      <w:r w:rsidRPr="00462744">
        <w:rPr>
          <w:rFonts w:cs="Arial"/>
          <w:b/>
          <w:bCs/>
          <w:sz w:val="24"/>
          <w:szCs w:val="24"/>
          <w:rtl/>
          <w:lang w:bidi="ar-DZ"/>
        </w:rPr>
        <w:t>عرّف الاضطرابات العصبية النمائية (</w:t>
      </w:r>
      <w:r w:rsidRPr="00462744">
        <w:rPr>
          <w:rFonts w:cs="Arial"/>
          <w:b/>
          <w:bCs/>
          <w:sz w:val="24"/>
          <w:szCs w:val="24"/>
          <w:lang w:bidi="ar-DZ"/>
        </w:rPr>
        <w:t>TND</w:t>
      </w:r>
      <w:r w:rsidRPr="00462744">
        <w:rPr>
          <w:rFonts w:cs="Arial"/>
          <w:b/>
          <w:bCs/>
          <w:sz w:val="24"/>
          <w:szCs w:val="24"/>
          <w:rtl/>
          <w:lang w:bidi="ar-DZ"/>
        </w:rPr>
        <w:t>).</w:t>
      </w:r>
      <w:r w:rsidR="00000000" w:rsidRPr="00462744">
        <w:rPr>
          <w:rFonts w:cs="Arial" w:hint="cs"/>
          <w:b/>
          <w:bCs/>
          <w:sz w:val="24"/>
          <w:szCs w:val="24"/>
          <w:rtl/>
          <w:lang w:val="en-US" w:bidi="ar-DZ"/>
        </w:rPr>
        <w:t xml:space="preserve">؟ </w:t>
      </w:r>
      <w:r w:rsidR="00000000" w:rsidRPr="00462744">
        <w:rPr>
          <w:rFonts w:cs="Arial" w:hint="cs"/>
          <w:b/>
          <w:bCs/>
          <w:sz w:val="24"/>
          <w:szCs w:val="24"/>
          <w:rtl/>
          <w:lang w:bidi="ar-DZ"/>
        </w:rPr>
        <w:t xml:space="preserve"> </w:t>
      </w:r>
    </w:p>
    <w:p w14:paraId="31FF4B9D" w14:textId="0CD06AAA" w:rsidR="00F041A7" w:rsidRPr="00965FAC" w:rsidRDefault="00F041A7" w:rsidP="00F041A7">
      <w:pPr>
        <w:pStyle w:val="ListParagraph"/>
        <w:bidi/>
        <w:ind w:left="360"/>
        <w:rPr>
          <w:rFonts w:cs="Arial"/>
          <w:lang w:bidi="ar-DZ"/>
        </w:rPr>
      </w:pPr>
      <w:r w:rsidRPr="00965FAC">
        <w:rPr>
          <w:rFonts w:cs="Arial"/>
          <w:rtl/>
        </w:rPr>
        <w:t>اضطرابات العصبية النمائية هي مجموعة من الاضطرابات التي تظهر مبكرًا في مرحلة الطفولة، وترتبط بـ خلل وظيفي ناتج عن اضطراب في نضج الجهاز العصبي المركزي</w:t>
      </w:r>
      <w:r w:rsidRPr="00965FAC">
        <w:rPr>
          <w:rFonts w:cs="Arial"/>
          <w:lang w:bidi="ar-DZ"/>
        </w:rPr>
        <w:t xml:space="preserve">. </w:t>
      </w:r>
      <w:r w:rsidRPr="00965FAC">
        <w:rPr>
          <w:rFonts w:cs="Arial"/>
          <w:rtl/>
        </w:rPr>
        <w:t>تؤثر هذه الاضطرابات على تطور الدماغ، وتنعكس على السلوك، والوظائف المعرفية، والحسية، والاجتماعية</w:t>
      </w:r>
      <w:r w:rsidRPr="00965FAC">
        <w:rPr>
          <w:rFonts w:cs="Arial"/>
          <w:lang w:bidi="ar-DZ"/>
        </w:rPr>
        <w:t>.</w:t>
      </w:r>
    </w:p>
    <w:p w14:paraId="2A049C21" w14:textId="77777777" w:rsidR="00F041A7" w:rsidRPr="00965FAC" w:rsidRDefault="00F041A7" w:rsidP="00F041A7">
      <w:pPr>
        <w:pStyle w:val="ListParagraph"/>
        <w:bidi/>
        <w:ind w:left="360"/>
        <w:rPr>
          <w:rFonts w:cs="Arial"/>
          <w:sz w:val="24"/>
          <w:szCs w:val="24"/>
          <w:lang w:bidi="ar-DZ"/>
        </w:rPr>
      </w:pPr>
      <w:r w:rsidRPr="00965FAC">
        <w:rPr>
          <w:rFonts w:cs="Arial"/>
          <w:sz w:val="24"/>
          <w:szCs w:val="24"/>
          <w:rtl/>
        </w:rPr>
        <w:t xml:space="preserve">وقد تم الاعتراف بها رسميًا في </w:t>
      </w:r>
      <w:r w:rsidRPr="00965FAC">
        <w:rPr>
          <w:rFonts w:cs="Arial"/>
          <w:sz w:val="24"/>
          <w:szCs w:val="24"/>
          <w:lang w:bidi="ar-DZ"/>
        </w:rPr>
        <w:t xml:space="preserve">DSM-5 (2013) </w:t>
      </w:r>
      <w:r w:rsidRPr="00965FAC">
        <w:rPr>
          <w:rFonts w:cs="Arial"/>
          <w:sz w:val="24"/>
          <w:szCs w:val="24"/>
          <w:rtl/>
        </w:rPr>
        <w:t xml:space="preserve">و </w:t>
      </w:r>
      <w:r w:rsidRPr="00965FAC">
        <w:rPr>
          <w:rFonts w:cs="Arial"/>
          <w:sz w:val="24"/>
          <w:szCs w:val="24"/>
          <w:lang w:bidi="ar-DZ"/>
        </w:rPr>
        <w:t>ICD-11</w:t>
      </w:r>
      <w:r w:rsidRPr="00965FAC">
        <w:rPr>
          <w:rFonts w:cs="Arial"/>
          <w:sz w:val="24"/>
          <w:szCs w:val="24"/>
          <w:rtl/>
        </w:rPr>
        <w:t>، حيث استبدلت التصنيفات القديمة لاضطرابات الطفولة والمراهقة، بهدف الربط بين المظاهر السلوكية والمظاهر العصبية بدل الفصل بينهما</w:t>
      </w:r>
      <w:r w:rsidRPr="00965FAC">
        <w:rPr>
          <w:rFonts w:cs="Arial"/>
          <w:sz w:val="24"/>
          <w:szCs w:val="24"/>
          <w:lang w:bidi="ar-DZ"/>
        </w:rPr>
        <w:t>.</w:t>
      </w:r>
    </w:p>
    <w:p w14:paraId="0DE66C84" w14:textId="77777777" w:rsidR="00F041A7" w:rsidRPr="00965FAC" w:rsidRDefault="00F041A7" w:rsidP="00F041A7">
      <w:pPr>
        <w:pStyle w:val="ListParagraph"/>
        <w:bidi/>
        <w:ind w:left="360"/>
        <w:rPr>
          <w:rFonts w:cs="Arial"/>
          <w:sz w:val="24"/>
          <w:szCs w:val="24"/>
          <w:lang w:bidi="ar-DZ"/>
        </w:rPr>
      </w:pPr>
      <w:r w:rsidRPr="00965FAC">
        <w:rPr>
          <w:rFonts w:cs="Arial"/>
          <w:sz w:val="24"/>
          <w:szCs w:val="24"/>
          <w:rtl/>
        </w:rPr>
        <w:t>وتتميز الاضطرابات العصبية النمائية بـ</w:t>
      </w:r>
      <w:r w:rsidRPr="00965FAC">
        <w:rPr>
          <w:rFonts w:cs="Arial"/>
          <w:sz w:val="24"/>
          <w:szCs w:val="24"/>
          <w:lang w:bidi="ar-DZ"/>
        </w:rPr>
        <w:t>:</w:t>
      </w:r>
    </w:p>
    <w:p w14:paraId="5BDDC537" w14:textId="77777777" w:rsidR="00F041A7" w:rsidRPr="00965FAC" w:rsidRDefault="00F041A7" w:rsidP="00F041A7">
      <w:pPr>
        <w:pStyle w:val="ListParagraph"/>
        <w:numPr>
          <w:ilvl w:val="0"/>
          <w:numId w:val="5"/>
        </w:numPr>
        <w:bidi/>
        <w:rPr>
          <w:rFonts w:cs="Arial"/>
          <w:sz w:val="24"/>
          <w:szCs w:val="24"/>
          <w:lang w:bidi="ar-DZ"/>
        </w:rPr>
      </w:pPr>
      <w:r w:rsidRPr="00965FAC">
        <w:rPr>
          <w:rFonts w:cs="Arial"/>
          <w:sz w:val="24"/>
          <w:szCs w:val="24"/>
          <w:rtl/>
        </w:rPr>
        <w:t>بداية مبكرة جدًا في النمو،</w:t>
      </w:r>
    </w:p>
    <w:p w14:paraId="65E3B0D6" w14:textId="77777777" w:rsidR="00F041A7" w:rsidRPr="00965FAC" w:rsidRDefault="00F041A7" w:rsidP="00F041A7">
      <w:pPr>
        <w:pStyle w:val="ListParagraph"/>
        <w:numPr>
          <w:ilvl w:val="0"/>
          <w:numId w:val="5"/>
        </w:numPr>
        <w:bidi/>
        <w:rPr>
          <w:rFonts w:cs="Arial"/>
          <w:sz w:val="24"/>
          <w:szCs w:val="24"/>
          <w:lang w:bidi="ar-DZ"/>
        </w:rPr>
      </w:pPr>
      <w:r w:rsidRPr="00965FAC">
        <w:rPr>
          <w:rFonts w:cs="Arial"/>
          <w:sz w:val="24"/>
          <w:szCs w:val="24"/>
          <w:rtl/>
        </w:rPr>
        <w:t>عجز وظيفي مرتبط بنضج الجهاز العصبي المركزي،</w:t>
      </w:r>
    </w:p>
    <w:p w14:paraId="6B03E41F" w14:textId="77777777" w:rsidR="00F041A7" w:rsidRPr="00965FAC" w:rsidRDefault="00F041A7" w:rsidP="00F041A7">
      <w:pPr>
        <w:pStyle w:val="ListParagraph"/>
        <w:numPr>
          <w:ilvl w:val="0"/>
          <w:numId w:val="5"/>
        </w:numPr>
        <w:bidi/>
        <w:rPr>
          <w:rFonts w:cs="Arial"/>
          <w:sz w:val="24"/>
          <w:szCs w:val="24"/>
          <w:lang w:bidi="ar-DZ"/>
        </w:rPr>
      </w:pPr>
      <w:r w:rsidRPr="00965FAC">
        <w:rPr>
          <w:rFonts w:cs="Arial"/>
          <w:sz w:val="24"/>
          <w:szCs w:val="24"/>
          <w:rtl/>
        </w:rPr>
        <w:t xml:space="preserve">استقرار نسبي في المسار التطوري </w:t>
      </w:r>
      <w:r w:rsidRPr="00965FAC">
        <w:rPr>
          <w:rFonts w:cs="Arial"/>
          <w:sz w:val="24"/>
          <w:szCs w:val="24"/>
          <w:lang w:bidi="ar-DZ"/>
        </w:rPr>
        <w:t>(</w:t>
      </w:r>
      <w:r w:rsidRPr="00965FAC">
        <w:rPr>
          <w:rFonts w:cs="Arial"/>
          <w:sz w:val="24"/>
          <w:szCs w:val="24"/>
          <w:rtl/>
        </w:rPr>
        <w:t>أي أن الاضطراب يستمر عبر مراحل العمر، حتى وإن تغيّر شكله السريري</w:t>
      </w:r>
      <w:r w:rsidRPr="00965FAC">
        <w:rPr>
          <w:rFonts w:cs="Arial"/>
          <w:sz w:val="24"/>
          <w:szCs w:val="24"/>
          <w:lang w:bidi="ar-DZ"/>
        </w:rPr>
        <w:t>).</w:t>
      </w:r>
    </w:p>
    <w:p w14:paraId="0F536610" w14:textId="77777777" w:rsidR="00F041A7" w:rsidRPr="00F041A7" w:rsidRDefault="00F041A7" w:rsidP="00F041A7">
      <w:pPr>
        <w:pStyle w:val="ListParagraph"/>
        <w:bidi/>
        <w:ind w:left="360"/>
        <w:rPr>
          <w:rFonts w:cs="Arial"/>
          <w:b/>
          <w:bCs/>
          <w:sz w:val="24"/>
          <w:szCs w:val="24"/>
          <w:lang w:bidi="ar-DZ"/>
        </w:rPr>
      </w:pPr>
      <w:r w:rsidRPr="00965FAC">
        <w:rPr>
          <w:rFonts w:cs="Arial"/>
          <w:sz w:val="24"/>
          <w:szCs w:val="24"/>
          <w:rtl/>
        </w:rPr>
        <w:t>والهدف من مفهوم</w:t>
      </w:r>
      <w:r w:rsidRPr="00965FAC">
        <w:rPr>
          <w:rFonts w:cs="Arial"/>
          <w:sz w:val="24"/>
          <w:szCs w:val="24"/>
          <w:lang w:bidi="ar-DZ"/>
        </w:rPr>
        <w:t xml:space="preserve"> TND </w:t>
      </w:r>
      <w:r w:rsidRPr="00965FAC">
        <w:rPr>
          <w:rFonts w:cs="Arial"/>
          <w:sz w:val="24"/>
          <w:szCs w:val="24"/>
          <w:rtl/>
        </w:rPr>
        <w:t>هو دمج التطور الدماغي والسلوك والخبرة الذاتية ضمن إطار واحد، دون إعطاء أولوية لأحدها على الآخر، مع التأكيد أن التشخيص الصحيح غالبًا ما يكون صالحًا مدى الحياة</w:t>
      </w:r>
      <w:r w:rsidRPr="00F041A7">
        <w:rPr>
          <w:rFonts w:cs="Arial"/>
          <w:b/>
          <w:bCs/>
          <w:sz w:val="24"/>
          <w:szCs w:val="24"/>
          <w:lang w:bidi="ar-DZ"/>
        </w:rPr>
        <w:t>.</w:t>
      </w:r>
    </w:p>
    <w:p w14:paraId="5B893731" w14:textId="0D7F1D67" w:rsidR="00E658CE" w:rsidRDefault="00E658CE">
      <w:pPr>
        <w:pStyle w:val="ListParagraph"/>
        <w:bidi/>
        <w:ind w:left="360"/>
        <w:rPr>
          <w:rFonts w:cs="Arial"/>
          <w:b/>
          <w:bCs/>
          <w:sz w:val="24"/>
          <w:szCs w:val="24"/>
          <w:rtl/>
          <w:lang w:bidi="ar-DZ"/>
        </w:rPr>
      </w:pPr>
    </w:p>
    <w:p w14:paraId="3A173F13" w14:textId="77777777" w:rsidR="00E658CE" w:rsidRDefault="00EE4530" w:rsidP="00462744">
      <w:pPr>
        <w:pStyle w:val="ListParagraph"/>
        <w:numPr>
          <w:ilvl w:val="0"/>
          <w:numId w:val="4"/>
        </w:numPr>
        <w:bidi/>
        <w:rPr>
          <w:b/>
          <w:bCs/>
          <w:sz w:val="24"/>
          <w:szCs w:val="24"/>
        </w:rPr>
      </w:pPr>
      <w:r w:rsidRPr="00F041A7">
        <w:rPr>
          <w:rFonts w:cs="Arial"/>
          <w:b/>
          <w:bCs/>
          <w:sz w:val="24"/>
          <w:szCs w:val="24"/>
          <w:rtl/>
          <w:lang w:bidi="ar-DZ"/>
        </w:rPr>
        <w:t>قارن بين المقاربة التصنيفية والمقاربة البُعدية في التشخيص، مع ذكر مثال.</w:t>
      </w:r>
      <w:r w:rsidR="00000000" w:rsidRPr="00F041A7">
        <w:rPr>
          <w:rFonts w:hint="cs"/>
          <w:b/>
          <w:bCs/>
          <w:sz w:val="24"/>
          <w:szCs w:val="24"/>
          <w:rtl/>
        </w:rPr>
        <w:t>؟</w:t>
      </w:r>
    </w:p>
    <w:p w14:paraId="4D78403E" w14:textId="77777777" w:rsidR="00D211D9" w:rsidRDefault="00D211D9" w:rsidP="00D211D9">
      <w:pPr>
        <w:pStyle w:val="ListParagraph"/>
        <w:bidi/>
        <w:ind w:left="1004"/>
        <w:rPr>
          <w:rFonts w:cs="Arial"/>
          <w:b/>
          <w:bCs/>
          <w:sz w:val="24"/>
          <w:szCs w:val="24"/>
          <w:lang w:bidi="ar-DZ"/>
        </w:rPr>
      </w:pPr>
    </w:p>
    <w:p w14:paraId="49C0E72A" w14:textId="75AB736E" w:rsidR="00D211D9" w:rsidRPr="00965FAC" w:rsidRDefault="00D211D9" w:rsidP="00965FAC">
      <w:pPr>
        <w:pStyle w:val="ListParagraph"/>
        <w:bidi/>
        <w:spacing w:after="0"/>
        <w:ind w:left="1004"/>
        <w:rPr>
          <w:sz w:val="24"/>
          <w:szCs w:val="24"/>
        </w:rPr>
      </w:pPr>
      <w:r w:rsidRPr="00965FAC">
        <w:rPr>
          <w:rFonts w:cs="Arial"/>
          <w:sz w:val="24"/>
          <w:szCs w:val="24"/>
          <w:rtl/>
          <w:lang w:bidi="ar-DZ"/>
        </w:rPr>
        <w:t>المقاربة التصنيفية</w:t>
      </w:r>
    </w:p>
    <w:p w14:paraId="64368019" w14:textId="77777777" w:rsidR="00F041A7" w:rsidRPr="00965FAC" w:rsidRDefault="00F041A7" w:rsidP="00965FAC">
      <w:pPr>
        <w:bidi/>
        <w:spacing w:after="0"/>
        <w:ind w:left="360"/>
        <w:rPr>
          <w:rFonts w:cs="Arial"/>
          <w:sz w:val="24"/>
          <w:szCs w:val="24"/>
          <w:lang w:bidi="ar-DZ"/>
        </w:rPr>
      </w:pPr>
      <w:r w:rsidRPr="00965FAC">
        <w:rPr>
          <w:rFonts w:cs="Arial"/>
          <w:sz w:val="24"/>
          <w:szCs w:val="24"/>
          <w:rtl/>
        </w:rPr>
        <w:t>تقوم على نتائج ثنائية</w:t>
      </w:r>
      <w:r w:rsidRPr="00965FAC">
        <w:rPr>
          <w:rFonts w:cs="Arial"/>
          <w:sz w:val="24"/>
          <w:szCs w:val="24"/>
          <w:lang w:bidi="ar-DZ"/>
        </w:rPr>
        <w:t>:</w:t>
      </w:r>
      <w:r w:rsidRPr="00965FAC">
        <w:rPr>
          <w:rFonts w:cs="Arial"/>
          <w:sz w:val="24"/>
          <w:szCs w:val="24"/>
          <w:lang w:bidi="ar-DZ"/>
        </w:rPr>
        <w:br/>
      </w:r>
      <w:r w:rsidRPr="00965FAC">
        <w:rPr>
          <w:rFonts w:cs="Arial"/>
          <w:sz w:val="24"/>
          <w:szCs w:val="24"/>
          <w:rtl/>
        </w:rPr>
        <w:t>إمّا أن يكون الفرد مصابًا بالاضطراب أو غير مصاب</w:t>
      </w:r>
      <w:r w:rsidRPr="00965FAC">
        <w:rPr>
          <w:rFonts w:cs="Arial"/>
          <w:sz w:val="24"/>
          <w:szCs w:val="24"/>
          <w:lang w:bidi="ar-DZ"/>
        </w:rPr>
        <w:t>.</w:t>
      </w:r>
    </w:p>
    <w:p w14:paraId="19DD2B6E" w14:textId="77777777" w:rsidR="00F041A7" w:rsidRPr="00965FAC" w:rsidRDefault="00F041A7" w:rsidP="00965FAC">
      <w:pPr>
        <w:bidi/>
        <w:spacing w:after="0"/>
        <w:ind w:left="360"/>
        <w:rPr>
          <w:rFonts w:cs="Arial"/>
          <w:sz w:val="24"/>
          <w:szCs w:val="24"/>
          <w:lang w:bidi="ar-DZ"/>
        </w:rPr>
      </w:pPr>
      <w:r w:rsidRPr="00965FAC">
        <w:rPr>
          <w:rFonts w:cs="Arial"/>
          <w:sz w:val="24"/>
          <w:szCs w:val="24"/>
          <w:rtl/>
        </w:rPr>
        <w:t>يُعرَّف الاضطراب من خلال مجموعة معايير مستقلة</w:t>
      </w:r>
      <w:r w:rsidRPr="00965FAC">
        <w:rPr>
          <w:rFonts w:cs="Arial"/>
          <w:sz w:val="24"/>
          <w:szCs w:val="24"/>
          <w:lang w:bidi="ar-DZ"/>
        </w:rPr>
        <w:t>.</w:t>
      </w:r>
    </w:p>
    <w:p w14:paraId="54D7E776" w14:textId="77777777" w:rsidR="00F041A7" w:rsidRPr="00965FAC" w:rsidRDefault="00F041A7" w:rsidP="00965FAC">
      <w:pPr>
        <w:bidi/>
        <w:spacing w:after="0"/>
        <w:ind w:left="360"/>
        <w:rPr>
          <w:rFonts w:cs="Arial"/>
          <w:sz w:val="24"/>
          <w:szCs w:val="24"/>
          <w:lang w:bidi="ar-DZ"/>
        </w:rPr>
      </w:pPr>
      <w:r w:rsidRPr="00965FAC">
        <w:rPr>
          <w:rFonts w:cs="Arial"/>
          <w:sz w:val="24"/>
          <w:szCs w:val="24"/>
          <w:rtl/>
        </w:rPr>
        <w:t>هي مقاربة متعددة الخصائص</w:t>
      </w:r>
      <w:r w:rsidRPr="00965FAC">
        <w:rPr>
          <w:rFonts w:cs="Arial"/>
          <w:sz w:val="24"/>
          <w:szCs w:val="24"/>
          <w:lang w:bidi="ar-DZ"/>
        </w:rPr>
        <w:t xml:space="preserve"> (</w:t>
      </w:r>
      <w:proofErr w:type="spellStart"/>
      <w:r w:rsidRPr="00965FAC">
        <w:rPr>
          <w:rFonts w:cs="Arial"/>
          <w:sz w:val="24"/>
          <w:szCs w:val="24"/>
          <w:lang w:bidi="ar-DZ"/>
        </w:rPr>
        <w:t>Polythetique</w:t>
      </w:r>
      <w:proofErr w:type="spellEnd"/>
      <w:r w:rsidRPr="00965FAC">
        <w:rPr>
          <w:rFonts w:cs="Arial"/>
          <w:sz w:val="24"/>
          <w:szCs w:val="24"/>
          <w:lang w:bidi="ar-DZ"/>
        </w:rPr>
        <w:t>)</w:t>
      </w:r>
      <w:r w:rsidRPr="00965FAC">
        <w:rPr>
          <w:rFonts w:cs="Arial"/>
          <w:sz w:val="24"/>
          <w:szCs w:val="24"/>
          <w:rtl/>
        </w:rPr>
        <w:t>، أي أن</w:t>
      </w:r>
      <w:r w:rsidRPr="00965FAC">
        <w:rPr>
          <w:rFonts w:cs="Arial"/>
          <w:sz w:val="24"/>
          <w:szCs w:val="24"/>
          <w:lang w:bidi="ar-DZ"/>
        </w:rPr>
        <w:t>:</w:t>
      </w:r>
    </w:p>
    <w:p w14:paraId="79D78529" w14:textId="55D2E919" w:rsidR="00F041A7" w:rsidRPr="00965FAC" w:rsidRDefault="00D211D9" w:rsidP="00965FAC">
      <w:pPr>
        <w:bidi/>
        <w:spacing w:after="0"/>
        <w:ind w:left="1080"/>
        <w:rPr>
          <w:rFonts w:cs="Arial"/>
          <w:sz w:val="24"/>
          <w:szCs w:val="24"/>
          <w:lang w:bidi="ar-DZ"/>
        </w:rPr>
      </w:pPr>
      <w:r w:rsidRPr="00965FAC">
        <w:rPr>
          <w:rFonts w:cs="Arial"/>
          <w:sz w:val="24"/>
          <w:szCs w:val="24"/>
        </w:rPr>
        <w:t xml:space="preserve">  </w:t>
      </w:r>
      <w:r w:rsidRPr="00965FAC">
        <w:rPr>
          <w:rFonts w:cs="Arial"/>
          <w:sz w:val="24"/>
          <w:szCs w:val="24"/>
          <w:rtl/>
        </w:rPr>
        <w:t>تركيبات متعددة من الأعراض</w:t>
      </w:r>
      <w:r w:rsidRPr="00965FAC">
        <w:rPr>
          <w:rFonts w:cs="Arial"/>
          <w:sz w:val="24"/>
          <w:szCs w:val="24"/>
        </w:rPr>
        <w:t xml:space="preserve"> </w:t>
      </w:r>
      <w:r w:rsidR="00F041A7" w:rsidRPr="00965FAC">
        <w:rPr>
          <w:rFonts w:cs="Arial"/>
          <w:sz w:val="24"/>
          <w:szCs w:val="24"/>
          <w:rtl/>
        </w:rPr>
        <w:t>يمكن أن تؤدي إلى نفس التشخيص</w:t>
      </w:r>
      <w:r w:rsidR="00F041A7" w:rsidRPr="00965FAC">
        <w:rPr>
          <w:rFonts w:cs="Arial"/>
          <w:sz w:val="24"/>
          <w:szCs w:val="24"/>
          <w:lang w:bidi="ar-DZ"/>
        </w:rPr>
        <w:t>.</w:t>
      </w:r>
    </w:p>
    <w:p w14:paraId="5C1C7A4B" w14:textId="77777777" w:rsidR="00F041A7" w:rsidRPr="00965FAC" w:rsidRDefault="00F041A7" w:rsidP="00965FAC">
      <w:pPr>
        <w:bidi/>
        <w:spacing w:after="0"/>
        <w:ind w:left="360"/>
        <w:rPr>
          <w:rFonts w:cs="Arial"/>
          <w:sz w:val="24"/>
          <w:szCs w:val="24"/>
          <w:lang w:bidi="ar-DZ"/>
        </w:rPr>
      </w:pPr>
      <w:r w:rsidRPr="00965FAC">
        <w:rPr>
          <w:rFonts w:cs="Arial"/>
          <w:sz w:val="24"/>
          <w:szCs w:val="24"/>
          <w:rtl/>
        </w:rPr>
        <w:t>هذا يؤدي إلى تنوّع سريري كبير بين الأفراد المشخَّصين بنفس الاضطراب</w:t>
      </w:r>
      <w:r w:rsidRPr="00965FAC">
        <w:rPr>
          <w:rFonts w:cs="Arial"/>
          <w:sz w:val="24"/>
          <w:szCs w:val="24"/>
          <w:lang w:bidi="ar-DZ"/>
        </w:rPr>
        <w:t>.</w:t>
      </w:r>
    </w:p>
    <w:p w14:paraId="4B8C6796" w14:textId="5AAC8722" w:rsidR="00F041A7" w:rsidRPr="00965FAC" w:rsidRDefault="00F041A7" w:rsidP="00965FAC">
      <w:pPr>
        <w:bidi/>
        <w:spacing w:after="0"/>
        <w:ind w:left="360"/>
        <w:rPr>
          <w:rFonts w:cs="Arial"/>
          <w:sz w:val="24"/>
          <w:szCs w:val="24"/>
          <w:lang w:bidi="ar-DZ"/>
        </w:rPr>
      </w:pPr>
      <w:r w:rsidRPr="00965FAC">
        <w:rPr>
          <w:rFonts w:cs="Arial"/>
          <w:sz w:val="24"/>
          <w:szCs w:val="24"/>
          <w:lang w:bidi="ar-DZ"/>
        </w:rPr>
        <w:br/>
      </w:r>
      <w:r w:rsidRPr="00965FAC">
        <w:rPr>
          <w:rFonts w:cs="Arial"/>
          <w:sz w:val="24"/>
          <w:szCs w:val="24"/>
          <w:rtl/>
        </w:rPr>
        <w:t>تشخيص الاضطرابات العصبية النمائية عمومًا يتم غالبًا بشكل تصنيفي: وجود الاضطراب أو عدمه</w:t>
      </w:r>
      <w:r w:rsidRPr="00965FAC">
        <w:rPr>
          <w:rFonts w:cs="Arial"/>
          <w:sz w:val="24"/>
          <w:szCs w:val="24"/>
          <w:lang w:bidi="ar-DZ"/>
        </w:rPr>
        <w:t>.</w:t>
      </w:r>
    </w:p>
    <w:p w14:paraId="08920756" w14:textId="3A86CD5D" w:rsidR="00F041A7" w:rsidRPr="00965FAC" w:rsidRDefault="00F041A7" w:rsidP="00965FAC">
      <w:pPr>
        <w:bidi/>
        <w:spacing w:after="0"/>
        <w:ind w:left="360"/>
        <w:rPr>
          <w:rFonts w:cs="Arial"/>
          <w:sz w:val="24"/>
          <w:szCs w:val="24"/>
          <w:lang w:bidi="ar-DZ"/>
        </w:rPr>
      </w:pPr>
      <w:r w:rsidRPr="00965FAC">
        <w:rPr>
          <w:rFonts w:cs="Arial"/>
          <w:sz w:val="24"/>
          <w:szCs w:val="24"/>
          <w:rtl/>
        </w:rPr>
        <w:t>المقاربة البُعدية</w:t>
      </w:r>
      <w:r w:rsidRPr="00965FAC">
        <w:rPr>
          <w:rFonts w:cs="Arial"/>
          <w:sz w:val="24"/>
          <w:szCs w:val="24"/>
          <w:lang w:bidi="ar-DZ"/>
        </w:rPr>
        <w:t xml:space="preserve"> (Approche dimensionnelle)</w:t>
      </w:r>
    </w:p>
    <w:p w14:paraId="653034F9" w14:textId="77777777" w:rsidR="00F041A7" w:rsidRPr="00965FAC" w:rsidRDefault="00F041A7" w:rsidP="00965FAC">
      <w:pPr>
        <w:bidi/>
        <w:spacing w:after="0"/>
        <w:ind w:left="360"/>
        <w:rPr>
          <w:rFonts w:cs="Arial"/>
          <w:sz w:val="24"/>
          <w:szCs w:val="24"/>
          <w:lang w:bidi="ar-DZ"/>
        </w:rPr>
      </w:pPr>
      <w:r w:rsidRPr="00965FAC">
        <w:rPr>
          <w:rFonts w:cs="Arial"/>
          <w:sz w:val="24"/>
          <w:szCs w:val="24"/>
          <w:rtl/>
        </w:rPr>
        <w:t>تقوم على نتائج تدريجية</w:t>
      </w:r>
      <w:r w:rsidRPr="00965FAC">
        <w:rPr>
          <w:rFonts w:cs="Arial"/>
          <w:sz w:val="24"/>
          <w:szCs w:val="24"/>
          <w:lang w:bidi="ar-DZ"/>
        </w:rPr>
        <w:t>:</w:t>
      </w:r>
      <w:r w:rsidRPr="00965FAC">
        <w:rPr>
          <w:rFonts w:cs="Arial"/>
          <w:sz w:val="24"/>
          <w:szCs w:val="24"/>
          <w:lang w:bidi="ar-DZ"/>
        </w:rPr>
        <w:br/>
      </w:r>
      <w:r w:rsidRPr="00965FAC">
        <w:rPr>
          <w:rFonts w:cs="Arial"/>
          <w:sz w:val="24"/>
          <w:szCs w:val="24"/>
          <w:rtl/>
        </w:rPr>
        <w:t>أي أن الفرد قد يمتلك السمة بدرجات متفاوتة (أكثر أو أقل)</w:t>
      </w:r>
      <w:r w:rsidRPr="00965FAC">
        <w:rPr>
          <w:rFonts w:cs="Arial"/>
          <w:sz w:val="24"/>
          <w:szCs w:val="24"/>
          <w:lang w:bidi="ar-DZ"/>
        </w:rPr>
        <w:t>.</w:t>
      </w:r>
    </w:p>
    <w:p w14:paraId="056D2048" w14:textId="77777777" w:rsidR="00F041A7" w:rsidRPr="00965FAC" w:rsidRDefault="00F041A7" w:rsidP="00965FAC">
      <w:pPr>
        <w:bidi/>
        <w:spacing w:after="0"/>
        <w:ind w:left="360"/>
        <w:rPr>
          <w:rFonts w:cs="Arial"/>
          <w:sz w:val="24"/>
          <w:szCs w:val="24"/>
          <w:lang w:bidi="ar-DZ"/>
        </w:rPr>
      </w:pPr>
      <w:r w:rsidRPr="00965FAC">
        <w:rPr>
          <w:rFonts w:cs="Arial"/>
          <w:sz w:val="24"/>
          <w:szCs w:val="24"/>
          <w:rtl/>
        </w:rPr>
        <w:t>تعتمد على مفهوم السِّمة</w:t>
      </w:r>
      <w:r w:rsidRPr="00965FAC">
        <w:rPr>
          <w:rFonts w:cs="Arial"/>
          <w:sz w:val="24"/>
          <w:szCs w:val="24"/>
          <w:lang w:bidi="ar-DZ"/>
        </w:rPr>
        <w:t xml:space="preserve"> (Trait) </w:t>
      </w:r>
      <w:r w:rsidRPr="00965FAC">
        <w:rPr>
          <w:rFonts w:cs="Arial"/>
          <w:sz w:val="24"/>
          <w:szCs w:val="24"/>
          <w:rtl/>
        </w:rPr>
        <w:t>مثل الذكاء أو العصابية</w:t>
      </w:r>
      <w:r w:rsidRPr="00965FAC">
        <w:rPr>
          <w:rFonts w:cs="Arial"/>
          <w:sz w:val="24"/>
          <w:szCs w:val="24"/>
          <w:lang w:bidi="ar-DZ"/>
        </w:rPr>
        <w:t>.</w:t>
      </w:r>
    </w:p>
    <w:p w14:paraId="467C2C3E" w14:textId="77777777" w:rsidR="00F041A7" w:rsidRPr="00965FAC" w:rsidRDefault="00F041A7" w:rsidP="00965FAC">
      <w:pPr>
        <w:bidi/>
        <w:spacing w:after="0"/>
        <w:ind w:left="360"/>
        <w:rPr>
          <w:rFonts w:cs="Arial"/>
          <w:sz w:val="24"/>
          <w:szCs w:val="24"/>
          <w:lang w:bidi="ar-DZ"/>
        </w:rPr>
      </w:pPr>
      <w:r w:rsidRPr="00965FAC">
        <w:rPr>
          <w:rFonts w:cs="Arial"/>
          <w:sz w:val="24"/>
          <w:szCs w:val="24"/>
          <w:rtl/>
        </w:rPr>
        <w:t>تُقاس السمات بواسطة درجات معيارية غالبًا ما تتبع منحنى غاوسي (طبيعي)</w:t>
      </w:r>
      <w:r w:rsidRPr="00965FAC">
        <w:rPr>
          <w:rFonts w:cs="Arial"/>
          <w:sz w:val="24"/>
          <w:szCs w:val="24"/>
          <w:lang w:bidi="ar-DZ"/>
        </w:rPr>
        <w:t>.</w:t>
      </w:r>
    </w:p>
    <w:p w14:paraId="24BA284F" w14:textId="77777777" w:rsidR="00F041A7" w:rsidRPr="00965FAC" w:rsidRDefault="00F041A7" w:rsidP="00965FAC">
      <w:pPr>
        <w:bidi/>
        <w:spacing w:after="0"/>
        <w:ind w:left="360"/>
        <w:rPr>
          <w:rFonts w:cs="Arial"/>
          <w:sz w:val="24"/>
          <w:szCs w:val="24"/>
          <w:lang w:bidi="ar-DZ"/>
        </w:rPr>
      </w:pPr>
      <w:r w:rsidRPr="00965FAC">
        <w:rPr>
          <w:rFonts w:cs="Arial"/>
          <w:sz w:val="24"/>
          <w:szCs w:val="24"/>
          <w:rtl/>
        </w:rPr>
        <w:t>القيم المتطرفة</w:t>
      </w:r>
      <w:r w:rsidRPr="00965FAC">
        <w:rPr>
          <w:rFonts w:cs="Arial"/>
          <w:sz w:val="24"/>
          <w:szCs w:val="24"/>
          <w:lang w:bidi="ar-DZ"/>
        </w:rPr>
        <w:t>:</w:t>
      </w:r>
    </w:p>
    <w:p w14:paraId="14A913C0" w14:textId="77777777" w:rsidR="00F041A7" w:rsidRPr="00965FAC" w:rsidRDefault="00F041A7" w:rsidP="00965FAC">
      <w:pPr>
        <w:bidi/>
        <w:spacing w:after="0"/>
        <w:ind w:left="1080"/>
        <w:rPr>
          <w:rFonts w:cs="Arial"/>
          <w:sz w:val="24"/>
          <w:szCs w:val="24"/>
          <w:lang w:bidi="ar-DZ"/>
        </w:rPr>
      </w:pPr>
      <w:r w:rsidRPr="00965FAC">
        <w:rPr>
          <w:rFonts w:cs="Arial"/>
          <w:sz w:val="24"/>
          <w:szCs w:val="24"/>
          <w:rtl/>
        </w:rPr>
        <w:t>الطرف الأدنى → عجز أو اضطراب</w:t>
      </w:r>
    </w:p>
    <w:p w14:paraId="3567774E" w14:textId="77777777" w:rsidR="00F041A7" w:rsidRPr="00965FAC" w:rsidRDefault="00F041A7" w:rsidP="00965FAC">
      <w:pPr>
        <w:bidi/>
        <w:spacing w:after="0"/>
        <w:ind w:left="1080"/>
        <w:rPr>
          <w:rFonts w:cs="Arial"/>
          <w:sz w:val="24"/>
          <w:szCs w:val="24"/>
          <w:lang w:bidi="ar-DZ"/>
        </w:rPr>
      </w:pPr>
      <w:r w:rsidRPr="00965FAC">
        <w:rPr>
          <w:rFonts w:cs="Arial"/>
          <w:sz w:val="24"/>
          <w:szCs w:val="24"/>
          <w:rtl/>
        </w:rPr>
        <w:t>الطرف الأعلى → قدرات عالية أو إمكانات مرتفعة</w:t>
      </w:r>
    </w:p>
    <w:p w14:paraId="5D58BAE9" w14:textId="0AACF43A" w:rsidR="00F041A7" w:rsidRPr="00965FAC" w:rsidRDefault="00F041A7" w:rsidP="00965FAC">
      <w:pPr>
        <w:bidi/>
        <w:spacing w:after="0"/>
        <w:rPr>
          <w:rFonts w:cs="Arial"/>
          <w:sz w:val="24"/>
          <w:szCs w:val="24"/>
          <w:lang w:bidi="ar-DZ"/>
        </w:rPr>
      </w:pPr>
      <w:r w:rsidRPr="00965FAC">
        <w:rPr>
          <w:rFonts w:cs="Arial"/>
          <w:sz w:val="24"/>
          <w:szCs w:val="24"/>
          <w:rtl/>
        </w:rPr>
        <w:t xml:space="preserve">مثال </w:t>
      </w:r>
      <w:r w:rsidRPr="00965FAC">
        <w:rPr>
          <w:rFonts w:cs="Arial"/>
          <w:sz w:val="24"/>
          <w:szCs w:val="24"/>
          <w:lang w:bidi="ar-DZ"/>
        </w:rPr>
        <w:br/>
      </w:r>
      <w:r w:rsidRPr="00965FAC">
        <w:rPr>
          <w:rFonts w:cs="Arial"/>
          <w:sz w:val="24"/>
          <w:szCs w:val="24"/>
          <w:rtl/>
        </w:rPr>
        <w:t>اضطراب طيف التوحّد</w:t>
      </w:r>
      <w:r w:rsidRPr="00965FAC">
        <w:rPr>
          <w:rFonts w:cs="Arial"/>
          <w:sz w:val="24"/>
          <w:szCs w:val="24"/>
          <w:lang w:bidi="ar-DZ"/>
        </w:rPr>
        <w:t xml:space="preserve"> (TSA):</w:t>
      </w:r>
      <w:r w:rsidRPr="00965FAC">
        <w:rPr>
          <w:rFonts w:cs="Arial"/>
          <w:sz w:val="24"/>
          <w:szCs w:val="24"/>
          <w:lang w:bidi="ar-DZ"/>
        </w:rPr>
        <w:br/>
      </w:r>
      <w:r w:rsidRPr="00965FAC">
        <w:rPr>
          <w:rFonts w:cs="Arial"/>
          <w:sz w:val="24"/>
          <w:szCs w:val="24"/>
          <w:rtl/>
        </w:rPr>
        <w:t>هو الاضطراب الوحيد ضمن</w:t>
      </w:r>
      <w:r w:rsidRPr="00965FAC">
        <w:rPr>
          <w:rFonts w:cs="Arial"/>
          <w:sz w:val="24"/>
          <w:szCs w:val="24"/>
          <w:lang w:bidi="ar-DZ"/>
        </w:rPr>
        <w:t xml:space="preserve"> TND </w:t>
      </w:r>
      <w:r w:rsidRPr="00965FAC">
        <w:rPr>
          <w:rFonts w:cs="Arial"/>
          <w:sz w:val="24"/>
          <w:szCs w:val="24"/>
          <w:rtl/>
        </w:rPr>
        <w:t>المرتبط بمفهوم الطيف، حيث تُستخدم محددات (مستوى الذكاء، اللغة، الشدة، الاضطرابات المصاحبة)، مما يضيف بُعدًا تدريجيًا إلى التشخيص التصنيفي</w:t>
      </w:r>
      <w:r w:rsidRPr="00965FAC">
        <w:rPr>
          <w:rFonts w:cs="Arial"/>
          <w:sz w:val="24"/>
          <w:szCs w:val="24"/>
          <w:lang w:bidi="ar-DZ"/>
        </w:rPr>
        <w:t>.</w:t>
      </w:r>
    </w:p>
    <w:p w14:paraId="28DB8170" w14:textId="300752BD" w:rsidR="00EE4530" w:rsidRDefault="00EE4530" w:rsidP="00462744">
      <w:pPr>
        <w:bidi/>
        <w:rPr>
          <w:rFonts w:cs="Arial"/>
          <w:b/>
          <w:bCs/>
          <w:sz w:val="24"/>
          <w:szCs w:val="24"/>
          <w:rtl/>
          <w:lang w:bidi="ar-DZ"/>
        </w:rPr>
      </w:pPr>
    </w:p>
    <w:p w14:paraId="04ABD729" w14:textId="07F0A396" w:rsidR="00D211D9" w:rsidRPr="00965FAC" w:rsidRDefault="00EE4530" w:rsidP="00D211D9">
      <w:pPr>
        <w:pStyle w:val="ListParagraph"/>
        <w:numPr>
          <w:ilvl w:val="0"/>
          <w:numId w:val="4"/>
        </w:numPr>
        <w:wordWrap w:val="0"/>
        <w:bidi/>
        <w:rPr>
          <w:b/>
          <w:bCs/>
          <w:lang w:val="en-US" w:bidi="ar-DZ"/>
        </w:rPr>
      </w:pPr>
      <w:r w:rsidRPr="00965FAC">
        <w:rPr>
          <w:b/>
          <w:bCs/>
          <w:rtl/>
        </w:rPr>
        <w:t>إلى أي تصنيف تشخيصي تندرج اضطرابات المعارضة واضطراب المسلك؟</w:t>
      </w:r>
      <w:r w:rsidRPr="00965FAC">
        <w:rPr>
          <w:b/>
          <w:bCs/>
          <w:rtl/>
        </w:rPr>
        <w:t xml:space="preserve"> </w:t>
      </w:r>
      <w:r w:rsidRPr="00965FAC">
        <w:rPr>
          <w:rFonts w:hint="cs"/>
          <w:b/>
          <w:bCs/>
          <w:rtl/>
        </w:rPr>
        <w:t>و ما هي</w:t>
      </w:r>
      <w:r w:rsidRPr="00965FAC">
        <w:rPr>
          <w:b/>
          <w:bCs/>
          <w:rtl/>
        </w:rPr>
        <w:t xml:space="preserve"> المعايير التشخيصية الرئيسية </w:t>
      </w:r>
      <w:r w:rsidRPr="00965FAC">
        <w:rPr>
          <w:rFonts w:hint="cs"/>
          <w:b/>
          <w:bCs/>
          <w:rtl/>
        </w:rPr>
        <w:t xml:space="preserve">           </w:t>
      </w:r>
      <w:r w:rsidRPr="00965FAC">
        <w:rPr>
          <w:b/>
          <w:bCs/>
          <w:rtl/>
        </w:rPr>
        <w:t>لاضطراب المسلك</w:t>
      </w:r>
      <w:r w:rsidR="00462744" w:rsidRPr="00965FAC">
        <w:rPr>
          <w:rFonts w:hint="cs"/>
          <w:b/>
          <w:bCs/>
          <w:rtl/>
        </w:rPr>
        <w:t> </w:t>
      </w:r>
      <w:r w:rsidR="00954E88" w:rsidRPr="00965FAC">
        <w:rPr>
          <w:rFonts w:hint="cs"/>
          <w:b/>
          <w:bCs/>
          <w:rtl/>
          <w:lang w:bidi="ar-DZ"/>
        </w:rPr>
        <w:t>؟</w:t>
      </w:r>
      <w:r w:rsidRPr="00965FAC">
        <w:rPr>
          <w:rFonts w:hint="cs"/>
          <w:b/>
          <w:bCs/>
          <w:rtl/>
        </w:rPr>
        <w:t xml:space="preserve"> و </w:t>
      </w:r>
      <w:r w:rsidRPr="00965FAC">
        <w:rPr>
          <w:b/>
          <w:bCs/>
          <w:rtl/>
        </w:rPr>
        <w:t>لماذا لا يُشخَّص اضطراب المسلك إذا كان الفرد فوق 18 سنة</w:t>
      </w:r>
      <w:r w:rsidR="00954E88" w:rsidRPr="00965FAC">
        <w:rPr>
          <w:rFonts w:hint="cs"/>
          <w:b/>
          <w:bCs/>
          <w:rtl/>
        </w:rPr>
        <w:t>؟</w:t>
      </w:r>
    </w:p>
    <w:p w14:paraId="7349451B" w14:textId="77777777" w:rsidR="00D211D9" w:rsidRPr="00965FAC" w:rsidRDefault="00D211D9" w:rsidP="00965FAC">
      <w:pPr>
        <w:bidi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FAC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تندرج اضطرابات المعارضة (اضطراب العناد المتحدي) و اضطراب المسلك ضمن</w:t>
      </w:r>
      <w:r w:rsidRPr="00965FA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14:paraId="5CED10CC" w14:textId="2671FF0E" w:rsidR="00D211D9" w:rsidRPr="00965FAC" w:rsidRDefault="00D211D9" w:rsidP="00965FAC">
      <w:pPr>
        <w:bidi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FAC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اضطرابات السلوك التخريبي، وضبط الاندفاع، والتحكم في السلوك</w:t>
      </w:r>
      <w:r w:rsidR="00965F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Pr="00965FAC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وفق الدليل التشخيصي والإحصائي للاضطرابات النفسية</w:t>
      </w:r>
      <w:r w:rsidRPr="00965F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DSM-5</w:t>
      </w:r>
      <w:r w:rsidR="00965F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65FAC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r w:rsidRPr="00965FA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Disruptive, Impulse-Control, and </w:t>
      </w:r>
      <w:proofErr w:type="spellStart"/>
      <w:r w:rsidRPr="00965FA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Conduct</w:t>
      </w:r>
      <w:proofErr w:type="spellEnd"/>
      <w:r w:rsidRPr="00965FA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965FA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Disorders</w:t>
      </w:r>
      <w:proofErr w:type="spellEnd"/>
      <w:r w:rsidRPr="00965FAC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</w:p>
    <w:p w14:paraId="479CC56F" w14:textId="7E528E5B" w:rsidR="00D211D9" w:rsidRPr="00965FAC" w:rsidRDefault="00965FAC" w:rsidP="00965FAC">
      <w:pPr>
        <w:bidi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eastAsia="fr-FR" w:bidi="ar-DZ"/>
        </w:rPr>
        <w:t>ن</w:t>
      </w:r>
      <w:r w:rsidR="00D211D9" w:rsidRPr="00965FAC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شخَّص اضطراب المسلك عندما يظهر الفرد نمطًا متكررًا ومستمرًا من السلوك ينتهك</w:t>
      </w:r>
      <w:r w:rsidR="00D211D9" w:rsidRPr="00965FA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14:paraId="644F0D29" w14:textId="77777777" w:rsidR="00D211D9" w:rsidRPr="00965FAC" w:rsidRDefault="00D211D9" w:rsidP="00965FAC">
      <w:pPr>
        <w:bidi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FAC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حقوق الآخرين</w:t>
      </w:r>
    </w:p>
    <w:p w14:paraId="47B8D5EE" w14:textId="77777777" w:rsidR="00D211D9" w:rsidRPr="00965FAC" w:rsidRDefault="00D211D9" w:rsidP="00965FAC">
      <w:pPr>
        <w:bidi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FAC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القواعد والمعايير الاجتماعية المناسبة للعمر</w:t>
      </w:r>
    </w:p>
    <w:p w14:paraId="18F3E4DA" w14:textId="77777777" w:rsidR="00D211D9" w:rsidRPr="00965FAC" w:rsidRDefault="00D211D9" w:rsidP="00965FAC">
      <w:pPr>
        <w:bidi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FAC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وذلك خلال آخر 12 شهرًا، مع وجود </w:t>
      </w:r>
      <w:r w:rsidRPr="00965F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3 </w:t>
      </w:r>
      <w:r w:rsidRPr="00965FAC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أعراض على الأقل، وظهور عرض واحد على الأقل خلال آخر 6 أشهر</w:t>
      </w:r>
      <w:r w:rsidRPr="00965FA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40399162" w14:textId="77777777" w:rsidR="00D925BD" w:rsidRPr="00965FAC" w:rsidRDefault="00D925BD" w:rsidP="00965FAC">
      <w:pPr>
        <w:bidi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FAC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تنقسم المعايير إلى أربع مجموعات رئيسية</w:t>
      </w:r>
      <w:r w:rsidRPr="00965FA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14:paraId="0B54B48E" w14:textId="65AA2AD6" w:rsidR="00D925BD" w:rsidRPr="00965FAC" w:rsidRDefault="00D925BD" w:rsidP="00965FAC">
      <w:pPr>
        <w:bidi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FAC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العدوان تجاه الأشخاص أو الحيوانات</w:t>
      </w:r>
      <w:r w:rsidRPr="00965FAC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 </w:t>
      </w:r>
      <w:r w:rsidRPr="00965F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/ </w:t>
      </w:r>
      <w:r w:rsidRPr="00965FAC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تدمير الممتلكات</w:t>
      </w:r>
      <w:r w:rsidRPr="00965FAC">
        <w:rPr>
          <w:rFonts w:ascii="Times New Roman" w:eastAsia="Times New Roman" w:hAnsi="Times New Roman" w:cs="Times New Roman"/>
          <w:sz w:val="24"/>
          <w:szCs w:val="24"/>
          <w:lang w:eastAsia="fr-FR"/>
        </w:rPr>
        <w:t> /</w:t>
      </w:r>
      <w:r w:rsidRPr="00965FAC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الخداع أو السرقة</w:t>
      </w:r>
      <w:r w:rsidRPr="00965FAC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 </w:t>
      </w:r>
      <w:r w:rsidRPr="00965FAC">
        <w:rPr>
          <w:rFonts w:ascii="Times New Roman" w:eastAsia="Times New Roman" w:hAnsi="Times New Roman" w:cs="Times New Roman"/>
          <w:sz w:val="24"/>
          <w:szCs w:val="24"/>
          <w:lang w:eastAsia="fr-FR"/>
        </w:rPr>
        <w:t>/</w:t>
      </w:r>
      <w:r w:rsidRPr="00965FAC">
        <w:rPr>
          <w:rtl/>
        </w:rPr>
        <w:t xml:space="preserve"> </w:t>
      </w:r>
      <w:r w:rsidRPr="00965FAC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الانتهاكات الجسيمة للقواعد</w:t>
      </w:r>
    </w:p>
    <w:p w14:paraId="7843B030" w14:textId="77777777" w:rsidR="00D925BD" w:rsidRPr="00965FAC" w:rsidRDefault="00D925BD" w:rsidP="00965FAC">
      <w:pPr>
        <w:bidi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965FA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ماذا لا يُشخَّص اضطراب المسلك إذا كان الفرد فوق 18 سنة؟</w:t>
      </w:r>
    </w:p>
    <w:p w14:paraId="57CB2B14" w14:textId="77777777" w:rsidR="00D925BD" w:rsidRPr="00965FAC" w:rsidRDefault="00D925BD" w:rsidP="00965FAC">
      <w:pPr>
        <w:bidi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FAC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لأن اضطراب المسلك هو اضطراب نمائي مرتبط بمرحلة الطفولة والمراهقة</w:t>
      </w:r>
      <w:r w:rsidRPr="00965FA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28409208" w14:textId="58EC6999" w:rsidR="00D925BD" w:rsidRPr="00965FAC" w:rsidRDefault="00D925BD" w:rsidP="00965FAC">
      <w:pPr>
        <w:bidi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FAC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إذا استمر نفس النمط السلوكي بعد سن </w:t>
      </w:r>
      <w:r w:rsidRPr="00965F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18 </w:t>
      </w:r>
      <w:r w:rsidRPr="00965FAC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سنة، فإن التشخيص يتحول إلى</w:t>
      </w:r>
      <w:r w:rsidRPr="00965FA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14:paraId="376EE73E" w14:textId="0A898628" w:rsidR="00D925BD" w:rsidRPr="00965FAC" w:rsidRDefault="00D925BD" w:rsidP="00965FAC">
      <w:pPr>
        <w:bidi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FAC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اضطراب الشخصية المعادية للمجتمع</w:t>
      </w:r>
      <w:r w:rsidRPr="00965F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65FAC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r w:rsidRPr="00965FA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Antisocial </w:t>
      </w:r>
      <w:proofErr w:type="spellStart"/>
      <w:r w:rsidRPr="00965FA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Personality</w:t>
      </w:r>
      <w:proofErr w:type="spellEnd"/>
      <w:r w:rsidRPr="00965FA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965FA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Disorder</w:t>
      </w:r>
      <w:proofErr w:type="spellEnd"/>
      <w:r w:rsidRPr="00965FAC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</w:p>
    <w:p w14:paraId="443FE885" w14:textId="77777777" w:rsidR="00D211D9" w:rsidRPr="00965FAC" w:rsidRDefault="00D211D9" w:rsidP="00965FAC">
      <w:pPr>
        <w:bidi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B449BC2" w14:textId="77777777" w:rsidR="00D211D9" w:rsidRPr="00D211D9" w:rsidRDefault="00D211D9" w:rsidP="00D211D9">
      <w:pPr>
        <w:pStyle w:val="ListParagraph"/>
        <w:wordWrap w:val="0"/>
        <w:bidi/>
        <w:ind w:left="1004"/>
        <w:rPr>
          <w:b/>
          <w:bCs/>
          <w:lang w:bidi="ar-DZ"/>
        </w:rPr>
      </w:pPr>
    </w:p>
    <w:p w14:paraId="375503D1" w14:textId="77777777" w:rsidR="00462744" w:rsidRPr="00462744" w:rsidRDefault="00462744" w:rsidP="00462744">
      <w:pPr>
        <w:pStyle w:val="ListParagraph"/>
        <w:numPr>
          <w:ilvl w:val="0"/>
          <w:numId w:val="4"/>
        </w:numPr>
        <w:tabs>
          <w:tab w:val="num" w:pos="720"/>
        </w:tabs>
        <w:bidi/>
        <w:rPr>
          <w:b/>
          <w:bCs/>
        </w:rPr>
      </w:pPr>
      <w:r w:rsidRPr="00462744">
        <w:rPr>
          <w:b/>
          <w:bCs/>
          <w:rtl/>
        </w:rPr>
        <w:t>تحدّث عن اضطراب طيف التوحّد</w:t>
      </w:r>
      <w:r w:rsidRPr="00462744">
        <w:rPr>
          <w:b/>
          <w:bCs/>
        </w:rPr>
        <w:t xml:space="preserve"> (TSA) </w:t>
      </w:r>
      <w:r w:rsidRPr="00462744">
        <w:rPr>
          <w:b/>
          <w:bCs/>
          <w:rtl/>
        </w:rPr>
        <w:t>موضّحًا بإيجاز</w:t>
      </w:r>
      <w:r w:rsidRPr="00462744">
        <w:rPr>
          <w:b/>
          <w:bCs/>
        </w:rPr>
        <w:t>:</w:t>
      </w:r>
      <w:r w:rsidRPr="00462744">
        <w:rPr>
          <w:b/>
          <w:bCs/>
          <w:rtl/>
        </w:rPr>
        <w:t>أهم الخصائص العصبية-المعرفية،الخصائص الحسية وتأثيرها على السلوك،صعوبات الإدراك الاجتماعي،</w:t>
      </w:r>
    </w:p>
    <w:p w14:paraId="040C366A" w14:textId="77777777" w:rsidR="00167842" w:rsidRPr="00965FAC" w:rsidRDefault="00167842" w:rsidP="00965FAC">
      <w:pPr>
        <w:bidi/>
        <w:spacing w:after="0"/>
        <w:rPr>
          <w:rFonts w:cs="Arial"/>
          <w:lang w:bidi="ar-DZ"/>
        </w:rPr>
      </w:pPr>
      <w:r w:rsidRPr="00965FAC">
        <w:rPr>
          <w:rFonts w:cs="Arial"/>
          <w:rtl/>
        </w:rPr>
        <w:t>اضطراب طيف التوحّد</w:t>
      </w:r>
      <w:r w:rsidRPr="00965FAC">
        <w:rPr>
          <w:rFonts w:cs="Arial"/>
          <w:lang w:bidi="ar-DZ"/>
        </w:rPr>
        <w:t xml:space="preserve"> (TSA)</w:t>
      </w:r>
    </w:p>
    <w:p w14:paraId="6390205A" w14:textId="6558BD21" w:rsidR="00167842" w:rsidRPr="00965FAC" w:rsidRDefault="00167842" w:rsidP="00965FAC">
      <w:pPr>
        <w:bidi/>
        <w:spacing w:after="0"/>
        <w:rPr>
          <w:rFonts w:cs="Arial"/>
          <w:lang w:bidi="ar-DZ"/>
        </w:rPr>
      </w:pPr>
      <w:r w:rsidRPr="00965FAC">
        <w:rPr>
          <w:rFonts w:cs="Arial"/>
          <w:rtl/>
        </w:rPr>
        <w:t>الخصائص العصبية-المعرفية</w:t>
      </w:r>
    </w:p>
    <w:p w14:paraId="2B35FE1B" w14:textId="77777777" w:rsidR="00167842" w:rsidRPr="00965FAC" w:rsidRDefault="00167842" w:rsidP="00965FAC">
      <w:pPr>
        <w:bidi/>
        <w:spacing w:after="0"/>
        <w:ind w:left="360"/>
        <w:rPr>
          <w:rFonts w:cs="Arial"/>
          <w:lang w:bidi="ar-DZ"/>
        </w:rPr>
      </w:pPr>
      <w:r w:rsidRPr="00965FAC">
        <w:rPr>
          <w:rFonts w:cs="Arial"/>
          <w:rtl/>
        </w:rPr>
        <w:t>اضطراب نمائي عصبي يظهر في مرحلة الطفولة المبكرة</w:t>
      </w:r>
      <w:r w:rsidRPr="00965FAC">
        <w:rPr>
          <w:rFonts w:cs="Arial"/>
          <w:lang w:bidi="ar-DZ"/>
        </w:rPr>
        <w:t>.</w:t>
      </w:r>
    </w:p>
    <w:p w14:paraId="51620A61" w14:textId="77777777" w:rsidR="00167842" w:rsidRPr="00965FAC" w:rsidRDefault="00167842" w:rsidP="00965FAC">
      <w:pPr>
        <w:bidi/>
        <w:spacing w:after="0"/>
        <w:ind w:left="360"/>
        <w:rPr>
          <w:rFonts w:cs="Arial"/>
          <w:lang w:bidi="ar-DZ"/>
        </w:rPr>
      </w:pPr>
      <w:r w:rsidRPr="00965FAC">
        <w:rPr>
          <w:rFonts w:cs="Arial"/>
          <w:rtl/>
        </w:rPr>
        <w:t>ضعف التماسك المركزي</w:t>
      </w:r>
      <w:r w:rsidRPr="00965FAC">
        <w:rPr>
          <w:rFonts w:cs="Arial"/>
          <w:lang w:bidi="ar-DZ"/>
        </w:rPr>
        <w:t xml:space="preserve"> (Weak Central </w:t>
      </w:r>
      <w:proofErr w:type="spellStart"/>
      <w:r w:rsidRPr="00965FAC">
        <w:rPr>
          <w:rFonts w:cs="Arial"/>
          <w:lang w:bidi="ar-DZ"/>
        </w:rPr>
        <w:t>Coherence</w:t>
      </w:r>
      <w:proofErr w:type="spellEnd"/>
      <w:r w:rsidRPr="00965FAC">
        <w:rPr>
          <w:rFonts w:cs="Arial"/>
          <w:lang w:bidi="ar-DZ"/>
        </w:rPr>
        <w:t xml:space="preserve">): </w:t>
      </w:r>
      <w:r w:rsidRPr="00965FAC">
        <w:rPr>
          <w:rFonts w:cs="Arial"/>
          <w:rtl/>
        </w:rPr>
        <w:t>التركيز على التفاصيل أكثر من الصورة الكلية، مع إمكانية معالجة الصورة الكلية عند توجيه الانتباه</w:t>
      </w:r>
      <w:r w:rsidRPr="00965FAC">
        <w:rPr>
          <w:rFonts w:cs="Arial"/>
          <w:lang w:bidi="ar-DZ"/>
        </w:rPr>
        <w:t xml:space="preserve"> (Happé &amp; Frith, </w:t>
      </w:r>
      <w:proofErr w:type="spellStart"/>
      <w:r w:rsidRPr="00965FAC">
        <w:rPr>
          <w:rFonts w:cs="Arial"/>
          <w:lang w:bidi="ar-DZ"/>
        </w:rPr>
        <w:t>Mottron</w:t>
      </w:r>
      <w:proofErr w:type="spellEnd"/>
      <w:r w:rsidRPr="00965FAC">
        <w:rPr>
          <w:rFonts w:cs="Arial"/>
          <w:lang w:bidi="ar-DZ"/>
        </w:rPr>
        <w:t>).</w:t>
      </w:r>
    </w:p>
    <w:p w14:paraId="39350A66" w14:textId="77777777" w:rsidR="00167842" w:rsidRPr="00965FAC" w:rsidRDefault="00167842" w:rsidP="00965FAC">
      <w:pPr>
        <w:bidi/>
        <w:spacing w:after="0"/>
        <w:ind w:left="360"/>
        <w:rPr>
          <w:rFonts w:cs="Arial"/>
          <w:lang w:bidi="ar-DZ"/>
        </w:rPr>
      </w:pPr>
      <w:r w:rsidRPr="00965FAC">
        <w:rPr>
          <w:rFonts w:cs="Arial"/>
          <w:rtl/>
        </w:rPr>
        <w:t>وظائف تنفيذية متأثرة</w:t>
      </w:r>
      <w:r w:rsidRPr="00965FAC">
        <w:rPr>
          <w:rFonts w:cs="Arial"/>
          <w:lang w:bidi="ar-DZ"/>
        </w:rPr>
        <w:t>:</w:t>
      </w:r>
    </w:p>
    <w:p w14:paraId="42DCB8C1" w14:textId="77777777" w:rsidR="00167842" w:rsidRPr="00965FAC" w:rsidRDefault="00167842" w:rsidP="00965FAC">
      <w:pPr>
        <w:bidi/>
        <w:spacing w:after="0"/>
        <w:ind w:left="1080"/>
        <w:rPr>
          <w:rFonts w:cs="Arial"/>
          <w:lang w:bidi="ar-DZ"/>
        </w:rPr>
      </w:pPr>
      <w:r w:rsidRPr="00965FAC">
        <w:rPr>
          <w:rFonts w:cs="Arial"/>
          <w:rtl/>
        </w:rPr>
        <w:t>ذاكرة عاملة</w:t>
      </w:r>
      <w:r w:rsidRPr="00965FAC">
        <w:rPr>
          <w:rFonts w:cs="Arial"/>
          <w:lang w:bidi="ar-DZ"/>
        </w:rPr>
        <w:t xml:space="preserve">: </w:t>
      </w:r>
      <w:r w:rsidRPr="00965FAC">
        <w:rPr>
          <w:rFonts w:cs="Arial"/>
          <w:rtl/>
        </w:rPr>
        <w:t>صعوبة تتبع التعليمات أو أدوار اللعب</w:t>
      </w:r>
      <w:r w:rsidRPr="00965FAC">
        <w:rPr>
          <w:rFonts w:cs="Arial"/>
          <w:lang w:bidi="ar-DZ"/>
        </w:rPr>
        <w:t>.</w:t>
      </w:r>
    </w:p>
    <w:p w14:paraId="28A8ABD1" w14:textId="77777777" w:rsidR="00167842" w:rsidRPr="00965FAC" w:rsidRDefault="00167842" w:rsidP="00965FAC">
      <w:pPr>
        <w:bidi/>
        <w:spacing w:after="0"/>
        <w:ind w:left="1080"/>
        <w:rPr>
          <w:rFonts w:cs="Arial"/>
          <w:lang w:bidi="ar-DZ"/>
        </w:rPr>
      </w:pPr>
      <w:r w:rsidRPr="00965FAC">
        <w:rPr>
          <w:rFonts w:cs="Arial"/>
          <w:rtl/>
        </w:rPr>
        <w:t>المرونة المعرفية</w:t>
      </w:r>
      <w:r w:rsidRPr="00965FAC">
        <w:rPr>
          <w:rFonts w:cs="Arial"/>
          <w:lang w:bidi="ar-DZ"/>
        </w:rPr>
        <w:t xml:space="preserve">: </w:t>
      </w:r>
      <w:r w:rsidRPr="00965FAC">
        <w:rPr>
          <w:rFonts w:cs="Arial"/>
          <w:rtl/>
        </w:rPr>
        <w:t>صعوبة التكيف مع التغييرات</w:t>
      </w:r>
      <w:r w:rsidRPr="00965FAC">
        <w:rPr>
          <w:rFonts w:cs="Arial"/>
          <w:lang w:bidi="ar-DZ"/>
        </w:rPr>
        <w:t>.</w:t>
      </w:r>
    </w:p>
    <w:p w14:paraId="69D43363" w14:textId="77777777" w:rsidR="00167842" w:rsidRPr="00965FAC" w:rsidRDefault="00167842" w:rsidP="00965FAC">
      <w:pPr>
        <w:bidi/>
        <w:spacing w:after="0"/>
        <w:ind w:left="1080"/>
        <w:rPr>
          <w:rFonts w:cs="Arial"/>
          <w:lang w:bidi="ar-DZ"/>
        </w:rPr>
      </w:pPr>
      <w:r w:rsidRPr="00965FAC">
        <w:rPr>
          <w:rFonts w:cs="Arial"/>
          <w:rtl/>
        </w:rPr>
        <w:t>البدء بالمهام</w:t>
      </w:r>
      <w:r w:rsidRPr="00965FAC">
        <w:rPr>
          <w:rFonts w:cs="Arial"/>
          <w:lang w:bidi="ar-DZ"/>
        </w:rPr>
        <w:t xml:space="preserve">: </w:t>
      </w:r>
      <w:r w:rsidRPr="00965FAC">
        <w:rPr>
          <w:rFonts w:cs="Arial"/>
          <w:rtl/>
        </w:rPr>
        <w:t>الحاجة إلى توجيه لبدء الكلام أو اللعب</w:t>
      </w:r>
      <w:r w:rsidRPr="00965FAC">
        <w:rPr>
          <w:rFonts w:cs="Arial"/>
          <w:lang w:bidi="ar-DZ"/>
        </w:rPr>
        <w:t>.</w:t>
      </w:r>
    </w:p>
    <w:p w14:paraId="0CC43B3A" w14:textId="77777777" w:rsidR="00167842" w:rsidRPr="00965FAC" w:rsidRDefault="00167842" w:rsidP="00965FAC">
      <w:pPr>
        <w:bidi/>
        <w:spacing w:after="0"/>
        <w:ind w:left="1080"/>
        <w:rPr>
          <w:rFonts w:cs="Arial"/>
          <w:lang w:bidi="ar-DZ"/>
        </w:rPr>
      </w:pPr>
      <w:r w:rsidRPr="00965FAC">
        <w:rPr>
          <w:rFonts w:cs="Arial"/>
          <w:rtl/>
        </w:rPr>
        <w:t>التخطيط والتنظيم</w:t>
      </w:r>
      <w:r w:rsidRPr="00965FAC">
        <w:rPr>
          <w:rFonts w:cs="Arial"/>
          <w:lang w:bidi="ar-DZ"/>
        </w:rPr>
        <w:t xml:space="preserve">: </w:t>
      </w:r>
      <w:r w:rsidRPr="00965FAC">
        <w:rPr>
          <w:rFonts w:cs="Arial"/>
          <w:rtl/>
        </w:rPr>
        <w:t>صعوبة ترتيب خطوات المهام أو الانضمام للأنشطة الجماعية</w:t>
      </w:r>
      <w:r w:rsidRPr="00965FAC">
        <w:rPr>
          <w:rFonts w:cs="Arial"/>
          <w:lang w:bidi="ar-DZ"/>
        </w:rPr>
        <w:t>.</w:t>
      </w:r>
    </w:p>
    <w:p w14:paraId="5F20E6E0" w14:textId="77777777" w:rsidR="00167842" w:rsidRPr="00965FAC" w:rsidRDefault="00167842" w:rsidP="00965FAC">
      <w:pPr>
        <w:bidi/>
        <w:spacing w:after="0"/>
        <w:ind w:left="1080"/>
        <w:rPr>
          <w:rFonts w:cs="Arial"/>
          <w:lang w:bidi="ar-DZ"/>
        </w:rPr>
      </w:pPr>
      <w:r w:rsidRPr="00965FAC">
        <w:rPr>
          <w:rFonts w:cs="Arial"/>
          <w:rtl/>
        </w:rPr>
        <w:t>التحكم السلوكي والانفعالي</w:t>
      </w:r>
      <w:r w:rsidRPr="00965FAC">
        <w:rPr>
          <w:rFonts w:cs="Arial"/>
          <w:lang w:bidi="ar-DZ"/>
        </w:rPr>
        <w:t xml:space="preserve">: </w:t>
      </w:r>
      <w:r w:rsidRPr="00965FAC">
        <w:rPr>
          <w:rFonts w:cs="Arial"/>
          <w:rtl/>
        </w:rPr>
        <w:t>صعوبة ضبط السلوك والانفعالات، ظهور نوبات غضب أو سلوكيات اندفاعية</w:t>
      </w:r>
      <w:r w:rsidRPr="00965FAC">
        <w:rPr>
          <w:rFonts w:cs="Arial"/>
          <w:lang w:bidi="ar-DZ"/>
        </w:rPr>
        <w:t>.</w:t>
      </w:r>
    </w:p>
    <w:p w14:paraId="0C46122B" w14:textId="27221D07" w:rsidR="00167842" w:rsidRPr="00965FAC" w:rsidRDefault="00167842" w:rsidP="00965FAC">
      <w:pPr>
        <w:bidi/>
        <w:spacing w:after="0"/>
        <w:rPr>
          <w:rFonts w:cs="Arial"/>
          <w:lang w:bidi="ar-DZ"/>
        </w:rPr>
      </w:pPr>
    </w:p>
    <w:p w14:paraId="7733B995" w14:textId="185C7774" w:rsidR="00167842" w:rsidRPr="00965FAC" w:rsidRDefault="00167842" w:rsidP="00965FAC">
      <w:pPr>
        <w:bidi/>
        <w:spacing w:after="0"/>
        <w:rPr>
          <w:rFonts w:cs="Arial"/>
          <w:lang w:bidi="ar-DZ"/>
        </w:rPr>
      </w:pPr>
      <w:r w:rsidRPr="00965FAC">
        <w:rPr>
          <w:rFonts w:cs="Arial"/>
          <w:rtl/>
        </w:rPr>
        <w:t>الخصائص الحسية وتأثيرها على السلوك</w:t>
      </w:r>
    </w:p>
    <w:p w14:paraId="166391A7" w14:textId="77777777" w:rsidR="00167842" w:rsidRPr="00965FAC" w:rsidRDefault="00167842" w:rsidP="00965FAC">
      <w:pPr>
        <w:bidi/>
        <w:spacing w:after="0"/>
        <w:ind w:left="360"/>
        <w:rPr>
          <w:rFonts w:cs="Arial"/>
          <w:lang w:bidi="ar-DZ"/>
        </w:rPr>
      </w:pPr>
      <w:r w:rsidRPr="00965FAC">
        <w:rPr>
          <w:rFonts w:cs="Arial"/>
          <w:rtl/>
        </w:rPr>
        <w:t>فرط الحساسية</w:t>
      </w:r>
      <w:r w:rsidRPr="00965FAC">
        <w:rPr>
          <w:rFonts w:cs="Arial"/>
          <w:lang w:bidi="ar-DZ"/>
        </w:rPr>
        <w:t xml:space="preserve"> (Hyper): </w:t>
      </w:r>
      <w:r w:rsidRPr="00965FAC">
        <w:rPr>
          <w:rFonts w:cs="Arial"/>
          <w:rtl/>
        </w:rPr>
        <w:t>تجنب المواقف أو الضوضاء، رفض بعض الملابس أو الأطعمة، انزعاج من المحفزات الحسية</w:t>
      </w:r>
      <w:r w:rsidRPr="00965FAC">
        <w:rPr>
          <w:rFonts w:cs="Arial"/>
          <w:lang w:bidi="ar-DZ"/>
        </w:rPr>
        <w:t>.</w:t>
      </w:r>
    </w:p>
    <w:p w14:paraId="04D76559" w14:textId="77777777" w:rsidR="00167842" w:rsidRPr="00965FAC" w:rsidRDefault="00167842" w:rsidP="00965FAC">
      <w:pPr>
        <w:bidi/>
        <w:spacing w:after="0"/>
        <w:ind w:left="360"/>
        <w:rPr>
          <w:rFonts w:cs="Arial"/>
          <w:lang w:bidi="ar-DZ"/>
        </w:rPr>
      </w:pPr>
      <w:r w:rsidRPr="00965FAC">
        <w:rPr>
          <w:rFonts w:cs="Arial"/>
          <w:rtl/>
        </w:rPr>
        <w:t>نقص الحساسية</w:t>
      </w:r>
      <w:r w:rsidRPr="00965FAC">
        <w:rPr>
          <w:rFonts w:cs="Arial"/>
          <w:lang w:bidi="ar-DZ"/>
        </w:rPr>
        <w:t xml:space="preserve"> (Hypo): </w:t>
      </w:r>
      <w:r w:rsidRPr="00965FAC">
        <w:rPr>
          <w:rFonts w:cs="Arial"/>
          <w:rtl/>
        </w:rPr>
        <w:t>البحث المستمر عن التحفيز الحسي، القيام بحركات نمطية أو حركية</w:t>
      </w:r>
      <w:r w:rsidRPr="00965FAC">
        <w:rPr>
          <w:rFonts w:cs="Arial"/>
          <w:lang w:bidi="ar-DZ"/>
        </w:rPr>
        <w:t>.</w:t>
      </w:r>
    </w:p>
    <w:p w14:paraId="5657CB37" w14:textId="77777777" w:rsidR="00167842" w:rsidRPr="00965FAC" w:rsidRDefault="00167842" w:rsidP="00965FAC">
      <w:pPr>
        <w:bidi/>
        <w:spacing w:after="0"/>
        <w:ind w:left="360"/>
        <w:rPr>
          <w:rFonts w:cs="Arial"/>
          <w:lang w:bidi="ar-DZ"/>
        </w:rPr>
      </w:pPr>
      <w:r w:rsidRPr="00965FAC">
        <w:rPr>
          <w:rFonts w:cs="Arial"/>
          <w:rtl/>
        </w:rPr>
        <w:t>الحساسية قد تختلف حسب الحاسة: السمع، البصر، اللمس، التذوق، الشم، الحس الدهليزي، الحس العميق</w:t>
      </w:r>
      <w:r w:rsidRPr="00965FAC">
        <w:rPr>
          <w:rFonts w:cs="Arial"/>
          <w:lang w:bidi="ar-DZ"/>
        </w:rPr>
        <w:t xml:space="preserve"> (Proprioception).</w:t>
      </w:r>
    </w:p>
    <w:p w14:paraId="011BEC8E" w14:textId="77777777" w:rsidR="00167842" w:rsidRPr="00965FAC" w:rsidRDefault="00167842" w:rsidP="00965FAC">
      <w:pPr>
        <w:bidi/>
        <w:spacing w:after="0"/>
        <w:ind w:left="360"/>
        <w:rPr>
          <w:rFonts w:cs="Arial"/>
          <w:lang w:bidi="ar-DZ"/>
        </w:rPr>
      </w:pPr>
      <w:r w:rsidRPr="00965FAC">
        <w:rPr>
          <w:rFonts w:cs="Arial"/>
          <w:rtl/>
        </w:rPr>
        <w:t>الأنماط الفرعية الحسية</w:t>
      </w:r>
      <w:r w:rsidRPr="00965FAC">
        <w:rPr>
          <w:rFonts w:cs="Arial"/>
          <w:lang w:bidi="ar-DZ"/>
        </w:rPr>
        <w:t xml:space="preserve"> (</w:t>
      </w:r>
      <w:proofErr w:type="spellStart"/>
      <w:r w:rsidRPr="00965FAC">
        <w:rPr>
          <w:rFonts w:cs="Arial"/>
          <w:lang w:bidi="ar-DZ"/>
        </w:rPr>
        <w:t>Mild</w:t>
      </w:r>
      <w:proofErr w:type="spellEnd"/>
      <w:r w:rsidRPr="00965FAC">
        <w:rPr>
          <w:rFonts w:cs="Arial"/>
          <w:lang w:bidi="ar-DZ"/>
        </w:rPr>
        <w:t xml:space="preserve">, </w:t>
      </w:r>
      <w:proofErr w:type="spellStart"/>
      <w:r w:rsidRPr="00965FAC">
        <w:rPr>
          <w:rFonts w:cs="Arial"/>
          <w:lang w:bidi="ar-DZ"/>
        </w:rPr>
        <w:t>Extreme</w:t>
      </w:r>
      <w:proofErr w:type="spellEnd"/>
      <w:r w:rsidRPr="00965FAC">
        <w:rPr>
          <w:rFonts w:cs="Arial"/>
          <w:lang w:bidi="ar-DZ"/>
        </w:rPr>
        <w:t>-Mixed, Sensitive-</w:t>
      </w:r>
      <w:proofErr w:type="spellStart"/>
      <w:r w:rsidRPr="00965FAC">
        <w:rPr>
          <w:rFonts w:cs="Arial"/>
          <w:lang w:bidi="ar-DZ"/>
        </w:rPr>
        <w:t>Distressed</w:t>
      </w:r>
      <w:proofErr w:type="spellEnd"/>
      <w:r w:rsidRPr="00965FAC">
        <w:rPr>
          <w:rFonts w:cs="Arial"/>
          <w:lang w:bidi="ar-DZ"/>
        </w:rPr>
        <w:t xml:space="preserve">, </w:t>
      </w:r>
      <w:proofErr w:type="spellStart"/>
      <w:r w:rsidRPr="00965FAC">
        <w:rPr>
          <w:rFonts w:cs="Arial"/>
          <w:lang w:bidi="ar-DZ"/>
        </w:rPr>
        <w:t>Attenuated-Preoccupied</w:t>
      </w:r>
      <w:proofErr w:type="spellEnd"/>
      <w:r w:rsidRPr="00965FAC">
        <w:rPr>
          <w:rFonts w:cs="Arial"/>
          <w:lang w:bidi="ar-DZ"/>
        </w:rPr>
        <w:t xml:space="preserve">): </w:t>
      </w:r>
      <w:r w:rsidRPr="00965FAC">
        <w:rPr>
          <w:rFonts w:cs="Arial"/>
          <w:rtl/>
        </w:rPr>
        <w:t>تساعد في تفسير الاختلافات بين الأفراد والتخطيط للعلاج</w:t>
      </w:r>
      <w:r w:rsidRPr="00965FAC">
        <w:rPr>
          <w:rFonts w:cs="Arial"/>
          <w:lang w:bidi="ar-DZ"/>
        </w:rPr>
        <w:t>.</w:t>
      </w:r>
    </w:p>
    <w:p w14:paraId="274EA275" w14:textId="62C05DB2" w:rsidR="00167842" w:rsidRPr="00965FAC" w:rsidRDefault="00167842" w:rsidP="00965FAC">
      <w:pPr>
        <w:bidi/>
        <w:spacing w:after="0"/>
        <w:rPr>
          <w:rFonts w:cs="Arial"/>
          <w:lang w:bidi="ar-DZ"/>
        </w:rPr>
      </w:pPr>
    </w:p>
    <w:p w14:paraId="0EBB360E" w14:textId="2E5F562A" w:rsidR="00167842" w:rsidRPr="00965FAC" w:rsidRDefault="00167842" w:rsidP="00965FAC">
      <w:pPr>
        <w:bidi/>
        <w:spacing w:after="0"/>
        <w:rPr>
          <w:rFonts w:cs="Arial"/>
          <w:lang w:bidi="ar-DZ"/>
        </w:rPr>
      </w:pPr>
      <w:r w:rsidRPr="00965FAC">
        <w:rPr>
          <w:rFonts w:cs="Arial"/>
          <w:rtl/>
        </w:rPr>
        <w:t>صعوبات الإدراك الاجتماعي</w:t>
      </w:r>
    </w:p>
    <w:p w14:paraId="3F156401" w14:textId="77777777" w:rsidR="00167842" w:rsidRPr="00965FAC" w:rsidRDefault="00167842" w:rsidP="00965FAC">
      <w:pPr>
        <w:bidi/>
        <w:spacing w:after="0"/>
        <w:ind w:left="360"/>
        <w:rPr>
          <w:rFonts w:cs="Arial"/>
          <w:lang w:bidi="ar-DZ"/>
        </w:rPr>
      </w:pPr>
      <w:r w:rsidRPr="00965FAC">
        <w:rPr>
          <w:rFonts w:cs="Arial"/>
          <w:rtl/>
        </w:rPr>
        <w:t>نظرية العقل</w:t>
      </w:r>
      <w:r w:rsidRPr="00965FAC">
        <w:rPr>
          <w:rFonts w:cs="Arial"/>
          <w:lang w:bidi="ar-DZ"/>
        </w:rPr>
        <w:t xml:space="preserve"> (Theory of </w:t>
      </w:r>
      <w:proofErr w:type="spellStart"/>
      <w:r w:rsidRPr="00965FAC">
        <w:rPr>
          <w:rFonts w:cs="Arial"/>
          <w:lang w:bidi="ar-DZ"/>
        </w:rPr>
        <w:t>Mind</w:t>
      </w:r>
      <w:proofErr w:type="spellEnd"/>
      <w:r w:rsidRPr="00965FAC">
        <w:rPr>
          <w:rFonts w:cs="Arial"/>
          <w:lang w:bidi="ar-DZ"/>
        </w:rPr>
        <w:t xml:space="preserve">): </w:t>
      </w:r>
      <w:r w:rsidRPr="00965FAC">
        <w:rPr>
          <w:rFonts w:cs="Arial"/>
          <w:rtl/>
        </w:rPr>
        <w:t>صعوبة فهم أفكار الآخرين، مشاعرهم، ونواياهم</w:t>
      </w:r>
      <w:r w:rsidRPr="00965FAC">
        <w:rPr>
          <w:rFonts w:cs="Arial"/>
          <w:lang w:bidi="ar-DZ"/>
        </w:rPr>
        <w:t>.</w:t>
      </w:r>
    </w:p>
    <w:p w14:paraId="32AA634D" w14:textId="77777777" w:rsidR="00167842" w:rsidRPr="00965FAC" w:rsidRDefault="00167842" w:rsidP="00965FAC">
      <w:pPr>
        <w:bidi/>
        <w:spacing w:after="0"/>
        <w:ind w:left="360"/>
        <w:rPr>
          <w:rFonts w:cs="Arial"/>
          <w:lang w:bidi="ar-DZ"/>
        </w:rPr>
      </w:pPr>
      <w:r w:rsidRPr="00965FAC">
        <w:rPr>
          <w:rFonts w:cs="Arial"/>
          <w:rtl/>
        </w:rPr>
        <w:t>يرتبط ذلك بالوظائف التنفيذية، خصوصًا الذاكرة العاملة والتحكم السلوكي</w:t>
      </w:r>
      <w:r w:rsidRPr="00965FAC">
        <w:rPr>
          <w:rFonts w:cs="Arial"/>
          <w:lang w:bidi="ar-DZ"/>
        </w:rPr>
        <w:t>.</w:t>
      </w:r>
    </w:p>
    <w:p w14:paraId="4DB0568A" w14:textId="77777777" w:rsidR="00167842" w:rsidRPr="00965FAC" w:rsidRDefault="00167842" w:rsidP="00965FAC">
      <w:pPr>
        <w:bidi/>
        <w:spacing w:after="0"/>
        <w:ind w:left="360"/>
        <w:rPr>
          <w:rFonts w:cs="Arial"/>
          <w:lang w:bidi="ar-DZ"/>
        </w:rPr>
      </w:pPr>
      <w:r w:rsidRPr="00965FAC">
        <w:rPr>
          <w:rFonts w:cs="Arial"/>
          <w:rtl/>
        </w:rPr>
        <w:t>الصعوبات تظهر في</w:t>
      </w:r>
      <w:r w:rsidRPr="00965FAC">
        <w:rPr>
          <w:rFonts w:cs="Arial"/>
          <w:lang w:bidi="ar-DZ"/>
        </w:rPr>
        <w:t>:</w:t>
      </w:r>
    </w:p>
    <w:p w14:paraId="00F4D69C" w14:textId="77777777" w:rsidR="00167842" w:rsidRPr="00965FAC" w:rsidRDefault="00167842" w:rsidP="00965FAC">
      <w:pPr>
        <w:bidi/>
        <w:spacing w:after="0"/>
        <w:ind w:left="1080"/>
        <w:rPr>
          <w:rFonts w:cs="Arial"/>
          <w:lang w:bidi="ar-DZ"/>
        </w:rPr>
      </w:pPr>
      <w:r w:rsidRPr="00965FAC">
        <w:rPr>
          <w:rFonts w:cs="Arial"/>
          <w:rtl/>
        </w:rPr>
        <w:t>تفسير تعابير الوجه ونبرة الصوت</w:t>
      </w:r>
    </w:p>
    <w:p w14:paraId="4BD9D66B" w14:textId="77777777" w:rsidR="00167842" w:rsidRPr="00965FAC" w:rsidRDefault="00167842" w:rsidP="00965FAC">
      <w:pPr>
        <w:bidi/>
        <w:spacing w:after="0"/>
        <w:ind w:left="1080"/>
        <w:rPr>
          <w:rFonts w:cs="Arial"/>
          <w:lang w:bidi="ar-DZ"/>
        </w:rPr>
      </w:pPr>
      <w:r w:rsidRPr="00965FAC">
        <w:rPr>
          <w:rFonts w:cs="Arial"/>
          <w:rtl/>
        </w:rPr>
        <w:t>معرفة إذا كان الآخرون يمزحون أو غاضبين</w:t>
      </w:r>
    </w:p>
    <w:p w14:paraId="7F03A61A" w14:textId="77777777" w:rsidR="00167842" w:rsidRPr="00965FAC" w:rsidRDefault="00167842" w:rsidP="00965FAC">
      <w:pPr>
        <w:bidi/>
        <w:spacing w:after="0"/>
        <w:ind w:left="1080"/>
        <w:rPr>
          <w:rFonts w:cs="Arial"/>
          <w:lang w:bidi="ar-DZ"/>
        </w:rPr>
      </w:pPr>
      <w:r w:rsidRPr="00965FAC">
        <w:rPr>
          <w:rFonts w:cs="Arial"/>
          <w:rtl/>
        </w:rPr>
        <w:lastRenderedPageBreak/>
        <w:t>فهم أن الآخرين قد يفكرون بشكل مختلف</w:t>
      </w:r>
    </w:p>
    <w:p w14:paraId="4A0839F1" w14:textId="77777777" w:rsidR="00167842" w:rsidRPr="00965FAC" w:rsidRDefault="00167842" w:rsidP="00965FAC">
      <w:pPr>
        <w:bidi/>
        <w:spacing w:after="0"/>
        <w:ind w:left="360"/>
        <w:rPr>
          <w:rFonts w:cs="Arial"/>
          <w:lang w:bidi="ar-DZ"/>
        </w:rPr>
      </w:pPr>
      <w:r w:rsidRPr="00965FAC">
        <w:rPr>
          <w:rFonts w:cs="Arial"/>
          <w:rtl/>
        </w:rPr>
        <w:t>التأثير على السلوك: سلوك يبدو أحيانًا غير مناسب اجتماعيًا، صعوبة التفاعل والتفاوض، تحديات في اللعب الجماعي والمواقف الاجتماعية اليومية</w:t>
      </w:r>
      <w:r w:rsidRPr="00965FAC">
        <w:rPr>
          <w:rFonts w:cs="Arial"/>
          <w:lang w:bidi="ar-DZ"/>
        </w:rPr>
        <w:t>.</w:t>
      </w:r>
    </w:p>
    <w:p w14:paraId="38A3AE30" w14:textId="77777777" w:rsidR="00167842" w:rsidRPr="00965FAC" w:rsidRDefault="00167842" w:rsidP="00965FAC">
      <w:pPr>
        <w:bidi/>
        <w:spacing w:after="0"/>
        <w:ind w:left="360"/>
        <w:rPr>
          <w:rFonts w:cs="Arial"/>
          <w:lang w:bidi="ar-DZ"/>
        </w:rPr>
      </w:pPr>
      <w:r w:rsidRPr="00965FAC">
        <w:rPr>
          <w:rFonts w:cs="Arial"/>
          <w:rtl/>
        </w:rPr>
        <w:t>الدراسات الطولية أظهرت أن نظرية العقل قابلة للتطور عند الأطفال ذوي التوحد مع الدعم والتوجيه</w:t>
      </w:r>
      <w:r w:rsidRPr="00965FAC">
        <w:rPr>
          <w:rFonts w:cs="Arial"/>
          <w:lang w:bidi="ar-DZ"/>
        </w:rPr>
        <w:t>.</w:t>
      </w:r>
    </w:p>
    <w:p w14:paraId="7BAD9DF0" w14:textId="77777777" w:rsidR="00E658CE" w:rsidRDefault="00000000">
      <w:pPr>
        <w:bidi/>
        <w:jc w:val="right"/>
        <w:rPr>
          <w:rFonts w:cs="Arial"/>
          <w:b/>
          <w:bCs/>
          <w:sz w:val="24"/>
          <w:szCs w:val="24"/>
          <w:lang w:bidi="ar-DZ"/>
        </w:rPr>
      </w:pPr>
      <w:r>
        <w:rPr>
          <w:rFonts w:cs="Arial" w:hint="cs"/>
          <w:b/>
          <w:bCs/>
          <w:sz w:val="24"/>
          <w:szCs w:val="24"/>
          <w:rtl/>
          <w:lang w:bidi="ar-DZ"/>
        </w:rPr>
        <w:t xml:space="preserve">بالتوفيق </w:t>
      </w:r>
    </w:p>
    <w:sectPr w:rsidR="00E65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2F0F0" w14:textId="77777777" w:rsidR="00090FF1" w:rsidRDefault="00090FF1">
      <w:pPr>
        <w:spacing w:line="240" w:lineRule="auto"/>
      </w:pPr>
      <w:r>
        <w:separator/>
      </w:r>
    </w:p>
  </w:endnote>
  <w:endnote w:type="continuationSeparator" w:id="0">
    <w:p w14:paraId="229E6093" w14:textId="77777777" w:rsidR="00090FF1" w:rsidRDefault="00090F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36456" w14:textId="77777777" w:rsidR="00090FF1" w:rsidRDefault="00090FF1">
      <w:pPr>
        <w:spacing w:after="0"/>
      </w:pPr>
      <w:r>
        <w:separator/>
      </w:r>
    </w:p>
  </w:footnote>
  <w:footnote w:type="continuationSeparator" w:id="0">
    <w:p w14:paraId="0268550B" w14:textId="77777777" w:rsidR="00090FF1" w:rsidRDefault="00090F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16304"/>
    <w:multiLevelType w:val="multilevel"/>
    <w:tmpl w:val="0EA1630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7F3B81"/>
    <w:multiLevelType w:val="multilevel"/>
    <w:tmpl w:val="1EDC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A6784"/>
    <w:multiLevelType w:val="multilevel"/>
    <w:tmpl w:val="0900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3F390C"/>
    <w:multiLevelType w:val="multilevel"/>
    <w:tmpl w:val="8BDE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8C5043"/>
    <w:multiLevelType w:val="multilevel"/>
    <w:tmpl w:val="E2EC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5F27FA"/>
    <w:multiLevelType w:val="multilevel"/>
    <w:tmpl w:val="CCA4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5F6822"/>
    <w:multiLevelType w:val="hybridMultilevel"/>
    <w:tmpl w:val="4C605B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41216"/>
    <w:multiLevelType w:val="hybridMultilevel"/>
    <w:tmpl w:val="037C00D8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A0F607C"/>
    <w:multiLevelType w:val="multilevel"/>
    <w:tmpl w:val="61F2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555323"/>
    <w:multiLevelType w:val="hybridMultilevel"/>
    <w:tmpl w:val="6082EFC2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B5A285E"/>
    <w:multiLevelType w:val="multilevel"/>
    <w:tmpl w:val="8E56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732874"/>
    <w:multiLevelType w:val="multilevel"/>
    <w:tmpl w:val="6F50E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7062FA"/>
    <w:multiLevelType w:val="hybridMultilevel"/>
    <w:tmpl w:val="BD90C7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117990">
    <w:abstractNumId w:val="0"/>
  </w:num>
  <w:num w:numId="2" w16cid:durableId="368846105">
    <w:abstractNumId w:val="12"/>
  </w:num>
  <w:num w:numId="3" w16cid:durableId="2044669221">
    <w:abstractNumId w:val="3"/>
  </w:num>
  <w:num w:numId="4" w16cid:durableId="1929726568">
    <w:abstractNumId w:val="7"/>
  </w:num>
  <w:num w:numId="5" w16cid:durableId="1644889151">
    <w:abstractNumId w:val="4"/>
  </w:num>
  <w:num w:numId="6" w16cid:durableId="1473910520">
    <w:abstractNumId w:val="11"/>
  </w:num>
  <w:num w:numId="7" w16cid:durableId="110710572">
    <w:abstractNumId w:val="8"/>
  </w:num>
  <w:num w:numId="8" w16cid:durableId="1007096374">
    <w:abstractNumId w:val="5"/>
  </w:num>
  <w:num w:numId="9" w16cid:durableId="258149984">
    <w:abstractNumId w:val="10"/>
  </w:num>
  <w:num w:numId="10" w16cid:durableId="828521946">
    <w:abstractNumId w:val="1"/>
  </w:num>
  <w:num w:numId="11" w16cid:durableId="913051437">
    <w:abstractNumId w:val="2"/>
  </w:num>
  <w:num w:numId="12" w16cid:durableId="1102726500">
    <w:abstractNumId w:val="6"/>
  </w:num>
  <w:num w:numId="13" w16cid:durableId="19662774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F63"/>
    <w:rsid w:val="00090FF1"/>
    <w:rsid w:val="00167842"/>
    <w:rsid w:val="00462744"/>
    <w:rsid w:val="005C4C4C"/>
    <w:rsid w:val="00646272"/>
    <w:rsid w:val="00954E88"/>
    <w:rsid w:val="00965FAC"/>
    <w:rsid w:val="00B22F63"/>
    <w:rsid w:val="00D211D9"/>
    <w:rsid w:val="00D925BD"/>
    <w:rsid w:val="00DE1137"/>
    <w:rsid w:val="00E658CE"/>
    <w:rsid w:val="00EE4530"/>
    <w:rsid w:val="00F041A7"/>
    <w:rsid w:val="00F947F7"/>
    <w:rsid w:val="0F432123"/>
    <w:rsid w:val="117229AE"/>
    <w:rsid w:val="453B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058DC"/>
  <w15:docId w15:val="{1F492F75-1350-4510-8755-312A09AD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8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5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1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27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7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274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7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744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041A7"/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1A7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D211D9"/>
    <w:rPr>
      <w:b/>
      <w:bCs/>
    </w:rPr>
  </w:style>
  <w:style w:type="character" w:styleId="Emphasis">
    <w:name w:val="Emphasis"/>
    <w:basedOn w:val="DefaultParagraphFont"/>
    <w:uiPriority w:val="20"/>
    <w:qFormat/>
    <w:rsid w:val="00D211D9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25B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84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751</Words>
  <Characters>4134</Characters>
  <Application>Microsoft Office Word</Application>
  <DocSecurity>0</DocSecurity>
  <Lines>34</Lines>
  <Paragraphs>9</Paragraphs>
  <ScaleCrop>false</ScaleCrop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tima borsali</cp:lastModifiedBy>
  <cp:revision>2</cp:revision>
  <cp:lastPrinted>2026-01-11T08:35:00Z</cp:lastPrinted>
  <dcterms:created xsi:type="dcterms:W3CDTF">2026-01-31T10:25:00Z</dcterms:created>
  <dcterms:modified xsi:type="dcterms:W3CDTF">2026-01-31T10:25:00Z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1036-12.2.0.19805</vt:lpwstr>
  </property>
  <property fmtid="{D5CDD505-2E9C-101B-9397-08002B2CF9AE}" pid="3" name="ICV">
    <vt:lpwstr>1EFBE80B04FB4D2081818A30790DE841_13</vt:lpwstr>
  </property>
</Properties>
</file>