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AC" w:rsidRDefault="00CB5CAC">
      <w:pPr>
        <w:jc w:val="right"/>
        <w:rPr>
          <w:sz w:val="32"/>
          <w:szCs w:val="32"/>
          <w:rtl/>
          <w:lang w:bidi="ar-DZ"/>
        </w:rPr>
      </w:pPr>
    </w:p>
    <w:p w:rsidR="00CB5CAC" w:rsidRDefault="00176D2A">
      <w:pPr>
        <w:wordWrap w:val="0"/>
        <w:jc w:val="right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كلية الآداب و اللغات                                            </w:t>
      </w:r>
      <w:proofErr w:type="gramStart"/>
      <w:r>
        <w:rPr>
          <w:rFonts w:hint="cs"/>
          <w:sz w:val="32"/>
          <w:szCs w:val="32"/>
          <w:rtl/>
          <w:lang w:bidi="ar-DZ"/>
        </w:rPr>
        <w:t>جذع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مشترك</w:t>
      </w:r>
    </w:p>
    <w:p w:rsidR="00CB5CAC" w:rsidRDefault="00176D2A">
      <w:pPr>
        <w:jc w:val="right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bidi="ar-DZ"/>
        </w:rPr>
        <w:t>قسم الفنون                                                السنة الجامعية</w:t>
      </w:r>
      <w:r w:rsidR="002F442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202</w:t>
      </w:r>
      <w:r w:rsidR="007D72B8">
        <w:rPr>
          <w:rFonts w:hint="cs"/>
          <w:sz w:val="32"/>
          <w:szCs w:val="32"/>
          <w:rtl/>
          <w:lang w:val="en-US" w:bidi="ar-DZ"/>
        </w:rPr>
        <w:t>5</w:t>
      </w:r>
      <w:r w:rsidR="007D72B8">
        <w:rPr>
          <w:rFonts w:hint="cs"/>
          <w:sz w:val="32"/>
          <w:szCs w:val="32"/>
          <w:rtl/>
          <w:lang w:bidi="ar-DZ"/>
        </w:rPr>
        <w:t>-202</w:t>
      </w:r>
      <w:r w:rsidR="007D72B8">
        <w:rPr>
          <w:rFonts w:hint="cs"/>
          <w:sz w:val="32"/>
          <w:szCs w:val="32"/>
          <w:rtl/>
          <w:lang w:val="en-US" w:bidi="ar-DZ"/>
        </w:rPr>
        <w:t>6</w:t>
      </w:r>
    </w:p>
    <w:p w:rsidR="00CB5CAC" w:rsidRDefault="00176D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مقياس اللغة العربية </w:t>
      </w:r>
    </w:p>
    <w:p w:rsidR="00CB5CAC" w:rsidRDefault="00CB5CAC">
      <w:pPr>
        <w:jc w:val="right"/>
        <w:rPr>
          <w:sz w:val="32"/>
          <w:szCs w:val="32"/>
          <w:rtl/>
          <w:lang w:bidi="ar-DZ"/>
        </w:rPr>
      </w:pPr>
    </w:p>
    <w:p w:rsidR="00CB5CAC" w:rsidRDefault="00BB3B42" w:rsidP="007D72B8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الاجابة النموذجية ل</w:t>
      </w:r>
      <w:r w:rsidR="00176D2A">
        <w:rPr>
          <w:rFonts w:hint="cs"/>
          <w:b/>
          <w:bCs/>
          <w:sz w:val="36"/>
          <w:szCs w:val="36"/>
          <w:rtl/>
          <w:lang w:bidi="ar-DZ"/>
        </w:rPr>
        <w:t>امتحان السداسي الأول</w:t>
      </w:r>
    </w:p>
    <w:p w:rsidR="007D72B8" w:rsidRDefault="007D72B8" w:rsidP="007D72B8">
      <w:pPr>
        <w:bidi/>
        <w:rPr>
          <w:sz w:val="32"/>
          <w:szCs w:val="32"/>
          <w:rtl/>
          <w:lang w:bidi="ar-DZ"/>
        </w:rPr>
      </w:pPr>
    </w:p>
    <w:p w:rsidR="00406AA5" w:rsidRDefault="007D72B8" w:rsidP="007D72B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1_ تعد </w:t>
      </w:r>
      <w:r w:rsidR="002F442B">
        <w:rPr>
          <w:rFonts w:hint="cs"/>
          <w:sz w:val="32"/>
          <w:szCs w:val="32"/>
          <w:rtl/>
          <w:lang w:bidi="ar-DZ"/>
        </w:rPr>
        <w:t xml:space="preserve">اللغة وسيلة الانسان للتعبير عن أفكاره ومشاعره </w:t>
      </w:r>
      <w:r w:rsidR="00F045BA">
        <w:rPr>
          <w:rFonts w:hint="cs"/>
          <w:sz w:val="32"/>
          <w:szCs w:val="32"/>
          <w:rtl/>
          <w:lang w:bidi="ar-DZ"/>
        </w:rPr>
        <w:t xml:space="preserve">، </w:t>
      </w:r>
      <w:r w:rsidR="002F442B">
        <w:rPr>
          <w:rFonts w:hint="cs"/>
          <w:sz w:val="32"/>
          <w:szCs w:val="32"/>
          <w:rtl/>
          <w:lang w:bidi="ar-DZ"/>
        </w:rPr>
        <w:t>وهي أ</w:t>
      </w:r>
      <w:r>
        <w:rPr>
          <w:rFonts w:hint="cs"/>
          <w:sz w:val="32"/>
          <w:szCs w:val="32"/>
          <w:rtl/>
          <w:lang w:bidi="ar-DZ"/>
        </w:rPr>
        <w:t>داة الابداع في الفنون</w:t>
      </w:r>
      <w:r w:rsidR="002F442B">
        <w:rPr>
          <w:rFonts w:hint="cs"/>
          <w:sz w:val="32"/>
          <w:szCs w:val="32"/>
          <w:rtl/>
          <w:lang w:bidi="ar-DZ"/>
        </w:rPr>
        <w:t xml:space="preserve"> والأ</w:t>
      </w:r>
      <w:r w:rsidR="00406AA5">
        <w:rPr>
          <w:rFonts w:hint="cs"/>
          <w:sz w:val="32"/>
          <w:szCs w:val="32"/>
          <w:rtl/>
          <w:lang w:bidi="ar-DZ"/>
        </w:rPr>
        <w:t>دب و المسرح .</w:t>
      </w:r>
    </w:p>
    <w:p w:rsidR="0055080B" w:rsidRDefault="00406AA5" w:rsidP="00D63B86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 w:rsidRPr="00D63B86">
        <w:rPr>
          <w:rFonts w:hint="cs"/>
          <w:sz w:val="32"/>
          <w:szCs w:val="32"/>
          <w:rtl/>
          <w:lang w:bidi="ar-DZ"/>
        </w:rPr>
        <w:t xml:space="preserve">عرف مصطلح اللغة </w:t>
      </w:r>
      <w:r w:rsidR="0055080B" w:rsidRPr="00D63B86">
        <w:rPr>
          <w:rFonts w:hint="cs"/>
          <w:sz w:val="32"/>
          <w:szCs w:val="32"/>
          <w:rtl/>
          <w:lang w:bidi="ar-DZ"/>
        </w:rPr>
        <w:t>.</w:t>
      </w:r>
      <w:r w:rsidR="008A6D10" w:rsidRPr="00D63B86">
        <w:rPr>
          <w:rFonts w:hint="cs"/>
          <w:sz w:val="32"/>
          <w:szCs w:val="32"/>
          <w:rtl/>
          <w:lang w:bidi="ar-DZ"/>
        </w:rPr>
        <w:t xml:space="preserve"> (2ن)</w:t>
      </w:r>
    </w:p>
    <w:p w:rsidR="00BB3B42" w:rsidRDefault="00BB3B42" w:rsidP="00BB3B42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الجواب:</w:t>
      </w:r>
    </w:p>
    <w:p w:rsidR="00BB3B42" w:rsidRDefault="00BB3B42" w:rsidP="00BB3B42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تعريف اللغة: </w:t>
      </w:r>
      <w:proofErr w:type="gramStart"/>
      <w:r>
        <w:rPr>
          <w:rFonts w:hint="cs"/>
          <w:sz w:val="32"/>
          <w:szCs w:val="32"/>
          <w:rtl/>
          <w:lang w:bidi="ar-DZ"/>
        </w:rPr>
        <w:t>لغة :</w:t>
      </w:r>
      <w:proofErr w:type="gramEnd"/>
    </w:p>
    <w:p w:rsidR="00BB3B42" w:rsidRDefault="00BB3B42" w:rsidP="00BB3B42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الفعل لغا- يلغو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لغوا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تكلم به أو بطل وألغاه.</w:t>
      </w:r>
    </w:p>
    <w:p w:rsidR="00BB3B42" w:rsidRDefault="00BB3B42" w:rsidP="00BB3B42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اصطلاحا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" أنها أصوات يعبر بها كل عن أغراضه"</w:t>
      </w:r>
    </w:p>
    <w:p w:rsidR="00BB3B42" w:rsidRPr="00D63B86" w:rsidRDefault="00BB3B42" w:rsidP="00BB3B42">
      <w:pPr>
        <w:pStyle w:val="Paragraphedeliste"/>
        <w:numPr>
          <w:ilvl w:val="0"/>
          <w:numId w:val="4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" نظام من الرموز الصوتية" ، كل ما يدخل في نطاق النشاط اللغوي من رمز صوتي أو كتابي أو اشارة، أ</w:t>
      </w:r>
      <w:r w:rsidR="007E7A41">
        <w:rPr>
          <w:rFonts w:hint="cs"/>
          <w:sz w:val="32"/>
          <w:szCs w:val="32"/>
          <w:rtl/>
          <w:lang w:bidi="ar-DZ"/>
        </w:rPr>
        <w:t>ي أن اللغة تعني الكيان العام ال</w:t>
      </w:r>
      <w:r>
        <w:rPr>
          <w:rFonts w:hint="cs"/>
          <w:sz w:val="32"/>
          <w:szCs w:val="32"/>
          <w:rtl/>
          <w:lang w:bidi="ar-DZ"/>
        </w:rPr>
        <w:t>ذي يظم النشاط اللغوي الانساني في صورة ثقافية منطوقة أو مكتوبة أو مسموعة، معاصرة أو متوارثة.</w:t>
      </w:r>
      <w:r w:rsidR="007E7A41">
        <w:rPr>
          <w:rFonts w:hint="cs"/>
          <w:sz w:val="32"/>
          <w:szCs w:val="32"/>
          <w:rtl/>
          <w:lang w:bidi="ar-DZ"/>
        </w:rPr>
        <w:t>"</w:t>
      </w:r>
    </w:p>
    <w:p w:rsidR="00F045BA" w:rsidRDefault="002F442B" w:rsidP="00F045BA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 w:rsidRPr="00D63B86">
        <w:rPr>
          <w:rFonts w:hint="cs"/>
          <w:sz w:val="32"/>
          <w:szCs w:val="32"/>
          <w:rtl/>
          <w:lang w:bidi="ar-DZ"/>
        </w:rPr>
        <w:t xml:space="preserve">ماهي وظائف اللغة مع الشرح </w:t>
      </w:r>
      <w:r w:rsidR="00F045BA">
        <w:rPr>
          <w:rFonts w:hint="cs"/>
          <w:sz w:val="32"/>
          <w:szCs w:val="32"/>
          <w:rtl/>
          <w:lang w:bidi="ar-DZ"/>
        </w:rPr>
        <w:t xml:space="preserve">؟ </w:t>
      </w:r>
      <w:r w:rsidRPr="00D63B86">
        <w:rPr>
          <w:rFonts w:hint="cs"/>
          <w:sz w:val="32"/>
          <w:szCs w:val="32"/>
          <w:rtl/>
          <w:lang w:bidi="ar-DZ"/>
        </w:rPr>
        <w:t>. (5ن)</w:t>
      </w:r>
    </w:p>
    <w:p w:rsidR="007E7A41" w:rsidRDefault="007E7A41" w:rsidP="007E7A41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الجواب :</w:t>
      </w:r>
    </w:p>
    <w:p w:rsidR="007E7A41" w:rsidRDefault="007E7A41" w:rsidP="007E7A41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للغة وظائف نجملها في خمس نقاط و </w:t>
      </w:r>
      <w:proofErr w:type="gramStart"/>
      <w:r>
        <w:rPr>
          <w:rFonts w:hint="cs"/>
          <w:sz w:val="32"/>
          <w:szCs w:val="32"/>
          <w:rtl/>
          <w:lang w:bidi="ar-DZ"/>
        </w:rPr>
        <w:t>هي :</w:t>
      </w:r>
      <w:proofErr w:type="gramEnd"/>
    </w:p>
    <w:p w:rsidR="007E7A41" w:rsidRDefault="007E7A41" w:rsidP="007E7A41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التواصل : تبادل الأفكار و المعلومات.</w:t>
      </w:r>
    </w:p>
    <w:p w:rsidR="007E7A41" w:rsidRDefault="007E7A41" w:rsidP="007E7A41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التعبير : نقل المشاعر و الانفعالات.</w:t>
      </w:r>
    </w:p>
    <w:p w:rsidR="007E7A41" w:rsidRDefault="007E7A41" w:rsidP="007E7A41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الاقناع : التأثير في الاخرين و توجيههم.</w:t>
      </w:r>
    </w:p>
    <w:p w:rsidR="007E7A41" w:rsidRDefault="007E7A41" w:rsidP="007E7A41">
      <w:pPr>
        <w:pStyle w:val="Paragraphedeliste"/>
        <w:numPr>
          <w:ilvl w:val="0"/>
          <w:numId w:val="4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الفكر: وسيلة و </w:t>
      </w:r>
      <w:proofErr w:type="spellStart"/>
      <w:r>
        <w:rPr>
          <w:rFonts w:hint="cs"/>
          <w:sz w:val="32"/>
          <w:szCs w:val="32"/>
          <w:rtl/>
          <w:lang w:bidi="ar-DZ"/>
        </w:rPr>
        <w:t>أدات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لتنظيم المعرفة و التفكير المجرد.</w:t>
      </w:r>
    </w:p>
    <w:p w:rsidR="007E7A41" w:rsidRPr="00F045BA" w:rsidRDefault="007E7A41" w:rsidP="007E7A41">
      <w:pPr>
        <w:pStyle w:val="Paragraphedeliste"/>
        <w:numPr>
          <w:ilvl w:val="0"/>
          <w:numId w:val="4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الهوية: رمز الانتماء الثقافي و الاجتماعي. </w:t>
      </w:r>
    </w:p>
    <w:p w:rsidR="00D63B86" w:rsidRDefault="002F442B" w:rsidP="00F045BA">
      <w:pPr>
        <w:pStyle w:val="Paragraphedeliste"/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="008A6D10" w:rsidRPr="00F045BA">
        <w:rPr>
          <w:rFonts w:hint="cs"/>
          <w:sz w:val="32"/>
          <w:szCs w:val="32"/>
          <w:rtl/>
          <w:lang w:bidi="ar-DZ"/>
        </w:rPr>
        <w:t>- ينقسم التعبير اللغوي الى قسمين رئيسيين</w:t>
      </w:r>
      <w:r w:rsidR="00F045BA">
        <w:rPr>
          <w:rFonts w:hint="cs"/>
          <w:sz w:val="32"/>
          <w:szCs w:val="32"/>
          <w:rtl/>
          <w:lang w:bidi="ar-DZ"/>
        </w:rPr>
        <w:t>:</w:t>
      </w:r>
      <w:r w:rsidR="008A6D10" w:rsidRPr="00F045B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8A6D10" w:rsidRPr="00F045BA">
        <w:rPr>
          <w:rFonts w:hint="cs"/>
          <w:sz w:val="32"/>
          <w:szCs w:val="32"/>
          <w:rtl/>
          <w:lang w:bidi="ar-DZ"/>
        </w:rPr>
        <w:t>التعبيرالشفوي</w:t>
      </w:r>
      <w:proofErr w:type="spellEnd"/>
      <w:r w:rsidR="008A6D10" w:rsidRPr="00F045BA">
        <w:rPr>
          <w:rFonts w:hint="cs"/>
          <w:sz w:val="32"/>
          <w:szCs w:val="32"/>
          <w:rtl/>
          <w:lang w:bidi="ar-DZ"/>
        </w:rPr>
        <w:t xml:space="preserve"> و التعبير الكتابي </w:t>
      </w:r>
      <w:r w:rsidR="00F045BA">
        <w:rPr>
          <w:rFonts w:hint="cs"/>
          <w:sz w:val="32"/>
          <w:szCs w:val="32"/>
          <w:rtl/>
          <w:lang w:bidi="ar-DZ"/>
        </w:rPr>
        <w:t xml:space="preserve">، </w:t>
      </w:r>
      <w:r w:rsidR="008A6D10" w:rsidRPr="00F045BA">
        <w:rPr>
          <w:rFonts w:hint="cs"/>
          <w:sz w:val="32"/>
          <w:szCs w:val="32"/>
          <w:rtl/>
          <w:lang w:bidi="ar-DZ"/>
        </w:rPr>
        <w:t xml:space="preserve">فما هو القاسم المشترك بينهما مع الشرح </w:t>
      </w:r>
      <w:r w:rsidR="00F045BA">
        <w:rPr>
          <w:rFonts w:hint="cs"/>
          <w:sz w:val="32"/>
          <w:szCs w:val="32"/>
          <w:rtl/>
          <w:lang w:bidi="ar-DZ"/>
        </w:rPr>
        <w:t xml:space="preserve">؟ </w:t>
      </w:r>
      <w:r w:rsidR="008A6D10" w:rsidRPr="00F045BA">
        <w:rPr>
          <w:rFonts w:hint="cs"/>
          <w:sz w:val="32"/>
          <w:szCs w:val="32"/>
          <w:rtl/>
          <w:lang w:bidi="ar-DZ"/>
        </w:rPr>
        <w:t>. (</w:t>
      </w:r>
      <w:r w:rsidR="008A6D10" w:rsidRPr="00F045BA">
        <w:rPr>
          <w:rFonts w:hint="cs"/>
          <w:sz w:val="32"/>
          <w:szCs w:val="32"/>
          <w:rtl/>
          <w:lang w:val="en-US" w:bidi="ar-DZ"/>
        </w:rPr>
        <w:t>5</w:t>
      </w:r>
      <w:r w:rsidR="00176D2A" w:rsidRPr="00F045BA">
        <w:rPr>
          <w:rFonts w:hint="cs"/>
          <w:sz w:val="32"/>
          <w:szCs w:val="32"/>
          <w:rtl/>
          <w:lang w:bidi="ar-DZ"/>
        </w:rPr>
        <w:t>ن)</w:t>
      </w:r>
    </w:p>
    <w:p w:rsidR="007E7A41" w:rsidRDefault="007E7A41" w:rsidP="007E7A41">
      <w:pPr>
        <w:pStyle w:val="Paragraphedeliste"/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الجواب :</w:t>
      </w:r>
    </w:p>
    <w:p w:rsidR="006C073C" w:rsidRPr="006C073C" w:rsidRDefault="007E7A41" w:rsidP="006C073C">
      <w:pPr>
        <w:pStyle w:val="Paragraphedelist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ينقسم التعبير اللغوي الى قسمين رئيسيين : التعبير الشفوي و التعبير الكتابي ،و القاسم المشترك بينهما</w:t>
      </w:r>
      <w:r w:rsidR="006C073C">
        <w:rPr>
          <w:rFonts w:hint="cs"/>
          <w:sz w:val="32"/>
          <w:szCs w:val="32"/>
          <w:rtl/>
          <w:lang w:bidi="ar-DZ"/>
        </w:rPr>
        <w:t xml:space="preserve"> هو التعبير الابداعي الذي يبين الجانب الجمالي.</w:t>
      </w:r>
    </w:p>
    <w:p w:rsidR="00CB5CAC" w:rsidRDefault="00D63B86" w:rsidP="00D63B86">
      <w:pPr>
        <w:wordWrap w:val="0"/>
        <w:bidi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bidi="ar-DZ"/>
        </w:rPr>
        <w:t>3-</w:t>
      </w:r>
      <w:r w:rsidR="008A6D10">
        <w:rPr>
          <w:rFonts w:hint="cs"/>
          <w:sz w:val="32"/>
          <w:szCs w:val="32"/>
          <w:rtl/>
          <w:lang w:bidi="ar-DZ"/>
        </w:rPr>
        <w:t xml:space="preserve"> عرف هذا ا</w:t>
      </w:r>
      <w:r w:rsidR="002F442B">
        <w:rPr>
          <w:rFonts w:hint="cs"/>
          <w:sz w:val="32"/>
          <w:szCs w:val="32"/>
          <w:rtl/>
          <w:lang w:bidi="ar-DZ"/>
        </w:rPr>
        <w:t xml:space="preserve">لنوع من </w:t>
      </w:r>
      <w:proofErr w:type="spellStart"/>
      <w:r w:rsidR="002F442B">
        <w:rPr>
          <w:rFonts w:hint="cs"/>
          <w:sz w:val="32"/>
          <w:szCs w:val="32"/>
          <w:rtl/>
          <w:lang w:bidi="ar-DZ"/>
        </w:rPr>
        <w:t>التعبيرمع</w:t>
      </w:r>
      <w:proofErr w:type="spellEnd"/>
      <w:r w:rsidR="002F442B">
        <w:rPr>
          <w:rFonts w:hint="cs"/>
          <w:sz w:val="32"/>
          <w:szCs w:val="32"/>
          <w:rtl/>
          <w:lang w:bidi="ar-DZ"/>
        </w:rPr>
        <w:t xml:space="preserve"> الشرح و اذكر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2F442B">
        <w:rPr>
          <w:rFonts w:hint="cs"/>
          <w:sz w:val="32"/>
          <w:szCs w:val="32"/>
          <w:rtl/>
          <w:lang w:bidi="ar-DZ"/>
        </w:rPr>
        <w:t>أ</w:t>
      </w:r>
      <w:r w:rsidR="008A6D10">
        <w:rPr>
          <w:rFonts w:hint="cs"/>
          <w:sz w:val="32"/>
          <w:szCs w:val="32"/>
          <w:rtl/>
          <w:lang w:bidi="ar-DZ"/>
        </w:rPr>
        <w:t>مثلة متنوعة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2F442B">
        <w:rPr>
          <w:rFonts w:hint="cs"/>
          <w:sz w:val="32"/>
          <w:szCs w:val="32"/>
          <w:rtl/>
          <w:lang w:bidi="ar-DZ"/>
        </w:rPr>
        <w:t xml:space="preserve"> توضح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2F442B">
        <w:rPr>
          <w:rFonts w:hint="cs"/>
          <w:sz w:val="32"/>
          <w:szCs w:val="32"/>
          <w:rtl/>
          <w:lang w:bidi="ar-DZ"/>
        </w:rPr>
        <w:t xml:space="preserve"> الجانب</w:t>
      </w:r>
      <w:r>
        <w:rPr>
          <w:rFonts w:hint="cs"/>
          <w:sz w:val="32"/>
          <w:szCs w:val="32"/>
          <w:rtl/>
          <w:lang w:bidi="ar-DZ"/>
        </w:rPr>
        <w:t xml:space="preserve">   جمالي فيه</w:t>
      </w:r>
      <w:r w:rsidR="002F442B">
        <w:rPr>
          <w:rFonts w:hint="cs"/>
          <w:sz w:val="32"/>
          <w:szCs w:val="32"/>
          <w:rtl/>
          <w:lang w:bidi="ar-DZ"/>
        </w:rPr>
        <w:t xml:space="preserve"> </w:t>
      </w:r>
      <w:r w:rsidR="00F045BA">
        <w:rPr>
          <w:rFonts w:hint="cs"/>
          <w:sz w:val="32"/>
          <w:szCs w:val="32"/>
          <w:rtl/>
          <w:lang w:bidi="ar-DZ"/>
        </w:rPr>
        <w:t xml:space="preserve">؟ </w:t>
      </w:r>
      <w:r w:rsidR="00176D2A">
        <w:rPr>
          <w:rFonts w:hint="cs"/>
          <w:sz w:val="32"/>
          <w:szCs w:val="32"/>
          <w:rtl/>
          <w:lang w:bidi="ar-DZ"/>
        </w:rPr>
        <w:t>.</w:t>
      </w:r>
      <w:r w:rsidR="002F442B">
        <w:rPr>
          <w:rFonts w:hint="cs"/>
          <w:sz w:val="32"/>
          <w:szCs w:val="32"/>
          <w:rtl/>
          <w:lang w:val="en-US" w:bidi="ar-DZ"/>
        </w:rPr>
        <w:t xml:space="preserve"> (6</w:t>
      </w:r>
      <w:r w:rsidR="00176D2A">
        <w:rPr>
          <w:rFonts w:hint="cs"/>
          <w:sz w:val="32"/>
          <w:szCs w:val="32"/>
          <w:rtl/>
          <w:lang w:val="en-US" w:bidi="ar-DZ"/>
        </w:rPr>
        <w:t>ن)</w:t>
      </w:r>
    </w:p>
    <w:p w:rsidR="006C073C" w:rsidRDefault="006C073C" w:rsidP="006C073C">
      <w:pPr>
        <w:wordWrap w:val="0"/>
        <w:bidi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الجواب :</w:t>
      </w:r>
    </w:p>
    <w:p w:rsidR="006C073C" w:rsidRDefault="006C073C" w:rsidP="006C073C">
      <w:pPr>
        <w:wordWrap w:val="0"/>
        <w:bidi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التعبير الابداعي : هو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التعبيرعن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الأفكار و الخواطر النفسية ونقلها للأخرين بطريقة مشوقة و مثيرة ، و بأسلوب جميل، يؤثر في الحياة العامة بأفكاره واثاره ، بصورة الالام و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الامال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خلجات النفس بأسلوب بليغ ونسق ، ينقل السامع أو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القاريء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الى   المشاركة الوجدانية للمؤلف، ويتطلب جمال اللغة و سلاستها وجمال الفكرة و </w:t>
      </w:r>
    </w:p>
    <w:p w:rsidR="006C073C" w:rsidRDefault="006C073C" w:rsidP="006C073C">
      <w:pPr>
        <w:wordWrap w:val="0"/>
        <w:bidi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حداثتها و انتقاء الأساليب.</w:t>
      </w:r>
      <w:bookmarkStart w:id="0" w:name="_GoBack"/>
      <w:bookmarkEnd w:id="0"/>
    </w:p>
    <w:p w:rsidR="00CB5CAC" w:rsidRDefault="00176D2A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</w:t>
      </w:r>
    </w:p>
    <w:p w:rsidR="002F442B" w:rsidRDefault="002F442B" w:rsidP="002F442B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ملاحظة: المنهجية و تنظيم الورقة</w:t>
      </w:r>
      <w:r w:rsidR="00F045BA"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>(2ن)</w:t>
      </w:r>
    </w:p>
    <w:p w:rsidR="00CB5CAC" w:rsidRDefault="00CB5CAC">
      <w:pPr>
        <w:bidi/>
        <w:rPr>
          <w:sz w:val="32"/>
          <w:szCs w:val="32"/>
          <w:rtl/>
          <w:lang w:bidi="ar-DZ"/>
        </w:rPr>
      </w:pPr>
    </w:p>
    <w:p w:rsidR="00CB5CAC" w:rsidRDefault="00176D2A">
      <w:pPr>
        <w:bidi/>
        <w:rPr>
          <w:sz w:val="40"/>
          <w:szCs w:val="40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</w:t>
      </w:r>
      <w:r>
        <w:rPr>
          <w:rFonts w:hint="cs"/>
          <w:sz w:val="40"/>
          <w:szCs w:val="40"/>
          <w:rtl/>
          <w:lang w:bidi="ar-DZ"/>
        </w:rPr>
        <w:t xml:space="preserve"> بالتوفيق </w:t>
      </w:r>
    </w:p>
    <w:p w:rsidR="00CB5CAC" w:rsidRDefault="00CB5CAC">
      <w:pPr>
        <w:bidi/>
        <w:rPr>
          <w:sz w:val="40"/>
          <w:szCs w:val="40"/>
          <w:rtl/>
          <w:lang w:bidi="ar-DZ"/>
        </w:rPr>
      </w:pPr>
    </w:p>
    <w:p w:rsidR="00CB5CAC" w:rsidRDefault="00176D2A">
      <w:pPr>
        <w:bidi/>
        <w:rPr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u w:val="single"/>
          <w:rtl/>
          <w:lang w:bidi="ar-DZ"/>
        </w:rPr>
        <w:t xml:space="preserve">الأستاذة </w:t>
      </w:r>
      <w:r>
        <w:rPr>
          <w:sz w:val="32"/>
          <w:szCs w:val="32"/>
          <w:rtl/>
          <w:lang w:bidi="ar-DZ"/>
        </w:rPr>
        <w:t xml:space="preserve"> :</w:t>
      </w:r>
    </w:p>
    <w:p w:rsidR="00CB5CAC" w:rsidRDefault="00176D2A">
      <w:pPr>
        <w:bidi/>
        <w:rPr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</w:t>
      </w:r>
      <w:r>
        <w:rPr>
          <w:rFonts w:hint="cs"/>
          <w:sz w:val="32"/>
          <w:szCs w:val="32"/>
          <w:rtl/>
          <w:lang w:bidi="ar-DZ"/>
        </w:rPr>
        <w:t xml:space="preserve">بن </w:t>
      </w:r>
      <w:proofErr w:type="gramStart"/>
      <w:r>
        <w:rPr>
          <w:rFonts w:hint="cs"/>
          <w:sz w:val="32"/>
          <w:szCs w:val="32"/>
          <w:rtl/>
          <w:lang w:bidi="ar-DZ"/>
        </w:rPr>
        <w:t>عامر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  </w:t>
      </w:r>
    </w:p>
    <w:p w:rsidR="00CB5CAC" w:rsidRDefault="00CB5CAC">
      <w:pPr>
        <w:rPr>
          <w:rtl/>
          <w:lang w:bidi="ar-DZ"/>
        </w:rPr>
      </w:pPr>
    </w:p>
    <w:p w:rsidR="00CB5CAC" w:rsidRDefault="00CB5CAC">
      <w:pPr>
        <w:rPr>
          <w:rtl/>
          <w:lang w:bidi="ar-DZ"/>
        </w:rPr>
      </w:pPr>
    </w:p>
    <w:p w:rsidR="00CB5CAC" w:rsidRDefault="00CB5CAC">
      <w:pPr>
        <w:rPr>
          <w:rtl/>
          <w:lang w:bidi="ar-DZ"/>
        </w:rPr>
      </w:pPr>
    </w:p>
    <w:p w:rsidR="00CB5CAC" w:rsidRDefault="00176D2A">
      <w:pPr>
        <w:tabs>
          <w:tab w:val="left" w:pos="2850"/>
        </w:tabs>
        <w:rPr>
          <w:rtl/>
          <w:lang w:bidi="ar-DZ"/>
        </w:rPr>
      </w:pPr>
      <w:r>
        <w:rPr>
          <w:rFonts w:hint="cs"/>
          <w:rtl/>
          <w:lang w:bidi="ar-DZ"/>
        </w:rPr>
        <w:t>ا</w:t>
      </w:r>
      <w:r>
        <w:rPr>
          <w:rtl/>
          <w:lang w:bidi="ar-DZ"/>
        </w:rPr>
        <w:tab/>
      </w:r>
    </w:p>
    <w:p w:rsidR="00CB5CAC" w:rsidRDefault="00CB5CAC">
      <w:pPr>
        <w:tabs>
          <w:tab w:val="left" w:pos="2850"/>
        </w:tabs>
        <w:bidi/>
        <w:rPr>
          <w:sz w:val="28"/>
          <w:szCs w:val="28"/>
          <w:rtl/>
          <w:lang w:bidi="ar-DZ"/>
        </w:rPr>
      </w:pPr>
    </w:p>
    <w:p w:rsidR="00CB5CAC" w:rsidRDefault="00176D2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CB5CAC" w:rsidRDefault="00176D2A">
      <w:pPr>
        <w:tabs>
          <w:tab w:val="left" w:pos="3011"/>
          <w:tab w:val="left" w:pos="4856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sectPr w:rsidR="00CB5C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3F" w:rsidRDefault="0071643F">
      <w:pPr>
        <w:spacing w:line="240" w:lineRule="auto"/>
      </w:pPr>
      <w:r>
        <w:separator/>
      </w:r>
    </w:p>
  </w:endnote>
  <w:endnote w:type="continuationSeparator" w:id="0">
    <w:p w:rsidR="0071643F" w:rsidRDefault="00716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3F" w:rsidRDefault="0071643F">
      <w:pPr>
        <w:spacing w:after="0"/>
      </w:pPr>
      <w:r>
        <w:separator/>
      </w:r>
    </w:p>
  </w:footnote>
  <w:footnote w:type="continuationSeparator" w:id="0">
    <w:p w:rsidR="0071643F" w:rsidRDefault="007164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6E0"/>
    <w:multiLevelType w:val="hybridMultilevel"/>
    <w:tmpl w:val="E6B8C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57FA7"/>
    <w:multiLevelType w:val="hybridMultilevel"/>
    <w:tmpl w:val="7B865D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727E8"/>
    <w:multiLevelType w:val="hybridMultilevel"/>
    <w:tmpl w:val="738E7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948B0"/>
    <w:multiLevelType w:val="hybridMultilevel"/>
    <w:tmpl w:val="7B865D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D9"/>
    <w:rsid w:val="00091ECD"/>
    <w:rsid w:val="00135294"/>
    <w:rsid w:val="00176D2A"/>
    <w:rsid w:val="00176F3F"/>
    <w:rsid w:val="002F442B"/>
    <w:rsid w:val="00315D19"/>
    <w:rsid w:val="00406AA5"/>
    <w:rsid w:val="0041668A"/>
    <w:rsid w:val="00431734"/>
    <w:rsid w:val="0055080B"/>
    <w:rsid w:val="00663A42"/>
    <w:rsid w:val="006C073C"/>
    <w:rsid w:val="0071643F"/>
    <w:rsid w:val="00741E4E"/>
    <w:rsid w:val="007959AC"/>
    <w:rsid w:val="007C2CA2"/>
    <w:rsid w:val="007C3ED9"/>
    <w:rsid w:val="007D72B8"/>
    <w:rsid w:val="007E5D24"/>
    <w:rsid w:val="007E7A41"/>
    <w:rsid w:val="00853A53"/>
    <w:rsid w:val="00853FFE"/>
    <w:rsid w:val="008A6D10"/>
    <w:rsid w:val="008E24BF"/>
    <w:rsid w:val="009D068D"/>
    <w:rsid w:val="009D3209"/>
    <w:rsid w:val="00A71282"/>
    <w:rsid w:val="00AB09C1"/>
    <w:rsid w:val="00BB3B42"/>
    <w:rsid w:val="00CB5CAC"/>
    <w:rsid w:val="00D63B86"/>
    <w:rsid w:val="00D7293F"/>
    <w:rsid w:val="00D755DA"/>
    <w:rsid w:val="00E04DC7"/>
    <w:rsid w:val="00E53921"/>
    <w:rsid w:val="00E564FF"/>
    <w:rsid w:val="00E74084"/>
    <w:rsid w:val="00F045BA"/>
    <w:rsid w:val="662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2026-02-02T00:13:00Z</dcterms:created>
  <dcterms:modified xsi:type="dcterms:W3CDTF">2026-02-02T00:13:00Z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172EA58FCCE24B9DA951964CCEA6F0B1_13</vt:lpwstr>
  </property>
</Properties>
</file>