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999" w:rsidRPr="00263A39" w:rsidRDefault="006A4999" w:rsidP="006A4999">
      <w:pPr>
        <w:pStyle w:val="Sansinterligne"/>
        <w:bidi/>
        <w:jc w:val="center"/>
        <w:rPr>
          <w:rFonts w:asciiTheme="majorBidi" w:hAnsiTheme="majorBidi" w:cstheme="majorBidi"/>
          <w:b/>
          <w:bCs/>
          <w:sz w:val="36"/>
          <w:szCs w:val="36"/>
          <w:rtl/>
          <w:lang w:bidi="ar-DZ"/>
        </w:rPr>
      </w:pPr>
      <w:r w:rsidRPr="00263A39">
        <w:rPr>
          <w:rFonts w:asciiTheme="majorBidi" w:hAnsiTheme="majorBidi" w:cstheme="majorBidi"/>
          <w:b/>
          <w:bCs/>
          <w:sz w:val="36"/>
          <w:szCs w:val="36"/>
          <w:rtl/>
          <w:lang w:bidi="ar-DZ"/>
        </w:rPr>
        <w:t>الجمهورية الجزائرية الديمقراطية الشعبية</w:t>
      </w:r>
    </w:p>
    <w:p w:rsidR="006A4999" w:rsidRPr="00263A39" w:rsidRDefault="006A4999" w:rsidP="006A4999">
      <w:pPr>
        <w:pStyle w:val="Sansinterligne"/>
        <w:bidi/>
        <w:jc w:val="center"/>
        <w:rPr>
          <w:rFonts w:asciiTheme="majorBidi" w:hAnsiTheme="majorBidi" w:cstheme="majorBidi"/>
          <w:b/>
          <w:bCs/>
          <w:sz w:val="36"/>
          <w:szCs w:val="36"/>
          <w:rtl/>
          <w:lang w:bidi="ar-DZ"/>
        </w:rPr>
      </w:pPr>
      <w:r w:rsidRPr="00263A39">
        <w:rPr>
          <w:rFonts w:asciiTheme="majorBidi" w:hAnsiTheme="majorBidi" w:cstheme="majorBidi"/>
          <w:b/>
          <w:bCs/>
          <w:sz w:val="36"/>
          <w:szCs w:val="36"/>
          <w:rtl/>
          <w:lang w:bidi="ar-DZ"/>
        </w:rPr>
        <w:t>وزارة التعليم العالي والبحث العلمي</w:t>
      </w:r>
    </w:p>
    <w:p w:rsidR="006A4999" w:rsidRPr="00263A39" w:rsidRDefault="006A4999" w:rsidP="006A4999">
      <w:pPr>
        <w:pStyle w:val="Sansinterligne"/>
        <w:bidi/>
        <w:jc w:val="center"/>
        <w:rPr>
          <w:rFonts w:asciiTheme="majorBidi" w:hAnsiTheme="majorBidi" w:cstheme="majorBidi"/>
          <w:b/>
          <w:bCs/>
          <w:sz w:val="36"/>
          <w:szCs w:val="36"/>
          <w:rtl/>
          <w:lang w:bidi="ar-DZ"/>
        </w:rPr>
      </w:pPr>
      <w:r w:rsidRPr="00263A39">
        <w:rPr>
          <w:rFonts w:asciiTheme="majorBidi" w:hAnsiTheme="majorBidi" w:cstheme="majorBidi"/>
          <w:b/>
          <w:bCs/>
          <w:sz w:val="36"/>
          <w:szCs w:val="36"/>
          <w:rtl/>
          <w:lang w:bidi="ar-DZ"/>
        </w:rPr>
        <w:t>جامعة أبو بكر بلقايد –تلمسان</w:t>
      </w:r>
    </w:p>
    <w:p w:rsidR="006A4999" w:rsidRPr="00263A39" w:rsidRDefault="006A4999" w:rsidP="006A4999">
      <w:pPr>
        <w:pStyle w:val="Sansinterligne"/>
        <w:bidi/>
        <w:jc w:val="center"/>
        <w:rPr>
          <w:rFonts w:asciiTheme="majorBidi" w:hAnsiTheme="majorBidi" w:cstheme="majorBidi"/>
          <w:b/>
          <w:bCs/>
          <w:sz w:val="36"/>
          <w:szCs w:val="36"/>
          <w:rtl/>
          <w:lang w:bidi="ar-DZ"/>
        </w:rPr>
      </w:pPr>
      <w:r w:rsidRPr="00263A39">
        <w:rPr>
          <w:rFonts w:asciiTheme="majorBidi" w:hAnsiTheme="majorBidi" w:cstheme="majorBidi"/>
          <w:b/>
          <w:bCs/>
          <w:sz w:val="36"/>
          <w:szCs w:val="36"/>
          <w:rtl/>
          <w:lang w:bidi="ar-DZ"/>
        </w:rPr>
        <w:t>كلية العلوم الانسانية والاجتماعية</w:t>
      </w:r>
    </w:p>
    <w:p w:rsidR="006A4999" w:rsidRPr="00263A39" w:rsidRDefault="006A4999" w:rsidP="006A4999">
      <w:pPr>
        <w:pStyle w:val="Sansinterligne"/>
        <w:bidi/>
        <w:jc w:val="center"/>
        <w:rPr>
          <w:rFonts w:asciiTheme="majorBidi" w:hAnsiTheme="majorBidi" w:cstheme="majorBidi"/>
          <w:b/>
          <w:bCs/>
          <w:sz w:val="36"/>
          <w:szCs w:val="36"/>
          <w:rtl/>
          <w:lang w:bidi="ar-DZ"/>
        </w:rPr>
      </w:pPr>
      <w:r w:rsidRPr="00263A39">
        <w:rPr>
          <w:rFonts w:asciiTheme="majorBidi" w:hAnsiTheme="majorBidi" w:cstheme="majorBidi"/>
          <w:b/>
          <w:bCs/>
          <w:sz w:val="36"/>
          <w:szCs w:val="36"/>
          <w:rtl/>
          <w:lang w:bidi="ar-DZ"/>
        </w:rPr>
        <w:t>قسم العلوم الاجتماعية</w:t>
      </w:r>
    </w:p>
    <w:p w:rsidR="006A4999" w:rsidRPr="00263A39" w:rsidRDefault="006A4999" w:rsidP="006A4999">
      <w:pPr>
        <w:pStyle w:val="Sansinterligne"/>
        <w:bidi/>
        <w:rPr>
          <w:rFonts w:asciiTheme="majorBidi" w:hAnsiTheme="majorBidi" w:cstheme="majorBidi"/>
          <w:b/>
          <w:bCs/>
          <w:sz w:val="36"/>
          <w:szCs w:val="36"/>
          <w:u w:val="single"/>
          <w:lang w:bidi="ar-DZ"/>
        </w:rPr>
      </w:pPr>
    </w:p>
    <w:p w:rsidR="006A4999" w:rsidRPr="00263A39" w:rsidRDefault="006A4999" w:rsidP="006A4999">
      <w:pPr>
        <w:pStyle w:val="Sansinterligne"/>
        <w:bidi/>
        <w:rPr>
          <w:rFonts w:asciiTheme="majorBidi" w:hAnsiTheme="majorBidi" w:cstheme="majorBidi"/>
          <w:b/>
          <w:bCs/>
          <w:sz w:val="36"/>
          <w:szCs w:val="36"/>
          <w:u w:val="single"/>
          <w:lang w:bidi="ar-DZ"/>
        </w:rPr>
      </w:pPr>
    </w:p>
    <w:p w:rsidR="006A4999" w:rsidRPr="00263A39" w:rsidRDefault="006A4999" w:rsidP="006A4999">
      <w:pPr>
        <w:pStyle w:val="Sansinterligne"/>
        <w:bidi/>
        <w:rPr>
          <w:rFonts w:asciiTheme="majorBidi" w:hAnsiTheme="majorBidi" w:cstheme="majorBidi"/>
          <w:b/>
          <w:bCs/>
          <w:sz w:val="36"/>
          <w:szCs w:val="36"/>
          <w:u w:val="single"/>
          <w:lang w:bidi="ar-DZ"/>
        </w:rPr>
      </w:pPr>
    </w:p>
    <w:p w:rsidR="006A4999" w:rsidRPr="00263A39" w:rsidRDefault="006A4999" w:rsidP="006A4999">
      <w:pPr>
        <w:pStyle w:val="Sansinterligne"/>
        <w:bidi/>
        <w:rPr>
          <w:rFonts w:asciiTheme="majorBidi" w:hAnsiTheme="majorBidi" w:cstheme="majorBidi"/>
          <w:b/>
          <w:bCs/>
          <w:sz w:val="44"/>
          <w:szCs w:val="44"/>
          <w:rtl/>
          <w:lang w:bidi="ar-DZ"/>
        </w:rPr>
      </w:pPr>
    </w:p>
    <w:p w:rsidR="006A4999" w:rsidRPr="00263A39" w:rsidRDefault="006A4999" w:rsidP="006A4999">
      <w:pPr>
        <w:pStyle w:val="Sansinterligne"/>
        <w:bidi/>
        <w:jc w:val="center"/>
        <w:rPr>
          <w:rFonts w:asciiTheme="majorBidi" w:hAnsiTheme="majorBidi" w:cstheme="majorBidi"/>
          <w:b/>
          <w:bCs/>
          <w:sz w:val="44"/>
          <w:szCs w:val="44"/>
          <w:lang w:bidi="ar-DZ"/>
        </w:rPr>
      </w:pPr>
      <w:r w:rsidRPr="00263A39">
        <w:rPr>
          <w:rFonts w:asciiTheme="majorBidi" w:hAnsiTheme="majorBidi" w:cstheme="majorBidi"/>
          <w:b/>
          <w:bCs/>
          <w:sz w:val="44"/>
          <w:szCs w:val="44"/>
          <w:rtl/>
          <w:lang w:bidi="ar-DZ"/>
        </w:rPr>
        <w:t>مطبوعة بيداغوجية</w:t>
      </w:r>
    </w:p>
    <w:p w:rsidR="006A4999" w:rsidRDefault="006A4999" w:rsidP="006A4999">
      <w:pPr>
        <w:pStyle w:val="Sansinterligne"/>
        <w:bidi/>
        <w:jc w:val="center"/>
        <w:rPr>
          <w:rFonts w:asciiTheme="majorBidi" w:hAnsiTheme="majorBidi" w:cstheme="majorBidi"/>
          <w:b/>
          <w:bCs/>
          <w:sz w:val="44"/>
          <w:szCs w:val="44"/>
          <w:rtl/>
          <w:lang w:bidi="ar-DZ"/>
        </w:rPr>
      </w:pPr>
      <w:r w:rsidRPr="00263A39">
        <w:rPr>
          <w:rFonts w:asciiTheme="majorBidi" w:hAnsiTheme="majorBidi" w:cstheme="majorBidi"/>
          <w:b/>
          <w:bCs/>
          <w:sz w:val="44"/>
          <w:szCs w:val="44"/>
          <w:rtl/>
          <w:lang w:bidi="ar-DZ"/>
        </w:rPr>
        <w:t xml:space="preserve"> في مادة</w:t>
      </w:r>
      <w:r w:rsidRPr="00263A39">
        <w:rPr>
          <w:rFonts w:asciiTheme="majorBidi" w:hAnsiTheme="majorBidi" w:cstheme="majorBidi"/>
          <w:b/>
          <w:bCs/>
          <w:sz w:val="44"/>
          <w:szCs w:val="44"/>
          <w:lang w:bidi="ar-DZ"/>
        </w:rPr>
        <w:t xml:space="preserve">  </w:t>
      </w:r>
      <w:r w:rsidRPr="00263A39">
        <w:rPr>
          <w:rFonts w:asciiTheme="majorBidi" w:hAnsiTheme="majorBidi" w:cstheme="majorBidi"/>
          <w:b/>
          <w:bCs/>
          <w:sz w:val="44"/>
          <w:szCs w:val="44"/>
          <w:rtl/>
          <w:lang w:bidi="ar-DZ"/>
        </w:rPr>
        <w:t>منهجية البحث العلمي</w:t>
      </w:r>
    </w:p>
    <w:p w:rsidR="006A4999" w:rsidRDefault="006A4999" w:rsidP="006A4999">
      <w:pPr>
        <w:pStyle w:val="Sansinterligne"/>
        <w:bidi/>
        <w:jc w:val="center"/>
        <w:rPr>
          <w:rFonts w:asciiTheme="majorBidi" w:hAnsiTheme="majorBidi" w:cstheme="majorBidi"/>
          <w:b/>
          <w:bCs/>
          <w:sz w:val="44"/>
          <w:szCs w:val="44"/>
          <w:rtl/>
          <w:lang w:bidi="ar-DZ"/>
        </w:rPr>
      </w:pPr>
      <w:r>
        <w:rPr>
          <w:rFonts w:asciiTheme="majorBidi" w:hAnsiTheme="majorBidi" w:cstheme="majorBidi" w:hint="cs"/>
          <w:b/>
          <w:bCs/>
          <w:sz w:val="44"/>
          <w:szCs w:val="44"/>
          <w:rtl/>
          <w:lang w:bidi="ar-DZ"/>
        </w:rPr>
        <w:t>باللغتين:  العربية والانجليزية</w:t>
      </w:r>
    </w:p>
    <w:p w:rsidR="006A4999" w:rsidRPr="00263A39" w:rsidRDefault="006A4999" w:rsidP="006A4999">
      <w:pPr>
        <w:pStyle w:val="Sansinterligne"/>
        <w:bidi/>
        <w:jc w:val="center"/>
        <w:rPr>
          <w:rFonts w:asciiTheme="majorBidi" w:hAnsiTheme="majorBidi" w:cstheme="majorBidi"/>
          <w:b/>
          <w:bCs/>
          <w:sz w:val="44"/>
          <w:szCs w:val="44"/>
          <w:rtl/>
          <w:lang w:bidi="ar-DZ"/>
        </w:rPr>
      </w:pPr>
    </w:p>
    <w:p w:rsidR="006A4999" w:rsidRDefault="006A4999" w:rsidP="006A4999">
      <w:pPr>
        <w:pStyle w:val="Sansinterligne"/>
        <w:bidi/>
        <w:jc w:val="center"/>
        <w:rPr>
          <w:rFonts w:asciiTheme="majorBidi" w:hAnsiTheme="majorBidi" w:cstheme="majorBidi"/>
          <w:b/>
          <w:bCs/>
          <w:sz w:val="44"/>
          <w:szCs w:val="44"/>
          <w:rtl/>
          <w:lang w:bidi="ar-DZ"/>
        </w:rPr>
      </w:pPr>
      <w:r w:rsidRPr="00263A39">
        <w:rPr>
          <w:rFonts w:asciiTheme="majorBidi" w:hAnsiTheme="majorBidi" w:cstheme="majorBidi"/>
          <w:b/>
          <w:bCs/>
          <w:sz w:val="44"/>
          <w:szCs w:val="44"/>
          <w:rtl/>
          <w:lang w:bidi="ar-DZ"/>
        </w:rPr>
        <w:t>موجهة لطلبة السنة أولى جدع مشترك علوم اجتماعية</w:t>
      </w:r>
    </w:p>
    <w:p w:rsidR="006A4999" w:rsidRDefault="006A4999" w:rsidP="006A4999">
      <w:pPr>
        <w:pStyle w:val="Sansinterligne"/>
        <w:bidi/>
        <w:jc w:val="center"/>
        <w:rPr>
          <w:rFonts w:asciiTheme="majorBidi" w:hAnsiTheme="majorBidi" w:cstheme="majorBidi"/>
          <w:b/>
          <w:bCs/>
          <w:sz w:val="44"/>
          <w:szCs w:val="44"/>
          <w:rtl/>
          <w:lang w:bidi="ar-DZ"/>
        </w:rPr>
      </w:pPr>
    </w:p>
    <w:p w:rsidR="006A4999" w:rsidRDefault="006A4999" w:rsidP="006A4999">
      <w:pPr>
        <w:pStyle w:val="Sansinterligne"/>
        <w:bidi/>
        <w:jc w:val="center"/>
        <w:rPr>
          <w:rFonts w:asciiTheme="majorBidi" w:hAnsiTheme="majorBidi" w:cstheme="majorBidi"/>
          <w:b/>
          <w:bCs/>
          <w:sz w:val="44"/>
          <w:szCs w:val="44"/>
          <w:rtl/>
          <w:lang w:bidi="ar-DZ"/>
        </w:rPr>
      </w:pPr>
    </w:p>
    <w:p w:rsidR="006A4999" w:rsidRDefault="006A4999" w:rsidP="006A4999">
      <w:pPr>
        <w:pStyle w:val="Sansinterligne"/>
        <w:bidi/>
        <w:jc w:val="center"/>
        <w:rPr>
          <w:rFonts w:asciiTheme="majorBidi" w:hAnsiTheme="majorBidi" w:cstheme="majorBidi"/>
          <w:b/>
          <w:bCs/>
          <w:sz w:val="44"/>
          <w:szCs w:val="44"/>
          <w:rtl/>
          <w:lang w:bidi="ar-DZ"/>
        </w:rPr>
      </w:pPr>
    </w:p>
    <w:p w:rsidR="006A4999" w:rsidRPr="00263A39" w:rsidRDefault="006A4999" w:rsidP="006A4999">
      <w:pPr>
        <w:pStyle w:val="Sansinterligne"/>
        <w:bidi/>
        <w:jc w:val="center"/>
        <w:rPr>
          <w:rFonts w:asciiTheme="majorBidi" w:hAnsiTheme="majorBidi" w:cstheme="majorBidi"/>
          <w:b/>
          <w:bCs/>
          <w:sz w:val="44"/>
          <w:szCs w:val="44"/>
          <w:rtl/>
          <w:lang w:bidi="ar-DZ"/>
        </w:rPr>
      </w:pPr>
      <w:r>
        <w:rPr>
          <w:rFonts w:asciiTheme="majorBidi" w:hAnsiTheme="majorBidi" w:cstheme="majorBidi" w:hint="cs"/>
          <w:b/>
          <w:bCs/>
          <w:sz w:val="44"/>
          <w:szCs w:val="44"/>
          <w:rtl/>
          <w:lang w:bidi="ar-DZ"/>
        </w:rPr>
        <w:t>إعداد الأستاذ  بوحسون العربي</w:t>
      </w:r>
    </w:p>
    <w:p w:rsidR="006A4999" w:rsidRPr="00263A39" w:rsidRDefault="006A4999" w:rsidP="006A4999">
      <w:pPr>
        <w:pStyle w:val="Sansinterligne"/>
        <w:bidi/>
        <w:rPr>
          <w:rFonts w:asciiTheme="majorBidi" w:hAnsiTheme="majorBidi" w:cstheme="majorBidi"/>
          <w:b/>
          <w:bCs/>
          <w:sz w:val="36"/>
          <w:szCs w:val="36"/>
          <w:u w:val="single"/>
          <w:lang w:bidi="ar-DZ"/>
        </w:rPr>
      </w:pPr>
    </w:p>
    <w:p w:rsidR="006A4999" w:rsidRPr="00263A39" w:rsidRDefault="006A4999" w:rsidP="006A4999">
      <w:pPr>
        <w:pStyle w:val="Sansinterligne"/>
        <w:bidi/>
        <w:rPr>
          <w:rFonts w:asciiTheme="majorBidi" w:hAnsiTheme="majorBidi" w:cstheme="majorBidi"/>
          <w:b/>
          <w:bCs/>
          <w:sz w:val="36"/>
          <w:szCs w:val="36"/>
          <w:u w:val="single"/>
          <w:lang w:bidi="ar-DZ"/>
        </w:rPr>
      </w:pPr>
    </w:p>
    <w:p w:rsidR="006A4999" w:rsidRPr="00263A39" w:rsidRDefault="006A4999" w:rsidP="006A4999">
      <w:pPr>
        <w:pStyle w:val="Sansinterligne"/>
        <w:bidi/>
        <w:rPr>
          <w:rFonts w:asciiTheme="majorBidi" w:hAnsiTheme="majorBidi" w:cstheme="majorBidi"/>
          <w:b/>
          <w:bCs/>
          <w:color w:val="FF0000"/>
          <w:sz w:val="36"/>
          <w:szCs w:val="36"/>
          <w:u w:val="single"/>
          <w:lang w:bidi="ar-DZ"/>
        </w:rPr>
      </w:pPr>
    </w:p>
    <w:p w:rsidR="006A4999" w:rsidRPr="00263A39" w:rsidRDefault="006A4999" w:rsidP="006A4999">
      <w:pPr>
        <w:pStyle w:val="Sansinterligne"/>
        <w:bidi/>
        <w:rPr>
          <w:rFonts w:asciiTheme="majorBidi" w:hAnsiTheme="majorBidi" w:cstheme="majorBidi"/>
          <w:b/>
          <w:bCs/>
          <w:sz w:val="36"/>
          <w:szCs w:val="36"/>
          <w:u w:val="single"/>
          <w:rtl/>
          <w:lang w:bidi="ar-DZ"/>
        </w:rPr>
      </w:pPr>
    </w:p>
    <w:p w:rsidR="006A4999" w:rsidRPr="00263A39" w:rsidRDefault="006A4999" w:rsidP="006A4999">
      <w:pPr>
        <w:pStyle w:val="Sansinterligne"/>
        <w:bidi/>
        <w:jc w:val="center"/>
        <w:rPr>
          <w:rFonts w:asciiTheme="majorBidi" w:hAnsiTheme="majorBidi" w:cstheme="majorBidi"/>
          <w:b/>
          <w:bCs/>
          <w:sz w:val="36"/>
          <w:szCs w:val="36"/>
          <w:u w:val="single"/>
          <w:lang w:bidi="ar-DZ"/>
        </w:rPr>
      </w:pPr>
    </w:p>
    <w:p w:rsidR="006A4999" w:rsidRPr="00263A39" w:rsidRDefault="006A4999" w:rsidP="006A4999">
      <w:pPr>
        <w:pStyle w:val="Sansinterligne"/>
        <w:bidi/>
        <w:jc w:val="center"/>
        <w:rPr>
          <w:rFonts w:asciiTheme="majorBidi" w:hAnsiTheme="majorBidi" w:cstheme="majorBidi"/>
          <w:b/>
          <w:bCs/>
          <w:sz w:val="36"/>
          <w:szCs w:val="36"/>
          <w:u w:val="single"/>
          <w:lang w:bidi="ar-DZ"/>
        </w:rPr>
      </w:pPr>
    </w:p>
    <w:p w:rsidR="006A4999" w:rsidRPr="00263A39" w:rsidRDefault="006A4999" w:rsidP="006A4999">
      <w:pPr>
        <w:pStyle w:val="Sansinterligne"/>
        <w:bidi/>
        <w:jc w:val="center"/>
        <w:rPr>
          <w:rFonts w:asciiTheme="majorBidi" w:hAnsiTheme="majorBidi" w:cstheme="majorBidi"/>
          <w:b/>
          <w:bCs/>
          <w:sz w:val="36"/>
          <w:szCs w:val="36"/>
          <w:u w:val="single"/>
          <w:lang w:bidi="ar-DZ"/>
        </w:rPr>
      </w:pPr>
    </w:p>
    <w:p w:rsidR="006A4999" w:rsidRPr="00263A39" w:rsidRDefault="006A4999" w:rsidP="006A4999">
      <w:pPr>
        <w:pStyle w:val="Sansinterligne"/>
        <w:bidi/>
        <w:jc w:val="center"/>
        <w:rPr>
          <w:rFonts w:asciiTheme="majorBidi" w:hAnsiTheme="majorBidi" w:cstheme="majorBidi"/>
          <w:b/>
          <w:bCs/>
          <w:sz w:val="36"/>
          <w:szCs w:val="36"/>
          <w:u w:val="single"/>
          <w:lang w:bidi="ar-DZ"/>
        </w:rPr>
      </w:pPr>
    </w:p>
    <w:p w:rsidR="006A4999" w:rsidRPr="00263A39" w:rsidRDefault="006A4999" w:rsidP="006A4999">
      <w:pPr>
        <w:pStyle w:val="Sansinterligne"/>
        <w:bidi/>
        <w:jc w:val="center"/>
        <w:rPr>
          <w:rFonts w:asciiTheme="majorBidi" w:hAnsiTheme="majorBidi" w:cstheme="majorBidi"/>
          <w:b/>
          <w:bCs/>
          <w:sz w:val="36"/>
          <w:szCs w:val="36"/>
          <w:u w:val="single"/>
          <w:lang w:bidi="ar-DZ"/>
        </w:rPr>
      </w:pPr>
    </w:p>
    <w:p w:rsidR="006A4999" w:rsidRPr="00263A39" w:rsidRDefault="006A4999" w:rsidP="006A4999">
      <w:pPr>
        <w:pStyle w:val="Sansinterligne"/>
        <w:bidi/>
        <w:jc w:val="center"/>
        <w:rPr>
          <w:rFonts w:asciiTheme="majorBidi" w:hAnsiTheme="majorBidi" w:cstheme="majorBidi"/>
          <w:b/>
          <w:bCs/>
          <w:sz w:val="36"/>
          <w:szCs w:val="36"/>
          <w:u w:val="single"/>
          <w:lang w:bidi="ar-DZ"/>
        </w:rPr>
      </w:pPr>
    </w:p>
    <w:p w:rsidR="006A4999" w:rsidRPr="00263A39" w:rsidRDefault="006A4999" w:rsidP="006A4999">
      <w:pPr>
        <w:pStyle w:val="Sansinterligne"/>
        <w:bidi/>
        <w:jc w:val="center"/>
        <w:rPr>
          <w:rFonts w:asciiTheme="majorBidi" w:hAnsiTheme="majorBidi" w:cstheme="majorBidi"/>
          <w:b/>
          <w:bCs/>
          <w:sz w:val="36"/>
          <w:szCs w:val="36"/>
          <w:u w:val="single"/>
          <w:rtl/>
          <w:lang w:bidi="ar-DZ"/>
        </w:rPr>
      </w:pPr>
    </w:p>
    <w:p w:rsidR="006A4999" w:rsidRPr="005A1093" w:rsidRDefault="006A4999" w:rsidP="006A4999">
      <w:pPr>
        <w:pStyle w:val="Sansinterligne"/>
        <w:bidi/>
        <w:jc w:val="center"/>
        <w:rPr>
          <w:rFonts w:asciiTheme="majorBidi" w:hAnsiTheme="majorBidi" w:cstheme="majorBidi"/>
          <w:b/>
          <w:bCs/>
          <w:sz w:val="36"/>
          <w:szCs w:val="36"/>
          <w:lang w:val="en-US" w:bidi="ar-DZ"/>
        </w:rPr>
      </w:pPr>
      <w:r w:rsidRPr="005A1093">
        <w:rPr>
          <w:rFonts w:asciiTheme="majorBidi" w:hAnsiTheme="majorBidi" w:cstheme="majorBidi"/>
          <w:b/>
          <w:bCs/>
          <w:sz w:val="36"/>
          <w:szCs w:val="36"/>
          <w:rtl/>
          <w:lang w:bidi="ar-DZ"/>
        </w:rPr>
        <w:t>السنة الجامعية: 2024/2025</w:t>
      </w:r>
    </w:p>
    <w:p w:rsidR="006A4999" w:rsidRPr="00263A39" w:rsidRDefault="006A4999" w:rsidP="006A4999">
      <w:pPr>
        <w:pStyle w:val="Sansinterligne"/>
        <w:bidi/>
        <w:jc w:val="center"/>
        <w:rPr>
          <w:rFonts w:asciiTheme="majorBidi" w:hAnsiTheme="majorBidi" w:cstheme="majorBidi"/>
          <w:b/>
          <w:bCs/>
          <w:sz w:val="32"/>
          <w:szCs w:val="32"/>
          <w:u w:val="single"/>
          <w:lang w:val="en-US" w:bidi="ar-DZ"/>
        </w:rPr>
      </w:pPr>
    </w:p>
    <w:p w:rsidR="006A4999" w:rsidRPr="00263A39" w:rsidRDefault="006A4999" w:rsidP="006A4999">
      <w:pPr>
        <w:pStyle w:val="Sansinterligne"/>
        <w:bidi/>
        <w:rPr>
          <w:rFonts w:asciiTheme="majorBidi" w:hAnsiTheme="majorBidi" w:cstheme="majorBidi"/>
          <w:b/>
          <w:bCs/>
          <w:sz w:val="28"/>
          <w:szCs w:val="28"/>
          <w:u w:val="single"/>
          <w:rtl/>
          <w:lang w:bidi="ar-DZ"/>
        </w:rPr>
      </w:pPr>
    </w:p>
    <w:p w:rsidR="006A4999" w:rsidRPr="00263A39" w:rsidRDefault="006A4999" w:rsidP="006A4999">
      <w:pPr>
        <w:pStyle w:val="Sansinterligne"/>
        <w:bidi/>
        <w:jc w:val="center"/>
        <w:rPr>
          <w:rStyle w:val="rynqvb"/>
          <w:rFonts w:asciiTheme="majorBidi" w:hAnsiTheme="majorBidi" w:cstheme="majorBidi"/>
          <w:sz w:val="28"/>
          <w:szCs w:val="28"/>
          <w:rtl/>
        </w:rPr>
      </w:pPr>
      <w:r w:rsidRPr="00263A39">
        <w:rPr>
          <w:rStyle w:val="rynqvb"/>
          <w:rFonts w:asciiTheme="majorBidi" w:hAnsiTheme="majorBidi" w:cstheme="majorBidi"/>
          <w:sz w:val="28"/>
          <w:szCs w:val="28"/>
          <w:lang w:val="en-US"/>
        </w:rPr>
        <w:t>People's Democratic Republic of Algeria</w:t>
      </w:r>
    </w:p>
    <w:p w:rsidR="006A4999" w:rsidRPr="00263A39" w:rsidRDefault="006A4999" w:rsidP="006A4999">
      <w:pPr>
        <w:pStyle w:val="Sansinterligne"/>
        <w:bidi/>
        <w:jc w:val="center"/>
        <w:rPr>
          <w:rStyle w:val="rynqvb"/>
          <w:rFonts w:asciiTheme="majorBidi" w:hAnsiTheme="majorBidi" w:cstheme="majorBidi"/>
          <w:sz w:val="28"/>
          <w:szCs w:val="28"/>
          <w:rtl/>
        </w:rPr>
      </w:pPr>
      <w:r w:rsidRPr="00263A39">
        <w:rPr>
          <w:rStyle w:val="rynqvb"/>
          <w:rFonts w:asciiTheme="majorBidi" w:hAnsiTheme="majorBidi" w:cstheme="majorBidi"/>
          <w:sz w:val="28"/>
          <w:szCs w:val="28"/>
          <w:lang w:val="en-US"/>
        </w:rPr>
        <w:t xml:space="preserve"> Ministry of Higher Education and Scientific Research</w:t>
      </w:r>
    </w:p>
    <w:p w:rsidR="006A4999" w:rsidRPr="00263A39" w:rsidRDefault="006A4999" w:rsidP="006A4999">
      <w:pPr>
        <w:pStyle w:val="Sansinterligne"/>
        <w:bidi/>
        <w:jc w:val="center"/>
        <w:rPr>
          <w:rStyle w:val="rynqvb"/>
          <w:rFonts w:asciiTheme="majorBidi" w:hAnsiTheme="majorBidi" w:cstheme="majorBidi"/>
          <w:sz w:val="28"/>
          <w:szCs w:val="28"/>
          <w:rtl/>
        </w:rPr>
      </w:pPr>
      <w:r w:rsidRPr="00263A39">
        <w:rPr>
          <w:rStyle w:val="rynqvb"/>
          <w:rFonts w:asciiTheme="majorBidi" w:hAnsiTheme="majorBidi" w:cstheme="majorBidi"/>
          <w:sz w:val="28"/>
          <w:szCs w:val="28"/>
          <w:lang w:val="en-US"/>
        </w:rPr>
        <w:t xml:space="preserve"> University of Abou Bakr Belkaid – Tlemcen </w:t>
      </w:r>
    </w:p>
    <w:p w:rsidR="006A4999" w:rsidRPr="00263A39" w:rsidRDefault="006A4999" w:rsidP="006A4999">
      <w:pPr>
        <w:pStyle w:val="Sansinterligne"/>
        <w:bidi/>
        <w:jc w:val="center"/>
        <w:rPr>
          <w:rStyle w:val="rynqvb"/>
          <w:rFonts w:asciiTheme="majorBidi" w:hAnsiTheme="majorBidi" w:cstheme="majorBidi"/>
          <w:sz w:val="28"/>
          <w:szCs w:val="28"/>
          <w:rtl/>
        </w:rPr>
      </w:pPr>
      <w:r w:rsidRPr="00263A39">
        <w:rPr>
          <w:rStyle w:val="rynqvb"/>
          <w:rFonts w:asciiTheme="majorBidi" w:hAnsiTheme="majorBidi" w:cstheme="majorBidi"/>
          <w:sz w:val="28"/>
          <w:szCs w:val="28"/>
          <w:lang w:val="en-US"/>
        </w:rPr>
        <w:t xml:space="preserve"> Faculty of Humanities and Social Sciences </w:t>
      </w:r>
    </w:p>
    <w:p w:rsidR="006A4999" w:rsidRPr="00263A39" w:rsidRDefault="006A4999" w:rsidP="006A4999">
      <w:pPr>
        <w:pStyle w:val="Sansinterligne"/>
        <w:bidi/>
        <w:jc w:val="center"/>
        <w:rPr>
          <w:rStyle w:val="rynqvb"/>
          <w:rFonts w:asciiTheme="majorBidi" w:hAnsiTheme="majorBidi" w:cstheme="majorBidi"/>
          <w:sz w:val="28"/>
          <w:szCs w:val="28"/>
          <w:rtl/>
        </w:rPr>
      </w:pPr>
      <w:r w:rsidRPr="00263A39">
        <w:rPr>
          <w:rStyle w:val="rynqvb"/>
          <w:rFonts w:asciiTheme="majorBidi" w:hAnsiTheme="majorBidi" w:cstheme="majorBidi"/>
          <w:sz w:val="28"/>
          <w:szCs w:val="28"/>
          <w:lang w:val="en-US"/>
        </w:rPr>
        <w:t>Department of Social Sciences</w:t>
      </w:r>
    </w:p>
    <w:p w:rsidR="006A4999" w:rsidRPr="00263A39" w:rsidRDefault="006A4999" w:rsidP="006A4999">
      <w:pPr>
        <w:pStyle w:val="Sansinterligne"/>
        <w:bidi/>
        <w:jc w:val="center"/>
        <w:rPr>
          <w:rStyle w:val="rynqvb"/>
          <w:rFonts w:asciiTheme="majorBidi" w:hAnsiTheme="majorBidi" w:cstheme="majorBidi"/>
          <w:sz w:val="28"/>
          <w:szCs w:val="28"/>
          <w:lang w:val="en-US"/>
        </w:rPr>
      </w:pPr>
    </w:p>
    <w:p w:rsidR="006A4999" w:rsidRPr="005A1093" w:rsidRDefault="006A4999" w:rsidP="006A4999">
      <w:pPr>
        <w:pStyle w:val="Sansinterligne"/>
        <w:bidi/>
        <w:jc w:val="center"/>
        <w:rPr>
          <w:rStyle w:val="rynqvb"/>
          <w:rFonts w:asciiTheme="majorBidi" w:hAnsiTheme="majorBidi" w:cstheme="majorBidi"/>
          <w:sz w:val="28"/>
          <w:szCs w:val="28"/>
          <w:lang w:val="en-US"/>
        </w:rPr>
      </w:pPr>
    </w:p>
    <w:p w:rsidR="006A4999" w:rsidRDefault="006A4999" w:rsidP="006A4999">
      <w:pPr>
        <w:pStyle w:val="Sansinterligne"/>
        <w:bidi/>
        <w:jc w:val="center"/>
        <w:rPr>
          <w:rStyle w:val="rynqvb"/>
          <w:rFonts w:asciiTheme="majorBidi" w:hAnsiTheme="majorBidi" w:cstheme="majorBidi"/>
          <w:sz w:val="28"/>
          <w:szCs w:val="28"/>
          <w:lang w:val="en-US"/>
        </w:rPr>
      </w:pPr>
    </w:p>
    <w:p w:rsidR="006A4999" w:rsidRDefault="006A4999" w:rsidP="006A4999">
      <w:pPr>
        <w:pStyle w:val="Sansinterligne"/>
        <w:bidi/>
        <w:jc w:val="center"/>
        <w:rPr>
          <w:rStyle w:val="rynqvb"/>
          <w:rFonts w:asciiTheme="majorBidi" w:hAnsiTheme="majorBidi" w:cstheme="majorBidi"/>
          <w:sz w:val="28"/>
          <w:szCs w:val="28"/>
          <w:lang w:val="en-US"/>
        </w:rPr>
      </w:pPr>
    </w:p>
    <w:p w:rsidR="006A4999" w:rsidRPr="00263A39" w:rsidRDefault="006A4999" w:rsidP="006A4999">
      <w:pPr>
        <w:pStyle w:val="Sansinterligne"/>
        <w:bidi/>
        <w:jc w:val="center"/>
        <w:rPr>
          <w:rStyle w:val="rynqvb"/>
          <w:rFonts w:asciiTheme="majorBidi" w:hAnsiTheme="majorBidi" w:cstheme="majorBidi"/>
          <w:sz w:val="28"/>
          <w:szCs w:val="28"/>
          <w:lang w:val="en-US"/>
        </w:rPr>
      </w:pPr>
    </w:p>
    <w:p w:rsidR="006A4999" w:rsidRPr="00263A39" w:rsidRDefault="006A4999" w:rsidP="006A4999">
      <w:pPr>
        <w:pStyle w:val="Sansinterligne"/>
        <w:bidi/>
        <w:rPr>
          <w:rStyle w:val="rynqvb"/>
          <w:rFonts w:asciiTheme="majorBidi" w:hAnsiTheme="majorBidi" w:cstheme="majorBidi"/>
          <w:b/>
          <w:bCs/>
          <w:sz w:val="44"/>
          <w:szCs w:val="44"/>
          <w:rtl/>
        </w:rPr>
      </w:pPr>
    </w:p>
    <w:p w:rsidR="006A4999" w:rsidRPr="00263A39" w:rsidRDefault="006A4999" w:rsidP="006A4999">
      <w:pPr>
        <w:pStyle w:val="Sansinterligne"/>
        <w:bidi/>
        <w:jc w:val="center"/>
        <w:rPr>
          <w:rStyle w:val="rynqvb"/>
          <w:rFonts w:asciiTheme="majorBidi" w:hAnsiTheme="majorBidi" w:cstheme="majorBidi"/>
          <w:b/>
          <w:bCs/>
          <w:sz w:val="44"/>
          <w:szCs w:val="44"/>
          <w:lang w:val="en-US"/>
        </w:rPr>
      </w:pPr>
      <w:r w:rsidRPr="00263A39">
        <w:rPr>
          <w:rStyle w:val="rynqvb"/>
          <w:rFonts w:asciiTheme="majorBidi" w:hAnsiTheme="majorBidi" w:cstheme="majorBidi"/>
          <w:b/>
          <w:bCs/>
          <w:sz w:val="44"/>
          <w:szCs w:val="44"/>
          <w:lang w:val="en-US"/>
        </w:rPr>
        <w:t>Pedagogical Publication</w:t>
      </w:r>
    </w:p>
    <w:p w:rsidR="006A4999" w:rsidRDefault="006A4999" w:rsidP="006A4999">
      <w:pPr>
        <w:pStyle w:val="Sansinterligne"/>
        <w:bidi/>
        <w:jc w:val="center"/>
        <w:rPr>
          <w:rStyle w:val="rynqvb"/>
          <w:rFonts w:asciiTheme="majorBidi" w:hAnsiTheme="majorBidi" w:cstheme="majorBidi"/>
          <w:b/>
          <w:bCs/>
          <w:sz w:val="44"/>
          <w:szCs w:val="44"/>
          <w:lang w:val="en-US"/>
        </w:rPr>
      </w:pPr>
      <w:r w:rsidRPr="00263A39">
        <w:rPr>
          <w:rStyle w:val="rynqvb"/>
          <w:rFonts w:asciiTheme="majorBidi" w:hAnsiTheme="majorBidi" w:cstheme="majorBidi"/>
          <w:b/>
          <w:bCs/>
          <w:sz w:val="44"/>
          <w:szCs w:val="44"/>
          <w:lang w:val="en-US"/>
        </w:rPr>
        <w:t xml:space="preserve"> Scientific Research Methodology Course </w:t>
      </w:r>
    </w:p>
    <w:p w:rsidR="006A4999" w:rsidRDefault="006A4999" w:rsidP="006A4999">
      <w:pPr>
        <w:pStyle w:val="Sansinterligne"/>
        <w:bidi/>
        <w:jc w:val="center"/>
        <w:rPr>
          <w:rStyle w:val="rynqvb"/>
          <w:rFonts w:asciiTheme="majorBidi" w:hAnsiTheme="majorBidi" w:cstheme="majorBidi"/>
          <w:b/>
          <w:bCs/>
          <w:sz w:val="44"/>
          <w:szCs w:val="44"/>
          <w:lang w:val="en-US"/>
        </w:rPr>
      </w:pPr>
      <w:r>
        <w:rPr>
          <w:rStyle w:val="rynqvb"/>
          <w:rFonts w:asciiTheme="majorBidi" w:hAnsiTheme="majorBidi" w:cstheme="majorBidi"/>
          <w:b/>
          <w:bCs/>
          <w:sz w:val="44"/>
          <w:szCs w:val="44"/>
          <w:lang w:val="en-US"/>
        </w:rPr>
        <w:t>In Arabic and English</w:t>
      </w:r>
    </w:p>
    <w:p w:rsidR="006A4999" w:rsidRDefault="006A4999" w:rsidP="006A4999">
      <w:pPr>
        <w:pStyle w:val="Sansinterligne"/>
        <w:bidi/>
        <w:jc w:val="center"/>
        <w:rPr>
          <w:rStyle w:val="rynqvb"/>
          <w:rFonts w:asciiTheme="majorBidi" w:hAnsiTheme="majorBidi" w:cstheme="majorBidi"/>
          <w:b/>
          <w:bCs/>
          <w:sz w:val="44"/>
          <w:szCs w:val="44"/>
          <w:lang w:val="en-US"/>
        </w:rPr>
      </w:pPr>
    </w:p>
    <w:p w:rsidR="006A4999" w:rsidRPr="0082786E" w:rsidRDefault="006A4999" w:rsidP="006A4999">
      <w:pPr>
        <w:pStyle w:val="Sansinterligne"/>
        <w:bidi/>
        <w:jc w:val="center"/>
        <w:rPr>
          <w:rStyle w:val="rynqvb"/>
          <w:rFonts w:asciiTheme="majorBidi" w:hAnsiTheme="majorBidi" w:cstheme="majorBidi"/>
          <w:b/>
          <w:bCs/>
          <w:sz w:val="32"/>
          <w:szCs w:val="32"/>
          <w:rtl/>
          <w:lang w:val="en-US"/>
        </w:rPr>
      </w:pPr>
    </w:p>
    <w:p w:rsidR="006A4999" w:rsidRDefault="006A4999" w:rsidP="006A4999">
      <w:pPr>
        <w:pStyle w:val="Sansinterligne"/>
        <w:bidi/>
        <w:jc w:val="center"/>
        <w:rPr>
          <w:rStyle w:val="rynqvb"/>
          <w:rFonts w:asciiTheme="majorBidi" w:hAnsiTheme="majorBidi" w:cstheme="majorBidi"/>
          <w:b/>
          <w:bCs/>
          <w:sz w:val="44"/>
          <w:szCs w:val="44"/>
          <w:lang w:val="en-US"/>
        </w:rPr>
      </w:pPr>
      <w:r w:rsidRPr="00263A39">
        <w:rPr>
          <w:rStyle w:val="rynqvb"/>
          <w:rFonts w:asciiTheme="majorBidi" w:hAnsiTheme="majorBidi" w:cstheme="majorBidi"/>
          <w:b/>
          <w:bCs/>
          <w:sz w:val="44"/>
          <w:szCs w:val="44"/>
          <w:lang w:val="en-US"/>
        </w:rPr>
        <w:t xml:space="preserve">Intended for first-year students of the Common Core in Social Sciences </w:t>
      </w:r>
    </w:p>
    <w:p w:rsidR="006A4999" w:rsidRDefault="006A4999" w:rsidP="006A4999">
      <w:pPr>
        <w:pStyle w:val="Sansinterligne"/>
        <w:bidi/>
        <w:jc w:val="center"/>
        <w:rPr>
          <w:rStyle w:val="rynqvb"/>
          <w:rFonts w:asciiTheme="majorBidi" w:hAnsiTheme="majorBidi" w:cstheme="majorBidi"/>
          <w:b/>
          <w:bCs/>
          <w:sz w:val="44"/>
          <w:szCs w:val="44"/>
          <w:lang w:val="en-US"/>
        </w:rPr>
      </w:pPr>
    </w:p>
    <w:p w:rsidR="006A4999" w:rsidRDefault="006A4999" w:rsidP="006A4999">
      <w:pPr>
        <w:pStyle w:val="Sansinterligne"/>
        <w:bidi/>
        <w:jc w:val="center"/>
        <w:rPr>
          <w:rStyle w:val="rynqvb"/>
          <w:rFonts w:asciiTheme="majorBidi" w:hAnsiTheme="majorBidi" w:cstheme="majorBidi"/>
          <w:b/>
          <w:bCs/>
          <w:sz w:val="32"/>
          <w:szCs w:val="32"/>
          <w:lang w:val="en-US"/>
        </w:rPr>
      </w:pPr>
      <w:r w:rsidRPr="0082786E">
        <w:rPr>
          <w:rStyle w:val="rynqvb"/>
          <w:rFonts w:asciiTheme="majorBidi" w:hAnsiTheme="majorBidi" w:cstheme="majorBidi"/>
          <w:b/>
          <w:bCs/>
          <w:sz w:val="32"/>
          <w:szCs w:val="32"/>
          <w:lang w:val="en-US"/>
        </w:rPr>
        <w:t>Presented by professor BOUHASSOUN LARBI</w:t>
      </w:r>
    </w:p>
    <w:p w:rsidR="006A4999" w:rsidRPr="00263A39" w:rsidRDefault="006A4999" w:rsidP="006A4999">
      <w:pPr>
        <w:pStyle w:val="Sansinterligne"/>
        <w:bidi/>
        <w:jc w:val="center"/>
        <w:rPr>
          <w:rStyle w:val="rynqvb"/>
          <w:rFonts w:asciiTheme="majorBidi" w:hAnsiTheme="majorBidi" w:cstheme="majorBidi"/>
          <w:b/>
          <w:bCs/>
          <w:sz w:val="44"/>
          <w:szCs w:val="44"/>
          <w:rtl/>
        </w:rPr>
      </w:pPr>
    </w:p>
    <w:p w:rsidR="006A4999" w:rsidRPr="00263A39" w:rsidRDefault="006A4999" w:rsidP="006A4999">
      <w:pPr>
        <w:pStyle w:val="Sansinterligne"/>
        <w:bidi/>
        <w:jc w:val="center"/>
        <w:rPr>
          <w:rStyle w:val="rynqvb"/>
          <w:rFonts w:asciiTheme="majorBidi" w:hAnsiTheme="majorBidi" w:cstheme="majorBidi"/>
          <w:sz w:val="28"/>
          <w:szCs w:val="28"/>
          <w:rtl/>
        </w:rPr>
      </w:pPr>
    </w:p>
    <w:p w:rsidR="006A4999" w:rsidRPr="00263A39" w:rsidRDefault="006A4999" w:rsidP="006A4999">
      <w:pPr>
        <w:pStyle w:val="Sansinterligne"/>
        <w:bidi/>
        <w:jc w:val="center"/>
        <w:rPr>
          <w:rStyle w:val="rynqvb"/>
          <w:rFonts w:asciiTheme="majorBidi" w:hAnsiTheme="majorBidi" w:cstheme="majorBidi"/>
          <w:sz w:val="28"/>
          <w:szCs w:val="28"/>
          <w:lang w:val="en-US"/>
        </w:rPr>
      </w:pPr>
    </w:p>
    <w:p w:rsidR="006A4999" w:rsidRPr="00263A39" w:rsidRDefault="006A4999" w:rsidP="006A4999">
      <w:pPr>
        <w:pStyle w:val="Sansinterligne"/>
        <w:bidi/>
        <w:jc w:val="center"/>
        <w:rPr>
          <w:rStyle w:val="rynqvb"/>
          <w:rFonts w:asciiTheme="majorBidi" w:hAnsiTheme="majorBidi" w:cstheme="majorBidi"/>
          <w:sz w:val="28"/>
          <w:szCs w:val="28"/>
          <w:lang w:val="en-US"/>
        </w:rPr>
      </w:pPr>
    </w:p>
    <w:p w:rsidR="006A4999" w:rsidRPr="00263A39" w:rsidRDefault="006A4999" w:rsidP="006A4999">
      <w:pPr>
        <w:pStyle w:val="Sansinterligne"/>
        <w:bidi/>
        <w:jc w:val="center"/>
        <w:rPr>
          <w:rStyle w:val="rynqvb"/>
          <w:rFonts w:asciiTheme="majorBidi" w:hAnsiTheme="majorBidi" w:cstheme="majorBidi"/>
          <w:b/>
          <w:bCs/>
          <w:sz w:val="28"/>
          <w:szCs w:val="28"/>
          <w:rtl/>
        </w:rPr>
      </w:pPr>
    </w:p>
    <w:p w:rsidR="006A4999" w:rsidRPr="00263A39" w:rsidRDefault="006A4999" w:rsidP="006A4999">
      <w:pPr>
        <w:pStyle w:val="Sansinterligne"/>
        <w:bidi/>
        <w:rPr>
          <w:rStyle w:val="rynqvb"/>
          <w:rFonts w:asciiTheme="majorBidi" w:hAnsiTheme="majorBidi" w:cstheme="majorBidi"/>
          <w:sz w:val="28"/>
          <w:szCs w:val="28"/>
          <w:rtl/>
        </w:rPr>
      </w:pPr>
    </w:p>
    <w:p w:rsidR="006A4999" w:rsidRPr="00263A39" w:rsidRDefault="006A4999" w:rsidP="006A4999">
      <w:pPr>
        <w:pStyle w:val="Sansinterligne"/>
        <w:bidi/>
        <w:jc w:val="center"/>
        <w:rPr>
          <w:rStyle w:val="rynqvb"/>
          <w:rFonts w:asciiTheme="majorBidi" w:hAnsiTheme="majorBidi" w:cstheme="majorBidi"/>
          <w:sz w:val="28"/>
          <w:szCs w:val="28"/>
          <w:lang w:val="en-US"/>
        </w:rPr>
      </w:pPr>
    </w:p>
    <w:p w:rsidR="006A4999" w:rsidRPr="00263A39" w:rsidRDefault="006A4999" w:rsidP="006A4999">
      <w:pPr>
        <w:pStyle w:val="Sansinterligne"/>
        <w:bidi/>
        <w:jc w:val="center"/>
        <w:rPr>
          <w:rStyle w:val="rynqvb"/>
          <w:rFonts w:asciiTheme="majorBidi" w:hAnsiTheme="majorBidi" w:cstheme="majorBidi"/>
          <w:sz w:val="28"/>
          <w:szCs w:val="28"/>
          <w:lang w:val="en-US"/>
        </w:rPr>
      </w:pPr>
    </w:p>
    <w:p w:rsidR="006A4999" w:rsidRDefault="006A4999" w:rsidP="006A4999">
      <w:pPr>
        <w:pStyle w:val="Sansinterligne"/>
        <w:bidi/>
        <w:jc w:val="center"/>
        <w:rPr>
          <w:rStyle w:val="rynqvb"/>
          <w:rFonts w:asciiTheme="majorBidi" w:hAnsiTheme="majorBidi" w:cstheme="majorBidi"/>
          <w:sz w:val="28"/>
          <w:szCs w:val="28"/>
          <w:lang w:val="en-US"/>
        </w:rPr>
      </w:pPr>
    </w:p>
    <w:p w:rsidR="006A4999" w:rsidRDefault="006A4999" w:rsidP="006A4999">
      <w:pPr>
        <w:pStyle w:val="Sansinterligne"/>
        <w:bidi/>
        <w:jc w:val="center"/>
        <w:rPr>
          <w:rStyle w:val="rynqvb"/>
          <w:rFonts w:asciiTheme="majorBidi" w:hAnsiTheme="majorBidi" w:cstheme="majorBidi"/>
          <w:sz w:val="28"/>
          <w:szCs w:val="28"/>
          <w:lang w:val="en-US"/>
        </w:rPr>
      </w:pPr>
    </w:p>
    <w:p w:rsidR="006A4999" w:rsidRDefault="006A4999" w:rsidP="006A4999">
      <w:pPr>
        <w:pStyle w:val="Sansinterligne"/>
        <w:bidi/>
        <w:jc w:val="center"/>
        <w:rPr>
          <w:rStyle w:val="rynqvb"/>
          <w:rFonts w:asciiTheme="majorBidi" w:hAnsiTheme="majorBidi" w:cstheme="majorBidi"/>
          <w:sz w:val="28"/>
          <w:szCs w:val="28"/>
          <w:lang w:val="en-US"/>
        </w:rPr>
      </w:pPr>
    </w:p>
    <w:p w:rsidR="006A4999" w:rsidRDefault="006A4999" w:rsidP="006A4999">
      <w:pPr>
        <w:pStyle w:val="Sansinterligne"/>
        <w:bidi/>
        <w:rPr>
          <w:rStyle w:val="rynqvb"/>
          <w:rFonts w:asciiTheme="majorBidi" w:hAnsiTheme="majorBidi" w:cstheme="majorBidi"/>
          <w:sz w:val="28"/>
          <w:szCs w:val="28"/>
          <w:lang w:val="en-US"/>
        </w:rPr>
      </w:pPr>
    </w:p>
    <w:p w:rsidR="006A4999" w:rsidRPr="00263A39" w:rsidRDefault="006A4999" w:rsidP="006A4999">
      <w:pPr>
        <w:pStyle w:val="Sansinterligne"/>
        <w:bidi/>
        <w:jc w:val="center"/>
        <w:rPr>
          <w:rStyle w:val="rynqvb"/>
          <w:rFonts w:asciiTheme="majorBidi" w:hAnsiTheme="majorBidi" w:cstheme="majorBidi"/>
          <w:sz w:val="28"/>
          <w:szCs w:val="28"/>
          <w:lang w:val="en-US"/>
        </w:rPr>
      </w:pPr>
    </w:p>
    <w:p w:rsidR="006A4999" w:rsidRPr="00263A39" w:rsidRDefault="006A4999" w:rsidP="006A4999">
      <w:pPr>
        <w:pStyle w:val="Sansinterligne"/>
        <w:bidi/>
        <w:jc w:val="center"/>
        <w:rPr>
          <w:rStyle w:val="rynqvb"/>
          <w:rFonts w:asciiTheme="majorBidi" w:hAnsiTheme="majorBidi" w:cstheme="majorBidi"/>
          <w:sz w:val="28"/>
          <w:szCs w:val="28"/>
          <w:rtl/>
        </w:rPr>
      </w:pPr>
    </w:p>
    <w:p w:rsidR="006A4999" w:rsidRPr="00263A39" w:rsidRDefault="006A4999" w:rsidP="006A4999">
      <w:pPr>
        <w:pStyle w:val="Sansinterligne"/>
        <w:bidi/>
        <w:jc w:val="center"/>
        <w:rPr>
          <w:rFonts w:asciiTheme="majorBidi" w:hAnsiTheme="majorBidi" w:cstheme="majorBidi"/>
          <w:b/>
          <w:bCs/>
          <w:sz w:val="28"/>
          <w:szCs w:val="28"/>
          <w:u w:val="single"/>
          <w:rtl/>
          <w:lang w:bidi="ar-DZ"/>
        </w:rPr>
      </w:pPr>
      <w:r w:rsidRPr="00263A39">
        <w:rPr>
          <w:rStyle w:val="rynqvb"/>
          <w:rFonts w:asciiTheme="majorBidi" w:hAnsiTheme="majorBidi" w:cstheme="majorBidi"/>
          <w:sz w:val="28"/>
          <w:szCs w:val="28"/>
          <w:lang w:val="en-US"/>
        </w:rPr>
        <w:t>Academic Year: 2024/2025</w:t>
      </w:r>
    </w:p>
    <w:p w:rsidR="006A4999" w:rsidRPr="00263A39" w:rsidRDefault="006A4999" w:rsidP="006A4999">
      <w:pPr>
        <w:pStyle w:val="Sansinterligne"/>
        <w:bidi/>
        <w:jc w:val="center"/>
        <w:rPr>
          <w:rFonts w:asciiTheme="majorBidi" w:hAnsiTheme="majorBidi" w:cstheme="majorBidi"/>
          <w:b/>
          <w:bCs/>
          <w:sz w:val="28"/>
          <w:szCs w:val="28"/>
          <w:u w:val="single"/>
          <w:lang w:val="en-US" w:bidi="ar-DZ"/>
        </w:rPr>
      </w:pPr>
    </w:p>
    <w:p w:rsidR="006A4999" w:rsidRPr="00263A39" w:rsidRDefault="006A4999" w:rsidP="006A4999">
      <w:pPr>
        <w:pStyle w:val="Sansinterligne"/>
        <w:bidi/>
        <w:jc w:val="center"/>
        <w:rPr>
          <w:rFonts w:asciiTheme="majorBidi" w:hAnsiTheme="majorBidi" w:cstheme="majorBidi"/>
          <w:b/>
          <w:bCs/>
          <w:sz w:val="28"/>
          <w:szCs w:val="28"/>
          <w:u w:val="single"/>
          <w:lang w:val="en-US" w:bidi="ar-DZ"/>
        </w:rPr>
      </w:pPr>
    </w:p>
    <w:p w:rsidR="006A4999" w:rsidRPr="00263A39" w:rsidRDefault="006A4999" w:rsidP="006A4999">
      <w:pPr>
        <w:pStyle w:val="Sansinterligne"/>
        <w:bidi/>
        <w:rPr>
          <w:rFonts w:asciiTheme="majorBidi" w:hAnsiTheme="majorBidi" w:cstheme="majorBidi"/>
          <w:b/>
          <w:bCs/>
          <w:sz w:val="28"/>
          <w:szCs w:val="28"/>
          <w:u w:val="single"/>
          <w:lang w:val="en-US" w:bidi="ar-DZ"/>
        </w:rPr>
      </w:pPr>
    </w:p>
    <w:p w:rsidR="006A4999" w:rsidRPr="00263A39" w:rsidRDefault="006A4999" w:rsidP="006A4999">
      <w:pPr>
        <w:pStyle w:val="Sansinterligne"/>
        <w:bidi/>
        <w:jc w:val="center"/>
        <w:rPr>
          <w:rFonts w:asciiTheme="majorBidi" w:hAnsiTheme="majorBidi" w:cstheme="majorBidi"/>
          <w:b/>
          <w:bCs/>
          <w:sz w:val="28"/>
          <w:szCs w:val="28"/>
          <w:u w:val="single"/>
          <w:rtl/>
          <w:lang w:bidi="ar-DZ"/>
        </w:rPr>
      </w:pPr>
    </w:p>
    <w:p w:rsidR="006A4999" w:rsidRPr="00263A39" w:rsidRDefault="006A4999" w:rsidP="006A4999">
      <w:pPr>
        <w:pStyle w:val="Sansinterligne"/>
        <w:bidi/>
        <w:jc w:val="both"/>
        <w:rPr>
          <w:rFonts w:asciiTheme="majorBidi" w:hAnsiTheme="majorBidi" w:cstheme="majorBidi"/>
          <w:b/>
          <w:bCs/>
          <w:sz w:val="28"/>
          <w:szCs w:val="28"/>
          <w:rtl/>
          <w:lang w:bidi="ar-DZ"/>
        </w:rPr>
      </w:pPr>
      <w:r w:rsidRPr="00263A39">
        <w:rPr>
          <w:rFonts w:asciiTheme="majorBidi" w:hAnsiTheme="majorBidi" w:cstheme="majorBidi"/>
          <w:b/>
          <w:bCs/>
          <w:sz w:val="28"/>
          <w:szCs w:val="28"/>
          <w:rtl/>
          <w:lang w:bidi="ar-DZ"/>
        </w:rPr>
        <w:t>توضيح:</w:t>
      </w:r>
    </w:p>
    <w:p w:rsidR="006A4999" w:rsidRPr="00263A39" w:rsidRDefault="006A4999" w:rsidP="006A4999">
      <w:pPr>
        <w:pStyle w:val="Sansinterligne"/>
        <w:bidi/>
        <w:ind w:firstLine="708"/>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تعتبر المنهجية مفتاح البحوث العلمية في جميع التخصصات، وهي المفتاح الذي يسمح للطلبة بتعلم مختلف الطرق والوسائل من أجل إنتاج المعارف والعمل على تطويرها.</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 xml:space="preserve">يعتبر مجال العلوم الإنسانية والاجتماعية حقلا واسعا اكتشف فيه العلماء والباحثين العديد من النظريات والمناهج، التي أصبحت مرجعا يستند إليه كل من أراد معالجة قضايا اجتماعية وإنسانية من الماضي أو الحاضر. وقد استطاع العلماء أن ينتقدوا الأفكار القديمة ووضع القطيعة معها والتجديد في النظريات السابقة، والتطلع إلى المستقبل العلمي بفضل المنهجية. </w:t>
      </w:r>
    </w:p>
    <w:p w:rsidR="006A4999" w:rsidRPr="00263A39" w:rsidRDefault="006A4999" w:rsidP="006A4999">
      <w:pPr>
        <w:pStyle w:val="Sansinterligne"/>
        <w:bidi/>
        <w:ind w:firstLine="708"/>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إن دراسة المنهجية والمناهج والأدوات ال</w:t>
      </w:r>
      <w:r>
        <w:rPr>
          <w:rFonts w:asciiTheme="majorBidi" w:hAnsiTheme="majorBidi" w:cstheme="majorBidi"/>
          <w:sz w:val="32"/>
          <w:szCs w:val="32"/>
          <w:rtl/>
          <w:lang w:bidi="ar-DZ"/>
        </w:rPr>
        <w:t>منهجية بالطرق الصحيحة كفيلة بوض</w:t>
      </w:r>
      <w:r>
        <w:rPr>
          <w:rFonts w:asciiTheme="majorBidi" w:hAnsiTheme="majorBidi" w:cstheme="majorBidi" w:hint="cs"/>
          <w:sz w:val="32"/>
          <w:szCs w:val="32"/>
          <w:rtl/>
          <w:lang w:bidi="ar-DZ"/>
        </w:rPr>
        <w:t>ع</w:t>
      </w:r>
      <w:r w:rsidRPr="00263A39">
        <w:rPr>
          <w:rFonts w:asciiTheme="majorBidi" w:hAnsiTheme="majorBidi" w:cstheme="majorBidi"/>
          <w:sz w:val="32"/>
          <w:szCs w:val="32"/>
          <w:rtl/>
          <w:lang w:bidi="ar-DZ"/>
        </w:rPr>
        <w:t xml:space="preserve"> الطلبة والباحثين على المسار المستقيم في البحث العلمي، ولاسيما بالنسبة للطلبة المبتدئين الذين يقتحمون هذا الحقل لأول مرة، فلا سبيل لهم لمعرفة كيفية تحصيل العلم وتصنيف المصادر والمراجع وتحقيقها ونقدها إلا بفضل المنهجية.</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يعد هذا المطبوع البيداغوجي الموجه إلى طلبة السنة أولى جدع مشترك</w:t>
      </w:r>
      <w:r>
        <w:rPr>
          <w:rFonts w:asciiTheme="majorBidi" w:hAnsiTheme="majorBidi" w:cstheme="majorBidi"/>
          <w:sz w:val="32"/>
          <w:szCs w:val="32"/>
          <w:rtl/>
          <w:lang w:bidi="ar-DZ"/>
        </w:rPr>
        <w:t xml:space="preserve"> في العلوم الاجتماعية مساهمة من</w:t>
      </w:r>
      <w:r>
        <w:rPr>
          <w:rFonts w:asciiTheme="majorBidi" w:hAnsiTheme="majorBidi" w:cstheme="majorBidi" w:hint="cs"/>
          <w:sz w:val="32"/>
          <w:szCs w:val="32"/>
          <w:rtl/>
          <w:lang w:bidi="ar-DZ"/>
        </w:rPr>
        <w:t>ا</w:t>
      </w:r>
      <w:r w:rsidRPr="00263A39">
        <w:rPr>
          <w:rFonts w:asciiTheme="majorBidi" w:hAnsiTheme="majorBidi" w:cstheme="majorBidi"/>
          <w:sz w:val="32"/>
          <w:szCs w:val="32"/>
          <w:rtl/>
          <w:lang w:bidi="ar-DZ"/>
        </w:rPr>
        <w:t xml:space="preserve"> لتح</w:t>
      </w:r>
      <w:r>
        <w:rPr>
          <w:rFonts w:asciiTheme="majorBidi" w:hAnsiTheme="majorBidi" w:cstheme="majorBidi"/>
          <w:sz w:val="32"/>
          <w:szCs w:val="32"/>
          <w:rtl/>
          <w:lang w:bidi="ar-DZ"/>
        </w:rPr>
        <w:t xml:space="preserve">فيز الطلبة على اتخاذ المنهجية </w:t>
      </w:r>
      <w:r>
        <w:rPr>
          <w:rFonts w:asciiTheme="majorBidi" w:hAnsiTheme="majorBidi" w:cstheme="majorBidi" w:hint="cs"/>
          <w:sz w:val="32"/>
          <w:szCs w:val="32"/>
          <w:rtl/>
          <w:lang w:bidi="ar-DZ"/>
        </w:rPr>
        <w:t>ك</w:t>
      </w:r>
      <w:r>
        <w:rPr>
          <w:rFonts w:asciiTheme="majorBidi" w:hAnsiTheme="majorBidi" w:cstheme="majorBidi"/>
          <w:sz w:val="32"/>
          <w:szCs w:val="32"/>
          <w:rtl/>
          <w:lang w:bidi="ar-DZ"/>
        </w:rPr>
        <w:t xml:space="preserve">أداة </w:t>
      </w:r>
      <w:r w:rsidRPr="00263A39">
        <w:rPr>
          <w:rFonts w:asciiTheme="majorBidi" w:hAnsiTheme="majorBidi" w:cstheme="majorBidi"/>
          <w:sz w:val="32"/>
          <w:szCs w:val="32"/>
          <w:rtl/>
          <w:lang w:bidi="ar-DZ"/>
        </w:rPr>
        <w:t>أساسية لاكتشاف مختلف المواد المبرمجة في هذا الميدان، ومن أجل تشجيعهم على تعلم البحث فيه.</w:t>
      </w:r>
    </w:p>
    <w:p w:rsidR="006A4999" w:rsidRDefault="006A4999" w:rsidP="006A4999">
      <w:pPr>
        <w:pStyle w:val="Sansinterligne"/>
        <w:bidi/>
        <w:ind w:firstLine="708"/>
        <w:jc w:val="both"/>
        <w:rPr>
          <w:rFonts w:asciiTheme="majorBidi" w:hAnsiTheme="majorBidi" w:cstheme="majorBidi"/>
          <w:sz w:val="32"/>
          <w:szCs w:val="32"/>
          <w:lang w:bidi="ar-DZ"/>
        </w:rPr>
      </w:pPr>
      <w:r>
        <w:rPr>
          <w:rFonts w:asciiTheme="majorBidi" w:hAnsiTheme="majorBidi" w:cstheme="majorBidi"/>
          <w:sz w:val="32"/>
          <w:szCs w:val="32"/>
          <w:rtl/>
          <w:lang w:bidi="ar-DZ"/>
        </w:rPr>
        <w:t>حاول</w:t>
      </w:r>
      <w:r>
        <w:rPr>
          <w:rFonts w:asciiTheme="majorBidi" w:hAnsiTheme="majorBidi" w:cstheme="majorBidi" w:hint="cs"/>
          <w:sz w:val="32"/>
          <w:szCs w:val="32"/>
          <w:rtl/>
          <w:lang w:bidi="ar-DZ"/>
        </w:rPr>
        <w:t>ت</w:t>
      </w:r>
      <w:r w:rsidRPr="00263A39">
        <w:rPr>
          <w:rFonts w:asciiTheme="majorBidi" w:hAnsiTheme="majorBidi" w:cstheme="majorBidi"/>
          <w:sz w:val="32"/>
          <w:szCs w:val="32"/>
          <w:rtl/>
          <w:lang w:bidi="ar-DZ"/>
        </w:rPr>
        <w:t xml:space="preserve"> تقديم الجزء الأساسي من هذا المطبوع باللغة العربية، وبما أن وزارة التعليم العالي </w:t>
      </w:r>
      <w:r>
        <w:rPr>
          <w:rFonts w:asciiTheme="majorBidi" w:hAnsiTheme="majorBidi" w:cstheme="majorBidi" w:hint="cs"/>
          <w:sz w:val="32"/>
          <w:szCs w:val="32"/>
          <w:rtl/>
          <w:lang w:bidi="ar-DZ"/>
        </w:rPr>
        <w:t xml:space="preserve">والبحث العلمي </w:t>
      </w:r>
      <w:r w:rsidRPr="00263A39">
        <w:rPr>
          <w:rFonts w:asciiTheme="majorBidi" w:hAnsiTheme="majorBidi" w:cstheme="majorBidi"/>
          <w:sz w:val="32"/>
          <w:szCs w:val="32"/>
          <w:rtl/>
          <w:lang w:bidi="ar-DZ"/>
        </w:rPr>
        <w:t>تشجع التدريس باللغة الانجليزية، واعتبارها لغة البحث الحديث، وتشجيع الأساتذة والطلبة على استخدامها المستمر لتحصيل المعارف العلمية، قدمت نسخة مترجمة إلى اللغة الانجليزية مبسطة تسهل على الطلبة الاطلاع على هذه المادة باللغتين العربية والانجليزية.</w:t>
      </w:r>
    </w:p>
    <w:p w:rsidR="006A4999" w:rsidRDefault="006A4999" w:rsidP="006A4999">
      <w:pPr>
        <w:pStyle w:val="Sansinterligne"/>
        <w:bidi/>
        <w:ind w:firstLine="708"/>
        <w:jc w:val="both"/>
        <w:rPr>
          <w:rFonts w:asciiTheme="majorBidi" w:hAnsiTheme="majorBidi" w:cstheme="majorBidi"/>
          <w:sz w:val="32"/>
          <w:szCs w:val="32"/>
          <w:lang w:bidi="ar-DZ"/>
        </w:rPr>
      </w:pPr>
    </w:p>
    <w:p w:rsidR="006A4999" w:rsidRDefault="006A4999" w:rsidP="006A4999">
      <w:pPr>
        <w:pStyle w:val="Sansinterligne"/>
        <w:bidi/>
        <w:ind w:firstLine="708"/>
        <w:jc w:val="both"/>
        <w:rPr>
          <w:rFonts w:asciiTheme="majorBidi" w:hAnsiTheme="majorBidi" w:cstheme="majorBidi"/>
          <w:sz w:val="32"/>
          <w:szCs w:val="32"/>
          <w:lang w:bidi="ar-DZ"/>
        </w:rPr>
      </w:pPr>
    </w:p>
    <w:p w:rsidR="006A4999" w:rsidRPr="00263A39" w:rsidRDefault="006A4999" w:rsidP="006A4999">
      <w:pPr>
        <w:pStyle w:val="Sansinterligne"/>
        <w:bidi/>
        <w:ind w:firstLine="708"/>
        <w:jc w:val="both"/>
        <w:rPr>
          <w:rFonts w:asciiTheme="majorBidi" w:hAnsiTheme="majorBidi" w:cstheme="majorBidi"/>
          <w:sz w:val="32"/>
          <w:szCs w:val="32"/>
          <w:rtl/>
          <w:lang w:bidi="ar-DZ"/>
        </w:rPr>
      </w:pPr>
    </w:p>
    <w:p w:rsidR="006A4999" w:rsidRPr="00263A39" w:rsidRDefault="006A4999" w:rsidP="006A4999">
      <w:pPr>
        <w:pStyle w:val="Sansinterligne"/>
        <w:bidi/>
        <w:jc w:val="center"/>
        <w:rPr>
          <w:rFonts w:asciiTheme="majorBidi" w:hAnsiTheme="majorBidi" w:cstheme="majorBidi"/>
          <w:sz w:val="32"/>
          <w:szCs w:val="32"/>
          <w:rtl/>
          <w:lang w:bidi="ar-DZ"/>
        </w:rPr>
      </w:pPr>
      <w:r w:rsidRPr="00263A39">
        <w:rPr>
          <w:rFonts w:asciiTheme="majorBidi" w:hAnsiTheme="majorBidi" w:cstheme="majorBidi"/>
          <w:sz w:val="32"/>
          <w:szCs w:val="32"/>
          <w:rtl/>
          <w:lang w:bidi="ar-DZ"/>
        </w:rPr>
        <w:t>متمنيا النجاح والتوفيق للجميع</w:t>
      </w:r>
    </w:p>
    <w:p w:rsidR="006A4999" w:rsidRPr="00263A39" w:rsidRDefault="006A4999" w:rsidP="006A4999">
      <w:pPr>
        <w:pStyle w:val="Sansinterligne"/>
        <w:bidi/>
        <w:jc w:val="center"/>
        <w:rPr>
          <w:rFonts w:asciiTheme="majorBidi" w:hAnsiTheme="majorBidi" w:cstheme="majorBidi"/>
          <w:b/>
          <w:bCs/>
          <w:sz w:val="32"/>
          <w:szCs w:val="32"/>
          <w:u w:val="single"/>
          <w:rtl/>
          <w:lang w:bidi="ar-DZ"/>
        </w:rPr>
      </w:pPr>
    </w:p>
    <w:p w:rsidR="006A4999" w:rsidRPr="00263A39" w:rsidRDefault="006A4999" w:rsidP="006A4999">
      <w:pPr>
        <w:pStyle w:val="Sansinterligne"/>
        <w:bidi/>
        <w:jc w:val="center"/>
        <w:rPr>
          <w:rFonts w:asciiTheme="majorBidi" w:hAnsiTheme="majorBidi" w:cstheme="majorBidi"/>
          <w:b/>
          <w:bCs/>
          <w:sz w:val="32"/>
          <w:szCs w:val="32"/>
          <w:u w:val="single"/>
          <w:rtl/>
          <w:lang w:bidi="ar-DZ"/>
        </w:rPr>
      </w:pPr>
    </w:p>
    <w:p w:rsidR="006A4999" w:rsidRPr="00263A39" w:rsidRDefault="006A4999" w:rsidP="006A4999">
      <w:pPr>
        <w:pStyle w:val="Sansinterligne"/>
        <w:bidi/>
        <w:jc w:val="center"/>
        <w:rPr>
          <w:rFonts w:asciiTheme="majorBidi" w:hAnsiTheme="majorBidi" w:cstheme="majorBidi"/>
          <w:b/>
          <w:bCs/>
          <w:sz w:val="32"/>
          <w:szCs w:val="32"/>
          <w:u w:val="single"/>
          <w:rtl/>
          <w:lang w:bidi="ar-DZ"/>
        </w:rPr>
      </w:pPr>
    </w:p>
    <w:p w:rsidR="006A4999" w:rsidRPr="00263A39" w:rsidRDefault="006A4999" w:rsidP="006A4999">
      <w:pPr>
        <w:pStyle w:val="Sansinterligne"/>
        <w:bidi/>
        <w:jc w:val="center"/>
        <w:rPr>
          <w:rFonts w:asciiTheme="majorBidi" w:hAnsiTheme="majorBidi" w:cstheme="majorBidi"/>
          <w:b/>
          <w:bCs/>
          <w:sz w:val="32"/>
          <w:szCs w:val="32"/>
          <w:u w:val="single"/>
          <w:rtl/>
          <w:lang w:bidi="ar-DZ"/>
        </w:rPr>
      </w:pPr>
    </w:p>
    <w:p w:rsidR="006A4999" w:rsidRPr="00263A39" w:rsidRDefault="006A4999" w:rsidP="006A4999">
      <w:pPr>
        <w:pStyle w:val="Sansinterligne"/>
        <w:bidi/>
        <w:jc w:val="center"/>
        <w:rPr>
          <w:rFonts w:asciiTheme="majorBidi" w:hAnsiTheme="majorBidi" w:cstheme="majorBidi"/>
          <w:b/>
          <w:bCs/>
          <w:sz w:val="32"/>
          <w:szCs w:val="32"/>
          <w:u w:val="single"/>
          <w:lang w:bidi="ar-DZ"/>
        </w:rPr>
      </w:pPr>
    </w:p>
    <w:p w:rsidR="006A4999" w:rsidRPr="00263A39" w:rsidRDefault="006A4999" w:rsidP="006A4999">
      <w:pPr>
        <w:pStyle w:val="Sansinterligne"/>
        <w:bidi/>
        <w:jc w:val="center"/>
        <w:rPr>
          <w:rFonts w:asciiTheme="majorBidi" w:hAnsiTheme="majorBidi" w:cstheme="majorBidi"/>
          <w:b/>
          <w:bCs/>
          <w:sz w:val="32"/>
          <w:szCs w:val="32"/>
          <w:u w:val="single"/>
          <w:lang w:bidi="ar-DZ"/>
        </w:rPr>
      </w:pPr>
    </w:p>
    <w:p w:rsidR="006A4999" w:rsidRPr="00263A39" w:rsidRDefault="006A4999" w:rsidP="006A4999">
      <w:pPr>
        <w:pStyle w:val="Sansinterligne"/>
        <w:bidi/>
        <w:jc w:val="center"/>
        <w:rPr>
          <w:rFonts w:asciiTheme="majorBidi" w:hAnsiTheme="majorBidi" w:cstheme="majorBidi"/>
          <w:b/>
          <w:bCs/>
          <w:sz w:val="32"/>
          <w:szCs w:val="32"/>
          <w:u w:val="single"/>
          <w:lang w:bidi="ar-DZ"/>
        </w:rPr>
      </w:pPr>
    </w:p>
    <w:p w:rsidR="006A4999" w:rsidRPr="00263A39" w:rsidRDefault="006A4999" w:rsidP="006A4999">
      <w:pPr>
        <w:pStyle w:val="Sansinterligne"/>
        <w:bidi/>
        <w:jc w:val="center"/>
        <w:rPr>
          <w:rFonts w:asciiTheme="majorBidi" w:hAnsiTheme="majorBidi" w:cstheme="majorBidi"/>
          <w:b/>
          <w:bCs/>
          <w:sz w:val="32"/>
          <w:szCs w:val="32"/>
          <w:u w:val="single"/>
          <w:lang w:bidi="ar-DZ"/>
        </w:rPr>
      </w:pPr>
    </w:p>
    <w:p w:rsidR="006A4999" w:rsidRDefault="006A4999" w:rsidP="006A4999">
      <w:pPr>
        <w:pStyle w:val="Sansinterligne"/>
        <w:bidi/>
        <w:jc w:val="center"/>
        <w:rPr>
          <w:rFonts w:asciiTheme="majorBidi" w:hAnsiTheme="majorBidi" w:cstheme="majorBidi"/>
          <w:b/>
          <w:bCs/>
          <w:sz w:val="32"/>
          <w:szCs w:val="32"/>
          <w:u w:val="single"/>
          <w:lang w:bidi="ar-DZ"/>
        </w:rPr>
      </w:pPr>
    </w:p>
    <w:p w:rsidR="006A4999" w:rsidRDefault="006A4999" w:rsidP="006A4999">
      <w:pPr>
        <w:pStyle w:val="Sansinterligne"/>
        <w:bidi/>
        <w:jc w:val="center"/>
        <w:rPr>
          <w:rFonts w:asciiTheme="majorBidi" w:hAnsiTheme="majorBidi" w:cstheme="majorBidi"/>
          <w:b/>
          <w:bCs/>
          <w:sz w:val="32"/>
          <w:szCs w:val="32"/>
          <w:u w:val="single"/>
          <w:lang w:bidi="ar-DZ"/>
        </w:rPr>
      </w:pPr>
    </w:p>
    <w:p w:rsidR="006A4999" w:rsidRDefault="006A4999" w:rsidP="006A4999">
      <w:pPr>
        <w:pStyle w:val="Sansinterligne"/>
        <w:bidi/>
        <w:jc w:val="center"/>
        <w:rPr>
          <w:rFonts w:asciiTheme="majorBidi" w:hAnsiTheme="majorBidi" w:cstheme="majorBidi"/>
          <w:b/>
          <w:bCs/>
          <w:sz w:val="32"/>
          <w:szCs w:val="32"/>
          <w:u w:val="single"/>
          <w:lang w:bidi="ar-DZ"/>
        </w:rPr>
      </w:pPr>
    </w:p>
    <w:p w:rsidR="006A4999" w:rsidRDefault="006A4999" w:rsidP="006A4999">
      <w:pPr>
        <w:pStyle w:val="Sansinterligne"/>
        <w:bidi/>
        <w:jc w:val="center"/>
        <w:rPr>
          <w:rFonts w:asciiTheme="majorBidi" w:hAnsiTheme="majorBidi" w:cstheme="majorBidi"/>
          <w:b/>
          <w:bCs/>
          <w:sz w:val="32"/>
          <w:szCs w:val="32"/>
          <w:u w:val="single"/>
          <w:lang w:bidi="ar-DZ"/>
        </w:rPr>
      </w:pPr>
    </w:p>
    <w:p w:rsidR="006A4999" w:rsidRDefault="006A4999" w:rsidP="006A4999">
      <w:pPr>
        <w:pStyle w:val="Sansinterligne"/>
        <w:bidi/>
        <w:jc w:val="center"/>
        <w:rPr>
          <w:rFonts w:asciiTheme="majorBidi" w:hAnsiTheme="majorBidi" w:cstheme="majorBidi"/>
          <w:b/>
          <w:bCs/>
          <w:sz w:val="32"/>
          <w:szCs w:val="32"/>
          <w:u w:val="single"/>
          <w:lang w:bidi="ar-DZ"/>
        </w:rPr>
      </w:pPr>
    </w:p>
    <w:p w:rsidR="006A4999" w:rsidRDefault="006A4999" w:rsidP="006A4999">
      <w:pPr>
        <w:pStyle w:val="Sansinterligne"/>
        <w:bidi/>
        <w:jc w:val="center"/>
        <w:rPr>
          <w:rFonts w:asciiTheme="majorBidi" w:hAnsiTheme="majorBidi" w:cstheme="majorBidi"/>
          <w:b/>
          <w:bCs/>
          <w:sz w:val="32"/>
          <w:szCs w:val="32"/>
          <w:u w:val="single"/>
          <w:lang w:bidi="ar-DZ"/>
        </w:rPr>
      </w:pPr>
    </w:p>
    <w:p w:rsidR="006A4999" w:rsidRDefault="006A4999" w:rsidP="006A4999">
      <w:pPr>
        <w:pStyle w:val="Sansinterligne"/>
        <w:bidi/>
        <w:jc w:val="center"/>
        <w:rPr>
          <w:rFonts w:asciiTheme="majorBidi" w:hAnsiTheme="majorBidi" w:cstheme="majorBidi"/>
          <w:b/>
          <w:bCs/>
          <w:sz w:val="32"/>
          <w:szCs w:val="32"/>
          <w:u w:val="single"/>
          <w:lang w:bidi="ar-DZ"/>
        </w:rPr>
      </w:pPr>
    </w:p>
    <w:p w:rsidR="006A4999" w:rsidRPr="00263A39" w:rsidRDefault="006A4999" w:rsidP="006A4999">
      <w:pPr>
        <w:pStyle w:val="Sansinterligne"/>
        <w:bidi/>
        <w:jc w:val="center"/>
        <w:rPr>
          <w:rFonts w:asciiTheme="majorBidi" w:hAnsiTheme="majorBidi" w:cstheme="majorBidi"/>
          <w:b/>
          <w:bCs/>
          <w:sz w:val="32"/>
          <w:szCs w:val="32"/>
          <w:u w:val="single"/>
          <w:lang w:bidi="ar-DZ"/>
        </w:rPr>
      </w:pPr>
    </w:p>
    <w:p w:rsidR="006A4999" w:rsidRPr="00263A39" w:rsidRDefault="006A4999" w:rsidP="006A4999">
      <w:pPr>
        <w:pStyle w:val="Sansinterligne"/>
        <w:bidi/>
        <w:jc w:val="center"/>
        <w:rPr>
          <w:rFonts w:asciiTheme="majorBidi" w:hAnsiTheme="majorBidi" w:cstheme="majorBidi"/>
          <w:b/>
          <w:bCs/>
          <w:sz w:val="32"/>
          <w:szCs w:val="32"/>
          <w:u w:val="single"/>
          <w:lang w:bidi="ar-DZ"/>
        </w:rPr>
      </w:pPr>
    </w:p>
    <w:p w:rsidR="006A4999" w:rsidRPr="00263A39" w:rsidRDefault="006A4999" w:rsidP="006A4999">
      <w:pPr>
        <w:pStyle w:val="Sansinterligne"/>
        <w:bidi/>
        <w:jc w:val="center"/>
        <w:rPr>
          <w:rFonts w:asciiTheme="majorBidi" w:hAnsiTheme="majorBidi" w:cstheme="majorBidi"/>
          <w:b/>
          <w:bCs/>
          <w:sz w:val="32"/>
          <w:szCs w:val="32"/>
          <w:u w:val="single"/>
          <w:rtl/>
          <w:lang w:bidi="ar-DZ"/>
        </w:rPr>
      </w:pPr>
    </w:p>
    <w:p w:rsidR="006A4999" w:rsidRDefault="006A4999" w:rsidP="006A4999">
      <w:pPr>
        <w:pStyle w:val="Sansinterligne"/>
        <w:jc w:val="both"/>
        <w:rPr>
          <w:rStyle w:val="rynqvb"/>
          <w:rFonts w:asciiTheme="majorBidi" w:hAnsiTheme="majorBidi" w:cstheme="majorBidi"/>
          <w:b/>
          <w:bCs/>
          <w:sz w:val="24"/>
          <w:szCs w:val="24"/>
          <w:lang w:val="en-US"/>
        </w:rPr>
      </w:pPr>
      <w:r w:rsidRPr="00263A39">
        <w:rPr>
          <w:rStyle w:val="rynqvb"/>
          <w:rFonts w:asciiTheme="majorBidi" w:hAnsiTheme="majorBidi" w:cstheme="majorBidi"/>
          <w:b/>
          <w:bCs/>
          <w:sz w:val="24"/>
          <w:szCs w:val="24"/>
          <w:lang w:val="en-US"/>
        </w:rPr>
        <w:t>Explanation:</w:t>
      </w:r>
    </w:p>
    <w:p w:rsidR="006A4999" w:rsidRPr="00263A39" w:rsidRDefault="006A4999" w:rsidP="006A4999">
      <w:pPr>
        <w:pStyle w:val="Sansinterligne"/>
        <w:jc w:val="both"/>
        <w:rPr>
          <w:rStyle w:val="rynqvb"/>
          <w:rFonts w:asciiTheme="majorBidi" w:hAnsiTheme="majorBidi" w:cstheme="majorBidi"/>
          <w:b/>
          <w:bCs/>
          <w:sz w:val="24"/>
          <w:szCs w:val="24"/>
          <w:rtl/>
        </w:rPr>
      </w:pPr>
    </w:p>
    <w:p w:rsidR="006A4999" w:rsidRPr="00263A39" w:rsidRDefault="006A4999" w:rsidP="006A4999">
      <w:pPr>
        <w:pStyle w:val="Sansinterligne"/>
        <w:jc w:val="both"/>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ab/>
        <w:t>Methodology is the key of scientific research in all disciplines. It is the key that allows students to learn various methods and means for producing and developing knowledge. The humanities and social sciences are a large field through which researchers have discovered a lot of theories and approaches, which have become a reference for anyone who wants to address social and humanitarian issues from the past or present.</w:t>
      </w:r>
      <w:r w:rsidRPr="00263A39">
        <w:rPr>
          <w:rStyle w:val="hwtze"/>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with this methodology, Scientists were able to criticize old ideas, put the break, innovate previous theories, and looking forward to the scientific future.</w:t>
      </w:r>
    </w:p>
    <w:p w:rsidR="006A4999" w:rsidRPr="00263A39" w:rsidRDefault="006A4999" w:rsidP="006A4999">
      <w:pPr>
        <w:pStyle w:val="Sansinterligne"/>
        <w:jc w:val="both"/>
        <w:rPr>
          <w:rStyle w:val="rynqvb"/>
          <w:rFonts w:asciiTheme="majorBidi" w:hAnsiTheme="majorBidi" w:cstheme="majorBidi"/>
          <w:sz w:val="24"/>
          <w:szCs w:val="24"/>
          <w:rtl/>
          <w:lang w:val="en-US"/>
        </w:rPr>
      </w:pPr>
    </w:p>
    <w:p w:rsidR="006A4999" w:rsidRPr="00263A39" w:rsidRDefault="006A4999" w:rsidP="006A4999">
      <w:pPr>
        <w:pStyle w:val="Sansinterligne"/>
        <w:ind w:firstLine="708"/>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lang w:val="en-US"/>
        </w:rPr>
        <w:t xml:space="preserve">Studying methodology, approaches, and methodological tools in the correct manner is sufficient to put students and researchers on the </w:t>
      </w:r>
      <w:r>
        <w:rPr>
          <w:rStyle w:val="rynqvb"/>
          <w:rFonts w:asciiTheme="majorBidi" w:hAnsiTheme="majorBidi" w:cstheme="majorBidi"/>
          <w:sz w:val="24"/>
          <w:szCs w:val="24"/>
          <w:lang w:val="en-US"/>
        </w:rPr>
        <w:t>correct</w:t>
      </w:r>
      <w:r w:rsidRPr="00263A39">
        <w:rPr>
          <w:rStyle w:val="rynqvb"/>
          <w:rFonts w:asciiTheme="majorBidi" w:hAnsiTheme="majorBidi" w:cstheme="majorBidi"/>
          <w:sz w:val="24"/>
          <w:szCs w:val="24"/>
          <w:lang w:val="en-US"/>
        </w:rPr>
        <w:t xml:space="preserve"> </w:t>
      </w:r>
      <w:r w:rsidRPr="00223F8C">
        <w:rPr>
          <w:rStyle w:val="rynqvb"/>
          <w:rFonts w:asciiTheme="majorBidi" w:hAnsiTheme="majorBidi" w:cstheme="majorBidi"/>
          <w:sz w:val="24"/>
          <w:szCs w:val="24"/>
          <w:lang w:val="en-US"/>
        </w:rPr>
        <w:t>way</w:t>
      </w:r>
      <w:r w:rsidRPr="00263A39">
        <w:rPr>
          <w:rStyle w:val="rynqvb"/>
          <w:rFonts w:asciiTheme="majorBidi" w:hAnsiTheme="majorBidi" w:cstheme="majorBidi"/>
          <w:sz w:val="24"/>
          <w:szCs w:val="24"/>
          <w:lang w:val="en-US"/>
        </w:rPr>
        <w:t xml:space="preserve"> in scientific research, especially for beginners who are entering this field for the first time. They have no way of knowing how to acquire knowledge, classify, verify and criticize sources and references except through methodology. This pedagogical publication, directed at first-year students in the common trunk in the social sciences, is my contribution to motivating students to adopt methodology as the primary tool for exploring the various subjects programmed in this field, and to encourage them to learn research in this field.</w:t>
      </w:r>
    </w:p>
    <w:p w:rsidR="006A4999" w:rsidRPr="00263A39" w:rsidRDefault="006A4999" w:rsidP="006A4999">
      <w:pPr>
        <w:pStyle w:val="Sansinterligne"/>
        <w:jc w:val="both"/>
        <w:rPr>
          <w:rStyle w:val="rynqvb"/>
          <w:rFonts w:asciiTheme="majorBidi" w:hAnsiTheme="majorBidi" w:cstheme="majorBidi"/>
          <w:sz w:val="24"/>
          <w:szCs w:val="24"/>
          <w:rtl/>
        </w:rPr>
      </w:pPr>
    </w:p>
    <w:p w:rsidR="006A4999" w:rsidRPr="00263A39" w:rsidRDefault="006A4999" w:rsidP="006A4999">
      <w:pPr>
        <w:pStyle w:val="Sansinterligne"/>
        <w:ind w:firstLine="708"/>
        <w:jc w:val="both"/>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I have attempted to present the main part of this publication in Arabic. Since the Ministry of Higher Education encourages teaching in English, considers it the language of modern research, and encourages both professors and students to use it consistently to acquire scientific knowledge, I have provided a simplified English translation to make this material easier for students to access in both Arabic and English.</w:t>
      </w:r>
    </w:p>
    <w:p w:rsidR="006A4999" w:rsidRDefault="006A4999" w:rsidP="006A4999">
      <w:pPr>
        <w:pStyle w:val="Sansinterligne"/>
        <w:ind w:firstLine="708"/>
        <w:jc w:val="both"/>
        <w:rPr>
          <w:rStyle w:val="rynqvb"/>
          <w:rFonts w:asciiTheme="majorBidi" w:hAnsiTheme="majorBidi" w:cstheme="majorBidi"/>
          <w:sz w:val="24"/>
          <w:szCs w:val="24"/>
          <w:lang w:val="en-US"/>
        </w:rPr>
      </w:pPr>
    </w:p>
    <w:p w:rsidR="006A4999" w:rsidRDefault="006A4999" w:rsidP="006A4999">
      <w:pPr>
        <w:pStyle w:val="Sansinterligne"/>
        <w:ind w:firstLine="708"/>
        <w:jc w:val="both"/>
        <w:rPr>
          <w:rStyle w:val="rynqvb"/>
          <w:rFonts w:asciiTheme="majorBidi" w:hAnsiTheme="majorBidi" w:cstheme="majorBidi"/>
          <w:sz w:val="24"/>
          <w:szCs w:val="24"/>
          <w:lang w:val="en-US"/>
        </w:rPr>
      </w:pPr>
    </w:p>
    <w:p w:rsidR="006A4999" w:rsidRDefault="006A4999" w:rsidP="006A4999">
      <w:pPr>
        <w:pStyle w:val="Sansinterligne"/>
        <w:ind w:firstLine="708"/>
        <w:jc w:val="both"/>
        <w:rPr>
          <w:rStyle w:val="rynqvb"/>
          <w:rFonts w:asciiTheme="majorBidi" w:hAnsiTheme="majorBidi" w:cstheme="majorBidi"/>
          <w:sz w:val="24"/>
          <w:szCs w:val="24"/>
          <w:lang w:val="en-US"/>
        </w:rPr>
      </w:pPr>
    </w:p>
    <w:p w:rsidR="006A4999" w:rsidRPr="00263A39" w:rsidRDefault="006A4999" w:rsidP="006A4999">
      <w:pPr>
        <w:pStyle w:val="Sansinterligne"/>
        <w:ind w:firstLine="708"/>
        <w:jc w:val="both"/>
        <w:rPr>
          <w:rStyle w:val="rynqvb"/>
          <w:rFonts w:asciiTheme="majorBidi" w:hAnsiTheme="majorBidi" w:cstheme="majorBidi"/>
          <w:sz w:val="24"/>
          <w:szCs w:val="24"/>
          <w:lang w:val="en-US"/>
        </w:rPr>
      </w:pPr>
    </w:p>
    <w:p w:rsidR="006A4999" w:rsidRPr="00263A39" w:rsidRDefault="006A4999" w:rsidP="006A4999">
      <w:pPr>
        <w:pStyle w:val="Sansinterligne"/>
        <w:ind w:firstLine="708"/>
        <w:jc w:val="both"/>
        <w:rPr>
          <w:rStyle w:val="rynqvb"/>
          <w:rFonts w:asciiTheme="majorBidi" w:hAnsiTheme="majorBidi" w:cstheme="majorBidi"/>
          <w:sz w:val="24"/>
          <w:szCs w:val="24"/>
          <w:rtl/>
        </w:rPr>
      </w:pPr>
    </w:p>
    <w:p w:rsidR="006A4999" w:rsidRPr="00263A39" w:rsidRDefault="006A4999" w:rsidP="006A4999">
      <w:pPr>
        <w:pStyle w:val="Sansinterligne"/>
        <w:ind w:firstLine="708"/>
        <w:jc w:val="center"/>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Wishing everyone success and good luck.</w:t>
      </w:r>
    </w:p>
    <w:p w:rsidR="006A4999" w:rsidRPr="00263A39" w:rsidRDefault="006A4999" w:rsidP="006A4999">
      <w:pPr>
        <w:pStyle w:val="Sansinterligne"/>
        <w:ind w:firstLine="708"/>
        <w:jc w:val="center"/>
        <w:rPr>
          <w:rStyle w:val="rynqvb"/>
          <w:rFonts w:asciiTheme="majorBidi" w:hAnsiTheme="majorBidi" w:cstheme="majorBidi"/>
          <w:sz w:val="24"/>
          <w:szCs w:val="24"/>
          <w:lang w:val="en-US"/>
        </w:rPr>
      </w:pPr>
    </w:p>
    <w:p w:rsidR="006A4999" w:rsidRPr="00263A39" w:rsidRDefault="006A4999" w:rsidP="006A4999">
      <w:pPr>
        <w:pStyle w:val="Sansinterligne"/>
        <w:ind w:firstLine="708"/>
        <w:jc w:val="center"/>
        <w:rPr>
          <w:rStyle w:val="rynqvb"/>
          <w:rFonts w:asciiTheme="majorBidi" w:hAnsiTheme="majorBidi" w:cstheme="majorBidi"/>
          <w:sz w:val="24"/>
          <w:szCs w:val="24"/>
          <w:lang w:val="en-US"/>
        </w:rPr>
      </w:pPr>
    </w:p>
    <w:p w:rsidR="006A4999" w:rsidRPr="00263A39" w:rsidRDefault="006A4999" w:rsidP="006A4999">
      <w:pPr>
        <w:pStyle w:val="Sansinterligne"/>
        <w:bidi/>
        <w:jc w:val="right"/>
        <w:rPr>
          <w:rFonts w:asciiTheme="majorBidi" w:hAnsiTheme="majorBidi" w:cstheme="majorBidi"/>
          <w:b/>
          <w:bCs/>
          <w:sz w:val="32"/>
          <w:szCs w:val="32"/>
          <w:u w:val="single"/>
          <w:lang w:val="en-US" w:bidi="ar-DZ"/>
        </w:rPr>
      </w:pPr>
    </w:p>
    <w:p w:rsidR="006A4999" w:rsidRPr="00263A39" w:rsidRDefault="006A4999" w:rsidP="006A4999">
      <w:pPr>
        <w:pStyle w:val="Sansinterligne"/>
        <w:bidi/>
        <w:jc w:val="right"/>
        <w:rPr>
          <w:rFonts w:asciiTheme="majorBidi" w:hAnsiTheme="majorBidi" w:cstheme="majorBidi"/>
          <w:b/>
          <w:bCs/>
          <w:sz w:val="32"/>
          <w:szCs w:val="32"/>
          <w:u w:val="single"/>
          <w:lang w:val="en-US" w:bidi="ar-DZ"/>
        </w:rPr>
      </w:pPr>
    </w:p>
    <w:p w:rsidR="006A4999" w:rsidRPr="00263A39" w:rsidRDefault="006A4999" w:rsidP="006A4999">
      <w:pPr>
        <w:pStyle w:val="Sansinterligne"/>
        <w:bidi/>
        <w:jc w:val="right"/>
        <w:rPr>
          <w:rFonts w:asciiTheme="majorBidi" w:hAnsiTheme="majorBidi" w:cstheme="majorBidi"/>
          <w:b/>
          <w:bCs/>
          <w:sz w:val="32"/>
          <w:szCs w:val="32"/>
          <w:u w:val="single"/>
          <w:lang w:val="en-US" w:bidi="ar-DZ"/>
        </w:rPr>
      </w:pPr>
    </w:p>
    <w:p w:rsidR="006A4999" w:rsidRPr="00263A39" w:rsidRDefault="006A4999" w:rsidP="006A4999">
      <w:pPr>
        <w:pStyle w:val="Sansinterligne"/>
        <w:bidi/>
        <w:jc w:val="right"/>
        <w:rPr>
          <w:rFonts w:asciiTheme="majorBidi" w:hAnsiTheme="majorBidi" w:cstheme="majorBidi"/>
          <w:b/>
          <w:bCs/>
          <w:sz w:val="32"/>
          <w:szCs w:val="32"/>
          <w:u w:val="single"/>
          <w:lang w:val="en-US" w:bidi="ar-DZ"/>
        </w:rPr>
      </w:pPr>
    </w:p>
    <w:p w:rsidR="006A4999" w:rsidRPr="00263A39" w:rsidRDefault="006A4999" w:rsidP="006A4999">
      <w:pPr>
        <w:pStyle w:val="Sansinterligne"/>
        <w:bidi/>
        <w:jc w:val="right"/>
        <w:rPr>
          <w:rFonts w:asciiTheme="majorBidi" w:hAnsiTheme="majorBidi" w:cstheme="majorBidi"/>
          <w:b/>
          <w:bCs/>
          <w:sz w:val="32"/>
          <w:szCs w:val="32"/>
          <w:u w:val="single"/>
          <w:lang w:val="en-US" w:bidi="ar-DZ"/>
        </w:rPr>
      </w:pPr>
    </w:p>
    <w:p w:rsidR="006A4999" w:rsidRPr="00263A39" w:rsidRDefault="006A4999" w:rsidP="006A4999">
      <w:pPr>
        <w:pStyle w:val="Sansinterligne"/>
        <w:bidi/>
        <w:jc w:val="right"/>
        <w:rPr>
          <w:rFonts w:asciiTheme="majorBidi" w:hAnsiTheme="majorBidi" w:cstheme="majorBidi"/>
          <w:b/>
          <w:bCs/>
          <w:sz w:val="32"/>
          <w:szCs w:val="32"/>
          <w:u w:val="single"/>
          <w:lang w:val="en-US" w:bidi="ar-DZ"/>
        </w:rPr>
      </w:pPr>
    </w:p>
    <w:p w:rsidR="006A4999" w:rsidRPr="00263A39" w:rsidRDefault="006A4999" w:rsidP="006A4999">
      <w:pPr>
        <w:pStyle w:val="Sansinterligne"/>
        <w:bidi/>
        <w:jc w:val="right"/>
        <w:rPr>
          <w:rFonts w:asciiTheme="majorBidi" w:hAnsiTheme="majorBidi" w:cstheme="majorBidi"/>
          <w:b/>
          <w:bCs/>
          <w:sz w:val="32"/>
          <w:szCs w:val="32"/>
          <w:u w:val="single"/>
          <w:lang w:val="en-US" w:bidi="ar-DZ"/>
        </w:rPr>
      </w:pPr>
    </w:p>
    <w:p w:rsidR="006A4999" w:rsidRPr="00263A39" w:rsidRDefault="006A4999" w:rsidP="006A4999">
      <w:pPr>
        <w:pStyle w:val="Sansinterligne"/>
        <w:bidi/>
        <w:jc w:val="right"/>
        <w:rPr>
          <w:rFonts w:asciiTheme="majorBidi" w:hAnsiTheme="majorBidi" w:cstheme="majorBidi"/>
          <w:b/>
          <w:bCs/>
          <w:sz w:val="32"/>
          <w:szCs w:val="32"/>
          <w:u w:val="single"/>
          <w:lang w:val="en-US" w:bidi="ar-DZ"/>
        </w:rPr>
      </w:pPr>
    </w:p>
    <w:p w:rsidR="006A4999" w:rsidRPr="00263A39" w:rsidRDefault="006A4999" w:rsidP="006A4999">
      <w:pPr>
        <w:pStyle w:val="Sansinterligne"/>
        <w:bidi/>
        <w:jc w:val="right"/>
        <w:rPr>
          <w:rFonts w:asciiTheme="majorBidi" w:hAnsiTheme="majorBidi" w:cstheme="majorBidi"/>
          <w:b/>
          <w:bCs/>
          <w:sz w:val="32"/>
          <w:szCs w:val="32"/>
          <w:u w:val="single"/>
          <w:lang w:val="en-US" w:bidi="ar-DZ"/>
        </w:rPr>
      </w:pPr>
    </w:p>
    <w:p w:rsidR="006A4999" w:rsidRPr="00263A39" w:rsidRDefault="006A4999" w:rsidP="006A4999">
      <w:pPr>
        <w:pStyle w:val="Sansinterligne"/>
        <w:bidi/>
        <w:jc w:val="right"/>
        <w:rPr>
          <w:rFonts w:asciiTheme="majorBidi" w:hAnsiTheme="majorBidi" w:cstheme="majorBidi"/>
          <w:b/>
          <w:bCs/>
          <w:sz w:val="32"/>
          <w:szCs w:val="32"/>
          <w:u w:val="single"/>
          <w:lang w:val="en-US" w:bidi="ar-DZ"/>
        </w:rPr>
      </w:pPr>
    </w:p>
    <w:p w:rsidR="006A4999" w:rsidRPr="00263A39" w:rsidRDefault="006A4999" w:rsidP="006A4999">
      <w:pPr>
        <w:pStyle w:val="Sansinterligne"/>
        <w:bidi/>
        <w:rPr>
          <w:rFonts w:asciiTheme="majorBidi" w:hAnsiTheme="majorBidi" w:cstheme="majorBidi"/>
          <w:b/>
          <w:bCs/>
          <w:sz w:val="32"/>
          <w:szCs w:val="32"/>
          <w:u w:val="single"/>
          <w:rtl/>
          <w:lang w:val="en-US" w:bidi="ar-DZ"/>
        </w:rPr>
      </w:pPr>
    </w:p>
    <w:p w:rsidR="006A4999" w:rsidRPr="00263A39" w:rsidRDefault="006A4999" w:rsidP="006A4999">
      <w:pPr>
        <w:pStyle w:val="Sansinterligne"/>
        <w:bidi/>
        <w:jc w:val="center"/>
        <w:rPr>
          <w:rFonts w:asciiTheme="majorBidi" w:hAnsiTheme="majorBidi" w:cstheme="majorBidi"/>
          <w:b/>
          <w:bCs/>
          <w:sz w:val="36"/>
          <w:szCs w:val="36"/>
          <w:rtl/>
          <w:lang w:bidi="ar-DZ"/>
        </w:rPr>
      </w:pPr>
      <w:r w:rsidRPr="00263A39">
        <w:rPr>
          <w:rFonts w:asciiTheme="majorBidi" w:hAnsiTheme="majorBidi" w:cstheme="majorBidi"/>
          <w:b/>
          <w:bCs/>
          <w:sz w:val="36"/>
          <w:szCs w:val="36"/>
          <w:rtl/>
          <w:lang w:bidi="ar-DZ"/>
        </w:rPr>
        <w:t>فهرس المحاضرات</w:t>
      </w:r>
    </w:p>
    <w:p w:rsidR="006A4999" w:rsidRPr="00263A39" w:rsidRDefault="006A4999" w:rsidP="006A4999">
      <w:pPr>
        <w:pStyle w:val="Sansinterligne"/>
        <w:bidi/>
        <w:jc w:val="center"/>
        <w:rPr>
          <w:rFonts w:asciiTheme="majorBidi" w:hAnsiTheme="majorBidi" w:cstheme="majorBidi"/>
          <w:b/>
          <w:bCs/>
          <w:sz w:val="36"/>
          <w:szCs w:val="36"/>
          <w:rtl/>
          <w:lang w:bidi="ar-DZ"/>
        </w:rPr>
      </w:pPr>
    </w:p>
    <w:p w:rsidR="006A4999" w:rsidRPr="00263A39" w:rsidRDefault="006A4999" w:rsidP="006A4999">
      <w:pPr>
        <w:pStyle w:val="Sansinterligne"/>
        <w:bidi/>
        <w:rPr>
          <w:rFonts w:asciiTheme="majorBidi" w:hAnsiTheme="majorBidi" w:cstheme="majorBidi"/>
          <w:b/>
          <w:bCs/>
          <w:sz w:val="32"/>
          <w:szCs w:val="32"/>
          <w:rtl/>
          <w:lang w:bidi="ar-DZ"/>
        </w:rPr>
      </w:pPr>
      <w:r w:rsidRPr="00263A39">
        <w:rPr>
          <w:rFonts w:asciiTheme="majorBidi" w:hAnsiTheme="majorBidi" w:cstheme="majorBidi"/>
          <w:b/>
          <w:bCs/>
          <w:sz w:val="32"/>
          <w:szCs w:val="32"/>
          <w:lang w:bidi="ar-DZ"/>
        </w:rPr>
        <w:t>1</w:t>
      </w:r>
      <w:r w:rsidRPr="00263A39">
        <w:rPr>
          <w:rFonts w:asciiTheme="majorBidi" w:hAnsiTheme="majorBidi" w:cstheme="majorBidi"/>
          <w:b/>
          <w:bCs/>
          <w:sz w:val="32"/>
          <w:szCs w:val="32"/>
          <w:rtl/>
          <w:lang w:bidi="ar-DZ"/>
        </w:rPr>
        <w:t xml:space="preserve">- </w:t>
      </w:r>
      <w:r>
        <w:rPr>
          <w:rFonts w:asciiTheme="majorBidi" w:hAnsiTheme="majorBidi" w:cstheme="majorBidi" w:hint="cs"/>
          <w:b/>
          <w:bCs/>
          <w:sz w:val="32"/>
          <w:szCs w:val="32"/>
          <w:rtl/>
          <w:lang w:bidi="ar-DZ"/>
        </w:rPr>
        <w:t xml:space="preserve">المحاضرة الأولى: </w:t>
      </w:r>
      <w:r w:rsidRPr="00263A39">
        <w:rPr>
          <w:rFonts w:asciiTheme="majorBidi" w:hAnsiTheme="majorBidi" w:cstheme="majorBidi"/>
          <w:b/>
          <w:bCs/>
          <w:sz w:val="32"/>
          <w:szCs w:val="32"/>
          <w:rtl/>
          <w:lang w:bidi="ar-DZ"/>
        </w:rPr>
        <w:t>الروح العلمية...................................................................</w:t>
      </w:r>
    </w:p>
    <w:p w:rsidR="006A4999" w:rsidRPr="00263A39" w:rsidRDefault="006A4999" w:rsidP="006A4999">
      <w:pPr>
        <w:pStyle w:val="Sansinterligne"/>
        <w:bidi/>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 xml:space="preserve">2- </w:t>
      </w:r>
      <w:r>
        <w:rPr>
          <w:rFonts w:asciiTheme="majorBidi" w:hAnsiTheme="majorBidi" w:cstheme="majorBidi" w:hint="cs"/>
          <w:b/>
          <w:bCs/>
          <w:sz w:val="32"/>
          <w:szCs w:val="32"/>
          <w:rtl/>
          <w:lang w:bidi="ar-DZ"/>
        </w:rPr>
        <w:t>المحاضرة</w:t>
      </w:r>
      <w:r w:rsidRPr="00263A39">
        <w:rPr>
          <w:rFonts w:asciiTheme="majorBidi" w:hAnsiTheme="majorBidi" w:cstheme="majorBidi"/>
          <w:b/>
          <w:bCs/>
          <w:sz w:val="32"/>
          <w:szCs w:val="32"/>
          <w:rtl/>
          <w:lang w:bidi="ar-DZ"/>
        </w:rPr>
        <w:t xml:space="preserve"> </w:t>
      </w:r>
      <w:r>
        <w:rPr>
          <w:rFonts w:asciiTheme="majorBidi" w:hAnsiTheme="majorBidi" w:cstheme="majorBidi" w:hint="cs"/>
          <w:b/>
          <w:bCs/>
          <w:sz w:val="32"/>
          <w:szCs w:val="32"/>
          <w:rtl/>
          <w:lang w:bidi="ar-DZ"/>
        </w:rPr>
        <w:t xml:space="preserve">الثانية : </w:t>
      </w:r>
      <w:r w:rsidRPr="00263A39">
        <w:rPr>
          <w:rFonts w:asciiTheme="majorBidi" w:hAnsiTheme="majorBidi" w:cstheme="majorBidi"/>
          <w:b/>
          <w:bCs/>
          <w:sz w:val="32"/>
          <w:szCs w:val="32"/>
          <w:rtl/>
          <w:lang w:bidi="ar-DZ"/>
        </w:rPr>
        <w:t>خصائص العلم.................................................................</w:t>
      </w:r>
    </w:p>
    <w:p w:rsidR="006A4999" w:rsidRPr="00263A39" w:rsidRDefault="006A4999" w:rsidP="006A4999">
      <w:pPr>
        <w:pStyle w:val="Sansinterligne"/>
        <w:bidi/>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 xml:space="preserve">3- </w:t>
      </w:r>
      <w:r>
        <w:rPr>
          <w:rFonts w:asciiTheme="majorBidi" w:hAnsiTheme="majorBidi" w:cstheme="majorBidi" w:hint="cs"/>
          <w:b/>
          <w:bCs/>
          <w:sz w:val="32"/>
          <w:szCs w:val="32"/>
          <w:rtl/>
          <w:lang w:bidi="ar-DZ"/>
        </w:rPr>
        <w:t>المحاضرة</w:t>
      </w:r>
      <w:r w:rsidRPr="00263A39">
        <w:rPr>
          <w:rFonts w:asciiTheme="majorBidi" w:hAnsiTheme="majorBidi" w:cstheme="majorBidi"/>
          <w:b/>
          <w:bCs/>
          <w:sz w:val="32"/>
          <w:szCs w:val="32"/>
          <w:rtl/>
          <w:lang w:bidi="ar-DZ"/>
        </w:rPr>
        <w:t xml:space="preserve"> </w:t>
      </w:r>
      <w:r>
        <w:rPr>
          <w:rFonts w:asciiTheme="majorBidi" w:hAnsiTheme="majorBidi" w:cstheme="majorBidi" w:hint="cs"/>
          <w:b/>
          <w:bCs/>
          <w:sz w:val="32"/>
          <w:szCs w:val="32"/>
          <w:rtl/>
          <w:lang w:bidi="ar-DZ"/>
        </w:rPr>
        <w:t xml:space="preserve">الثالثة: </w:t>
      </w:r>
      <w:r w:rsidRPr="00263A39">
        <w:rPr>
          <w:rFonts w:asciiTheme="majorBidi" w:hAnsiTheme="majorBidi" w:cstheme="majorBidi"/>
          <w:b/>
          <w:bCs/>
          <w:sz w:val="32"/>
          <w:szCs w:val="32"/>
          <w:rtl/>
          <w:lang w:bidi="ar-DZ"/>
        </w:rPr>
        <w:t>البحث وأنواعه................................................................</w:t>
      </w:r>
    </w:p>
    <w:p w:rsidR="006A4999" w:rsidRPr="00263A39" w:rsidRDefault="006A4999" w:rsidP="006A4999">
      <w:pPr>
        <w:pStyle w:val="Sansinterligne"/>
        <w:bidi/>
        <w:rPr>
          <w:rFonts w:asciiTheme="majorBidi" w:hAnsiTheme="majorBidi" w:cstheme="majorBidi"/>
          <w:b/>
          <w:bCs/>
          <w:sz w:val="32"/>
          <w:szCs w:val="32"/>
          <w:lang w:bidi="ar-DZ"/>
        </w:rPr>
      </w:pPr>
      <w:r w:rsidRPr="00263A39">
        <w:rPr>
          <w:rFonts w:asciiTheme="majorBidi" w:hAnsiTheme="majorBidi" w:cstheme="majorBidi"/>
          <w:b/>
          <w:bCs/>
          <w:sz w:val="32"/>
          <w:szCs w:val="32"/>
          <w:rtl/>
          <w:lang w:bidi="ar-DZ"/>
        </w:rPr>
        <w:t xml:space="preserve">4- </w:t>
      </w:r>
      <w:r>
        <w:rPr>
          <w:rFonts w:asciiTheme="majorBidi" w:hAnsiTheme="majorBidi" w:cstheme="majorBidi" w:hint="cs"/>
          <w:b/>
          <w:bCs/>
          <w:sz w:val="32"/>
          <w:szCs w:val="32"/>
          <w:rtl/>
          <w:lang w:bidi="ar-DZ"/>
        </w:rPr>
        <w:t>المحاضرة</w:t>
      </w:r>
      <w:r w:rsidRPr="00263A39">
        <w:rPr>
          <w:rFonts w:asciiTheme="majorBidi" w:hAnsiTheme="majorBidi" w:cstheme="majorBidi"/>
          <w:b/>
          <w:bCs/>
          <w:sz w:val="32"/>
          <w:szCs w:val="32"/>
          <w:rtl/>
          <w:lang w:bidi="ar-DZ"/>
        </w:rPr>
        <w:t xml:space="preserve"> </w:t>
      </w:r>
      <w:r>
        <w:rPr>
          <w:rFonts w:asciiTheme="majorBidi" w:hAnsiTheme="majorBidi" w:cstheme="majorBidi" w:hint="cs"/>
          <w:b/>
          <w:bCs/>
          <w:sz w:val="32"/>
          <w:szCs w:val="32"/>
          <w:rtl/>
          <w:lang w:bidi="ar-DZ"/>
        </w:rPr>
        <w:t xml:space="preserve">الرابعة: </w:t>
      </w:r>
      <w:r w:rsidRPr="00263A39">
        <w:rPr>
          <w:rFonts w:asciiTheme="majorBidi" w:hAnsiTheme="majorBidi" w:cstheme="majorBidi"/>
          <w:b/>
          <w:bCs/>
          <w:sz w:val="32"/>
          <w:szCs w:val="32"/>
          <w:rtl/>
          <w:lang w:bidi="ar-DZ"/>
        </w:rPr>
        <w:t>المنهجية..........................................</w:t>
      </w:r>
      <w:r>
        <w:rPr>
          <w:rFonts w:asciiTheme="majorBidi" w:hAnsiTheme="majorBidi" w:cstheme="majorBidi"/>
          <w:b/>
          <w:bCs/>
          <w:sz w:val="32"/>
          <w:szCs w:val="32"/>
          <w:rtl/>
          <w:lang w:bidi="ar-DZ"/>
        </w:rPr>
        <w:t>.............................</w:t>
      </w:r>
    </w:p>
    <w:p w:rsidR="006A4999" w:rsidRPr="00263A39" w:rsidRDefault="006A4999" w:rsidP="006A4999">
      <w:pPr>
        <w:pStyle w:val="Sansinterligne"/>
        <w:bidi/>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 xml:space="preserve">5- </w:t>
      </w:r>
      <w:r>
        <w:rPr>
          <w:rFonts w:asciiTheme="majorBidi" w:hAnsiTheme="majorBidi" w:cstheme="majorBidi" w:hint="cs"/>
          <w:b/>
          <w:bCs/>
          <w:sz w:val="32"/>
          <w:szCs w:val="32"/>
          <w:rtl/>
          <w:lang w:bidi="ar-DZ"/>
        </w:rPr>
        <w:t>المحاضرة</w:t>
      </w:r>
      <w:r w:rsidRPr="00263A39">
        <w:rPr>
          <w:rFonts w:asciiTheme="majorBidi" w:hAnsiTheme="majorBidi" w:cstheme="majorBidi"/>
          <w:b/>
          <w:bCs/>
          <w:sz w:val="32"/>
          <w:szCs w:val="32"/>
          <w:rtl/>
          <w:lang w:bidi="ar-DZ"/>
        </w:rPr>
        <w:t xml:space="preserve"> </w:t>
      </w:r>
      <w:r>
        <w:rPr>
          <w:rFonts w:asciiTheme="majorBidi" w:hAnsiTheme="majorBidi" w:cstheme="majorBidi" w:hint="cs"/>
          <w:b/>
          <w:bCs/>
          <w:sz w:val="32"/>
          <w:szCs w:val="32"/>
          <w:rtl/>
          <w:lang w:bidi="ar-DZ"/>
        </w:rPr>
        <w:t xml:space="preserve">الخامسة: </w:t>
      </w:r>
      <w:r w:rsidRPr="00263A39">
        <w:rPr>
          <w:rFonts w:asciiTheme="majorBidi" w:hAnsiTheme="majorBidi" w:cstheme="majorBidi"/>
          <w:b/>
          <w:bCs/>
          <w:sz w:val="32"/>
          <w:szCs w:val="32"/>
          <w:rtl/>
          <w:lang w:bidi="ar-DZ"/>
        </w:rPr>
        <w:t>شرح المراحل الكبرى للبحث العلمي- المرحلة الأولى: بناء الإشكالية....</w:t>
      </w:r>
      <w:r>
        <w:rPr>
          <w:rFonts w:asciiTheme="majorBidi" w:hAnsiTheme="majorBidi" w:cstheme="majorBidi" w:hint="cs"/>
          <w:b/>
          <w:bCs/>
          <w:sz w:val="32"/>
          <w:szCs w:val="32"/>
          <w:rtl/>
          <w:lang w:bidi="ar-DZ"/>
        </w:rPr>
        <w:t>............................................................................................</w:t>
      </w:r>
    </w:p>
    <w:p w:rsidR="006A4999" w:rsidRPr="00263A39" w:rsidRDefault="006A4999" w:rsidP="006A4999">
      <w:pPr>
        <w:pStyle w:val="Sansinterligne"/>
        <w:bidi/>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 xml:space="preserve">6- </w:t>
      </w:r>
      <w:r>
        <w:rPr>
          <w:rFonts w:asciiTheme="majorBidi" w:hAnsiTheme="majorBidi" w:cstheme="majorBidi" w:hint="cs"/>
          <w:b/>
          <w:bCs/>
          <w:sz w:val="32"/>
          <w:szCs w:val="32"/>
          <w:rtl/>
          <w:lang w:bidi="ar-DZ"/>
        </w:rPr>
        <w:t>المحاضرة</w:t>
      </w:r>
      <w:r w:rsidRPr="00263A39">
        <w:rPr>
          <w:rFonts w:asciiTheme="majorBidi" w:hAnsiTheme="majorBidi" w:cstheme="majorBidi"/>
          <w:b/>
          <w:bCs/>
          <w:sz w:val="32"/>
          <w:szCs w:val="32"/>
          <w:rtl/>
          <w:lang w:bidi="ar-DZ"/>
        </w:rPr>
        <w:t xml:space="preserve"> </w:t>
      </w:r>
      <w:r>
        <w:rPr>
          <w:rFonts w:asciiTheme="majorBidi" w:hAnsiTheme="majorBidi" w:cstheme="majorBidi" w:hint="cs"/>
          <w:b/>
          <w:bCs/>
          <w:sz w:val="32"/>
          <w:szCs w:val="32"/>
          <w:rtl/>
          <w:lang w:bidi="ar-DZ"/>
        </w:rPr>
        <w:t xml:space="preserve">السادسة: </w:t>
      </w:r>
      <w:r w:rsidRPr="00263A39">
        <w:rPr>
          <w:rFonts w:asciiTheme="majorBidi" w:hAnsiTheme="majorBidi" w:cstheme="majorBidi"/>
          <w:b/>
          <w:bCs/>
          <w:sz w:val="32"/>
          <w:szCs w:val="32"/>
          <w:rtl/>
          <w:lang w:bidi="ar-DZ"/>
        </w:rPr>
        <w:t>الإطار العملي للبحث: الفرضيات وتفكيك المفهوم</w:t>
      </w:r>
      <w:r>
        <w:rPr>
          <w:rFonts w:asciiTheme="majorBidi" w:hAnsiTheme="majorBidi" w:cstheme="majorBidi"/>
          <w:b/>
          <w:bCs/>
          <w:sz w:val="32"/>
          <w:szCs w:val="32"/>
          <w:rtl/>
          <w:lang w:bidi="ar-DZ"/>
        </w:rPr>
        <w:t>...............</w:t>
      </w:r>
    </w:p>
    <w:p w:rsidR="006A4999" w:rsidRPr="00263A39" w:rsidRDefault="006A4999" w:rsidP="006A4999">
      <w:pPr>
        <w:pStyle w:val="Sansinterligne"/>
        <w:bidi/>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 xml:space="preserve">7- </w:t>
      </w:r>
      <w:r>
        <w:rPr>
          <w:rFonts w:asciiTheme="majorBidi" w:hAnsiTheme="majorBidi" w:cstheme="majorBidi" w:hint="cs"/>
          <w:b/>
          <w:bCs/>
          <w:sz w:val="32"/>
          <w:szCs w:val="32"/>
          <w:rtl/>
          <w:lang w:bidi="ar-DZ"/>
        </w:rPr>
        <w:t>المحاضرة</w:t>
      </w:r>
      <w:r w:rsidRPr="00263A39">
        <w:rPr>
          <w:rFonts w:asciiTheme="majorBidi" w:hAnsiTheme="majorBidi" w:cstheme="majorBidi"/>
          <w:b/>
          <w:bCs/>
          <w:sz w:val="32"/>
          <w:szCs w:val="32"/>
          <w:rtl/>
          <w:lang w:bidi="ar-DZ"/>
        </w:rPr>
        <w:t xml:space="preserve"> </w:t>
      </w:r>
      <w:r>
        <w:rPr>
          <w:rFonts w:asciiTheme="majorBidi" w:hAnsiTheme="majorBidi" w:cstheme="majorBidi" w:hint="cs"/>
          <w:b/>
          <w:bCs/>
          <w:sz w:val="32"/>
          <w:szCs w:val="32"/>
          <w:rtl/>
          <w:lang w:bidi="ar-DZ"/>
        </w:rPr>
        <w:t xml:space="preserve">السابعة: </w:t>
      </w:r>
      <w:r w:rsidRPr="00263A39">
        <w:rPr>
          <w:rFonts w:asciiTheme="majorBidi" w:hAnsiTheme="majorBidi" w:cstheme="majorBidi"/>
          <w:b/>
          <w:bCs/>
          <w:sz w:val="32"/>
          <w:szCs w:val="32"/>
          <w:rtl/>
          <w:lang w:bidi="ar-DZ"/>
        </w:rPr>
        <w:t>المرحلة الثانية من البحث، الجزء -1: البناء التقني</w:t>
      </w:r>
      <w:r>
        <w:rPr>
          <w:rFonts w:asciiTheme="majorBidi" w:hAnsiTheme="majorBidi" w:cstheme="majorBidi"/>
          <w:b/>
          <w:bCs/>
          <w:sz w:val="32"/>
          <w:szCs w:val="32"/>
          <w:rtl/>
          <w:lang w:bidi="ar-DZ"/>
        </w:rPr>
        <w:t>............</w:t>
      </w:r>
    </w:p>
    <w:p w:rsidR="006A4999" w:rsidRPr="00263A39" w:rsidRDefault="006A4999" w:rsidP="006A4999">
      <w:pPr>
        <w:pStyle w:val="Sansinterligne"/>
        <w:bidi/>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 xml:space="preserve">8- </w:t>
      </w:r>
      <w:r>
        <w:rPr>
          <w:rFonts w:asciiTheme="majorBidi" w:hAnsiTheme="majorBidi" w:cstheme="majorBidi" w:hint="cs"/>
          <w:b/>
          <w:bCs/>
          <w:sz w:val="32"/>
          <w:szCs w:val="32"/>
          <w:rtl/>
          <w:lang w:bidi="ar-DZ"/>
        </w:rPr>
        <w:t>المحاضرة</w:t>
      </w:r>
      <w:r w:rsidRPr="00263A39">
        <w:rPr>
          <w:rFonts w:asciiTheme="majorBidi" w:hAnsiTheme="majorBidi" w:cstheme="majorBidi"/>
          <w:b/>
          <w:bCs/>
          <w:sz w:val="32"/>
          <w:szCs w:val="32"/>
          <w:rtl/>
          <w:lang w:bidi="ar-DZ"/>
        </w:rPr>
        <w:t xml:space="preserve"> </w:t>
      </w:r>
      <w:r>
        <w:rPr>
          <w:rFonts w:asciiTheme="majorBidi" w:hAnsiTheme="majorBidi" w:cstheme="majorBidi" w:hint="cs"/>
          <w:b/>
          <w:bCs/>
          <w:sz w:val="32"/>
          <w:szCs w:val="32"/>
          <w:rtl/>
          <w:lang w:bidi="ar-DZ"/>
        </w:rPr>
        <w:t xml:space="preserve">الثامنة: </w:t>
      </w:r>
      <w:r w:rsidRPr="00263A39">
        <w:rPr>
          <w:rFonts w:asciiTheme="majorBidi" w:hAnsiTheme="majorBidi" w:cstheme="majorBidi"/>
          <w:b/>
          <w:bCs/>
          <w:sz w:val="32"/>
          <w:szCs w:val="32"/>
          <w:rtl/>
          <w:lang w:bidi="ar-DZ"/>
        </w:rPr>
        <w:t>المرحلة الثانية من البحث، الجزء -2: البناء التقني</w:t>
      </w:r>
      <w:r>
        <w:rPr>
          <w:rFonts w:asciiTheme="majorBidi" w:hAnsiTheme="majorBidi" w:cstheme="majorBidi"/>
          <w:b/>
          <w:bCs/>
          <w:sz w:val="32"/>
          <w:szCs w:val="32"/>
          <w:rtl/>
          <w:lang w:bidi="ar-DZ"/>
        </w:rPr>
        <w:t>.............</w:t>
      </w:r>
    </w:p>
    <w:p w:rsidR="006A4999" w:rsidRPr="00263A39" w:rsidRDefault="006A4999" w:rsidP="006A4999">
      <w:pPr>
        <w:pStyle w:val="Sansinterligne"/>
        <w:bidi/>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 xml:space="preserve">9- </w:t>
      </w:r>
      <w:r>
        <w:rPr>
          <w:rFonts w:asciiTheme="majorBidi" w:hAnsiTheme="majorBidi" w:cstheme="majorBidi" w:hint="cs"/>
          <w:b/>
          <w:bCs/>
          <w:sz w:val="32"/>
          <w:szCs w:val="32"/>
          <w:rtl/>
          <w:lang w:bidi="ar-DZ"/>
        </w:rPr>
        <w:t>المحاضرة</w:t>
      </w:r>
      <w:r w:rsidRPr="00263A39">
        <w:rPr>
          <w:rFonts w:asciiTheme="majorBidi" w:hAnsiTheme="majorBidi" w:cstheme="majorBidi"/>
          <w:b/>
          <w:bCs/>
          <w:sz w:val="32"/>
          <w:szCs w:val="32"/>
          <w:rtl/>
          <w:lang w:bidi="ar-DZ"/>
        </w:rPr>
        <w:t xml:space="preserve"> </w:t>
      </w:r>
      <w:r>
        <w:rPr>
          <w:rFonts w:asciiTheme="majorBidi" w:hAnsiTheme="majorBidi" w:cstheme="majorBidi" w:hint="cs"/>
          <w:b/>
          <w:bCs/>
          <w:sz w:val="32"/>
          <w:szCs w:val="32"/>
          <w:rtl/>
          <w:lang w:bidi="ar-DZ"/>
        </w:rPr>
        <w:t xml:space="preserve">التاسعة: </w:t>
      </w:r>
      <w:r w:rsidRPr="00263A39">
        <w:rPr>
          <w:rFonts w:asciiTheme="majorBidi" w:hAnsiTheme="majorBidi" w:cstheme="majorBidi"/>
          <w:b/>
          <w:bCs/>
          <w:sz w:val="32"/>
          <w:szCs w:val="32"/>
          <w:rtl/>
          <w:lang w:bidi="ar-DZ"/>
        </w:rPr>
        <w:t>المرحلة الثالثة من البحث، الجزء-1: جمع المعطيات</w:t>
      </w:r>
      <w:r>
        <w:rPr>
          <w:rFonts w:asciiTheme="majorBidi" w:hAnsiTheme="majorBidi" w:cstheme="majorBidi"/>
          <w:b/>
          <w:bCs/>
          <w:sz w:val="32"/>
          <w:szCs w:val="32"/>
          <w:rtl/>
          <w:lang w:bidi="ar-DZ"/>
        </w:rPr>
        <w:t>.............</w:t>
      </w:r>
    </w:p>
    <w:p w:rsidR="006A4999" w:rsidRPr="00263A39" w:rsidRDefault="006A4999" w:rsidP="006A4999">
      <w:pPr>
        <w:pStyle w:val="Sansinterligne"/>
        <w:bidi/>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 xml:space="preserve">10- </w:t>
      </w:r>
      <w:r>
        <w:rPr>
          <w:rFonts w:asciiTheme="majorBidi" w:hAnsiTheme="majorBidi" w:cstheme="majorBidi" w:hint="cs"/>
          <w:b/>
          <w:bCs/>
          <w:sz w:val="32"/>
          <w:szCs w:val="32"/>
          <w:rtl/>
          <w:lang w:bidi="ar-DZ"/>
        </w:rPr>
        <w:t>المحاضرة</w:t>
      </w:r>
      <w:r w:rsidRPr="00263A39">
        <w:rPr>
          <w:rFonts w:asciiTheme="majorBidi" w:hAnsiTheme="majorBidi" w:cstheme="majorBidi"/>
          <w:b/>
          <w:bCs/>
          <w:sz w:val="32"/>
          <w:szCs w:val="32"/>
          <w:rtl/>
          <w:lang w:bidi="ar-DZ"/>
        </w:rPr>
        <w:t xml:space="preserve"> </w:t>
      </w:r>
      <w:r>
        <w:rPr>
          <w:rFonts w:asciiTheme="majorBidi" w:hAnsiTheme="majorBidi" w:cstheme="majorBidi" w:hint="cs"/>
          <w:b/>
          <w:bCs/>
          <w:sz w:val="32"/>
          <w:szCs w:val="32"/>
          <w:rtl/>
          <w:lang w:bidi="ar-DZ"/>
        </w:rPr>
        <w:t xml:space="preserve">العاشرة: </w:t>
      </w:r>
      <w:r w:rsidRPr="00263A39">
        <w:rPr>
          <w:rFonts w:asciiTheme="majorBidi" w:hAnsiTheme="majorBidi" w:cstheme="majorBidi"/>
          <w:b/>
          <w:bCs/>
          <w:sz w:val="32"/>
          <w:szCs w:val="32"/>
          <w:rtl/>
          <w:lang w:bidi="ar-DZ"/>
        </w:rPr>
        <w:t>المرحلة الثالثة من البحث، الجزء-2: جمع المعطيات</w:t>
      </w:r>
      <w:r>
        <w:rPr>
          <w:rFonts w:asciiTheme="majorBidi" w:hAnsiTheme="majorBidi" w:cstheme="majorBidi"/>
          <w:b/>
          <w:bCs/>
          <w:sz w:val="32"/>
          <w:szCs w:val="32"/>
          <w:rtl/>
          <w:lang w:bidi="ar-DZ"/>
        </w:rPr>
        <w:t>...........</w:t>
      </w:r>
    </w:p>
    <w:p w:rsidR="006A4999" w:rsidRPr="00263A39" w:rsidRDefault="006A4999" w:rsidP="006A4999">
      <w:pPr>
        <w:pStyle w:val="Sansinterligne"/>
        <w:bidi/>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 xml:space="preserve">11- </w:t>
      </w:r>
      <w:r>
        <w:rPr>
          <w:rFonts w:asciiTheme="majorBidi" w:hAnsiTheme="majorBidi" w:cstheme="majorBidi" w:hint="cs"/>
          <w:b/>
          <w:bCs/>
          <w:sz w:val="32"/>
          <w:szCs w:val="32"/>
          <w:rtl/>
          <w:lang w:bidi="ar-DZ"/>
        </w:rPr>
        <w:t>المحاضرة</w:t>
      </w:r>
      <w:r w:rsidRPr="00263A39">
        <w:rPr>
          <w:rFonts w:asciiTheme="majorBidi" w:hAnsiTheme="majorBidi" w:cstheme="majorBidi"/>
          <w:b/>
          <w:bCs/>
          <w:sz w:val="32"/>
          <w:szCs w:val="32"/>
          <w:rtl/>
          <w:lang w:bidi="ar-DZ"/>
        </w:rPr>
        <w:t xml:space="preserve"> </w:t>
      </w:r>
      <w:r>
        <w:rPr>
          <w:rFonts w:asciiTheme="majorBidi" w:hAnsiTheme="majorBidi" w:cstheme="majorBidi" w:hint="cs"/>
          <w:b/>
          <w:bCs/>
          <w:sz w:val="32"/>
          <w:szCs w:val="32"/>
          <w:rtl/>
          <w:lang w:bidi="ar-DZ"/>
        </w:rPr>
        <w:t xml:space="preserve">الحادية عشرة: </w:t>
      </w:r>
      <w:r w:rsidRPr="00263A39">
        <w:rPr>
          <w:rFonts w:asciiTheme="majorBidi" w:hAnsiTheme="majorBidi" w:cstheme="majorBidi"/>
          <w:b/>
          <w:bCs/>
          <w:sz w:val="32"/>
          <w:szCs w:val="32"/>
          <w:rtl/>
          <w:lang w:bidi="ar-DZ"/>
        </w:rPr>
        <w:t>المرحلة الرابعة من البحث: تفريغ البيانات والتحليل والتفسير</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w:t>
      </w:r>
    </w:p>
    <w:p w:rsidR="006A4999" w:rsidRPr="00263A39" w:rsidRDefault="006A4999" w:rsidP="006A4999">
      <w:pPr>
        <w:pStyle w:val="Sansinterligne"/>
        <w:bidi/>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 xml:space="preserve">12- </w:t>
      </w:r>
      <w:r>
        <w:rPr>
          <w:rFonts w:asciiTheme="majorBidi" w:hAnsiTheme="majorBidi" w:cstheme="majorBidi" w:hint="cs"/>
          <w:b/>
          <w:bCs/>
          <w:sz w:val="32"/>
          <w:szCs w:val="32"/>
          <w:rtl/>
          <w:lang w:bidi="ar-DZ"/>
        </w:rPr>
        <w:t>المحاضرة</w:t>
      </w:r>
      <w:r w:rsidRPr="00263A39">
        <w:rPr>
          <w:rFonts w:asciiTheme="majorBidi" w:hAnsiTheme="majorBidi" w:cstheme="majorBidi"/>
          <w:b/>
          <w:bCs/>
          <w:sz w:val="32"/>
          <w:szCs w:val="32"/>
          <w:rtl/>
          <w:lang w:bidi="ar-DZ"/>
        </w:rPr>
        <w:t xml:space="preserve"> </w:t>
      </w:r>
      <w:r>
        <w:rPr>
          <w:rFonts w:asciiTheme="majorBidi" w:hAnsiTheme="majorBidi" w:cstheme="majorBidi" w:hint="cs"/>
          <w:b/>
          <w:bCs/>
          <w:sz w:val="32"/>
          <w:szCs w:val="32"/>
          <w:rtl/>
          <w:lang w:bidi="ar-DZ"/>
        </w:rPr>
        <w:t xml:space="preserve">الثانية عشرة: </w:t>
      </w:r>
      <w:r w:rsidRPr="00263A39">
        <w:rPr>
          <w:rFonts w:asciiTheme="majorBidi" w:hAnsiTheme="majorBidi" w:cstheme="majorBidi"/>
          <w:b/>
          <w:bCs/>
          <w:sz w:val="32"/>
          <w:szCs w:val="32"/>
          <w:rtl/>
          <w:lang w:bidi="ar-DZ"/>
        </w:rPr>
        <w:t>العناصر الأساسية لمحتوى تقرير البحث.......</w:t>
      </w:r>
      <w:r>
        <w:rPr>
          <w:rFonts w:asciiTheme="majorBidi" w:hAnsiTheme="majorBidi" w:cstheme="majorBidi"/>
          <w:b/>
          <w:bCs/>
          <w:sz w:val="32"/>
          <w:szCs w:val="32"/>
          <w:rtl/>
          <w:lang w:bidi="ar-DZ"/>
        </w:rPr>
        <w:t>.............</w:t>
      </w:r>
    </w:p>
    <w:p w:rsidR="006A4999" w:rsidRPr="00263A39" w:rsidRDefault="006A4999" w:rsidP="006A4999">
      <w:pPr>
        <w:pStyle w:val="Sansinterligne"/>
        <w:bidi/>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 xml:space="preserve">13- </w:t>
      </w:r>
      <w:r>
        <w:rPr>
          <w:rFonts w:asciiTheme="majorBidi" w:hAnsiTheme="majorBidi" w:cstheme="majorBidi" w:hint="cs"/>
          <w:b/>
          <w:bCs/>
          <w:sz w:val="32"/>
          <w:szCs w:val="32"/>
          <w:rtl/>
          <w:lang w:bidi="ar-DZ"/>
        </w:rPr>
        <w:t>المحاضرة</w:t>
      </w:r>
      <w:r w:rsidRPr="00263A39">
        <w:rPr>
          <w:rFonts w:asciiTheme="majorBidi" w:hAnsiTheme="majorBidi" w:cstheme="majorBidi"/>
          <w:b/>
          <w:bCs/>
          <w:sz w:val="32"/>
          <w:szCs w:val="32"/>
          <w:rtl/>
          <w:lang w:bidi="ar-DZ"/>
        </w:rPr>
        <w:t xml:space="preserve"> </w:t>
      </w:r>
      <w:r>
        <w:rPr>
          <w:rFonts w:asciiTheme="majorBidi" w:hAnsiTheme="majorBidi" w:cstheme="majorBidi" w:hint="cs"/>
          <w:b/>
          <w:bCs/>
          <w:sz w:val="32"/>
          <w:szCs w:val="32"/>
          <w:rtl/>
          <w:lang w:bidi="ar-DZ"/>
        </w:rPr>
        <w:t xml:space="preserve">الثالثة عشرة: </w:t>
      </w:r>
      <w:r w:rsidRPr="00263A39">
        <w:rPr>
          <w:rFonts w:asciiTheme="majorBidi" w:hAnsiTheme="majorBidi" w:cstheme="majorBidi"/>
          <w:b/>
          <w:bCs/>
          <w:sz w:val="32"/>
          <w:szCs w:val="32"/>
          <w:rtl/>
          <w:lang w:bidi="ar-DZ"/>
        </w:rPr>
        <w:t>تقنيات كتابة تقرير البحث العلمي: طرق التهميش وتدوين الإحالات...........</w:t>
      </w:r>
    </w:p>
    <w:p w:rsidR="006A4999" w:rsidRPr="00263A39" w:rsidRDefault="006A4999" w:rsidP="006A4999">
      <w:pPr>
        <w:pStyle w:val="Sansinterligne"/>
        <w:bidi/>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 xml:space="preserve">14- </w:t>
      </w:r>
      <w:r>
        <w:rPr>
          <w:rFonts w:asciiTheme="majorBidi" w:hAnsiTheme="majorBidi" w:cstheme="majorBidi" w:hint="cs"/>
          <w:b/>
          <w:bCs/>
          <w:sz w:val="32"/>
          <w:szCs w:val="32"/>
          <w:rtl/>
          <w:lang w:bidi="ar-DZ"/>
        </w:rPr>
        <w:t>المحاضرة</w:t>
      </w:r>
      <w:r w:rsidRPr="00263A39">
        <w:rPr>
          <w:rFonts w:asciiTheme="majorBidi" w:hAnsiTheme="majorBidi" w:cstheme="majorBidi"/>
          <w:b/>
          <w:bCs/>
          <w:sz w:val="32"/>
          <w:szCs w:val="32"/>
          <w:rtl/>
          <w:lang w:bidi="ar-DZ"/>
        </w:rPr>
        <w:t xml:space="preserve"> </w:t>
      </w:r>
      <w:r>
        <w:rPr>
          <w:rFonts w:asciiTheme="majorBidi" w:hAnsiTheme="majorBidi" w:cstheme="majorBidi" w:hint="cs"/>
          <w:b/>
          <w:bCs/>
          <w:sz w:val="32"/>
          <w:szCs w:val="32"/>
          <w:rtl/>
          <w:lang w:bidi="ar-DZ"/>
        </w:rPr>
        <w:t xml:space="preserve">الرابعة عشرة: </w:t>
      </w:r>
      <w:r w:rsidRPr="00263A39">
        <w:rPr>
          <w:rFonts w:asciiTheme="majorBidi" w:hAnsiTheme="majorBidi" w:cstheme="majorBidi"/>
          <w:b/>
          <w:bCs/>
          <w:sz w:val="32"/>
          <w:szCs w:val="32"/>
          <w:rtl/>
          <w:lang w:bidi="ar-DZ"/>
        </w:rPr>
        <w:t>تقنيات تدوين المصادر والمراجع...............</w:t>
      </w:r>
      <w:r>
        <w:rPr>
          <w:rFonts w:asciiTheme="majorBidi" w:hAnsiTheme="majorBidi" w:cstheme="majorBidi"/>
          <w:b/>
          <w:bCs/>
          <w:sz w:val="32"/>
          <w:szCs w:val="32"/>
          <w:rtl/>
          <w:lang w:bidi="ar-DZ"/>
        </w:rPr>
        <w:t>..........</w:t>
      </w:r>
    </w:p>
    <w:p w:rsidR="006A4999" w:rsidRPr="00263A39" w:rsidRDefault="006A4999" w:rsidP="006A4999">
      <w:pPr>
        <w:pStyle w:val="Sansinterligne"/>
        <w:bidi/>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 xml:space="preserve">15- </w:t>
      </w:r>
      <w:r>
        <w:rPr>
          <w:rFonts w:asciiTheme="majorBidi" w:hAnsiTheme="majorBidi" w:cstheme="majorBidi" w:hint="cs"/>
          <w:b/>
          <w:bCs/>
          <w:sz w:val="32"/>
          <w:szCs w:val="32"/>
          <w:rtl/>
          <w:lang w:bidi="ar-DZ"/>
        </w:rPr>
        <w:t>المحاضرة</w:t>
      </w:r>
      <w:r w:rsidRPr="00263A39">
        <w:rPr>
          <w:rFonts w:asciiTheme="majorBidi" w:hAnsiTheme="majorBidi" w:cstheme="majorBidi"/>
          <w:b/>
          <w:bCs/>
          <w:sz w:val="32"/>
          <w:szCs w:val="32"/>
          <w:rtl/>
          <w:lang w:bidi="ar-DZ"/>
        </w:rPr>
        <w:t xml:space="preserve"> </w:t>
      </w:r>
      <w:r>
        <w:rPr>
          <w:rFonts w:asciiTheme="majorBidi" w:hAnsiTheme="majorBidi" w:cstheme="majorBidi" w:hint="cs"/>
          <w:b/>
          <w:bCs/>
          <w:sz w:val="32"/>
          <w:szCs w:val="32"/>
          <w:rtl/>
          <w:lang w:bidi="ar-DZ"/>
        </w:rPr>
        <w:t xml:space="preserve">الخامسة عشرة: </w:t>
      </w:r>
      <w:r w:rsidRPr="00263A39">
        <w:rPr>
          <w:rFonts w:asciiTheme="majorBidi" w:hAnsiTheme="majorBidi" w:cstheme="majorBidi"/>
          <w:b/>
          <w:bCs/>
          <w:sz w:val="32"/>
          <w:szCs w:val="32"/>
          <w:rtl/>
          <w:lang w:bidi="ar-DZ"/>
        </w:rPr>
        <w:t>أخلاقيات وقوانين تتعلق بالسرقات والغش في البحث العلمي</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w:t>
      </w:r>
    </w:p>
    <w:p w:rsidR="006A4999" w:rsidRPr="00263A39" w:rsidRDefault="006A4999" w:rsidP="006A4999">
      <w:pPr>
        <w:pStyle w:val="Sansinterligne"/>
        <w:jc w:val="both"/>
        <w:rPr>
          <w:rFonts w:asciiTheme="majorBidi" w:hAnsiTheme="majorBidi" w:cstheme="majorBidi"/>
          <w:b/>
          <w:bCs/>
          <w:sz w:val="28"/>
          <w:szCs w:val="28"/>
          <w:lang w:bidi="ar-DZ"/>
        </w:rPr>
      </w:pPr>
    </w:p>
    <w:p w:rsidR="006A4999" w:rsidRPr="00263A39" w:rsidRDefault="006A4999" w:rsidP="006A4999">
      <w:pPr>
        <w:pStyle w:val="Sansinterligne"/>
        <w:bidi/>
        <w:jc w:val="both"/>
        <w:rPr>
          <w:rFonts w:asciiTheme="majorBidi" w:hAnsiTheme="majorBidi" w:cstheme="majorBidi"/>
          <w:b/>
          <w:bCs/>
          <w:sz w:val="32"/>
          <w:szCs w:val="32"/>
          <w:u w:val="single"/>
          <w:rtl/>
          <w:lang w:bidi="ar-DZ"/>
        </w:rPr>
      </w:pPr>
      <w:r w:rsidRPr="00263A39">
        <w:rPr>
          <w:rFonts w:asciiTheme="majorBidi" w:hAnsiTheme="majorBidi" w:cstheme="majorBidi"/>
          <w:b/>
          <w:bCs/>
          <w:sz w:val="32"/>
          <w:szCs w:val="32"/>
          <w:u w:val="single"/>
          <w:rtl/>
          <w:lang w:bidi="ar-DZ"/>
        </w:rPr>
        <w:t xml:space="preserve">ملاحظة: </w:t>
      </w:r>
    </w:p>
    <w:p w:rsidR="006A4999" w:rsidRPr="00263A39" w:rsidRDefault="006A4999" w:rsidP="006A4999">
      <w:pPr>
        <w:pStyle w:val="Sansinterligne"/>
        <w:bidi/>
        <w:ind w:firstLine="708"/>
        <w:jc w:val="both"/>
        <w:rPr>
          <w:rFonts w:asciiTheme="majorBidi" w:hAnsiTheme="majorBidi" w:cstheme="majorBidi"/>
          <w:b/>
          <w:bCs/>
          <w:sz w:val="32"/>
          <w:szCs w:val="32"/>
          <w:lang w:bidi="ar-DZ"/>
        </w:rPr>
      </w:pPr>
      <w:r w:rsidRPr="00263A39">
        <w:rPr>
          <w:rFonts w:asciiTheme="majorBidi" w:hAnsiTheme="majorBidi" w:cstheme="majorBidi"/>
          <w:b/>
          <w:bCs/>
          <w:sz w:val="32"/>
          <w:szCs w:val="32"/>
          <w:rtl/>
          <w:lang w:bidi="ar-DZ"/>
        </w:rPr>
        <w:t xml:space="preserve">بعض المحاور تتطلب محاضرتين أو ثلاث، وذلك بناء على عدد العناصر والتوسع في الشرح المفصل ونوع الأمثلة. وذلك من أجل تبليغ المعلومات الكافية للطلبة. وعليه فإن مجموع المحاضرات المعروضة لا تقل عن 13 محاضرة ولا تزيد عن 15، وذلك حسب طريقة استغلال وقت الحصص. </w:t>
      </w:r>
    </w:p>
    <w:p w:rsidR="006A4999" w:rsidRPr="00263A39" w:rsidRDefault="006A4999" w:rsidP="006A4999">
      <w:pPr>
        <w:pStyle w:val="Sansinterligne"/>
        <w:jc w:val="both"/>
        <w:rPr>
          <w:rFonts w:asciiTheme="majorBidi" w:hAnsiTheme="majorBidi" w:cstheme="majorBidi"/>
          <w:b/>
          <w:bCs/>
          <w:sz w:val="28"/>
          <w:szCs w:val="28"/>
          <w:lang w:bidi="ar-DZ"/>
        </w:rPr>
      </w:pPr>
    </w:p>
    <w:p w:rsidR="006A4999" w:rsidRPr="00263A39" w:rsidRDefault="006A4999" w:rsidP="006A4999">
      <w:pPr>
        <w:pStyle w:val="Sansinterligne"/>
        <w:jc w:val="both"/>
        <w:rPr>
          <w:rFonts w:asciiTheme="majorBidi" w:hAnsiTheme="majorBidi" w:cstheme="majorBidi"/>
          <w:b/>
          <w:bCs/>
          <w:sz w:val="28"/>
          <w:szCs w:val="28"/>
          <w:lang w:bidi="ar-DZ"/>
        </w:rPr>
      </w:pPr>
    </w:p>
    <w:p w:rsidR="006A4999" w:rsidRPr="00263A39" w:rsidRDefault="006A4999" w:rsidP="006A4999">
      <w:pPr>
        <w:pStyle w:val="Sansinterligne"/>
        <w:jc w:val="both"/>
        <w:rPr>
          <w:rFonts w:asciiTheme="majorBidi" w:hAnsiTheme="majorBidi" w:cstheme="majorBidi"/>
          <w:b/>
          <w:bCs/>
          <w:sz w:val="28"/>
          <w:szCs w:val="28"/>
          <w:lang w:bidi="ar-DZ"/>
        </w:rPr>
      </w:pPr>
    </w:p>
    <w:p w:rsidR="006A4999" w:rsidRPr="00263A39" w:rsidRDefault="006A4999" w:rsidP="006A4999">
      <w:pPr>
        <w:pStyle w:val="Sansinterligne"/>
        <w:jc w:val="both"/>
        <w:rPr>
          <w:rFonts w:asciiTheme="majorBidi" w:hAnsiTheme="majorBidi" w:cstheme="majorBidi"/>
          <w:b/>
          <w:bCs/>
          <w:sz w:val="28"/>
          <w:szCs w:val="28"/>
          <w:lang w:bidi="ar-DZ"/>
        </w:rPr>
      </w:pPr>
    </w:p>
    <w:p w:rsidR="006A4999" w:rsidRPr="00263A39" w:rsidRDefault="006A4999" w:rsidP="006A4999">
      <w:pPr>
        <w:pStyle w:val="Sansinterligne"/>
        <w:jc w:val="both"/>
        <w:rPr>
          <w:rFonts w:asciiTheme="majorBidi" w:hAnsiTheme="majorBidi" w:cstheme="majorBidi"/>
          <w:b/>
          <w:bCs/>
          <w:sz w:val="28"/>
          <w:szCs w:val="28"/>
          <w:lang w:bidi="ar-DZ"/>
        </w:rPr>
      </w:pPr>
    </w:p>
    <w:p w:rsidR="006A4999" w:rsidRPr="00263A39" w:rsidRDefault="006A4999" w:rsidP="006A4999">
      <w:pPr>
        <w:pStyle w:val="Sansinterligne"/>
        <w:jc w:val="both"/>
        <w:rPr>
          <w:rFonts w:asciiTheme="majorBidi" w:hAnsiTheme="majorBidi" w:cstheme="majorBidi"/>
          <w:b/>
          <w:bCs/>
          <w:sz w:val="28"/>
          <w:szCs w:val="28"/>
          <w:lang w:bidi="ar-DZ"/>
        </w:rPr>
      </w:pPr>
    </w:p>
    <w:p w:rsidR="006A4999" w:rsidRPr="00263A39" w:rsidRDefault="006A4999" w:rsidP="006A4999">
      <w:pPr>
        <w:pStyle w:val="Sansinterligne"/>
        <w:jc w:val="both"/>
        <w:rPr>
          <w:rFonts w:asciiTheme="majorBidi" w:hAnsiTheme="majorBidi" w:cstheme="majorBidi"/>
          <w:b/>
          <w:bCs/>
          <w:sz w:val="28"/>
          <w:szCs w:val="28"/>
          <w:lang w:bidi="ar-DZ"/>
        </w:rPr>
      </w:pPr>
    </w:p>
    <w:p w:rsidR="006A4999" w:rsidRPr="00263A39" w:rsidRDefault="006A4999" w:rsidP="006A4999">
      <w:pPr>
        <w:pStyle w:val="Sansinterligne"/>
        <w:jc w:val="both"/>
        <w:rPr>
          <w:rFonts w:asciiTheme="majorBidi" w:hAnsiTheme="majorBidi" w:cstheme="majorBidi"/>
          <w:b/>
          <w:bCs/>
          <w:sz w:val="28"/>
          <w:szCs w:val="28"/>
          <w:lang w:bidi="ar-DZ"/>
        </w:rPr>
      </w:pPr>
    </w:p>
    <w:p w:rsidR="006A4999" w:rsidRDefault="006A4999" w:rsidP="006A4999">
      <w:pPr>
        <w:pStyle w:val="Sansinterligne"/>
        <w:jc w:val="both"/>
        <w:rPr>
          <w:rFonts w:asciiTheme="majorBidi" w:hAnsiTheme="majorBidi" w:cstheme="majorBidi"/>
          <w:b/>
          <w:bCs/>
          <w:sz w:val="28"/>
          <w:szCs w:val="28"/>
          <w:lang w:bidi="ar-DZ"/>
        </w:rPr>
      </w:pPr>
    </w:p>
    <w:p w:rsidR="006A4999" w:rsidRDefault="006A4999" w:rsidP="006A4999">
      <w:pPr>
        <w:pStyle w:val="Sansinterligne"/>
        <w:jc w:val="both"/>
        <w:rPr>
          <w:rFonts w:asciiTheme="majorBidi" w:hAnsiTheme="majorBidi" w:cstheme="majorBidi"/>
          <w:b/>
          <w:bCs/>
          <w:sz w:val="28"/>
          <w:szCs w:val="28"/>
          <w:lang w:bidi="ar-DZ"/>
        </w:rPr>
      </w:pPr>
    </w:p>
    <w:p w:rsidR="006A4999" w:rsidRPr="00263A39" w:rsidRDefault="006A4999" w:rsidP="006A4999">
      <w:pPr>
        <w:pStyle w:val="Sansinterligne"/>
        <w:jc w:val="both"/>
        <w:rPr>
          <w:rFonts w:asciiTheme="majorBidi" w:hAnsiTheme="majorBidi" w:cstheme="majorBidi"/>
          <w:b/>
          <w:bCs/>
          <w:sz w:val="28"/>
          <w:szCs w:val="28"/>
          <w:lang w:bidi="ar-DZ"/>
        </w:rPr>
      </w:pPr>
    </w:p>
    <w:p w:rsidR="006A4999" w:rsidRPr="00263A39" w:rsidRDefault="006A4999" w:rsidP="006A4999">
      <w:pPr>
        <w:pStyle w:val="Sansinterligne"/>
        <w:jc w:val="both"/>
        <w:rPr>
          <w:rFonts w:asciiTheme="majorBidi" w:hAnsiTheme="majorBidi" w:cstheme="majorBidi"/>
          <w:b/>
          <w:bCs/>
          <w:sz w:val="28"/>
          <w:szCs w:val="28"/>
          <w:lang w:bidi="ar-DZ"/>
        </w:rPr>
      </w:pPr>
    </w:p>
    <w:p w:rsidR="006A4999" w:rsidRPr="00263A39" w:rsidRDefault="006A4999" w:rsidP="006A4999">
      <w:pPr>
        <w:pStyle w:val="Sansinterligne"/>
        <w:jc w:val="center"/>
        <w:rPr>
          <w:rFonts w:asciiTheme="majorBidi" w:hAnsiTheme="majorBidi" w:cstheme="majorBidi"/>
          <w:b/>
          <w:bCs/>
          <w:sz w:val="28"/>
          <w:szCs w:val="28"/>
          <w:lang w:val="en-US" w:bidi="ar-DZ"/>
        </w:rPr>
      </w:pPr>
      <w:r w:rsidRPr="00263A39">
        <w:rPr>
          <w:rStyle w:val="rynqvb"/>
          <w:rFonts w:asciiTheme="majorBidi" w:hAnsiTheme="majorBidi" w:cstheme="majorBidi"/>
          <w:b/>
          <w:bCs/>
          <w:sz w:val="28"/>
          <w:szCs w:val="28"/>
          <w:lang w:val="en-US"/>
        </w:rPr>
        <w:t>Lecture Index</w:t>
      </w:r>
    </w:p>
    <w:p w:rsidR="006A4999" w:rsidRPr="00263A39" w:rsidRDefault="006A4999" w:rsidP="006A4999">
      <w:pPr>
        <w:pStyle w:val="Sansinterligne"/>
        <w:jc w:val="both"/>
        <w:rPr>
          <w:rFonts w:asciiTheme="majorBidi" w:hAnsiTheme="majorBidi" w:cstheme="majorBidi"/>
          <w:b/>
          <w:bCs/>
          <w:sz w:val="28"/>
          <w:szCs w:val="28"/>
          <w:lang w:val="en-US" w:bidi="ar-DZ"/>
        </w:rPr>
      </w:pPr>
    </w:p>
    <w:p w:rsidR="006A4999" w:rsidRPr="00263A39" w:rsidRDefault="006A4999" w:rsidP="006A4999">
      <w:pPr>
        <w:pStyle w:val="Sansinterligne"/>
        <w:jc w:val="both"/>
        <w:rPr>
          <w:rFonts w:asciiTheme="majorBidi" w:hAnsiTheme="majorBidi" w:cstheme="majorBidi"/>
          <w:b/>
          <w:bCs/>
          <w:sz w:val="28"/>
          <w:szCs w:val="28"/>
          <w:lang w:val="en-US" w:bidi="ar-DZ"/>
        </w:rPr>
      </w:pPr>
    </w:p>
    <w:p w:rsidR="006A4999" w:rsidRPr="00263A39" w:rsidRDefault="006A4999" w:rsidP="006A4999">
      <w:pPr>
        <w:pStyle w:val="Sansinterligne"/>
        <w:jc w:val="both"/>
        <w:rPr>
          <w:rFonts w:asciiTheme="majorBidi" w:hAnsiTheme="majorBidi" w:cstheme="majorBidi"/>
          <w:b/>
          <w:bCs/>
          <w:sz w:val="24"/>
          <w:szCs w:val="24"/>
          <w:lang w:val="en-US" w:bidi="ar-DZ"/>
        </w:rPr>
      </w:pPr>
    </w:p>
    <w:p w:rsidR="006A4999" w:rsidRPr="00263A39" w:rsidRDefault="006A4999" w:rsidP="006A4999">
      <w:pPr>
        <w:pStyle w:val="Sansinterligne"/>
        <w:jc w:val="both"/>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 xml:space="preserve">1- </w:t>
      </w:r>
      <w:r w:rsidRPr="006A7815">
        <w:rPr>
          <w:rStyle w:val="rynqvb"/>
          <w:rFonts w:asciiTheme="majorBidi" w:hAnsiTheme="majorBidi" w:cstheme="majorBidi"/>
          <w:sz w:val="24"/>
          <w:szCs w:val="24"/>
          <w:lang w:val="en-US"/>
        </w:rPr>
        <w:t xml:space="preserve">Lecture-1 :  </w:t>
      </w:r>
      <w:r w:rsidRPr="00263A39">
        <w:rPr>
          <w:rStyle w:val="rynqvb"/>
          <w:rFonts w:asciiTheme="majorBidi" w:hAnsiTheme="majorBidi" w:cstheme="majorBidi"/>
          <w:sz w:val="24"/>
          <w:szCs w:val="24"/>
          <w:lang w:val="en-US"/>
        </w:rPr>
        <w:t>The Scientific Spirit……</w:t>
      </w:r>
      <w:r>
        <w:rPr>
          <w:rStyle w:val="rynqvb"/>
          <w:rFonts w:asciiTheme="majorBidi" w:hAnsiTheme="majorBidi" w:cstheme="majorBidi"/>
          <w:sz w:val="24"/>
          <w:szCs w:val="24"/>
          <w:lang w:val="en-US"/>
        </w:rPr>
        <w:t>………………………………………………………</w:t>
      </w:r>
    </w:p>
    <w:p w:rsidR="006A4999" w:rsidRPr="00263A39" w:rsidRDefault="006A4999" w:rsidP="006A4999">
      <w:pPr>
        <w:pStyle w:val="Sansinterligne"/>
        <w:jc w:val="both"/>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 xml:space="preserve">2- </w:t>
      </w:r>
      <w:r w:rsidRPr="006A7815">
        <w:rPr>
          <w:rStyle w:val="rynqvb"/>
          <w:rFonts w:asciiTheme="majorBidi" w:hAnsiTheme="majorBidi" w:cstheme="majorBidi"/>
          <w:sz w:val="24"/>
          <w:szCs w:val="24"/>
          <w:lang w:val="en-US"/>
        </w:rPr>
        <w:t>Lecture-</w:t>
      </w:r>
      <w:r>
        <w:rPr>
          <w:rStyle w:val="rynqvb"/>
          <w:rFonts w:asciiTheme="majorBidi" w:hAnsiTheme="majorBidi" w:cstheme="majorBidi"/>
          <w:sz w:val="24"/>
          <w:szCs w:val="24"/>
          <w:lang w:val="en-US"/>
        </w:rPr>
        <w:t>2</w:t>
      </w:r>
      <w:r w:rsidRPr="006A7815">
        <w:rPr>
          <w:rStyle w:val="rynqvb"/>
          <w:rFonts w:asciiTheme="majorBidi" w:hAnsiTheme="majorBidi" w:cstheme="majorBidi"/>
          <w:sz w:val="24"/>
          <w:szCs w:val="24"/>
          <w:lang w:val="en-US"/>
        </w:rPr>
        <w:t xml:space="preserve"> :  </w:t>
      </w:r>
      <w:r w:rsidRPr="00263A39">
        <w:rPr>
          <w:rStyle w:val="rynqvb"/>
          <w:rFonts w:asciiTheme="majorBidi" w:hAnsiTheme="majorBidi" w:cstheme="majorBidi"/>
          <w:sz w:val="24"/>
          <w:szCs w:val="24"/>
          <w:lang w:val="en-US"/>
        </w:rPr>
        <w:t>Characteristics of Science</w:t>
      </w:r>
      <w:r>
        <w:rPr>
          <w:rStyle w:val="rynqvb"/>
          <w:rFonts w:asciiTheme="majorBidi" w:hAnsiTheme="majorBidi" w:cstheme="majorBidi"/>
          <w:sz w:val="24"/>
          <w:szCs w:val="24"/>
          <w:lang w:val="en-US"/>
        </w:rPr>
        <w:t>………………………………………………………</w:t>
      </w:r>
    </w:p>
    <w:p w:rsidR="006A4999" w:rsidRPr="00263A39" w:rsidRDefault="006A4999" w:rsidP="006A4999">
      <w:pPr>
        <w:pStyle w:val="Sansinterligne"/>
        <w:jc w:val="both"/>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 xml:space="preserve">3-  </w:t>
      </w:r>
      <w:r w:rsidRPr="006A7815">
        <w:rPr>
          <w:rStyle w:val="rynqvb"/>
          <w:rFonts w:asciiTheme="majorBidi" w:hAnsiTheme="majorBidi" w:cstheme="majorBidi"/>
          <w:sz w:val="24"/>
          <w:szCs w:val="24"/>
          <w:lang w:val="en-US"/>
        </w:rPr>
        <w:t>Lecture-</w:t>
      </w:r>
      <w:r>
        <w:rPr>
          <w:rStyle w:val="rynqvb"/>
          <w:rFonts w:asciiTheme="majorBidi" w:hAnsiTheme="majorBidi" w:cstheme="majorBidi"/>
          <w:sz w:val="24"/>
          <w:szCs w:val="24"/>
          <w:lang w:val="en-US"/>
        </w:rPr>
        <w:t>3</w:t>
      </w:r>
      <w:r w:rsidRPr="006A7815">
        <w:rPr>
          <w:rStyle w:val="rynqvb"/>
          <w:rFonts w:asciiTheme="majorBidi" w:hAnsiTheme="majorBidi" w:cstheme="majorBidi"/>
          <w:sz w:val="24"/>
          <w:szCs w:val="24"/>
          <w:lang w:val="en-US"/>
        </w:rPr>
        <w:t xml:space="preserve"> :  </w:t>
      </w:r>
      <w:r w:rsidRPr="00263A39">
        <w:rPr>
          <w:rStyle w:val="rynqvb"/>
          <w:rFonts w:asciiTheme="majorBidi" w:hAnsiTheme="majorBidi" w:cstheme="majorBidi"/>
          <w:sz w:val="24"/>
          <w:szCs w:val="24"/>
          <w:lang w:val="en-US"/>
        </w:rPr>
        <w:t xml:space="preserve">Research and Its Types </w:t>
      </w:r>
      <w:r>
        <w:rPr>
          <w:rStyle w:val="rynqvb"/>
          <w:rFonts w:asciiTheme="majorBidi" w:hAnsiTheme="majorBidi" w:cstheme="majorBidi"/>
          <w:sz w:val="24"/>
          <w:szCs w:val="24"/>
          <w:lang w:val="en-US"/>
        </w:rPr>
        <w:t>…………………………………………………………</w:t>
      </w:r>
    </w:p>
    <w:p w:rsidR="006A4999" w:rsidRPr="00263A39" w:rsidRDefault="006A4999" w:rsidP="006A4999">
      <w:pPr>
        <w:pStyle w:val="Sansinterligne"/>
        <w:jc w:val="both"/>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 xml:space="preserve">4- </w:t>
      </w:r>
      <w:r w:rsidRPr="006A7815">
        <w:rPr>
          <w:rStyle w:val="rynqvb"/>
          <w:rFonts w:asciiTheme="majorBidi" w:hAnsiTheme="majorBidi" w:cstheme="majorBidi"/>
          <w:sz w:val="24"/>
          <w:szCs w:val="24"/>
          <w:lang w:val="en-US"/>
        </w:rPr>
        <w:t>Lecture-</w:t>
      </w:r>
      <w:r>
        <w:rPr>
          <w:rStyle w:val="rynqvb"/>
          <w:rFonts w:asciiTheme="majorBidi" w:hAnsiTheme="majorBidi" w:cstheme="majorBidi"/>
          <w:sz w:val="24"/>
          <w:szCs w:val="24"/>
          <w:lang w:val="en-US"/>
        </w:rPr>
        <w:t>4</w:t>
      </w:r>
      <w:r w:rsidRPr="006A7815">
        <w:rPr>
          <w:rStyle w:val="rynqvb"/>
          <w:rFonts w:asciiTheme="majorBidi" w:hAnsiTheme="majorBidi" w:cstheme="majorBidi"/>
          <w:sz w:val="24"/>
          <w:szCs w:val="24"/>
          <w:lang w:val="en-US"/>
        </w:rPr>
        <w:t xml:space="preserve"> :  </w:t>
      </w:r>
      <w:r w:rsidRPr="00263A39">
        <w:rPr>
          <w:rStyle w:val="rynqvb"/>
          <w:rFonts w:asciiTheme="majorBidi" w:hAnsiTheme="majorBidi" w:cstheme="majorBidi"/>
          <w:sz w:val="24"/>
          <w:szCs w:val="24"/>
          <w:lang w:val="en-US"/>
        </w:rPr>
        <w:t xml:space="preserve">Methodology </w:t>
      </w:r>
      <w:r>
        <w:rPr>
          <w:rStyle w:val="rynqvb"/>
          <w:rFonts w:asciiTheme="majorBidi" w:hAnsiTheme="majorBidi" w:cstheme="majorBidi"/>
          <w:sz w:val="24"/>
          <w:szCs w:val="24"/>
          <w:lang w:val="en-US"/>
        </w:rPr>
        <w:t>……………………………………………………………………</w:t>
      </w:r>
    </w:p>
    <w:p w:rsidR="006A4999" w:rsidRPr="00446BA4" w:rsidRDefault="006A4999" w:rsidP="006A4999">
      <w:pPr>
        <w:rPr>
          <w:rFonts w:asciiTheme="majorBidi" w:hAnsiTheme="majorBidi" w:cstheme="majorBidi"/>
          <w:sz w:val="24"/>
          <w:szCs w:val="24"/>
        </w:rPr>
      </w:pPr>
      <w:r w:rsidRPr="00263A39">
        <w:rPr>
          <w:rStyle w:val="rynqvb"/>
          <w:rFonts w:asciiTheme="majorBidi" w:hAnsiTheme="majorBidi" w:cstheme="majorBidi"/>
          <w:sz w:val="24"/>
          <w:szCs w:val="24"/>
        </w:rPr>
        <w:t xml:space="preserve">5- </w:t>
      </w:r>
      <w:r>
        <w:rPr>
          <w:rStyle w:val="rynqvb"/>
          <w:rFonts w:asciiTheme="majorBidi" w:hAnsiTheme="majorBidi" w:cstheme="majorBidi"/>
          <w:sz w:val="24"/>
          <w:szCs w:val="24"/>
        </w:rPr>
        <w:t xml:space="preserve">Lecture-5 :  </w:t>
      </w:r>
      <w:r w:rsidRPr="00263A39">
        <w:rPr>
          <w:rStyle w:val="rynqvb"/>
          <w:rFonts w:asciiTheme="majorBidi" w:hAnsiTheme="majorBidi" w:cstheme="majorBidi"/>
          <w:sz w:val="24"/>
          <w:szCs w:val="24"/>
        </w:rPr>
        <w:t xml:space="preserve">Explaining the Major Stages of Scientific Research - </w:t>
      </w:r>
      <w:r w:rsidRPr="00263A39">
        <w:rPr>
          <w:rFonts w:asciiTheme="majorBidi" w:eastAsia="Times New Roman" w:hAnsiTheme="majorBidi" w:cstheme="majorBidi"/>
          <w:noProof w:val="0"/>
          <w:sz w:val="24"/>
          <w:szCs w:val="24"/>
          <w:lang w:eastAsia="fr-FR"/>
        </w:rPr>
        <w:t>The first stage: building the problematic</w:t>
      </w:r>
      <w:r w:rsidRPr="00263A39">
        <w:rPr>
          <w:rStyle w:val="rynqvb"/>
          <w:rFonts w:asciiTheme="majorBidi" w:hAnsiTheme="majorBidi" w:cstheme="majorBidi"/>
          <w:sz w:val="24"/>
          <w:szCs w:val="24"/>
        </w:rPr>
        <w:t>…………………</w:t>
      </w:r>
      <w:r>
        <w:rPr>
          <w:rStyle w:val="rynqvb"/>
          <w:rFonts w:asciiTheme="majorBidi" w:hAnsiTheme="majorBidi" w:cstheme="majorBidi"/>
          <w:sz w:val="24"/>
          <w:szCs w:val="24"/>
        </w:rPr>
        <w:t>……………………………………………………………… 6-</w:t>
      </w:r>
      <w:r w:rsidRPr="006A7815">
        <w:rPr>
          <w:rStyle w:val="rynqvb"/>
          <w:rFonts w:asciiTheme="majorBidi" w:hAnsiTheme="majorBidi" w:cstheme="majorBidi"/>
          <w:sz w:val="24"/>
          <w:szCs w:val="24"/>
        </w:rPr>
        <w:t>Lecture-</w:t>
      </w:r>
      <w:r>
        <w:rPr>
          <w:rStyle w:val="rynqvb"/>
          <w:rFonts w:asciiTheme="majorBidi" w:hAnsiTheme="majorBidi" w:cstheme="majorBidi"/>
          <w:sz w:val="24"/>
          <w:szCs w:val="24"/>
        </w:rPr>
        <w:t>6 :</w:t>
      </w:r>
      <w:r w:rsidRPr="00263A39">
        <w:rPr>
          <w:rStyle w:val="rynqvb"/>
          <w:rFonts w:asciiTheme="majorBidi" w:hAnsiTheme="majorBidi" w:cstheme="majorBidi"/>
          <w:sz w:val="24"/>
          <w:szCs w:val="24"/>
        </w:rPr>
        <w:t>The Practical Framework for Research: Hypothes</w:t>
      </w:r>
      <w:r>
        <w:rPr>
          <w:rStyle w:val="rynqvb"/>
          <w:rFonts w:asciiTheme="majorBidi" w:hAnsiTheme="majorBidi" w:cstheme="majorBidi"/>
          <w:sz w:val="24"/>
          <w:szCs w:val="24"/>
        </w:rPr>
        <w:t xml:space="preserve">es and Conceptual Decomposition.                                                                                                                           </w:t>
      </w:r>
      <w:r w:rsidRPr="00263A39">
        <w:rPr>
          <w:rStyle w:val="rynqvb"/>
          <w:rFonts w:asciiTheme="majorBidi" w:hAnsiTheme="majorBidi" w:cstheme="majorBidi"/>
          <w:sz w:val="24"/>
          <w:szCs w:val="24"/>
        </w:rPr>
        <w:t xml:space="preserve">7- </w:t>
      </w:r>
      <w:r w:rsidRPr="006A7815">
        <w:rPr>
          <w:rStyle w:val="rynqvb"/>
          <w:rFonts w:asciiTheme="majorBidi" w:hAnsiTheme="majorBidi" w:cstheme="majorBidi"/>
          <w:sz w:val="24"/>
          <w:szCs w:val="24"/>
        </w:rPr>
        <w:t>Lecture-</w:t>
      </w:r>
      <w:r>
        <w:rPr>
          <w:rStyle w:val="rynqvb"/>
          <w:rFonts w:asciiTheme="majorBidi" w:hAnsiTheme="majorBidi" w:cstheme="majorBidi"/>
          <w:sz w:val="24"/>
          <w:szCs w:val="24"/>
        </w:rPr>
        <w:t>7</w:t>
      </w:r>
      <w:r w:rsidRPr="006A7815">
        <w:rPr>
          <w:rStyle w:val="rynqvb"/>
          <w:rFonts w:asciiTheme="majorBidi" w:hAnsiTheme="majorBidi" w:cstheme="majorBidi"/>
          <w:sz w:val="24"/>
          <w:szCs w:val="24"/>
        </w:rPr>
        <w:t xml:space="preserve"> :  </w:t>
      </w:r>
      <w:r w:rsidRPr="00263A39">
        <w:rPr>
          <w:rStyle w:val="rynqvb"/>
          <w:rFonts w:asciiTheme="majorBidi" w:hAnsiTheme="majorBidi" w:cstheme="majorBidi"/>
          <w:sz w:val="24"/>
          <w:szCs w:val="24"/>
        </w:rPr>
        <w:t>The Second Stage of Research: Part 1: Technical Construction</w:t>
      </w:r>
      <w:r>
        <w:rPr>
          <w:rStyle w:val="rynqvb"/>
          <w:rFonts w:asciiTheme="majorBidi" w:hAnsiTheme="majorBidi" w:cstheme="majorBidi"/>
          <w:sz w:val="24"/>
          <w:szCs w:val="24"/>
        </w:rPr>
        <w:t xml:space="preserve">……………… </w:t>
      </w:r>
      <w:r w:rsidRPr="00263A39">
        <w:rPr>
          <w:rStyle w:val="rynqvb"/>
          <w:rFonts w:asciiTheme="majorBidi" w:hAnsiTheme="majorBidi" w:cstheme="majorBidi"/>
          <w:sz w:val="24"/>
          <w:szCs w:val="24"/>
        </w:rPr>
        <w:t xml:space="preserve">8- </w:t>
      </w:r>
      <w:r w:rsidRPr="006A7815">
        <w:rPr>
          <w:rStyle w:val="rynqvb"/>
          <w:rFonts w:asciiTheme="majorBidi" w:hAnsiTheme="majorBidi" w:cstheme="majorBidi"/>
          <w:sz w:val="24"/>
          <w:szCs w:val="24"/>
        </w:rPr>
        <w:t>Lecture-</w:t>
      </w:r>
      <w:r>
        <w:rPr>
          <w:rStyle w:val="rynqvb"/>
          <w:rFonts w:asciiTheme="majorBidi" w:hAnsiTheme="majorBidi" w:cstheme="majorBidi"/>
          <w:sz w:val="24"/>
          <w:szCs w:val="24"/>
        </w:rPr>
        <w:t>8</w:t>
      </w:r>
      <w:r w:rsidRPr="006A7815">
        <w:rPr>
          <w:rStyle w:val="rynqvb"/>
          <w:rFonts w:asciiTheme="majorBidi" w:hAnsiTheme="majorBidi" w:cstheme="majorBidi"/>
          <w:sz w:val="24"/>
          <w:szCs w:val="24"/>
        </w:rPr>
        <w:t xml:space="preserve"> :  </w:t>
      </w:r>
      <w:r w:rsidRPr="00263A39">
        <w:rPr>
          <w:rStyle w:val="rynqvb"/>
          <w:rFonts w:asciiTheme="majorBidi" w:hAnsiTheme="majorBidi" w:cstheme="majorBidi"/>
          <w:sz w:val="24"/>
          <w:szCs w:val="24"/>
        </w:rPr>
        <w:t>The Second Stage of Research: Part 2: Technical Construction</w:t>
      </w:r>
      <w:r>
        <w:rPr>
          <w:rStyle w:val="rynqvb"/>
          <w:rFonts w:asciiTheme="majorBidi" w:hAnsiTheme="majorBidi" w:cstheme="majorBidi"/>
          <w:sz w:val="24"/>
          <w:szCs w:val="24"/>
        </w:rPr>
        <w:t xml:space="preserve">……………… </w:t>
      </w:r>
      <w:r w:rsidRPr="00263A39">
        <w:rPr>
          <w:rStyle w:val="rynqvb"/>
          <w:rFonts w:asciiTheme="majorBidi" w:hAnsiTheme="majorBidi" w:cstheme="majorBidi"/>
          <w:sz w:val="24"/>
          <w:szCs w:val="24"/>
        </w:rPr>
        <w:t xml:space="preserve">9- </w:t>
      </w:r>
      <w:r w:rsidRPr="006A7815">
        <w:rPr>
          <w:rStyle w:val="rynqvb"/>
          <w:rFonts w:asciiTheme="majorBidi" w:hAnsiTheme="majorBidi" w:cstheme="majorBidi"/>
          <w:sz w:val="24"/>
          <w:szCs w:val="24"/>
        </w:rPr>
        <w:t>Lecture-</w:t>
      </w:r>
      <w:r>
        <w:rPr>
          <w:rStyle w:val="rynqvb"/>
          <w:rFonts w:asciiTheme="majorBidi" w:hAnsiTheme="majorBidi" w:cstheme="majorBidi"/>
          <w:sz w:val="24"/>
          <w:szCs w:val="24"/>
        </w:rPr>
        <w:t>9</w:t>
      </w:r>
      <w:r w:rsidRPr="006A7815">
        <w:rPr>
          <w:rStyle w:val="rynqvb"/>
          <w:rFonts w:asciiTheme="majorBidi" w:hAnsiTheme="majorBidi" w:cstheme="majorBidi"/>
          <w:sz w:val="24"/>
          <w:szCs w:val="24"/>
        </w:rPr>
        <w:t xml:space="preserve"> :  </w:t>
      </w:r>
      <w:r w:rsidRPr="00263A39">
        <w:rPr>
          <w:rStyle w:val="rynqvb"/>
          <w:rFonts w:asciiTheme="majorBidi" w:hAnsiTheme="majorBidi" w:cstheme="majorBidi"/>
          <w:sz w:val="24"/>
          <w:szCs w:val="24"/>
        </w:rPr>
        <w:t xml:space="preserve">The Third Stage of Research: Part 1: Data Collection </w:t>
      </w:r>
      <w:r>
        <w:rPr>
          <w:rStyle w:val="rynqvb"/>
          <w:rFonts w:asciiTheme="majorBidi" w:hAnsiTheme="majorBidi" w:cstheme="majorBidi"/>
          <w:sz w:val="24"/>
          <w:szCs w:val="24"/>
        </w:rPr>
        <w:t xml:space="preserve">……………………… </w:t>
      </w:r>
      <w:r w:rsidRPr="00263A39">
        <w:rPr>
          <w:rStyle w:val="rynqvb"/>
          <w:rFonts w:asciiTheme="majorBidi" w:hAnsiTheme="majorBidi" w:cstheme="majorBidi"/>
          <w:sz w:val="24"/>
          <w:szCs w:val="24"/>
        </w:rPr>
        <w:t>10-</w:t>
      </w:r>
      <w:r w:rsidRPr="006A7815">
        <w:rPr>
          <w:rStyle w:val="rynqvb"/>
          <w:rFonts w:asciiTheme="majorBidi" w:hAnsiTheme="majorBidi" w:cstheme="majorBidi"/>
          <w:sz w:val="24"/>
          <w:szCs w:val="24"/>
        </w:rPr>
        <w:t xml:space="preserve"> Lecture-</w:t>
      </w:r>
      <w:r>
        <w:rPr>
          <w:rStyle w:val="rynqvb"/>
          <w:rFonts w:asciiTheme="majorBidi" w:hAnsiTheme="majorBidi" w:cstheme="majorBidi"/>
          <w:sz w:val="24"/>
          <w:szCs w:val="24"/>
        </w:rPr>
        <w:t>10</w:t>
      </w:r>
      <w:r w:rsidRPr="006A7815">
        <w:rPr>
          <w:rStyle w:val="rynqvb"/>
          <w:rFonts w:asciiTheme="majorBidi" w:hAnsiTheme="majorBidi" w:cstheme="majorBidi"/>
          <w:sz w:val="24"/>
          <w:szCs w:val="24"/>
        </w:rPr>
        <w:t xml:space="preserve"> :  </w:t>
      </w:r>
      <w:r w:rsidRPr="00263A39">
        <w:rPr>
          <w:rStyle w:val="rynqvb"/>
          <w:rFonts w:asciiTheme="majorBidi" w:hAnsiTheme="majorBidi" w:cstheme="majorBidi"/>
          <w:sz w:val="24"/>
          <w:szCs w:val="24"/>
        </w:rPr>
        <w:t xml:space="preserve">The Third Stage of Research: Part 2: Data Collection </w:t>
      </w:r>
      <w:r>
        <w:rPr>
          <w:rStyle w:val="rynqvb"/>
          <w:rFonts w:asciiTheme="majorBidi" w:hAnsiTheme="majorBidi" w:cstheme="majorBidi"/>
          <w:sz w:val="24"/>
          <w:szCs w:val="24"/>
        </w:rPr>
        <w:t xml:space="preserve">…………………… </w:t>
      </w:r>
      <w:r w:rsidRPr="00263A39">
        <w:rPr>
          <w:rStyle w:val="rynqvb"/>
          <w:rFonts w:asciiTheme="majorBidi" w:hAnsiTheme="majorBidi" w:cstheme="majorBidi"/>
          <w:sz w:val="24"/>
          <w:szCs w:val="24"/>
        </w:rPr>
        <w:t>11-</w:t>
      </w:r>
      <w:r w:rsidRPr="006A7815">
        <w:rPr>
          <w:rStyle w:val="rynqvb"/>
          <w:rFonts w:asciiTheme="majorBidi" w:hAnsiTheme="majorBidi" w:cstheme="majorBidi"/>
          <w:sz w:val="24"/>
          <w:szCs w:val="24"/>
        </w:rPr>
        <w:t xml:space="preserve"> Lecture-</w:t>
      </w:r>
      <w:r>
        <w:rPr>
          <w:rStyle w:val="rynqvb"/>
          <w:rFonts w:asciiTheme="majorBidi" w:hAnsiTheme="majorBidi" w:cstheme="majorBidi"/>
          <w:sz w:val="24"/>
          <w:szCs w:val="24"/>
        </w:rPr>
        <w:t>1</w:t>
      </w:r>
      <w:r w:rsidRPr="006A7815">
        <w:rPr>
          <w:rStyle w:val="rynqvb"/>
          <w:rFonts w:asciiTheme="majorBidi" w:hAnsiTheme="majorBidi" w:cstheme="majorBidi"/>
          <w:sz w:val="24"/>
          <w:szCs w:val="24"/>
        </w:rPr>
        <w:t xml:space="preserve">1 :  </w:t>
      </w:r>
      <w:r w:rsidRPr="00263A39">
        <w:rPr>
          <w:rStyle w:val="rynqvb"/>
          <w:rFonts w:asciiTheme="majorBidi" w:hAnsiTheme="majorBidi" w:cstheme="majorBidi"/>
          <w:sz w:val="24"/>
          <w:szCs w:val="24"/>
        </w:rPr>
        <w:t>The Fourth Stage of Research, Data unloading</w:t>
      </w:r>
      <w:r>
        <w:rPr>
          <w:rStyle w:val="rynqvb"/>
          <w:rFonts w:asciiTheme="majorBidi" w:hAnsiTheme="majorBidi" w:cstheme="majorBidi"/>
          <w:sz w:val="24"/>
          <w:szCs w:val="24"/>
        </w:rPr>
        <w:t xml:space="preserve">, Analysis </w:t>
      </w:r>
      <w:r w:rsidRPr="00263A39">
        <w:rPr>
          <w:rStyle w:val="rynqvb"/>
          <w:rFonts w:asciiTheme="majorBidi" w:hAnsiTheme="majorBidi" w:cstheme="majorBidi"/>
          <w:sz w:val="24"/>
          <w:szCs w:val="24"/>
        </w:rPr>
        <w:t xml:space="preserve">and Interpretation 12- </w:t>
      </w:r>
      <w:r w:rsidRPr="006A7815">
        <w:rPr>
          <w:rStyle w:val="rynqvb"/>
          <w:rFonts w:asciiTheme="majorBidi" w:hAnsiTheme="majorBidi" w:cstheme="majorBidi"/>
          <w:sz w:val="24"/>
          <w:szCs w:val="24"/>
        </w:rPr>
        <w:t>Lecture-</w:t>
      </w:r>
      <w:r>
        <w:rPr>
          <w:rStyle w:val="rynqvb"/>
          <w:rFonts w:asciiTheme="majorBidi" w:hAnsiTheme="majorBidi" w:cstheme="majorBidi"/>
          <w:sz w:val="24"/>
          <w:szCs w:val="24"/>
        </w:rPr>
        <w:t>12</w:t>
      </w:r>
      <w:r w:rsidRPr="006A7815">
        <w:rPr>
          <w:rStyle w:val="rynqvb"/>
          <w:rFonts w:asciiTheme="majorBidi" w:hAnsiTheme="majorBidi" w:cstheme="majorBidi"/>
          <w:sz w:val="24"/>
          <w:szCs w:val="24"/>
        </w:rPr>
        <w:t xml:space="preserve"> :  </w:t>
      </w:r>
      <w:r w:rsidRPr="00263A39">
        <w:rPr>
          <w:rStyle w:val="rynqvb"/>
          <w:rFonts w:asciiTheme="majorBidi" w:hAnsiTheme="majorBidi" w:cstheme="majorBidi"/>
          <w:sz w:val="24"/>
          <w:szCs w:val="24"/>
        </w:rPr>
        <w:t>The Basic Elements of Research Report Content</w:t>
      </w:r>
      <w:r>
        <w:rPr>
          <w:rStyle w:val="rynqvb"/>
          <w:rFonts w:asciiTheme="majorBidi" w:hAnsiTheme="majorBidi" w:cstheme="majorBidi"/>
          <w:sz w:val="24"/>
          <w:szCs w:val="24"/>
        </w:rPr>
        <w:t xml:space="preserve">………………………… </w:t>
      </w:r>
      <w:r w:rsidRPr="00263A39">
        <w:rPr>
          <w:rStyle w:val="rynqvb"/>
          <w:rFonts w:asciiTheme="majorBidi" w:hAnsiTheme="majorBidi" w:cstheme="majorBidi"/>
          <w:sz w:val="24"/>
          <w:szCs w:val="24"/>
        </w:rPr>
        <w:t>13-</w:t>
      </w:r>
      <w:r w:rsidRPr="006A7815">
        <w:rPr>
          <w:rStyle w:val="rynqvb"/>
          <w:rFonts w:asciiTheme="majorBidi" w:hAnsiTheme="majorBidi" w:cstheme="majorBidi"/>
          <w:sz w:val="24"/>
          <w:szCs w:val="24"/>
        </w:rPr>
        <w:t xml:space="preserve"> Lecture-</w:t>
      </w:r>
      <w:r>
        <w:rPr>
          <w:rStyle w:val="rynqvb"/>
          <w:rFonts w:asciiTheme="majorBidi" w:hAnsiTheme="majorBidi" w:cstheme="majorBidi"/>
          <w:sz w:val="24"/>
          <w:szCs w:val="24"/>
        </w:rPr>
        <w:t>13</w:t>
      </w:r>
      <w:r w:rsidRPr="006A7815">
        <w:rPr>
          <w:rStyle w:val="rynqvb"/>
          <w:rFonts w:asciiTheme="majorBidi" w:hAnsiTheme="majorBidi" w:cstheme="majorBidi"/>
          <w:sz w:val="24"/>
          <w:szCs w:val="24"/>
        </w:rPr>
        <w:t xml:space="preserve"> :  </w:t>
      </w:r>
      <w:r w:rsidRPr="00263A39">
        <w:rPr>
          <w:rStyle w:val="rynqvb"/>
          <w:rFonts w:asciiTheme="majorBidi" w:hAnsiTheme="majorBidi" w:cstheme="majorBidi"/>
          <w:sz w:val="24"/>
          <w:szCs w:val="24"/>
        </w:rPr>
        <w:t xml:space="preserve"> Scientific Research Report Writing Techniques: Methods of Marginalization and References ………………………………………</w:t>
      </w:r>
      <w:r>
        <w:rPr>
          <w:rStyle w:val="rynqvb"/>
          <w:rFonts w:asciiTheme="majorBidi" w:hAnsiTheme="majorBidi" w:cstheme="majorBidi"/>
          <w:sz w:val="24"/>
          <w:szCs w:val="24"/>
        </w:rPr>
        <w:t xml:space="preserve">……………………  </w:t>
      </w:r>
      <w:r w:rsidRPr="00263A39">
        <w:rPr>
          <w:rStyle w:val="rynqvb"/>
          <w:rFonts w:asciiTheme="majorBidi" w:hAnsiTheme="majorBidi" w:cstheme="majorBidi"/>
          <w:sz w:val="24"/>
          <w:szCs w:val="24"/>
        </w:rPr>
        <w:t xml:space="preserve">14- </w:t>
      </w:r>
      <w:r w:rsidRPr="006A7815">
        <w:rPr>
          <w:rStyle w:val="rynqvb"/>
          <w:rFonts w:asciiTheme="majorBidi" w:hAnsiTheme="majorBidi" w:cstheme="majorBidi"/>
          <w:sz w:val="24"/>
          <w:szCs w:val="24"/>
        </w:rPr>
        <w:t>Lecture-</w:t>
      </w:r>
      <w:r>
        <w:rPr>
          <w:rStyle w:val="rynqvb"/>
          <w:rFonts w:asciiTheme="majorBidi" w:hAnsiTheme="majorBidi" w:cstheme="majorBidi"/>
          <w:sz w:val="24"/>
          <w:szCs w:val="24"/>
        </w:rPr>
        <w:t>14</w:t>
      </w:r>
      <w:r w:rsidRPr="006A7815">
        <w:rPr>
          <w:rStyle w:val="rynqvb"/>
          <w:rFonts w:asciiTheme="majorBidi" w:hAnsiTheme="majorBidi" w:cstheme="majorBidi"/>
          <w:sz w:val="24"/>
          <w:szCs w:val="24"/>
        </w:rPr>
        <w:t xml:space="preserve"> :  </w:t>
      </w:r>
      <w:r w:rsidRPr="00263A39">
        <w:rPr>
          <w:rStyle w:val="rynqvb"/>
          <w:rFonts w:asciiTheme="majorBidi" w:hAnsiTheme="majorBidi" w:cstheme="majorBidi"/>
          <w:sz w:val="24"/>
          <w:szCs w:val="24"/>
        </w:rPr>
        <w:t xml:space="preserve"> Source and Reference Citation Techniques </w:t>
      </w:r>
      <w:r>
        <w:rPr>
          <w:rStyle w:val="rynqvb"/>
          <w:rFonts w:asciiTheme="majorBidi" w:hAnsiTheme="majorBidi" w:cstheme="majorBidi"/>
          <w:sz w:val="24"/>
          <w:szCs w:val="24"/>
        </w:rPr>
        <w:t xml:space="preserve">……………………………… </w:t>
      </w:r>
      <w:r w:rsidRPr="00263A39">
        <w:rPr>
          <w:rStyle w:val="rynqvb"/>
          <w:rFonts w:asciiTheme="majorBidi" w:hAnsiTheme="majorBidi" w:cstheme="majorBidi"/>
          <w:sz w:val="24"/>
          <w:szCs w:val="24"/>
        </w:rPr>
        <w:t xml:space="preserve">15- </w:t>
      </w:r>
      <w:r w:rsidRPr="006A7815">
        <w:rPr>
          <w:rStyle w:val="rynqvb"/>
          <w:rFonts w:asciiTheme="majorBidi" w:hAnsiTheme="majorBidi" w:cstheme="majorBidi"/>
          <w:sz w:val="24"/>
          <w:szCs w:val="24"/>
        </w:rPr>
        <w:t>Lecture-</w:t>
      </w:r>
      <w:r>
        <w:rPr>
          <w:rStyle w:val="rynqvb"/>
          <w:rFonts w:asciiTheme="majorBidi" w:hAnsiTheme="majorBidi" w:cstheme="majorBidi"/>
          <w:sz w:val="24"/>
          <w:szCs w:val="24"/>
        </w:rPr>
        <w:t>15</w:t>
      </w:r>
      <w:r w:rsidRPr="006A7815">
        <w:rPr>
          <w:rStyle w:val="rynqvb"/>
          <w:rFonts w:asciiTheme="majorBidi" w:hAnsiTheme="majorBidi" w:cstheme="majorBidi"/>
          <w:sz w:val="24"/>
          <w:szCs w:val="24"/>
        </w:rPr>
        <w:t xml:space="preserve"> :  </w:t>
      </w:r>
      <w:r w:rsidRPr="00263A39">
        <w:rPr>
          <w:rStyle w:val="rynqvb"/>
          <w:rFonts w:asciiTheme="majorBidi" w:hAnsiTheme="majorBidi" w:cstheme="majorBidi"/>
          <w:sz w:val="24"/>
          <w:szCs w:val="24"/>
        </w:rPr>
        <w:t xml:space="preserve"> Ethics and Laws of Plagiarism and Fraud in Scientific Research…………</w:t>
      </w:r>
    </w:p>
    <w:p w:rsidR="006A4999" w:rsidRPr="00263A39" w:rsidRDefault="006A4999" w:rsidP="006A4999">
      <w:pPr>
        <w:pStyle w:val="Sansinterligne"/>
        <w:bidi/>
        <w:rPr>
          <w:rFonts w:asciiTheme="majorBidi" w:hAnsiTheme="majorBidi" w:cstheme="majorBidi"/>
          <w:b/>
          <w:bCs/>
          <w:sz w:val="24"/>
          <w:szCs w:val="24"/>
          <w:lang w:val="en-US" w:bidi="ar-DZ"/>
        </w:rPr>
      </w:pPr>
    </w:p>
    <w:p w:rsidR="006A4999" w:rsidRPr="00263A39" w:rsidRDefault="006A4999" w:rsidP="006A4999">
      <w:pPr>
        <w:pStyle w:val="Sansinterligne"/>
        <w:bidi/>
        <w:rPr>
          <w:rFonts w:asciiTheme="majorBidi" w:hAnsiTheme="majorBidi" w:cstheme="majorBidi"/>
          <w:b/>
          <w:bCs/>
          <w:sz w:val="24"/>
          <w:szCs w:val="24"/>
          <w:lang w:val="en-US" w:bidi="ar-DZ"/>
        </w:rPr>
      </w:pPr>
    </w:p>
    <w:p w:rsidR="006A4999" w:rsidRPr="00263A39" w:rsidRDefault="006A4999" w:rsidP="006A4999">
      <w:pPr>
        <w:pStyle w:val="Sansinterligne"/>
        <w:bidi/>
        <w:rPr>
          <w:rFonts w:asciiTheme="majorBidi" w:hAnsiTheme="majorBidi" w:cstheme="majorBidi"/>
          <w:b/>
          <w:bCs/>
          <w:sz w:val="24"/>
          <w:szCs w:val="24"/>
          <w:lang w:val="en-US" w:bidi="ar-DZ"/>
        </w:rPr>
      </w:pPr>
    </w:p>
    <w:p w:rsidR="006A4999" w:rsidRPr="00263A39" w:rsidRDefault="006A4999" w:rsidP="006A4999">
      <w:pPr>
        <w:pStyle w:val="Sansinterligne"/>
        <w:bidi/>
        <w:rPr>
          <w:rFonts w:asciiTheme="majorBidi" w:hAnsiTheme="majorBidi" w:cstheme="majorBidi"/>
          <w:b/>
          <w:bCs/>
          <w:sz w:val="24"/>
          <w:szCs w:val="24"/>
          <w:lang w:val="en-US" w:bidi="ar-DZ"/>
        </w:rPr>
      </w:pPr>
    </w:p>
    <w:p w:rsidR="006A4999" w:rsidRPr="00263A39" w:rsidRDefault="006A4999" w:rsidP="006A4999">
      <w:pPr>
        <w:pStyle w:val="Sansinterligne"/>
        <w:bidi/>
        <w:rPr>
          <w:rFonts w:asciiTheme="majorBidi" w:hAnsiTheme="majorBidi" w:cstheme="majorBidi"/>
          <w:b/>
          <w:bCs/>
          <w:sz w:val="24"/>
          <w:szCs w:val="24"/>
          <w:lang w:val="en-US" w:bidi="ar-DZ"/>
        </w:rPr>
      </w:pPr>
    </w:p>
    <w:p w:rsidR="006A4999" w:rsidRPr="00263A39" w:rsidRDefault="006A4999" w:rsidP="006A4999">
      <w:pPr>
        <w:pStyle w:val="Sansinterligne"/>
        <w:jc w:val="both"/>
        <w:rPr>
          <w:rFonts w:asciiTheme="majorBidi" w:hAnsiTheme="majorBidi" w:cstheme="majorBidi"/>
          <w:b/>
          <w:bCs/>
          <w:sz w:val="24"/>
          <w:szCs w:val="24"/>
          <w:lang w:val="en-US" w:bidi="ar-DZ"/>
        </w:rPr>
      </w:pPr>
    </w:p>
    <w:p w:rsidR="006A4999" w:rsidRPr="00263A39" w:rsidRDefault="006A4999" w:rsidP="006A4999">
      <w:pPr>
        <w:pStyle w:val="Sansinterligne"/>
        <w:jc w:val="both"/>
        <w:rPr>
          <w:rStyle w:val="rynqvb"/>
          <w:rFonts w:asciiTheme="majorBidi" w:hAnsiTheme="majorBidi" w:cstheme="majorBidi"/>
          <w:b/>
          <w:bCs/>
          <w:sz w:val="24"/>
          <w:szCs w:val="24"/>
          <w:lang w:val="en-US"/>
        </w:rPr>
      </w:pPr>
      <w:r w:rsidRPr="00263A39">
        <w:rPr>
          <w:rStyle w:val="rynqvb"/>
          <w:rFonts w:asciiTheme="majorBidi" w:hAnsiTheme="majorBidi" w:cstheme="majorBidi"/>
          <w:b/>
          <w:bCs/>
          <w:sz w:val="24"/>
          <w:szCs w:val="24"/>
          <w:lang w:val="en-US"/>
        </w:rPr>
        <w:t>Note:</w:t>
      </w:r>
    </w:p>
    <w:p w:rsidR="006A4999" w:rsidRPr="00263A39" w:rsidRDefault="006A4999" w:rsidP="006A4999">
      <w:pPr>
        <w:pStyle w:val="Sansinterligne"/>
        <w:jc w:val="both"/>
        <w:rPr>
          <w:rFonts w:asciiTheme="majorBidi" w:hAnsiTheme="majorBidi" w:cstheme="majorBidi"/>
          <w:b/>
          <w:bCs/>
          <w:sz w:val="24"/>
          <w:szCs w:val="24"/>
          <w:lang w:val="en-US" w:bidi="ar-DZ"/>
        </w:rPr>
      </w:pPr>
      <w:r w:rsidRPr="00263A39">
        <w:rPr>
          <w:rStyle w:val="rynqvb"/>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ab/>
        <w:t>Some topics require two or three lectures, depending on the number of elements, detailed explanation, and type of examples.</w:t>
      </w:r>
      <w:r w:rsidRPr="00263A39">
        <w:rPr>
          <w:rStyle w:val="hwtze"/>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This is to ensure sufficient information conveyed to students.</w:t>
      </w:r>
      <w:r w:rsidRPr="00263A39">
        <w:rPr>
          <w:rStyle w:val="hwtze"/>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Therefore, the total number of lectures offered is no less than 13 and no more than 15, depending on how class time is used.</w:t>
      </w:r>
    </w:p>
    <w:p w:rsidR="006A4999" w:rsidRPr="00263A39" w:rsidRDefault="006A4999" w:rsidP="006A4999">
      <w:pPr>
        <w:pStyle w:val="Sansinterligne"/>
        <w:bidi/>
        <w:rPr>
          <w:rFonts w:asciiTheme="majorBidi" w:hAnsiTheme="majorBidi" w:cstheme="majorBidi"/>
          <w:b/>
          <w:bCs/>
          <w:sz w:val="24"/>
          <w:szCs w:val="24"/>
          <w:lang w:val="en-US" w:bidi="ar-DZ"/>
        </w:rPr>
      </w:pPr>
    </w:p>
    <w:p w:rsidR="006A4999" w:rsidRPr="00263A39" w:rsidRDefault="006A4999" w:rsidP="006A4999">
      <w:pPr>
        <w:pStyle w:val="Sansinterligne"/>
        <w:bidi/>
        <w:rPr>
          <w:rFonts w:asciiTheme="majorBidi" w:hAnsiTheme="majorBidi" w:cstheme="majorBidi"/>
          <w:b/>
          <w:bCs/>
          <w:sz w:val="32"/>
          <w:szCs w:val="32"/>
          <w:lang w:val="en-US" w:bidi="ar-DZ"/>
        </w:rPr>
      </w:pPr>
    </w:p>
    <w:p w:rsidR="006A4999" w:rsidRPr="00263A39" w:rsidRDefault="006A4999" w:rsidP="006A4999">
      <w:pPr>
        <w:pStyle w:val="Sansinterligne"/>
        <w:bidi/>
        <w:rPr>
          <w:rFonts w:asciiTheme="majorBidi" w:hAnsiTheme="majorBidi" w:cstheme="majorBidi"/>
          <w:b/>
          <w:bCs/>
          <w:sz w:val="32"/>
          <w:szCs w:val="32"/>
          <w:lang w:val="en-US" w:bidi="ar-DZ"/>
        </w:rPr>
      </w:pPr>
    </w:p>
    <w:p w:rsidR="006A4999" w:rsidRPr="00263A39" w:rsidRDefault="006A4999" w:rsidP="006A4999">
      <w:pPr>
        <w:pStyle w:val="Sansinterligne"/>
        <w:bidi/>
        <w:rPr>
          <w:rFonts w:asciiTheme="majorBidi" w:hAnsiTheme="majorBidi" w:cstheme="majorBidi"/>
          <w:b/>
          <w:bCs/>
          <w:sz w:val="32"/>
          <w:szCs w:val="32"/>
          <w:lang w:val="en-US" w:bidi="ar-DZ"/>
        </w:rPr>
      </w:pPr>
    </w:p>
    <w:p w:rsidR="006A4999" w:rsidRPr="00263A39" w:rsidRDefault="006A4999" w:rsidP="006A4999">
      <w:pPr>
        <w:pStyle w:val="Sansinterligne"/>
        <w:bidi/>
        <w:rPr>
          <w:rFonts w:asciiTheme="majorBidi" w:hAnsiTheme="majorBidi" w:cstheme="majorBidi"/>
          <w:b/>
          <w:bCs/>
          <w:sz w:val="32"/>
          <w:szCs w:val="32"/>
          <w:lang w:val="en-US" w:bidi="ar-DZ"/>
        </w:rPr>
      </w:pPr>
    </w:p>
    <w:p w:rsidR="006A4999" w:rsidRPr="00263A39" w:rsidRDefault="006A4999" w:rsidP="006A4999">
      <w:pPr>
        <w:pStyle w:val="Sansinterligne"/>
        <w:bidi/>
        <w:rPr>
          <w:rFonts w:asciiTheme="majorBidi" w:hAnsiTheme="majorBidi" w:cstheme="majorBidi"/>
          <w:b/>
          <w:bCs/>
          <w:sz w:val="32"/>
          <w:szCs w:val="32"/>
          <w:lang w:val="en-US" w:bidi="ar-DZ"/>
        </w:rPr>
      </w:pPr>
    </w:p>
    <w:p w:rsidR="006A4999" w:rsidRPr="00263A39" w:rsidRDefault="006A4999" w:rsidP="006A4999">
      <w:pPr>
        <w:pStyle w:val="Sansinterligne"/>
        <w:bidi/>
        <w:rPr>
          <w:rFonts w:asciiTheme="majorBidi" w:hAnsiTheme="majorBidi" w:cstheme="majorBidi"/>
          <w:b/>
          <w:bCs/>
          <w:sz w:val="32"/>
          <w:szCs w:val="32"/>
          <w:lang w:val="en-US" w:bidi="ar-DZ"/>
        </w:rPr>
      </w:pPr>
    </w:p>
    <w:p w:rsidR="006A4999" w:rsidRPr="00263A39" w:rsidRDefault="006A4999" w:rsidP="006A4999">
      <w:pPr>
        <w:pStyle w:val="Sansinterligne"/>
        <w:bidi/>
        <w:rPr>
          <w:rFonts w:asciiTheme="majorBidi" w:hAnsiTheme="majorBidi" w:cstheme="majorBidi"/>
          <w:b/>
          <w:bCs/>
          <w:sz w:val="32"/>
          <w:szCs w:val="32"/>
          <w:lang w:val="en-US" w:bidi="ar-DZ"/>
        </w:rPr>
      </w:pPr>
    </w:p>
    <w:p w:rsidR="006A4999" w:rsidRPr="00263A39" w:rsidRDefault="006A4999" w:rsidP="006A4999">
      <w:pPr>
        <w:pStyle w:val="Sansinterligne"/>
        <w:bidi/>
        <w:rPr>
          <w:rFonts w:asciiTheme="majorBidi" w:hAnsiTheme="majorBidi" w:cstheme="majorBidi"/>
          <w:b/>
          <w:bCs/>
          <w:sz w:val="32"/>
          <w:szCs w:val="32"/>
          <w:lang w:val="en-US" w:bidi="ar-DZ"/>
        </w:rPr>
      </w:pPr>
    </w:p>
    <w:p w:rsidR="006A4999" w:rsidRDefault="006A4999" w:rsidP="006A4999">
      <w:pPr>
        <w:pStyle w:val="Sansinterligne"/>
        <w:bidi/>
        <w:rPr>
          <w:rFonts w:asciiTheme="majorBidi" w:hAnsiTheme="majorBidi" w:cstheme="majorBidi"/>
          <w:b/>
          <w:bCs/>
          <w:sz w:val="32"/>
          <w:szCs w:val="32"/>
          <w:lang w:val="en-US" w:bidi="ar-DZ"/>
        </w:rPr>
      </w:pPr>
    </w:p>
    <w:p w:rsidR="006A4999" w:rsidRDefault="006A4999" w:rsidP="006A4999">
      <w:pPr>
        <w:pStyle w:val="Sansinterligne"/>
        <w:bidi/>
        <w:rPr>
          <w:rFonts w:asciiTheme="majorBidi" w:hAnsiTheme="majorBidi" w:cstheme="majorBidi"/>
          <w:b/>
          <w:bCs/>
          <w:sz w:val="32"/>
          <w:szCs w:val="32"/>
          <w:lang w:val="en-US" w:bidi="ar-DZ"/>
        </w:rPr>
      </w:pPr>
    </w:p>
    <w:p w:rsidR="006A4999" w:rsidRPr="00263A39" w:rsidRDefault="006A4999" w:rsidP="006A4999">
      <w:pPr>
        <w:pStyle w:val="Sansinterligne"/>
        <w:bidi/>
        <w:rPr>
          <w:rFonts w:asciiTheme="majorBidi" w:hAnsiTheme="majorBidi" w:cstheme="majorBidi"/>
          <w:b/>
          <w:bCs/>
          <w:sz w:val="32"/>
          <w:szCs w:val="32"/>
          <w:lang w:val="en-US" w:bidi="ar-DZ"/>
        </w:rPr>
      </w:pPr>
    </w:p>
    <w:p w:rsidR="006A4999" w:rsidRPr="00263A39" w:rsidRDefault="006A4999" w:rsidP="006A4999">
      <w:pPr>
        <w:pStyle w:val="Sansinterligne"/>
        <w:bidi/>
        <w:jc w:val="center"/>
        <w:rPr>
          <w:rFonts w:asciiTheme="majorBidi" w:hAnsiTheme="majorBidi" w:cstheme="majorBidi"/>
          <w:b/>
          <w:bCs/>
          <w:sz w:val="36"/>
          <w:szCs w:val="36"/>
          <w:lang w:bidi="ar-DZ"/>
        </w:rPr>
      </w:pPr>
      <w:r w:rsidRPr="00263A39">
        <w:rPr>
          <w:rFonts w:asciiTheme="majorBidi" w:hAnsiTheme="majorBidi" w:cstheme="majorBidi"/>
          <w:b/>
          <w:bCs/>
          <w:sz w:val="36"/>
          <w:szCs w:val="36"/>
          <w:rtl/>
          <w:lang w:bidi="ar-DZ"/>
        </w:rPr>
        <w:t>المحاضرة الأولى:    الروح العلمية</w:t>
      </w:r>
    </w:p>
    <w:p w:rsidR="006A4999" w:rsidRPr="00263A39" w:rsidRDefault="006A4999" w:rsidP="006A4999">
      <w:pPr>
        <w:pStyle w:val="Sansinterligne"/>
        <w:bidi/>
        <w:ind w:firstLine="708"/>
        <w:jc w:val="both"/>
        <w:rPr>
          <w:rFonts w:asciiTheme="majorBidi" w:hAnsiTheme="majorBidi" w:cstheme="majorBidi"/>
          <w:sz w:val="32"/>
          <w:szCs w:val="32"/>
          <w:lang w:bidi="ar-DZ"/>
        </w:rPr>
      </w:pPr>
    </w:p>
    <w:p w:rsidR="006A4999" w:rsidRPr="00263A39" w:rsidRDefault="006A4999" w:rsidP="006A4999">
      <w:pPr>
        <w:pStyle w:val="Sansinterligne"/>
        <w:bidi/>
        <w:ind w:firstLine="708"/>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يتطلب النشاط العلمي تحضيرا ذهنيا لأن العلم ليس مجرد مجموعة من المعارف، بل هو أيضا منتج للمعرفة عن طريق البحوث والدراسات.</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فالاستعدادات والمواقف الذهنية الخاصة بالنشاط العلمي التي ينبغي أن يتحلى بها كل باحث علمي نسميها "الروح العلمية".</w:t>
      </w:r>
    </w:p>
    <w:p w:rsidR="006A4999" w:rsidRPr="00263A39" w:rsidRDefault="006A4999" w:rsidP="006A4999">
      <w:pPr>
        <w:pStyle w:val="Sansinterligne"/>
        <w:bidi/>
        <w:jc w:val="both"/>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فما هي أهم مميزات الروح العلمية وخصائصها؟</w:t>
      </w:r>
      <w:r w:rsidRPr="00263A39">
        <w:rPr>
          <w:rStyle w:val="Appelnotedebasdep"/>
          <w:rFonts w:asciiTheme="majorBidi" w:hAnsiTheme="majorBidi" w:cstheme="majorBidi"/>
          <w:b/>
          <w:bCs/>
          <w:sz w:val="32"/>
          <w:szCs w:val="32"/>
          <w:rtl/>
          <w:lang w:bidi="ar-DZ"/>
        </w:rPr>
        <w:footnoteReference w:id="2"/>
      </w:r>
      <w:r w:rsidRPr="00263A39">
        <w:rPr>
          <w:rFonts w:asciiTheme="majorBidi" w:hAnsiTheme="majorBidi" w:cstheme="majorBidi"/>
          <w:b/>
          <w:bCs/>
          <w:sz w:val="32"/>
          <w:szCs w:val="32"/>
          <w:rtl/>
          <w:lang w:bidi="ar-DZ"/>
        </w:rPr>
        <w:t>:</w:t>
      </w:r>
    </w:p>
    <w:p w:rsidR="006A4999" w:rsidRPr="00263A39" w:rsidRDefault="006A4999" w:rsidP="006A4999">
      <w:pPr>
        <w:pStyle w:val="Sansinterligne"/>
        <w:bidi/>
        <w:jc w:val="both"/>
        <w:rPr>
          <w:rFonts w:asciiTheme="majorBidi" w:hAnsiTheme="majorBidi" w:cstheme="majorBidi"/>
          <w:b/>
          <w:bCs/>
          <w:sz w:val="32"/>
          <w:szCs w:val="32"/>
          <w:lang w:bidi="ar-DZ"/>
        </w:rPr>
      </w:pPr>
      <w:r w:rsidRPr="00263A39">
        <w:rPr>
          <w:rFonts w:asciiTheme="majorBidi" w:hAnsiTheme="majorBidi" w:cstheme="majorBidi"/>
          <w:b/>
          <w:bCs/>
          <w:sz w:val="32"/>
          <w:szCs w:val="32"/>
          <w:rtl/>
          <w:lang w:bidi="ar-DZ"/>
        </w:rPr>
        <w:t xml:space="preserve">المساءلة:  </w:t>
      </w:r>
      <w:r w:rsidRPr="00263A39">
        <w:rPr>
          <w:rFonts w:asciiTheme="majorBidi" w:hAnsiTheme="majorBidi" w:cstheme="majorBidi"/>
          <w:sz w:val="32"/>
          <w:szCs w:val="32"/>
          <w:rtl/>
          <w:lang w:bidi="ar-DZ"/>
        </w:rPr>
        <w:t>يقول غاستون باشلار"كل معرفة هي عبارة عن جواب لسؤال"، فالمساءلة أو طرح السؤال حول ظواهر موجودة في الواقع، هي خاصية علمية، بحيث أي ملاحظة علمية يجب أن يسبقها سؤال نسميه سؤال الانطلاق. تأتي المساءلة عندما نشك في المعارف التي تحيط بنا، بحيث ينبغي أن يكون الشك ايجابي ومنتج للعلم. يقول كارل بوبر"لا يوجد يقين مطلق في العلم"، من هذا المنطلق نشك في الحقائق، ونخالفها ولكن لا نرفضها، بل يجب التحلي بالفكر النقدي.</w:t>
      </w:r>
      <w:r w:rsidRPr="00263A39">
        <w:rPr>
          <w:rFonts w:asciiTheme="majorBidi" w:hAnsiTheme="majorBidi" w:cstheme="majorBidi"/>
          <w:b/>
          <w:bCs/>
          <w:sz w:val="32"/>
          <w:szCs w:val="32"/>
          <w:rtl/>
          <w:lang w:bidi="ar-DZ"/>
        </w:rPr>
        <w:t xml:space="preserve"> </w:t>
      </w:r>
    </w:p>
    <w:p w:rsidR="006A4999" w:rsidRPr="00263A39" w:rsidRDefault="006A4999" w:rsidP="006A4999">
      <w:pPr>
        <w:pStyle w:val="Sansinterligne"/>
        <w:bidi/>
        <w:ind w:firstLine="708"/>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لقد اعتبر كل من ابن خلدون في "مقدمته" والفيلسوف ديكارت في كتابه "مقال في المنهج- 1637" الشك كمنهج للبحث العلمي، ومن أجل  الحصول على الحقيقة. وتستعمل المساءلة من أجل إزالة الغموض.</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الملاحظة:</w:t>
      </w:r>
      <w:r w:rsidRPr="00263A39">
        <w:rPr>
          <w:rFonts w:asciiTheme="majorBidi" w:hAnsiTheme="majorBidi" w:cstheme="majorBidi"/>
          <w:sz w:val="32"/>
          <w:szCs w:val="32"/>
          <w:rtl/>
          <w:lang w:bidi="ar-DZ"/>
        </w:rPr>
        <w:t xml:space="preserve"> هي محاولة التعرف على الواقع ومحاولة تغييره. ماذا نلاحظ، نلاحظ على سبيل المثال، الأعراف والقيم والممارسات، نلاحظ أيضا الكائنات المختلفة والظواهر الطبيعية. أي نلاحظ الواقع.  ولماذا نلاحظ، نلاحظ من أجل إزالة الغموض الذي يحيط بالأشياء التي نلاحظها والتي تحيط بنا، ونقوم بتوضيحها وتعريفها.</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 xml:space="preserve">الموضوعية: </w:t>
      </w:r>
      <w:r w:rsidRPr="00263A39">
        <w:rPr>
          <w:rFonts w:asciiTheme="majorBidi" w:hAnsiTheme="majorBidi" w:cstheme="majorBidi"/>
          <w:sz w:val="32"/>
          <w:szCs w:val="32"/>
          <w:rtl/>
          <w:lang w:bidi="ar-DZ"/>
        </w:rPr>
        <w:t xml:space="preserve">يختصر كارل بوبر الموضوعية في "عدم التحيز العرقي والسياسي والديني"، وبهذا فالموضوعية هي تحكم الباحث قدر الإمكان في ذاتيته. فلا يمكننا أن نميل إلى نظرية أو عالم بمجرد أنه ينتمي إلينا عرقيا أو حزبيا.  </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 xml:space="preserve">التفتح الذهني: </w:t>
      </w:r>
      <w:r w:rsidRPr="00263A39">
        <w:rPr>
          <w:rFonts w:asciiTheme="majorBidi" w:hAnsiTheme="majorBidi" w:cstheme="majorBidi"/>
          <w:sz w:val="32"/>
          <w:szCs w:val="32"/>
          <w:rtl/>
          <w:lang w:bidi="ar-DZ"/>
        </w:rPr>
        <w:t xml:space="preserve">هو الابتعاد عن الحس المشترك، ووضع القطيعة الايبيستيمولوجية مع كل ما هو غير علمي، أي خرافي وأسطوري. يسمح الاستدلال باستنتاج طرق جديدة في التفكير، وإخضاع كل الممارسات والأفعال الموجودة إلى التفسير العلمي، أي أن يكون الدهن منفتحا على إعادة النظر في مكونات الواقع سواء كانت أفعال أو ممارسات أو آراء أو اعتقادات. كان الناس قديما يعتقدون أن الشمس تدور حول الأرض ولكن بعدما تطور العلم، بين العلماء هذا الأمر، وأصبح هذا الحس المشترك من الماضي وغير علمي. وابتداء من مطلع القرن </w:t>
      </w:r>
      <w:r w:rsidRPr="00263A39">
        <w:rPr>
          <w:rFonts w:asciiTheme="majorBidi" w:hAnsiTheme="majorBidi" w:cstheme="majorBidi"/>
          <w:sz w:val="32"/>
          <w:szCs w:val="32"/>
          <w:rtl/>
          <w:lang w:bidi="ar-DZ"/>
        </w:rPr>
        <w:lastRenderedPageBreak/>
        <w:t>العشرين سادت تحولات عميقة عرفت بالثورة الجديدة التي زعزعت العلم القديم وزعزعت تصوراته التي عجزت عن استيعاب الواقع الجديد الذي طرحته الفيزياء الكوانطية</w:t>
      </w:r>
      <w:r w:rsidRPr="00263A39">
        <w:rPr>
          <w:rStyle w:val="Appelnotedebasdep"/>
          <w:rFonts w:asciiTheme="majorBidi" w:hAnsiTheme="majorBidi" w:cstheme="majorBidi"/>
          <w:sz w:val="32"/>
          <w:szCs w:val="32"/>
          <w:rtl/>
          <w:lang w:bidi="ar-DZ"/>
        </w:rPr>
        <w:footnoteReference w:id="3"/>
      </w:r>
      <w:r w:rsidRPr="00263A39">
        <w:rPr>
          <w:rFonts w:asciiTheme="majorBidi" w:hAnsiTheme="majorBidi" w:cstheme="majorBidi"/>
          <w:sz w:val="32"/>
          <w:szCs w:val="32"/>
          <w:rtl/>
          <w:lang w:bidi="ar-DZ"/>
        </w:rPr>
        <w:t xml:space="preserve">. </w:t>
      </w:r>
    </w:p>
    <w:p w:rsidR="006A4999" w:rsidRPr="00263A39" w:rsidRDefault="006A4999" w:rsidP="006A4999">
      <w:pPr>
        <w:pStyle w:val="Sansinterligne"/>
        <w:bidi/>
        <w:jc w:val="both"/>
        <w:rPr>
          <w:rFonts w:asciiTheme="majorBidi" w:hAnsiTheme="majorBidi" w:cstheme="majorBidi"/>
          <w:sz w:val="32"/>
          <w:szCs w:val="32"/>
          <w:lang w:bidi="ar-DZ"/>
        </w:rPr>
      </w:pPr>
      <w:r w:rsidRPr="00263A39">
        <w:rPr>
          <w:rFonts w:asciiTheme="majorBidi" w:hAnsiTheme="majorBidi" w:cstheme="majorBidi"/>
          <w:b/>
          <w:bCs/>
          <w:sz w:val="32"/>
          <w:szCs w:val="32"/>
          <w:rtl/>
          <w:lang w:bidi="ar-DZ"/>
        </w:rPr>
        <w:t xml:space="preserve">المنهج: </w:t>
      </w:r>
      <w:r w:rsidRPr="00263A39">
        <w:rPr>
          <w:rFonts w:asciiTheme="majorBidi" w:hAnsiTheme="majorBidi" w:cstheme="majorBidi"/>
          <w:sz w:val="32"/>
          <w:szCs w:val="32"/>
          <w:rtl/>
          <w:lang w:bidi="ar-DZ"/>
        </w:rPr>
        <w:t xml:space="preserve">هو مجموعة منظمة من العمليات نعتمد عليها للوصول إلى هدف معين. والمقصود بالمنهج هو القيام بتنظيم منسق وإتباع خطوات علمية مرتبة من أجل جمع الحقائق وتفسيرها وفق قوالب علمية مناسبة لكل موضوع. ووضع تفسيرات للمعلومات والبيانات للوصول إلى إقامة نماذج ونظريات علمية تصبح مراجع للبحوث المقبلة. </w:t>
      </w:r>
    </w:p>
    <w:p w:rsidR="006A4999" w:rsidRDefault="006A4999" w:rsidP="006A4999">
      <w:pPr>
        <w:pStyle w:val="Sansinterligne"/>
        <w:bidi/>
        <w:jc w:val="both"/>
        <w:rPr>
          <w:rFonts w:asciiTheme="majorBidi" w:hAnsiTheme="majorBidi" w:cstheme="majorBidi"/>
          <w:sz w:val="32"/>
          <w:szCs w:val="32"/>
          <w:lang w:bidi="ar-DZ"/>
        </w:rPr>
      </w:pPr>
      <w:r w:rsidRPr="00263A39">
        <w:rPr>
          <w:rFonts w:asciiTheme="majorBidi" w:hAnsiTheme="majorBidi" w:cstheme="majorBidi"/>
          <w:b/>
          <w:bCs/>
          <w:sz w:val="32"/>
          <w:szCs w:val="32"/>
          <w:rtl/>
          <w:lang w:bidi="ar-DZ"/>
        </w:rPr>
        <w:t xml:space="preserve">الاستدلال: </w:t>
      </w:r>
      <w:r w:rsidRPr="00263A39">
        <w:rPr>
          <w:rFonts w:asciiTheme="majorBidi" w:hAnsiTheme="majorBidi" w:cstheme="majorBidi"/>
          <w:sz w:val="32"/>
          <w:szCs w:val="32"/>
          <w:rtl/>
          <w:lang w:bidi="ar-DZ"/>
        </w:rPr>
        <w:t>يؤدي الاستدلال العلمي إلى تجريد الواقع الملموس وإقامة تصورات علمية ونظريات. والاستدلال معناه وضع الواقع في شكل مفاهيم نظرية. والاستدلال هو الانطلاق من فرضيات صحيحة للوصول إلى استنتاجات لإثبات صحتها(هو بكل بساطة مجموعة من العمليات التفكيرية). تنحصر خطوات الاستدلال في الملاحظة والفرضيات ثم التحليل والتجارب ثم الاستنتاجات. مثلا نستدل من انتشار الانحراف والآفات في المجتمع بسبب غياب التربية في الأسرة والمدرسة والابتعاد عن الأخلاق والأعراف الحميدة.</w:t>
      </w:r>
    </w:p>
    <w:p w:rsidR="006A4999" w:rsidRDefault="006A4999" w:rsidP="006A4999">
      <w:pPr>
        <w:pStyle w:val="Sansinterligne"/>
        <w:bidi/>
        <w:jc w:val="both"/>
        <w:rPr>
          <w:rFonts w:asciiTheme="majorBidi" w:hAnsiTheme="majorBidi" w:cstheme="majorBidi"/>
          <w:sz w:val="32"/>
          <w:szCs w:val="32"/>
          <w:lang w:bidi="ar-DZ"/>
        </w:rPr>
      </w:pPr>
    </w:p>
    <w:p w:rsidR="006A4999" w:rsidRPr="00263A39" w:rsidRDefault="006A4999" w:rsidP="006A4999">
      <w:pPr>
        <w:pStyle w:val="Sansinterligne"/>
        <w:bidi/>
        <w:jc w:val="both"/>
        <w:rPr>
          <w:rFonts w:asciiTheme="majorBidi" w:hAnsiTheme="majorBidi" w:cstheme="majorBidi"/>
          <w:sz w:val="32"/>
          <w:szCs w:val="32"/>
          <w:lang w:bidi="ar-DZ"/>
        </w:rPr>
      </w:pPr>
    </w:p>
    <w:p w:rsidR="006A4999" w:rsidRPr="00E802BA" w:rsidRDefault="006A4999" w:rsidP="006A4999">
      <w:pPr>
        <w:pStyle w:val="Sansinterligne"/>
        <w:bidi/>
        <w:jc w:val="center"/>
        <w:rPr>
          <w:rFonts w:asciiTheme="majorBidi" w:hAnsiTheme="majorBidi" w:cstheme="majorBidi"/>
          <w:b/>
          <w:bCs/>
          <w:sz w:val="32"/>
          <w:szCs w:val="32"/>
          <w:lang w:bidi="ar-DZ"/>
        </w:rPr>
      </w:pPr>
    </w:p>
    <w:p w:rsidR="006A4999" w:rsidRPr="00263A39" w:rsidRDefault="006A4999" w:rsidP="006A4999">
      <w:pPr>
        <w:pStyle w:val="Sansinterligne"/>
        <w:bidi/>
        <w:jc w:val="center"/>
        <w:rPr>
          <w:rFonts w:asciiTheme="majorBidi" w:hAnsiTheme="majorBidi" w:cstheme="majorBidi"/>
          <w:b/>
          <w:bCs/>
          <w:sz w:val="32"/>
          <w:szCs w:val="32"/>
          <w:lang w:bidi="ar-DZ"/>
        </w:rPr>
      </w:pPr>
      <w:r w:rsidRPr="00263A39">
        <w:rPr>
          <w:rFonts w:asciiTheme="majorBidi" w:hAnsiTheme="majorBidi" w:cstheme="majorBidi"/>
          <w:b/>
          <w:bCs/>
          <w:sz w:val="32"/>
          <w:szCs w:val="32"/>
          <w:rtl/>
          <w:lang w:val="en-US" w:bidi="ar-DZ"/>
        </w:rPr>
        <w:t>ـــــــــــــــــــــــــ</w:t>
      </w:r>
    </w:p>
    <w:p w:rsidR="006A4999" w:rsidRPr="00263A39" w:rsidRDefault="006A4999" w:rsidP="006A4999">
      <w:pPr>
        <w:pStyle w:val="Sansinterligne"/>
        <w:bidi/>
        <w:rPr>
          <w:rFonts w:asciiTheme="majorBidi" w:hAnsiTheme="majorBidi" w:cstheme="majorBidi"/>
          <w:b/>
          <w:bCs/>
          <w:sz w:val="32"/>
          <w:szCs w:val="32"/>
          <w:rtl/>
          <w:lang w:bidi="ar-DZ"/>
        </w:rPr>
      </w:pPr>
    </w:p>
    <w:p w:rsidR="006A4999" w:rsidRPr="00263A39" w:rsidRDefault="006A4999" w:rsidP="006A4999">
      <w:pPr>
        <w:pStyle w:val="Sansinterligne"/>
        <w:jc w:val="center"/>
        <w:rPr>
          <w:rFonts w:asciiTheme="majorBidi" w:hAnsiTheme="majorBidi" w:cstheme="majorBidi"/>
          <w:b/>
          <w:bCs/>
          <w:color w:val="202124"/>
          <w:sz w:val="24"/>
          <w:szCs w:val="24"/>
          <w:shd w:val="clear" w:color="auto" w:fill="FFFFFF"/>
        </w:rPr>
      </w:pPr>
      <w:r w:rsidRPr="00263A39">
        <w:rPr>
          <w:rFonts w:asciiTheme="majorBidi" w:hAnsiTheme="majorBidi" w:cstheme="majorBidi"/>
          <w:b/>
          <w:bCs/>
          <w:color w:val="202124"/>
          <w:sz w:val="24"/>
          <w:szCs w:val="24"/>
          <w:shd w:val="clear" w:color="auto" w:fill="FFFFFF"/>
        </w:rPr>
        <w:t xml:space="preserve">  </w:t>
      </w:r>
    </w:p>
    <w:p w:rsidR="006A4999" w:rsidRPr="00263A39" w:rsidRDefault="006A4999" w:rsidP="006A4999">
      <w:pPr>
        <w:pStyle w:val="Sansinterligne"/>
        <w:jc w:val="center"/>
        <w:rPr>
          <w:rFonts w:asciiTheme="majorBidi" w:hAnsiTheme="majorBidi" w:cstheme="majorBidi"/>
          <w:b/>
          <w:bCs/>
          <w:sz w:val="28"/>
          <w:szCs w:val="28"/>
          <w:lang w:bidi="ar-DZ"/>
        </w:rPr>
      </w:pPr>
      <w:r w:rsidRPr="00263A39">
        <w:rPr>
          <w:rFonts w:asciiTheme="majorBidi" w:hAnsiTheme="majorBidi" w:cstheme="majorBidi"/>
          <w:b/>
          <w:bCs/>
          <w:color w:val="202124"/>
          <w:sz w:val="28"/>
          <w:szCs w:val="28"/>
          <w:shd w:val="clear" w:color="auto" w:fill="FFFFFF"/>
        </w:rPr>
        <w:t>Lecture 1:</w:t>
      </w:r>
      <w:r w:rsidRPr="00263A39">
        <w:rPr>
          <w:rFonts w:asciiTheme="majorBidi" w:hAnsiTheme="majorBidi" w:cstheme="majorBidi"/>
          <w:b/>
          <w:bCs/>
          <w:sz w:val="28"/>
          <w:szCs w:val="28"/>
          <w:lang w:bidi="ar-DZ"/>
        </w:rPr>
        <w:t>Characteristics of Scientific spirit</w:t>
      </w:r>
    </w:p>
    <w:p w:rsidR="006A4999" w:rsidRPr="00263A39" w:rsidRDefault="006A4999" w:rsidP="006A4999">
      <w:pPr>
        <w:pStyle w:val="Sansinterligne"/>
        <w:bidi/>
        <w:jc w:val="right"/>
        <w:rPr>
          <w:rFonts w:asciiTheme="majorBidi" w:hAnsiTheme="majorBidi" w:cstheme="majorBidi"/>
          <w:b/>
          <w:bCs/>
          <w:sz w:val="24"/>
          <w:szCs w:val="24"/>
          <w:lang w:bidi="ar-DZ"/>
        </w:rPr>
      </w:pPr>
    </w:p>
    <w:p w:rsidR="006A4999" w:rsidRPr="00263A39" w:rsidRDefault="006A4999" w:rsidP="006A4999">
      <w:pPr>
        <w:pStyle w:val="Sansinterligne"/>
        <w:jc w:val="both"/>
        <w:rPr>
          <w:rFonts w:asciiTheme="majorBidi" w:hAnsiTheme="majorBidi" w:cstheme="majorBidi"/>
          <w:sz w:val="24"/>
          <w:szCs w:val="24"/>
          <w:lang w:bidi="ar-DZ"/>
        </w:rPr>
      </w:pPr>
      <w:r w:rsidRPr="00263A39">
        <w:rPr>
          <w:rFonts w:asciiTheme="majorBidi" w:hAnsiTheme="majorBidi" w:cstheme="majorBidi"/>
          <w:b/>
          <w:bCs/>
          <w:sz w:val="24"/>
          <w:szCs w:val="24"/>
          <w:lang w:bidi="ar-DZ"/>
        </w:rPr>
        <w:t xml:space="preserve">What is </w:t>
      </w:r>
      <w:r w:rsidRPr="00263A39">
        <w:rPr>
          <w:rFonts w:asciiTheme="majorBidi" w:hAnsiTheme="majorBidi" w:cstheme="majorBidi"/>
          <w:b/>
          <w:bCs/>
          <w:color w:val="202124"/>
          <w:sz w:val="24"/>
          <w:szCs w:val="24"/>
          <w:shd w:val="clear" w:color="auto" w:fill="FFFFFF"/>
        </w:rPr>
        <w:t>scientific spirit</w:t>
      </w:r>
      <w:r w:rsidRPr="00263A39">
        <w:rPr>
          <w:rFonts w:asciiTheme="majorBidi" w:hAnsiTheme="majorBidi" w:cstheme="majorBidi"/>
          <w:b/>
          <w:bCs/>
          <w:sz w:val="24"/>
          <w:szCs w:val="24"/>
          <w:lang w:bidi="ar-DZ"/>
        </w:rPr>
        <w:t xml:space="preserve"> and their characteristics?</w:t>
      </w:r>
    </w:p>
    <w:p w:rsidR="006A4999" w:rsidRPr="00263A39" w:rsidRDefault="006A4999" w:rsidP="006A4999">
      <w:pPr>
        <w:pStyle w:val="Sansinterligne"/>
        <w:ind w:firstLine="708"/>
        <w:jc w:val="both"/>
        <w:rPr>
          <w:rFonts w:asciiTheme="majorBidi" w:hAnsiTheme="majorBidi" w:cstheme="majorBidi"/>
          <w:color w:val="202124"/>
          <w:sz w:val="24"/>
          <w:szCs w:val="24"/>
          <w:shd w:val="clear" w:color="auto" w:fill="FFFFFF"/>
        </w:rPr>
      </w:pPr>
      <w:r w:rsidRPr="00263A39">
        <w:rPr>
          <w:rFonts w:asciiTheme="majorBidi" w:hAnsiTheme="majorBidi" w:cstheme="majorBidi"/>
          <w:color w:val="202124"/>
          <w:sz w:val="24"/>
          <w:szCs w:val="24"/>
          <w:shd w:val="clear" w:color="auto" w:fill="FFFFFF"/>
        </w:rPr>
        <w:t>Scientific activity requires mental preparation because science is not just a collection of knowledge, but is also a product of knowledge through research and studies.</w:t>
      </w:r>
    </w:p>
    <w:p w:rsidR="006A4999" w:rsidRPr="00263A39" w:rsidRDefault="006A4999" w:rsidP="006A4999">
      <w:pPr>
        <w:pStyle w:val="Sansinterligne"/>
        <w:jc w:val="both"/>
        <w:rPr>
          <w:rFonts w:asciiTheme="majorBidi" w:hAnsiTheme="majorBidi" w:cstheme="majorBidi"/>
          <w:color w:val="202124"/>
          <w:sz w:val="24"/>
          <w:szCs w:val="24"/>
          <w:shd w:val="clear" w:color="auto" w:fill="FFFFFF"/>
          <w:lang w:val="en-US"/>
        </w:rPr>
      </w:pPr>
      <w:r w:rsidRPr="00263A39">
        <w:rPr>
          <w:rFonts w:asciiTheme="majorBidi" w:hAnsiTheme="majorBidi" w:cstheme="majorBidi"/>
          <w:color w:val="202124"/>
          <w:sz w:val="24"/>
          <w:szCs w:val="24"/>
          <w:shd w:val="clear" w:color="auto" w:fill="FFFFFF"/>
          <w:lang w:val="en-US"/>
        </w:rPr>
        <w:t>The mental dispositions and attitudes specific to scientific activity that every scientific researcher should possess are called the scientific spirit.</w:t>
      </w:r>
    </w:p>
    <w:p w:rsidR="006A4999" w:rsidRPr="00263A39" w:rsidRDefault="006A4999" w:rsidP="006A4999">
      <w:pPr>
        <w:pStyle w:val="Sansinterligne"/>
        <w:jc w:val="both"/>
        <w:rPr>
          <w:rFonts w:asciiTheme="majorBidi" w:hAnsiTheme="majorBidi" w:cstheme="majorBidi"/>
          <w:color w:val="202124"/>
          <w:sz w:val="24"/>
          <w:szCs w:val="24"/>
          <w:shd w:val="clear" w:color="auto" w:fill="FFFFFF"/>
          <w:lang w:val="en-US"/>
        </w:rPr>
      </w:pPr>
    </w:p>
    <w:p w:rsidR="006A4999" w:rsidRPr="00263A39" w:rsidRDefault="006A4999" w:rsidP="006A4999">
      <w:pPr>
        <w:pStyle w:val="Sansinterligne"/>
        <w:jc w:val="both"/>
        <w:rPr>
          <w:rFonts w:asciiTheme="majorBidi" w:hAnsiTheme="majorBidi" w:cstheme="majorBidi"/>
          <w:b/>
          <w:bCs/>
          <w:sz w:val="24"/>
          <w:szCs w:val="24"/>
          <w:rtl/>
          <w:lang w:bidi="ar-DZ"/>
        </w:rPr>
      </w:pPr>
      <w:r w:rsidRPr="00263A39">
        <w:rPr>
          <w:rFonts w:asciiTheme="majorBidi" w:hAnsiTheme="majorBidi" w:cstheme="majorBidi"/>
          <w:b/>
          <w:bCs/>
          <w:sz w:val="24"/>
          <w:szCs w:val="24"/>
          <w:lang w:val="en-US" w:bidi="ar-DZ"/>
        </w:rPr>
        <w:t xml:space="preserve"> The Characteristics:</w:t>
      </w:r>
    </w:p>
    <w:p w:rsidR="006A4999" w:rsidRPr="00263A39" w:rsidRDefault="006A4999" w:rsidP="006A4999">
      <w:pPr>
        <w:pStyle w:val="Sansinterligne"/>
        <w:jc w:val="both"/>
        <w:rPr>
          <w:rFonts w:asciiTheme="majorBidi" w:hAnsiTheme="majorBidi" w:cstheme="majorBidi"/>
          <w:b/>
          <w:bCs/>
          <w:sz w:val="24"/>
          <w:szCs w:val="24"/>
          <w:lang w:val="en-US" w:bidi="ar-DZ"/>
        </w:rPr>
      </w:pPr>
      <w:r w:rsidRPr="00263A39">
        <w:rPr>
          <w:rFonts w:asciiTheme="majorBidi" w:hAnsiTheme="majorBidi" w:cstheme="majorBidi"/>
          <w:b/>
          <w:bCs/>
          <w:sz w:val="24"/>
          <w:szCs w:val="24"/>
          <w:lang w:val="en-US" w:bidi="ar-DZ"/>
        </w:rPr>
        <w:t>1-Asking questions :</w:t>
      </w:r>
    </w:p>
    <w:p w:rsidR="006A4999" w:rsidRPr="00263A39" w:rsidRDefault="006A4999" w:rsidP="006A4999">
      <w:pPr>
        <w:pStyle w:val="Sansinterligne"/>
        <w:ind w:firstLine="708"/>
        <w:jc w:val="both"/>
        <w:rPr>
          <w:rStyle w:val="rynqvb"/>
          <w:rFonts w:asciiTheme="majorBidi" w:hAnsiTheme="majorBidi" w:cstheme="majorBidi"/>
          <w:sz w:val="24"/>
          <w:szCs w:val="24"/>
          <w:rtl/>
        </w:rPr>
      </w:pPr>
      <w:r w:rsidRPr="00263A39">
        <w:rPr>
          <w:rStyle w:val="rynqvb"/>
          <w:rFonts w:asciiTheme="majorBidi" w:hAnsiTheme="majorBidi" w:cstheme="majorBidi"/>
          <w:sz w:val="24"/>
          <w:szCs w:val="24"/>
          <w:lang w:val="en-US"/>
        </w:rPr>
        <w:t xml:space="preserve">What are the most important characteristics and features of the scientific spirit? </w:t>
      </w:r>
      <w:r w:rsidRPr="00263A39">
        <w:rPr>
          <w:rStyle w:val="rynqvb"/>
          <w:rFonts w:asciiTheme="majorBidi" w:hAnsiTheme="majorBidi" w:cstheme="majorBidi"/>
          <w:b/>
          <w:bCs/>
          <w:sz w:val="24"/>
          <w:szCs w:val="24"/>
          <w:lang w:val="en-US"/>
        </w:rPr>
        <w:t>Questioning:</w:t>
      </w:r>
      <w:r w:rsidRPr="00263A39">
        <w:rPr>
          <w:rStyle w:val="rynqvb"/>
          <w:rFonts w:asciiTheme="majorBidi" w:hAnsiTheme="majorBidi" w:cstheme="majorBidi"/>
          <w:sz w:val="24"/>
          <w:szCs w:val="24"/>
          <w:lang w:val="en-US"/>
        </w:rPr>
        <w:t xml:space="preserve"> Gaston Bachelard says, "All knowledge is an answer to a question." Questioning, or posing a question about phenomena that exist in reality, means that any scientific observation must be preceded by a question we call the starting question.</w:t>
      </w:r>
      <w:r w:rsidRPr="00263A39">
        <w:rPr>
          <w:rStyle w:val="hwtze"/>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Questioning occurs when we doubt the knowledge surrounding us, and such doubt should be positive and productive for science.</w:t>
      </w:r>
      <w:r w:rsidRPr="00263A39">
        <w:rPr>
          <w:rStyle w:val="hwtze"/>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Karl Popper says, "There is no absolute certainty in science." From this perspective, we doubt facts and disagree with them, but we do not reject them. Rather, we must adopt a critical mindset.</w:t>
      </w:r>
    </w:p>
    <w:p w:rsidR="006A4999" w:rsidRPr="00263A39" w:rsidRDefault="006A4999" w:rsidP="006A4999">
      <w:pPr>
        <w:pStyle w:val="Sansinterligne"/>
        <w:ind w:firstLine="708"/>
        <w:jc w:val="both"/>
        <w:rPr>
          <w:rFonts w:asciiTheme="majorBidi" w:hAnsiTheme="majorBidi" w:cstheme="majorBidi"/>
          <w:b/>
          <w:bCs/>
          <w:sz w:val="24"/>
          <w:szCs w:val="24"/>
          <w:lang w:val="en-US" w:bidi="ar-DZ"/>
        </w:rPr>
      </w:pPr>
      <w:r w:rsidRPr="00263A39">
        <w:rPr>
          <w:rStyle w:val="rynqvb"/>
          <w:rFonts w:asciiTheme="majorBidi" w:hAnsiTheme="majorBidi" w:cstheme="majorBidi"/>
          <w:sz w:val="24"/>
          <w:szCs w:val="24"/>
          <w:lang w:val="en-US"/>
        </w:rPr>
        <w:t>Both Ibn Khaldun in his Muqaddimah and the philosopher Descartes in his book Discourse on the Method (1637) considered doubt as a method for scientific research and for obtaining the truth.</w:t>
      </w:r>
      <w:r w:rsidRPr="00263A39">
        <w:rPr>
          <w:rStyle w:val="hwtze"/>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Questioning is used to remove ambiguity.</w:t>
      </w:r>
    </w:p>
    <w:p w:rsidR="006A4999" w:rsidRPr="00263A39" w:rsidRDefault="006A4999" w:rsidP="006A4999">
      <w:pPr>
        <w:pStyle w:val="Sansinterligne"/>
        <w:jc w:val="both"/>
        <w:rPr>
          <w:rFonts w:asciiTheme="majorBidi" w:hAnsiTheme="majorBidi" w:cstheme="majorBidi"/>
          <w:b/>
          <w:bCs/>
          <w:sz w:val="24"/>
          <w:szCs w:val="24"/>
          <w:lang w:val="en-US" w:bidi="ar-DZ"/>
        </w:rPr>
      </w:pPr>
      <w:r w:rsidRPr="00263A39">
        <w:rPr>
          <w:rFonts w:asciiTheme="majorBidi" w:hAnsiTheme="majorBidi" w:cstheme="majorBidi"/>
          <w:b/>
          <w:bCs/>
          <w:sz w:val="24"/>
          <w:szCs w:val="24"/>
          <w:lang w:val="en-US" w:bidi="ar-DZ"/>
        </w:rPr>
        <w:t>2-</w:t>
      </w:r>
      <w:r w:rsidRPr="00263A39">
        <w:rPr>
          <w:rStyle w:val="rynqvb"/>
          <w:rFonts w:asciiTheme="majorBidi" w:hAnsiTheme="majorBidi" w:cstheme="majorBidi"/>
          <w:b/>
          <w:bCs/>
          <w:sz w:val="24"/>
          <w:szCs w:val="24"/>
          <w:lang w:val="en-US"/>
        </w:rPr>
        <w:t xml:space="preserve"> Observation</w:t>
      </w:r>
    </w:p>
    <w:p w:rsidR="006A4999" w:rsidRPr="00263A39" w:rsidRDefault="006A4999" w:rsidP="006A4999">
      <w:pPr>
        <w:pStyle w:val="Sansinterligne"/>
        <w:jc w:val="both"/>
        <w:rPr>
          <w:rFonts w:asciiTheme="majorBidi" w:hAnsiTheme="majorBidi" w:cstheme="majorBidi"/>
          <w:color w:val="202124"/>
          <w:sz w:val="24"/>
          <w:szCs w:val="24"/>
          <w:shd w:val="clear" w:color="auto" w:fill="FFFFFF"/>
          <w:lang w:val="en-US"/>
        </w:rPr>
      </w:pPr>
      <w:r w:rsidRPr="00263A39">
        <w:rPr>
          <w:rStyle w:val="rynqvb"/>
          <w:rFonts w:asciiTheme="majorBidi" w:hAnsiTheme="majorBidi" w:cstheme="majorBidi"/>
          <w:sz w:val="24"/>
          <w:szCs w:val="24"/>
          <w:lang w:val="en-US"/>
        </w:rPr>
        <w:lastRenderedPageBreak/>
        <w:t>Observation: is the attempt to understand reality and attempt to change it.</w:t>
      </w:r>
      <w:r w:rsidRPr="00263A39">
        <w:rPr>
          <w:rStyle w:val="hwtze"/>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What do we observe? We observe, for example, customs, values, and practices. We also observe different objects and natural phenomena.</w:t>
      </w:r>
      <w:r w:rsidRPr="00263A39">
        <w:rPr>
          <w:rStyle w:val="hwtze"/>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That is, we observe reality, and why do we observe? We observe in order to remove the ambiguity surrounding the things we observe and that surround us, and we attempt to clarify and define its.</w:t>
      </w:r>
    </w:p>
    <w:p w:rsidR="006A4999" w:rsidRPr="00263A39" w:rsidRDefault="006A4999" w:rsidP="006A4999">
      <w:pPr>
        <w:pStyle w:val="Sansinterligne"/>
        <w:jc w:val="both"/>
        <w:rPr>
          <w:rStyle w:val="rynqvb"/>
          <w:rFonts w:asciiTheme="majorBidi" w:hAnsiTheme="majorBidi" w:cstheme="majorBidi"/>
          <w:b/>
          <w:bCs/>
          <w:sz w:val="24"/>
          <w:szCs w:val="24"/>
          <w:lang w:val="en-US"/>
        </w:rPr>
      </w:pPr>
      <w:r w:rsidRPr="00263A39">
        <w:rPr>
          <w:rFonts w:asciiTheme="majorBidi" w:hAnsiTheme="majorBidi" w:cstheme="majorBidi"/>
          <w:b/>
          <w:bCs/>
          <w:sz w:val="24"/>
          <w:szCs w:val="24"/>
          <w:lang w:val="en-US" w:bidi="ar-DZ"/>
        </w:rPr>
        <w:t>3-</w:t>
      </w:r>
      <w:r w:rsidRPr="00263A39">
        <w:rPr>
          <w:rStyle w:val="hwtze"/>
          <w:rFonts w:asciiTheme="majorBidi" w:hAnsiTheme="majorBidi" w:cstheme="majorBidi"/>
          <w:b/>
          <w:bCs/>
          <w:sz w:val="24"/>
          <w:szCs w:val="24"/>
          <w:lang w:val="en-US"/>
        </w:rPr>
        <w:t xml:space="preserve"> </w:t>
      </w:r>
      <w:r w:rsidRPr="00263A39">
        <w:rPr>
          <w:rStyle w:val="rynqvb"/>
          <w:rFonts w:asciiTheme="majorBidi" w:hAnsiTheme="majorBidi" w:cstheme="majorBidi"/>
          <w:b/>
          <w:bCs/>
          <w:sz w:val="24"/>
          <w:szCs w:val="24"/>
          <w:lang w:val="en-US"/>
        </w:rPr>
        <w:t>Objectivity:</w:t>
      </w:r>
    </w:p>
    <w:p w:rsidR="006A4999" w:rsidRPr="00263A39" w:rsidRDefault="006A4999" w:rsidP="006A4999">
      <w:pPr>
        <w:pStyle w:val="Sansinterligne"/>
        <w:jc w:val="both"/>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 xml:space="preserve"> Karl Popper summarized objectivity as "impartiality in terms of race, politics, and religion." Thus, objectivity means the researcher's ability to control his or her own subjectivity to the greatest extent possible.</w:t>
      </w:r>
      <w:r w:rsidRPr="00263A39">
        <w:rPr>
          <w:rStyle w:val="hwtze"/>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We cannot favor a theory or scientist simply because they are members of our ethnic or political party.</w:t>
      </w:r>
    </w:p>
    <w:p w:rsidR="006A4999" w:rsidRPr="00263A39" w:rsidRDefault="006A4999" w:rsidP="006A4999">
      <w:pPr>
        <w:pStyle w:val="Sansinterligne"/>
        <w:jc w:val="both"/>
        <w:rPr>
          <w:rStyle w:val="rynqvb"/>
          <w:rFonts w:asciiTheme="majorBidi" w:hAnsiTheme="majorBidi" w:cstheme="majorBidi"/>
          <w:b/>
          <w:bCs/>
          <w:sz w:val="24"/>
          <w:szCs w:val="24"/>
          <w:lang w:val="en-US"/>
        </w:rPr>
      </w:pPr>
      <w:r w:rsidRPr="00263A39">
        <w:rPr>
          <w:rStyle w:val="rynqvb"/>
          <w:rFonts w:asciiTheme="majorBidi" w:hAnsiTheme="majorBidi" w:cstheme="majorBidi"/>
          <w:b/>
          <w:bCs/>
          <w:sz w:val="24"/>
          <w:szCs w:val="24"/>
          <w:lang w:val="en-US"/>
        </w:rPr>
        <w:t>4-</w:t>
      </w:r>
      <w:r w:rsidRPr="00263A39">
        <w:rPr>
          <w:rFonts w:asciiTheme="majorBidi" w:hAnsiTheme="majorBidi" w:cstheme="majorBidi"/>
          <w:b/>
          <w:bCs/>
          <w:sz w:val="24"/>
          <w:szCs w:val="24"/>
          <w:lang w:val="en-US"/>
        </w:rPr>
        <w:t xml:space="preserve"> </w:t>
      </w:r>
      <w:r w:rsidRPr="00263A39">
        <w:rPr>
          <w:rStyle w:val="rynqvb"/>
          <w:rFonts w:asciiTheme="majorBidi" w:hAnsiTheme="majorBidi" w:cstheme="majorBidi"/>
          <w:b/>
          <w:bCs/>
          <w:sz w:val="24"/>
          <w:szCs w:val="24"/>
          <w:lang w:val="en-US"/>
        </w:rPr>
        <w:t>Open-mindedness:</w:t>
      </w:r>
    </w:p>
    <w:p w:rsidR="006A4999" w:rsidRPr="00263A39" w:rsidRDefault="006A4999" w:rsidP="006A4999">
      <w:pPr>
        <w:pStyle w:val="Sansinterligne"/>
        <w:ind w:firstLine="708"/>
        <w:jc w:val="both"/>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To have an open mind, and to be away from the common knowledge.</w:t>
      </w:r>
    </w:p>
    <w:p w:rsidR="006A4999" w:rsidRPr="00263A39" w:rsidRDefault="006A4999" w:rsidP="006A4999">
      <w:pPr>
        <w:pStyle w:val="Sansinterligne"/>
        <w:jc w:val="both"/>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Open-mindedness: It is about moving away from common sense and establishing an epistemological break with everything unscientific, i.e., superstitious and mythical.</w:t>
      </w:r>
      <w:r w:rsidRPr="00263A39">
        <w:rPr>
          <w:rStyle w:val="hwtze"/>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Reasoning allows for the derivation of new ways of thinking and subjecting all existing practices and actions to scientific explanation. This means that the mind must be open to reconsidering the components of reality, whether they be actions, practices, opinions, or beliefs.</w:t>
      </w:r>
    </w:p>
    <w:p w:rsidR="006A4999" w:rsidRPr="00263A39" w:rsidRDefault="006A4999" w:rsidP="006A4999">
      <w:pPr>
        <w:pStyle w:val="Sansinterligne"/>
        <w:jc w:val="both"/>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In the past, people believed that the sun revolves around the earth, but after the development of science among scientists, this common sense became a thing of the past and unscientific.</w:t>
      </w:r>
      <w:r w:rsidRPr="00263A39">
        <w:rPr>
          <w:rStyle w:val="rynqvb"/>
          <w:rFonts w:asciiTheme="majorBidi" w:hAnsiTheme="majorBidi" w:cstheme="majorBidi"/>
          <w:sz w:val="24"/>
          <w:szCs w:val="24"/>
          <w:rtl/>
          <w:lang w:val="en-US"/>
        </w:rPr>
        <w:t xml:space="preserve"> </w:t>
      </w:r>
      <w:r w:rsidRPr="00263A39">
        <w:rPr>
          <w:rStyle w:val="rynqvb"/>
          <w:rFonts w:asciiTheme="majorBidi" w:hAnsiTheme="majorBidi" w:cstheme="majorBidi"/>
          <w:sz w:val="24"/>
          <w:szCs w:val="24"/>
          <w:lang w:val="en-US"/>
        </w:rPr>
        <w:t xml:space="preserve"> Starting from the beginning of the twentieth century, profound transformations took place, known as the new revolution, which shook old science and its concepts, which were unable to comprehend the new reality presented by quantum physics.</w:t>
      </w:r>
    </w:p>
    <w:p w:rsidR="006A4999" w:rsidRPr="00263A39" w:rsidRDefault="006A4999" w:rsidP="006A4999">
      <w:pPr>
        <w:pStyle w:val="Sansinterligne"/>
        <w:jc w:val="both"/>
        <w:rPr>
          <w:rStyle w:val="rynqvb"/>
          <w:rFonts w:asciiTheme="majorBidi" w:hAnsiTheme="majorBidi" w:cstheme="majorBidi"/>
          <w:b/>
          <w:bCs/>
          <w:sz w:val="24"/>
          <w:szCs w:val="24"/>
          <w:lang w:val="en-US"/>
        </w:rPr>
      </w:pPr>
      <w:r w:rsidRPr="00263A39">
        <w:rPr>
          <w:rStyle w:val="rynqvb"/>
          <w:rFonts w:asciiTheme="majorBidi" w:hAnsiTheme="majorBidi" w:cstheme="majorBidi"/>
          <w:b/>
          <w:bCs/>
          <w:sz w:val="24"/>
          <w:szCs w:val="24"/>
          <w:lang w:val="en-US"/>
        </w:rPr>
        <w:t xml:space="preserve">5-Method: </w:t>
      </w:r>
    </w:p>
    <w:p w:rsidR="006A4999" w:rsidRPr="00263A39" w:rsidRDefault="006A4999" w:rsidP="006A4999">
      <w:pPr>
        <w:pStyle w:val="Sansinterligne"/>
        <w:jc w:val="both"/>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An organized set of processes we rely on to achieve a specific goal.</w:t>
      </w:r>
      <w:r w:rsidRPr="00263A39">
        <w:rPr>
          <w:rStyle w:val="hwtze"/>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The intended meaning of a method is to establish a coordinated organization and follow systematic scientific steps to collect facts and interpret them according to scientific models appropriate to each topic.</w:t>
      </w:r>
      <w:r w:rsidRPr="00263A39">
        <w:rPr>
          <w:rStyle w:val="hwtze"/>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It also involves developing interpretations of information and data to establish scientific models and theories that serve as references for future research.</w:t>
      </w:r>
    </w:p>
    <w:p w:rsidR="006A4999" w:rsidRPr="00263A39" w:rsidRDefault="006A4999" w:rsidP="006A4999">
      <w:pPr>
        <w:pStyle w:val="Sansinterligne"/>
        <w:jc w:val="both"/>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We use the method in order to organize our knowledge. Else to build a problematic and scientific questions. Also to suggest a good hypothesis. to arrange and to evaluate the results. To stay in the topic. As they said: the nature of the topic imposes on the researchers the scientific method.</w:t>
      </w:r>
    </w:p>
    <w:p w:rsidR="006A4999" w:rsidRPr="00263A39" w:rsidRDefault="006A4999" w:rsidP="006A4999">
      <w:pPr>
        <w:pStyle w:val="Sansinterligne"/>
        <w:jc w:val="both"/>
        <w:rPr>
          <w:rStyle w:val="rynqvb"/>
          <w:rFonts w:asciiTheme="majorBidi" w:hAnsiTheme="majorBidi" w:cstheme="majorBidi"/>
          <w:b/>
          <w:bCs/>
          <w:sz w:val="24"/>
          <w:szCs w:val="24"/>
          <w:lang w:val="en-US"/>
        </w:rPr>
      </w:pPr>
      <w:r w:rsidRPr="00263A39">
        <w:rPr>
          <w:rStyle w:val="rynqvb"/>
          <w:rFonts w:asciiTheme="majorBidi" w:hAnsiTheme="majorBidi" w:cstheme="majorBidi"/>
          <w:b/>
          <w:bCs/>
          <w:sz w:val="24"/>
          <w:szCs w:val="24"/>
          <w:lang w:val="en-US"/>
        </w:rPr>
        <w:t>6-Deduction:</w:t>
      </w:r>
    </w:p>
    <w:p w:rsidR="006A4999" w:rsidRPr="00263A39" w:rsidRDefault="006A4999" w:rsidP="006A4999">
      <w:pPr>
        <w:pStyle w:val="Sansinterligne"/>
        <w:jc w:val="both"/>
        <w:rPr>
          <w:rStyle w:val="rynqvb"/>
          <w:rFonts w:asciiTheme="majorBidi" w:hAnsiTheme="majorBidi" w:cstheme="majorBidi"/>
          <w:b/>
          <w:bCs/>
          <w:sz w:val="24"/>
          <w:szCs w:val="24"/>
          <w:lang w:val="en-US" w:bidi="ar-DZ"/>
        </w:rPr>
      </w:pPr>
      <w:r w:rsidRPr="00263A39">
        <w:rPr>
          <w:rStyle w:val="rynqvb"/>
          <w:rFonts w:asciiTheme="majorBidi" w:hAnsiTheme="majorBidi" w:cstheme="majorBidi"/>
          <w:sz w:val="24"/>
          <w:szCs w:val="24"/>
          <w:lang w:val="en-US"/>
        </w:rPr>
        <w:t>Scientific reasoning leads to abstraction of concrete reality and the establishment of scientific concepts and theories.</w:t>
      </w:r>
      <w:r w:rsidRPr="00263A39">
        <w:rPr>
          <w:rStyle w:val="hwtze"/>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Deduction means placing reality in the form of theoretical concepts. Deduction is the process of starting from correct hypotheses to arrive at conclusions and proving their validity (it is simply a set of thought processes). The steps of deduction are limited to observation and hypotheses, followed by analysis and experimentation, followed by conclusions.</w:t>
      </w:r>
    </w:p>
    <w:p w:rsidR="006A4999" w:rsidRPr="00263A39" w:rsidRDefault="006A4999" w:rsidP="006A4999">
      <w:pPr>
        <w:pStyle w:val="Sansinterligne"/>
        <w:jc w:val="both"/>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 xml:space="preserve">For example, we can deduce from the spread of deviation and diseases in society the absence of education in families and schools and stay away from good morals and customs. </w:t>
      </w:r>
    </w:p>
    <w:p w:rsidR="006A4999" w:rsidRDefault="006A4999" w:rsidP="006A4999">
      <w:pPr>
        <w:pStyle w:val="Sansinterligne"/>
        <w:jc w:val="both"/>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We use deduction to abstract reality and to have got scientific concepts. Eg: cars(partner, Citroen c4, Renault clio...), fruits(apples, bananas, grapes...), violence   ( Hit=physical violence, Curse=verbal violence, Swear=symbolic violence....)</w:t>
      </w:r>
    </w:p>
    <w:p w:rsidR="006A4999" w:rsidRPr="00263A39" w:rsidRDefault="006A4999" w:rsidP="006A4999">
      <w:pPr>
        <w:pStyle w:val="Sansinterligne"/>
        <w:jc w:val="both"/>
        <w:rPr>
          <w:rFonts w:asciiTheme="majorBidi" w:hAnsiTheme="majorBidi" w:cstheme="majorBidi"/>
          <w:sz w:val="24"/>
          <w:szCs w:val="24"/>
          <w:lang w:val="en-US"/>
        </w:rPr>
      </w:pPr>
    </w:p>
    <w:p w:rsidR="006A4999" w:rsidRPr="00263A39" w:rsidRDefault="006A4999" w:rsidP="006A4999">
      <w:pPr>
        <w:pStyle w:val="Sansinterligne"/>
        <w:bidi/>
        <w:rPr>
          <w:rFonts w:asciiTheme="majorBidi" w:hAnsiTheme="majorBidi" w:cstheme="majorBidi"/>
          <w:b/>
          <w:bCs/>
          <w:sz w:val="36"/>
          <w:szCs w:val="36"/>
          <w:lang w:val="en-US" w:bidi="ar-DZ"/>
        </w:rPr>
      </w:pPr>
    </w:p>
    <w:p w:rsidR="006A4999" w:rsidRPr="005A1093" w:rsidRDefault="006A4999" w:rsidP="006A4999">
      <w:pPr>
        <w:pStyle w:val="Sansinterligne"/>
        <w:bidi/>
        <w:jc w:val="center"/>
        <w:rPr>
          <w:rFonts w:asciiTheme="majorBidi" w:hAnsiTheme="majorBidi" w:cstheme="majorBidi"/>
          <w:b/>
          <w:bCs/>
          <w:sz w:val="36"/>
          <w:szCs w:val="36"/>
          <w:lang w:val="en-US" w:bidi="ar-DZ"/>
        </w:rPr>
      </w:pPr>
    </w:p>
    <w:p w:rsidR="006A4999" w:rsidRPr="005A1093" w:rsidRDefault="006A4999" w:rsidP="006A4999">
      <w:pPr>
        <w:pStyle w:val="Sansinterligne"/>
        <w:bidi/>
        <w:jc w:val="center"/>
        <w:rPr>
          <w:rFonts w:asciiTheme="majorBidi" w:hAnsiTheme="majorBidi" w:cstheme="majorBidi"/>
          <w:b/>
          <w:bCs/>
          <w:sz w:val="36"/>
          <w:szCs w:val="36"/>
          <w:lang w:val="en-US" w:bidi="ar-DZ"/>
        </w:rPr>
      </w:pPr>
    </w:p>
    <w:p w:rsidR="006A4999" w:rsidRPr="005A1093" w:rsidRDefault="006A4999" w:rsidP="006A4999">
      <w:pPr>
        <w:pStyle w:val="Sansinterligne"/>
        <w:bidi/>
        <w:jc w:val="center"/>
        <w:rPr>
          <w:rFonts w:asciiTheme="majorBidi" w:hAnsiTheme="majorBidi" w:cstheme="majorBidi"/>
          <w:b/>
          <w:bCs/>
          <w:sz w:val="36"/>
          <w:szCs w:val="36"/>
          <w:lang w:val="en-US" w:bidi="ar-DZ"/>
        </w:rPr>
      </w:pPr>
    </w:p>
    <w:p w:rsidR="006A4999" w:rsidRPr="005A1093" w:rsidRDefault="006A4999" w:rsidP="006A4999">
      <w:pPr>
        <w:pStyle w:val="Sansinterligne"/>
        <w:bidi/>
        <w:jc w:val="center"/>
        <w:rPr>
          <w:rFonts w:asciiTheme="majorBidi" w:hAnsiTheme="majorBidi" w:cstheme="majorBidi"/>
          <w:b/>
          <w:bCs/>
          <w:sz w:val="36"/>
          <w:szCs w:val="36"/>
          <w:lang w:val="en-US" w:bidi="ar-DZ"/>
        </w:rPr>
      </w:pPr>
    </w:p>
    <w:p w:rsidR="006A4999" w:rsidRPr="005A1093" w:rsidRDefault="006A4999" w:rsidP="006A4999">
      <w:pPr>
        <w:pStyle w:val="Sansinterligne"/>
        <w:bidi/>
        <w:jc w:val="center"/>
        <w:rPr>
          <w:rFonts w:asciiTheme="majorBidi" w:hAnsiTheme="majorBidi" w:cstheme="majorBidi"/>
          <w:b/>
          <w:bCs/>
          <w:sz w:val="36"/>
          <w:szCs w:val="36"/>
          <w:lang w:val="en-US" w:bidi="ar-DZ"/>
        </w:rPr>
      </w:pPr>
    </w:p>
    <w:p w:rsidR="006A4999" w:rsidRPr="005A1093" w:rsidRDefault="006A4999" w:rsidP="006A4999">
      <w:pPr>
        <w:pStyle w:val="Sansinterligne"/>
        <w:bidi/>
        <w:jc w:val="center"/>
        <w:rPr>
          <w:rFonts w:asciiTheme="majorBidi" w:hAnsiTheme="majorBidi" w:cstheme="majorBidi"/>
          <w:b/>
          <w:bCs/>
          <w:sz w:val="36"/>
          <w:szCs w:val="36"/>
          <w:lang w:val="en-US" w:bidi="ar-DZ"/>
        </w:rPr>
      </w:pPr>
    </w:p>
    <w:p w:rsidR="006A4999" w:rsidRPr="005A1093" w:rsidRDefault="006A4999" w:rsidP="006A4999">
      <w:pPr>
        <w:pStyle w:val="Sansinterligne"/>
        <w:bidi/>
        <w:jc w:val="center"/>
        <w:rPr>
          <w:rFonts w:asciiTheme="majorBidi" w:hAnsiTheme="majorBidi" w:cstheme="majorBidi"/>
          <w:b/>
          <w:bCs/>
          <w:sz w:val="36"/>
          <w:szCs w:val="36"/>
          <w:lang w:val="en-US" w:bidi="ar-DZ"/>
        </w:rPr>
      </w:pPr>
    </w:p>
    <w:p w:rsidR="006A4999" w:rsidRPr="00263A39" w:rsidRDefault="006A4999" w:rsidP="006A4999">
      <w:pPr>
        <w:pStyle w:val="Sansinterligne"/>
        <w:bidi/>
        <w:jc w:val="center"/>
        <w:rPr>
          <w:rFonts w:asciiTheme="majorBidi" w:hAnsiTheme="majorBidi" w:cstheme="majorBidi"/>
          <w:b/>
          <w:bCs/>
          <w:sz w:val="36"/>
          <w:szCs w:val="36"/>
          <w:lang w:val="en-US" w:bidi="ar-DZ"/>
        </w:rPr>
      </w:pPr>
      <w:r w:rsidRPr="00263A39">
        <w:rPr>
          <w:rFonts w:asciiTheme="majorBidi" w:hAnsiTheme="majorBidi" w:cstheme="majorBidi"/>
          <w:b/>
          <w:bCs/>
          <w:sz w:val="36"/>
          <w:szCs w:val="36"/>
          <w:rtl/>
          <w:lang w:bidi="ar-DZ"/>
        </w:rPr>
        <w:t>المحاضرة الثانية:  خصائص العلم</w:t>
      </w:r>
    </w:p>
    <w:p w:rsidR="006A4999" w:rsidRPr="00263A39" w:rsidRDefault="006A4999" w:rsidP="006A4999">
      <w:pPr>
        <w:pStyle w:val="Sansinterligne"/>
        <w:bidi/>
        <w:jc w:val="center"/>
        <w:rPr>
          <w:rFonts w:asciiTheme="majorBidi" w:hAnsiTheme="majorBidi" w:cstheme="majorBidi"/>
          <w:b/>
          <w:bCs/>
          <w:sz w:val="32"/>
          <w:szCs w:val="32"/>
          <w:rtl/>
          <w:lang w:val="en-US" w:bidi="ar-DZ"/>
        </w:rPr>
      </w:pP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-ما هو العلم</w:t>
      </w:r>
      <w:r w:rsidRPr="00263A39">
        <w:rPr>
          <w:rFonts w:asciiTheme="majorBidi" w:hAnsiTheme="majorBidi" w:cstheme="majorBidi"/>
          <w:sz w:val="32"/>
          <w:szCs w:val="32"/>
          <w:rtl/>
          <w:lang w:bidi="ar-DZ"/>
        </w:rPr>
        <w:t>؟ : هو نشاط فكري يهدف إلى إنتاج معرفة تتميز عن المعارف الأخرى باستعمال وسائل خاصة به. (مناهج وأدوات)</w:t>
      </w:r>
    </w:p>
    <w:p w:rsidR="006A4999" w:rsidRPr="00263A39" w:rsidRDefault="006A4999" w:rsidP="006A4999">
      <w:pPr>
        <w:pStyle w:val="Sansinterligne"/>
        <w:bidi/>
        <w:jc w:val="both"/>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-هناك نوعان من المعارف.</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-المعارف غير العلمية تنحصر في ثلاث فئات كبرى هي:</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-المعارف الشعبية العادية الموجودة عند عامة الناس.</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-معارف الحرفة أو المهنة.</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-المعارف الدينية.</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-المعارف العلمية هي المعارف المتنامية باستمرار وهي موجهة نحو دراسة الظواهر والتحقق منها، حيث يتم الحصول على هذه المعرفة عن طريق الحواس بأسلوب مباشر(المشاهدة) أو غير مباشر (تفحص الأعراض، كالأمراض والجرائم...)</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ويظل التحقق من صدق هذه الظواهر أو عدم صدقها أمرا مهما بواسطة الحجج والبراهين.</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تتميز المعرفة العلمية بالتطور الدائم، لأن توقفها يدل على نفيها أو عدم صحتها، ويعبر عن هذا التسلسل بتراكم المعارف. فأي باحث لا ينطلق من الصفر(0)، بل ينطلق من نظريات واكتشافات سابقة دارت حول مجال بحثه.</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-مصدر المعرفة العلمية</w:t>
      </w:r>
      <w:r w:rsidRPr="00263A39">
        <w:rPr>
          <w:rFonts w:asciiTheme="majorBidi" w:hAnsiTheme="majorBidi" w:cstheme="majorBidi"/>
          <w:sz w:val="32"/>
          <w:szCs w:val="32"/>
          <w:rtl/>
          <w:lang w:bidi="ar-DZ"/>
        </w:rPr>
        <w:t>:   هناك طريقتان يعتمد عليهما العلماء لتحصيل المعارف، هما الاستنباط والاستقراء أو هما معا.</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-الاستقراء العلمي</w:t>
      </w:r>
      <w:r w:rsidRPr="00263A39">
        <w:rPr>
          <w:rFonts w:asciiTheme="majorBidi" w:hAnsiTheme="majorBidi" w:cstheme="majorBidi"/>
          <w:sz w:val="32"/>
          <w:szCs w:val="32"/>
          <w:rtl/>
          <w:lang w:bidi="ar-DZ"/>
        </w:rPr>
        <w:t>:  هو استدلال مستمد من ملاحظة وقائع خاصة بهدف استخلاص افتراضات عامة، وينطلق من الخاص( الواقع الملموس) نحو العام (التصور النظري).</w:t>
      </w:r>
    </w:p>
    <w:p w:rsidR="006A4999" w:rsidRPr="00263A39" w:rsidRDefault="006A4999" w:rsidP="006A4999">
      <w:pPr>
        <w:pStyle w:val="Sansinterligne"/>
        <w:bidi/>
        <w:jc w:val="both"/>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-الاستنباط العلمي</w:t>
      </w:r>
      <w:r w:rsidRPr="00263A39">
        <w:rPr>
          <w:rFonts w:asciiTheme="majorBidi" w:hAnsiTheme="majorBidi" w:cstheme="majorBidi"/>
          <w:sz w:val="32"/>
          <w:szCs w:val="32"/>
          <w:rtl/>
          <w:lang w:bidi="ar-DZ"/>
        </w:rPr>
        <w:t>:  هو استدلال مستمد من افتراضات عامة بغية التحقق من صحتها في الواقع، وينطلق من العام نحو الخاص، عكس الاستقراء. وفي هذا السياق يؤكد عالم الفيزيولوجيا الفرنسي كلود برنارد على صعوبة الفصل بين الاستقراء والاستنباط. لأنه عندما ننتهي من الاستنباط نحاول اختبار النظرية عن طريق الاستقراء، إذن هما متكاملان ومترابطان ترابطا مستمرا.</w:t>
      </w:r>
    </w:p>
    <w:p w:rsidR="006A4999" w:rsidRPr="00263A39" w:rsidRDefault="006A4999" w:rsidP="006A4999">
      <w:pPr>
        <w:pStyle w:val="Sansinterligne"/>
        <w:bidi/>
        <w:jc w:val="both"/>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 xml:space="preserve">أهداف العلم: </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-الوصف:</w:t>
      </w:r>
      <w:r w:rsidRPr="00263A39">
        <w:rPr>
          <w:rFonts w:asciiTheme="majorBidi" w:hAnsiTheme="majorBidi" w:cstheme="majorBidi"/>
          <w:sz w:val="32"/>
          <w:szCs w:val="32"/>
          <w:rtl/>
          <w:lang w:bidi="ar-DZ"/>
        </w:rPr>
        <w:t xml:space="preserve"> أي النجاح في وصف الواقع والقدرة على تجريده. </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-التصنيف</w:t>
      </w:r>
      <w:r w:rsidRPr="00263A39">
        <w:rPr>
          <w:rFonts w:asciiTheme="majorBidi" w:hAnsiTheme="majorBidi" w:cstheme="majorBidi"/>
          <w:sz w:val="32"/>
          <w:szCs w:val="32"/>
          <w:rtl/>
          <w:lang w:bidi="ar-DZ"/>
        </w:rPr>
        <w:t>: العلم لا يكتفي بالوصف، بل لابد من ترتيب وتصنيف الظواهر حسب نماذج وخصائص . كتصنيف المجتمعات  حسب المظاهر التكنولوجية والايكولوجية والسياسية والاقتصادية والأنثروبولوجية، مثلا مجتمع حار أو بارد ، مجتمع أبوي أو مادي أو قبلي أو تسلطي...إلخ.</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lastRenderedPageBreak/>
        <w:t>-التفسير</w:t>
      </w:r>
      <w:r w:rsidRPr="00263A39">
        <w:rPr>
          <w:rFonts w:asciiTheme="majorBidi" w:hAnsiTheme="majorBidi" w:cstheme="majorBidi"/>
          <w:sz w:val="32"/>
          <w:szCs w:val="32"/>
          <w:rtl/>
          <w:lang w:bidi="ar-DZ"/>
        </w:rPr>
        <w:t>: إلى جانب الوصف والتصنيف، لابد من تفسير الظواهر، ومعرفة العلاقات والأسباب المؤدية إلى حدوث هذه الظواهر، مثلا تفسير أسباب العنف الأسري، أزمة اقتصادية، نجاح أو رسوب مدرسي...إلخ.</w:t>
      </w:r>
    </w:p>
    <w:p w:rsidR="006A4999" w:rsidRDefault="006A4999" w:rsidP="006A4999">
      <w:pPr>
        <w:pStyle w:val="Sansinterligne"/>
        <w:bidi/>
        <w:jc w:val="both"/>
        <w:rPr>
          <w:rFonts w:asciiTheme="majorBidi" w:hAnsiTheme="majorBidi" w:cstheme="majorBidi"/>
          <w:sz w:val="32"/>
          <w:szCs w:val="32"/>
          <w:lang w:bidi="ar-DZ"/>
        </w:rPr>
      </w:pPr>
      <w:r w:rsidRPr="00263A39">
        <w:rPr>
          <w:rFonts w:asciiTheme="majorBidi" w:hAnsiTheme="majorBidi" w:cstheme="majorBidi"/>
          <w:b/>
          <w:bCs/>
          <w:sz w:val="32"/>
          <w:szCs w:val="32"/>
          <w:rtl/>
          <w:lang w:bidi="ar-DZ"/>
        </w:rPr>
        <w:t>-الفهم</w:t>
      </w:r>
      <w:r w:rsidRPr="00263A39">
        <w:rPr>
          <w:rFonts w:asciiTheme="majorBidi" w:hAnsiTheme="majorBidi" w:cstheme="majorBidi"/>
          <w:sz w:val="32"/>
          <w:szCs w:val="32"/>
          <w:rtl/>
          <w:lang w:bidi="ar-DZ"/>
        </w:rPr>
        <w:t>: هو محاولة تفسير الظاهرة بالاقتراب ممن يعيشونها فعلا، وليس بناء على أسباب غير مباشرة كظاهرة الطلاق، والزواج، زيارة الأضرحة، غلاء الأسعار وهكذا.</w:t>
      </w:r>
      <w:r w:rsidRPr="00263A39">
        <w:rPr>
          <w:rStyle w:val="Appelnotedebasdep"/>
          <w:rFonts w:asciiTheme="majorBidi" w:hAnsiTheme="majorBidi" w:cstheme="majorBidi"/>
          <w:sz w:val="32"/>
          <w:szCs w:val="32"/>
          <w:rtl/>
          <w:lang w:bidi="ar-DZ"/>
        </w:rPr>
        <w:footnoteReference w:id="4"/>
      </w:r>
    </w:p>
    <w:p w:rsidR="006A4999" w:rsidRPr="00263A39" w:rsidRDefault="006A4999" w:rsidP="006A4999">
      <w:pPr>
        <w:pStyle w:val="Sansinterligne"/>
        <w:bidi/>
        <w:jc w:val="both"/>
        <w:rPr>
          <w:rFonts w:asciiTheme="majorBidi" w:hAnsiTheme="majorBidi" w:cstheme="majorBidi"/>
          <w:sz w:val="32"/>
          <w:szCs w:val="32"/>
          <w:rtl/>
          <w:lang w:bidi="ar-DZ"/>
        </w:rPr>
      </w:pPr>
    </w:p>
    <w:p w:rsidR="006A4999" w:rsidRPr="00263A39" w:rsidRDefault="006A4999" w:rsidP="006A4999">
      <w:pPr>
        <w:pStyle w:val="Sansinterligne"/>
        <w:bidi/>
        <w:jc w:val="center"/>
        <w:rPr>
          <w:rFonts w:asciiTheme="majorBidi" w:hAnsiTheme="majorBidi" w:cstheme="majorBidi"/>
          <w:b/>
          <w:bCs/>
          <w:sz w:val="32"/>
          <w:szCs w:val="32"/>
          <w:lang w:bidi="ar-DZ"/>
        </w:rPr>
      </w:pPr>
      <w:r w:rsidRPr="00263A39">
        <w:rPr>
          <w:rFonts w:asciiTheme="majorBidi" w:hAnsiTheme="majorBidi" w:cstheme="majorBidi"/>
          <w:b/>
          <w:bCs/>
          <w:sz w:val="32"/>
          <w:szCs w:val="32"/>
          <w:rtl/>
          <w:lang w:bidi="ar-DZ"/>
        </w:rPr>
        <w:t>ــــــــــــــــــ</w:t>
      </w:r>
    </w:p>
    <w:p w:rsidR="006A4999" w:rsidRPr="00263A39" w:rsidRDefault="006A4999" w:rsidP="006A4999">
      <w:pPr>
        <w:pStyle w:val="Sansinterligne"/>
        <w:bidi/>
        <w:jc w:val="center"/>
        <w:rPr>
          <w:rFonts w:asciiTheme="majorBidi" w:hAnsiTheme="majorBidi" w:cstheme="majorBidi"/>
          <w:b/>
          <w:bCs/>
          <w:sz w:val="32"/>
          <w:szCs w:val="32"/>
          <w:lang w:bidi="ar-DZ"/>
        </w:rPr>
      </w:pPr>
    </w:p>
    <w:p w:rsidR="006A4999" w:rsidRPr="00263A39" w:rsidRDefault="006A4999" w:rsidP="006A4999">
      <w:pPr>
        <w:pStyle w:val="Sansinterligne"/>
        <w:jc w:val="center"/>
        <w:rPr>
          <w:rFonts w:asciiTheme="majorBidi" w:hAnsiTheme="majorBidi" w:cstheme="majorBidi"/>
          <w:b/>
          <w:bCs/>
          <w:sz w:val="28"/>
          <w:szCs w:val="28"/>
          <w:lang w:bidi="ar-DZ"/>
        </w:rPr>
      </w:pPr>
      <w:r w:rsidRPr="00263A39">
        <w:rPr>
          <w:rFonts w:asciiTheme="majorBidi" w:hAnsiTheme="majorBidi" w:cstheme="majorBidi"/>
          <w:b/>
          <w:bCs/>
          <w:sz w:val="28"/>
          <w:szCs w:val="28"/>
          <w:lang w:bidi="ar-DZ"/>
        </w:rPr>
        <w:t>Lecture-2 :</w:t>
      </w:r>
      <w:r w:rsidRPr="00263A39">
        <w:rPr>
          <w:rStyle w:val="rynqvb"/>
          <w:rFonts w:asciiTheme="majorBidi" w:hAnsiTheme="majorBidi" w:cstheme="majorBidi"/>
          <w:b/>
          <w:bCs/>
          <w:sz w:val="28"/>
          <w:szCs w:val="28"/>
        </w:rPr>
        <w:t>Characteristics of science</w:t>
      </w:r>
    </w:p>
    <w:p w:rsidR="006A4999" w:rsidRPr="00263A39" w:rsidRDefault="006A4999" w:rsidP="006A4999">
      <w:pPr>
        <w:pStyle w:val="Sansinterligne"/>
        <w:bidi/>
        <w:jc w:val="center"/>
        <w:rPr>
          <w:rStyle w:val="rynqvb"/>
          <w:rFonts w:asciiTheme="majorBidi" w:hAnsiTheme="majorBidi" w:cstheme="majorBidi"/>
          <w:b/>
          <w:bCs/>
          <w:sz w:val="24"/>
          <w:szCs w:val="24"/>
          <w:rtl/>
        </w:rPr>
      </w:pPr>
    </w:p>
    <w:p w:rsidR="006A4999" w:rsidRPr="00263A39" w:rsidRDefault="006A4999" w:rsidP="006A4999">
      <w:pPr>
        <w:pStyle w:val="Sansinterligne"/>
        <w:bidi/>
        <w:jc w:val="center"/>
        <w:rPr>
          <w:rFonts w:asciiTheme="majorBidi" w:hAnsiTheme="majorBidi" w:cstheme="majorBidi"/>
          <w:b/>
          <w:bCs/>
          <w:sz w:val="24"/>
          <w:szCs w:val="24"/>
          <w:lang w:bidi="ar-DZ"/>
        </w:rPr>
      </w:pPr>
    </w:p>
    <w:p w:rsidR="006A4999" w:rsidRPr="00263A39" w:rsidRDefault="006A4999" w:rsidP="006A4999">
      <w:pPr>
        <w:pStyle w:val="Sansinterligne"/>
        <w:bidi/>
        <w:jc w:val="right"/>
        <w:rPr>
          <w:rFonts w:asciiTheme="majorBidi" w:hAnsiTheme="majorBidi" w:cstheme="majorBidi"/>
          <w:b/>
          <w:bCs/>
          <w:sz w:val="24"/>
          <w:szCs w:val="24"/>
          <w:lang w:val="en-US" w:bidi="ar-DZ"/>
        </w:rPr>
      </w:pPr>
      <w:r w:rsidRPr="00263A39">
        <w:rPr>
          <w:rFonts w:asciiTheme="majorBidi" w:hAnsiTheme="majorBidi" w:cstheme="majorBidi"/>
          <w:b/>
          <w:bCs/>
          <w:sz w:val="24"/>
          <w:szCs w:val="24"/>
          <w:lang w:val="en-US" w:bidi="ar-DZ"/>
        </w:rPr>
        <w:t>-What is Science ?</w:t>
      </w:r>
    </w:p>
    <w:p w:rsidR="006A4999" w:rsidRPr="00263A39" w:rsidRDefault="006A4999" w:rsidP="006A4999">
      <w:pPr>
        <w:pStyle w:val="Sansinterligne"/>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It is an intellectual activity that aims to produce knowledge, that is distinct from other types of knowledge , using specific methods and tools.</w:t>
      </w:r>
    </w:p>
    <w:p w:rsidR="006A4999" w:rsidRPr="00263A39" w:rsidRDefault="006A4999" w:rsidP="006A4999">
      <w:pPr>
        <w:pStyle w:val="Sansinterligne"/>
        <w:rPr>
          <w:rStyle w:val="rynqvb"/>
          <w:rFonts w:asciiTheme="majorBidi" w:hAnsiTheme="majorBidi" w:cstheme="majorBidi"/>
          <w:b/>
          <w:bCs/>
          <w:sz w:val="24"/>
          <w:szCs w:val="24"/>
          <w:lang w:val="en-US"/>
        </w:rPr>
      </w:pPr>
      <w:r w:rsidRPr="00263A39">
        <w:rPr>
          <w:rStyle w:val="rynqvb"/>
          <w:rFonts w:asciiTheme="majorBidi" w:hAnsiTheme="majorBidi" w:cstheme="majorBidi"/>
          <w:b/>
          <w:bCs/>
          <w:sz w:val="24"/>
          <w:szCs w:val="24"/>
          <w:lang w:val="en-US"/>
        </w:rPr>
        <w:t xml:space="preserve"> -There are two types of knowledge:</w:t>
      </w:r>
    </w:p>
    <w:p w:rsidR="006A4999" w:rsidRPr="00263A39" w:rsidRDefault="006A4999" w:rsidP="006A4999">
      <w:pPr>
        <w:pStyle w:val="Sansinterligne"/>
        <w:rPr>
          <w:rStyle w:val="rynqvb"/>
          <w:rFonts w:asciiTheme="majorBidi" w:hAnsiTheme="majorBidi" w:cstheme="majorBidi"/>
          <w:b/>
          <w:bCs/>
          <w:sz w:val="24"/>
          <w:szCs w:val="24"/>
          <w:lang w:val="en-US"/>
        </w:rPr>
      </w:pPr>
      <w:r w:rsidRPr="00263A39">
        <w:rPr>
          <w:rStyle w:val="rynqvb"/>
          <w:rFonts w:asciiTheme="majorBidi" w:hAnsiTheme="majorBidi" w:cstheme="majorBidi"/>
          <w:b/>
          <w:bCs/>
          <w:sz w:val="24"/>
          <w:szCs w:val="24"/>
          <w:lang w:val="en-US"/>
        </w:rPr>
        <w:t xml:space="preserve">1 -Non-scientific knowledge </w:t>
      </w:r>
      <w:r w:rsidRPr="00263A39">
        <w:rPr>
          <w:rStyle w:val="rynqvb"/>
          <w:rFonts w:asciiTheme="majorBidi" w:hAnsiTheme="majorBidi" w:cstheme="majorBidi"/>
          <w:sz w:val="24"/>
          <w:szCs w:val="24"/>
          <w:lang w:val="en-US"/>
        </w:rPr>
        <w:t xml:space="preserve">is limited to </w:t>
      </w:r>
      <w:r w:rsidRPr="00263A39">
        <w:rPr>
          <w:rStyle w:val="rynqvb"/>
          <w:rFonts w:asciiTheme="majorBidi" w:hAnsiTheme="majorBidi" w:cstheme="majorBidi"/>
          <w:b/>
          <w:bCs/>
          <w:sz w:val="24"/>
          <w:szCs w:val="24"/>
          <w:lang w:val="en-US"/>
        </w:rPr>
        <w:t xml:space="preserve">three major categories: </w:t>
      </w:r>
    </w:p>
    <w:p w:rsidR="006A4999" w:rsidRPr="00263A39" w:rsidRDefault="006A4999" w:rsidP="006A4999">
      <w:pPr>
        <w:pStyle w:val="Sansinterligne"/>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a-Ordinary popular knowledge found among the general public.</w:t>
      </w:r>
    </w:p>
    <w:p w:rsidR="006A4999" w:rsidRPr="00263A39" w:rsidRDefault="006A4999" w:rsidP="006A4999">
      <w:pPr>
        <w:pStyle w:val="Sansinterligne"/>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 xml:space="preserve"> b-Knowledge of a craft or profession. </w:t>
      </w:r>
    </w:p>
    <w:p w:rsidR="006A4999" w:rsidRPr="00263A39" w:rsidRDefault="006A4999" w:rsidP="006A4999">
      <w:pPr>
        <w:pStyle w:val="Sansinterligne"/>
        <w:rPr>
          <w:rFonts w:asciiTheme="majorBidi" w:hAnsiTheme="majorBidi" w:cstheme="majorBidi"/>
          <w:sz w:val="24"/>
          <w:szCs w:val="24"/>
          <w:lang w:val="en-US"/>
        </w:rPr>
      </w:pPr>
      <w:r w:rsidRPr="00263A39">
        <w:rPr>
          <w:rStyle w:val="rynqvb"/>
          <w:rFonts w:asciiTheme="majorBidi" w:hAnsiTheme="majorBidi" w:cstheme="majorBidi"/>
          <w:sz w:val="24"/>
          <w:szCs w:val="24"/>
          <w:lang w:val="en-US"/>
        </w:rPr>
        <w:t>c-Religious knowledge.</w:t>
      </w:r>
    </w:p>
    <w:p w:rsidR="006A4999" w:rsidRPr="00263A39" w:rsidRDefault="006A4999" w:rsidP="006A4999">
      <w:pPr>
        <w:pStyle w:val="Sansinterligne"/>
        <w:bidi/>
        <w:jc w:val="right"/>
        <w:rPr>
          <w:rFonts w:asciiTheme="majorBidi" w:hAnsiTheme="majorBidi" w:cstheme="majorBidi"/>
          <w:sz w:val="24"/>
          <w:szCs w:val="24"/>
          <w:lang w:val="en-US" w:bidi="ar-DZ"/>
        </w:rPr>
      </w:pPr>
      <w:r w:rsidRPr="00263A39">
        <w:rPr>
          <w:rStyle w:val="rynqvb"/>
          <w:rFonts w:asciiTheme="majorBidi" w:hAnsiTheme="majorBidi" w:cstheme="majorBidi"/>
          <w:b/>
          <w:bCs/>
          <w:sz w:val="24"/>
          <w:szCs w:val="24"/>
          <w:lang w:val="en-US"/>
        </w:rPr>
        <w:t xml:space="preserve">2-Scientific knowledge: </w:t>
      </w:r>
      <w:r w:rsidRPr="00263A39">
        <w:rPr>
          <w:rStyle w:val="rynqvb"/>
          <w:rFonts w:asciiTheme="majorBidi" w:hAnsiTheme="majorBidi" w:cstheme="majorBidi"/>
          <w:sz w:val="24"/>
          <w:szCs w:val="24"/>
          <w:lang w:val="en-US"/>
        </w:rPr>
        <w:t>is constantly growing knowledge that is directed towards studying and verifying phenomena. This knowledge is acquired through the senses in a direct manner (observation) or indirectly (examining symptoms, such as diseases and crimes...).</w:t>
      </w:r>
    </w:p>
    <w:p w:rsidR="006A4999" w:rsidRPr="00263A39" w:rsidRDefault="006A4999" w:rsidP="006A4999">
      <w:pPr>
        <w:pStyle w:val="Sansinterligne"/>
        <w:rPr>
          <w:rFonts w:asciiTheme="majorBidi" w:hAnsiTheme="majorBidi" w:cstheme="majorBidi"/>
          <w:sz w:val="24"/>
          <w:szCs w:val="24"/>
          <w:lang w:val="en-US" w:bidi="ar-DZ"/>
        </w:rPr>
      </w:pPr>
      <w:r w:rsidRPr="00263A39">
        <w:rPr>
          <w:rFonts w:asciiTheme="majorBidi" w:hAnsiTheme="majorBidi" w:cstheme="majorBidi"/>
          <w:sz w:val="24"/>
          <w:szCs w:val="24"/>
          <w:lang w:val="en-US" w:bidi="ar-DZ"/>
        </w:rPr>
        <w:t>-Only by science we can confirm if there are true or false when we use arguments.</w:t>
      </w:r>
    </w:p>
    <w:p w:rsidR="006A4999" w:rsidRPr="00263A39" w:rsidRDefault="006A4999" w:rsidP="006A4999">
      <w:pPr>
        <w:pStyle w:val="Sansinterligne"/>
        <w:rPr>
          <w:rFonts w:asciiTheme="majorBidi" w:hAnsiTheme="majorBidi" w:cstheme="majorBidi"/>
          <w:sz w:val="24"/>
          <w:szCs w:val="24"/>
          <w:lang w:val="en-US" w:bidi="ar-DZ"/>
        </w:rPr>
      </w:pPr>
      <w:r w:rsidRPr="00263A39">
        <w:rPr>
          <w:rFonts w:asciiTheme="majorBidi" w:hAnsiTheme="majorBidi" w:cstheme="majorBidi"/>
          <w:sz w:val="24"/>
          <w:szCs w:val="24"/>
          <w:lang w:val="en-US" w:bidi="ar-DZ"/>
        </w:rPr>
        <w:t>- Scientific knowledge is an invention after invention its characteristics depends on organization and dynamic.</w:t>
      </w:r>
    </w:p>
    <w:p w:rsidR="006A4999" w:rsidRPr="00263A39" w:rsidRDefault="006A4999" w:rsidP="006A4999">
      <w:pPr>
        <w:pStyle w:val="Sansinterligne"/>
        <w:rPr>
          <w:rStyle w:val="rynqvb"/>
          <w:rFonts w:asciiTheme="majorBidi" w:hAnsiTheme="majorBidi" w:cstheme="majorBidi"/>
          <w:b/>
          <w:bCs/>
          <w:sz w:val="24"/>
          <w:szCs w:val="24"/>
          <w:lang w:val="en-US"/>
        </w:rPr>
      </w:pPr>
      <w:r w:rsidRPr="00263A39">
        <w:rPr>
          <w:rStyle w:val="rynqvb"/>
          <w:rFonts w:asciiTheme="majorBidi" w:hAnsiTheme="majorBidi" w:cstheme="majorBidi"/>
          <w:b/>
          <w:bCs/>
          <w:sz w:val="24"/>
          <w:szCs w:val="24"/>
          <w:lang w:val="en-US"/>
        </w:rPr>
        <w:t xml:space="preserve">-Source of scientific knowledge: </w:t>
      </w:r>
    </w:p>
    <w:p w:rsidR="006A4999" w:rsidRPr="00263A39" w:rsidRDefault="006A4999" w:rsidP="006A4999">
      <w:pPr>
        <w:pStyle w:val="Sansinterligne"/>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There are two methods scientists rely on to acquire knowledge:</w:t>
      </w:r>
    </w:p>
    <w:p w:rsidR="006A4999" w:rsidRPr="00263A39" w:rsidRDefault="006A4999" w:rsidP="006A4999">
      <w:pPr>
        <w:pStyle w:val="Sansinterligne"/>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 xml:space="preserve"> deduction and induction, or a combination of both. </w:t>
      </w:r>
    </w:p>
    <w:p w:rsidR="006A4999" w:rsidRPr="00263A39" w:rsidRDefault="006A4999" w:rsidP="006A4999">
      <w:pPr>
        <w:pStyle w:val="Sansinterligne"/>
        <w:rPr>
          <w:rStyle w:val="rynqvb"/>
          <w:rFonts w:asciiTheme="majorBidi" w:hAnsiTheme="majorBidi" w:cstheme="majorBidi"/>
          <w:sz w:val="24"/>
          <w:szCs w:val="24"/>
          <w:lang w:val="en-US"/>
        </w:rPr>
      </w:pPr>
      <w:r w:rsidRPr="00263A39">
        <w:rPr>
          <w:rStyle w:val="rynqvb"/>
          <w:rFonts w:asciiTheme="majorBidi" w:hAnsiTheme="majorBidi" w:cstheme="majorBidi"/>
          <w:b/>
          <w:bCs/>
          <w:sz w:val="24"/>
          <w:szCs w:val="24"/>
          <w:lang w:val="en-US"/>
        </w:rPr>
        <w:t>1-Scientific induction:</w:t>
      </w:r>
      <w:r w:rsidRPr="00263A39">
        <w:rPr>
          <w:rStyle w:val="rynqvb"/>
          <w:rFonts w:asciiTheme="majorBidi" w:hAnsiTheme="majorBidi" w:cstheme="majorBidi"/>
          <w:sz w:val="24"/>
          <w:szCs w:val="24"/>
          <w:lang w:val="en-US"/>
        </w:rPr>
        <w:t xml:space="preserve"> is reasoning derived from the observation of specific facts with the aim of deriving general hypotheses. It proceeds from the specific (concrete reality) to the general (theoretical concept).</w:t>
      </w:r>
    </w:p>
    <w:p w:rsidR="006A4999" w:rsidRPr="00263A39" w:rsidRDefault="006A4999" w:rsidP="006A4999">
      <w:pPr>
        <w:pStyle w:val="Sansinterligne"/>
        <w:rPr>
          <w:rFonts w:asciiTheme="majorBidi" w:hAnsiTheme="majorBidi" w:cstheme="majorBidi"/>
          <w:sz w:val="24"/>
          <w:szCs w:val="24"/>
          <w:lang w:val="en-US"/>
        </w:rPr>
      </w:pPr>
      <w:r w:rsidRPr="00263A39">
        <w:rPr>
          <w:rStyle w:val="rynqvb"/>
          <w:rFonts w:asciiTheme="majorBidi" w:hAnsiTheme="majorBidi" w:cstheme="majorBidi"/>
          <w:b/>
          <w:bCs/>
          <w:sz w:val="24"/>
          <w:szCs w:val="24"/>
          <w:lang w:val="en-US"/>
        </w:rPr>
        <w:t>2-Scientific deduction :</w:t>
      </w:r>
      <w:r w:rsidRPr="00263A39">
        <w:rPr>
          <w:rStyle w:val="rynqvb"/>
          <w:rFonts w:asciiTheme="majorBidi" w:hAnsiTheme="majorBidi" w:cstheme="majorBidi"/>
          <w:sz w:val="24"/>
          <w:szCs w:val="24"/>
          <w:lang w:val="en-US"/>
        </w:rPr>
        <w:t xml:space="preserve"> is reasoning derived from general assumptions with the aim of verifying their validity in reality. It proceeds from the general to the specific, unlike induction.</w:t>
      </w:r>
      <w:r w:rsidRPr="00263A39">
        <w:rPr>
          <w:rStyle w:val="hwtze"/>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In this context, French physiologist Claude Bernard emphasizes the difficulty of separating induction from deduction.</w:t>
      </w:r>
      <w:r w:rsidRPr="00263A39">
        <w:rPr>
          <w:rStyle w:val="hwtze"/>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 xml:space="preserve">This is because, once we complete deduction, we attempt to test the theory through induction. Therefore, the two are complementary and inextricably linked. In other meaning, we can say </w:t>
      </w:r>
      <w:r w:rsidRPr="00263A39">
        <w:rPr>
          <w:rFonts w:asciiTheme="majorBidi" w:hAnsiTheme="majorBidi" w:cstheme="majorBidi"/>
          <w:sz w:val="24"/>
          <w:szCs w:val="24"/>
          <w:lang w:val="en-US" w:bidi="ar-DZ"/>
        </w:rPr>
        <w:t>every knowledge depends on induction and deduction together.</w:t>
      </w:r>
    </w:p>
    <w:p w:rsidR="006A4999" w:rsidRPr="00263A39" w:rsidRDefault="006A4999" w:rsidP="006A4999">
      <w:pPr>
        <w:pStyle w:val="Sansinterligne"/>
        <w:rPr>
          <w:rStyle w:val="rynqvb"/>
          <w:rFonts w:asciiTheme="majorBidi" w:hAnsiTheme="majorBidi" w:cstheme="majorBidi"/>
          <w:b/>
          <w:bCs/>
          <w:sz w:val="24"/>
          <w:szCs w:val="24"/>
          <w:lang w:val="en-US"/>
        </w:rPr>
      </w:pPr>
      <w:r w:rsidRPr="00263A39">
        <w:rPr>
          <w:rStyle w:val="rynqvb"/>
          <w:rFonts w:asciiTheme="majorBidi" w:hAnsiTheme="majorBidi" w:cstheme="majorBidi"/>
          <w:b/>
          <w:bCs/>
          <w:sz w:val="24"/>
          <w:szCs w:val="24"/>
          <w:lang w:val="en-US"/>
        </w:rPr>
        <w:t xml:space="preserve">Objectives of Science: </w:t>
      </w:r>
    </w:p>
    <w:p w:rsidR="006A4999" w:rsidRPr="00263A39" w:rsidRDefault="006A4999" w:rsidP="006A4999">
      <w:pPr>
        <w:pStyle w:val="Sansinterligne"/>
        <w:rPr>
          <w:rStyle w:val="rynqvb"/>
          <w:rFonts w:asciiTheme="majorBidi" w:hAnsiTheme="majorBidi" w:cstheme="majorBidi"/>
          <w:sz w:val="24"/>
          <w:szCs w:val="24"/>
          <w:lang w:val="en-US"/>
        </w:rPr>
      </w:pPr>
      <w:r w:rsidRPr="00263A39">
        <w:rPr>
          <w:rStyle w:val="rynqvb"/>
          <w:rFonts w:asciiTheme="majorBidi" w:hAnsiTheme="majorBidi" w:cstheme="majorBidi"/>
          <w:b/>
          <w:bCs/>
          <w:sz w:val="24"/>
          <w:szCs w:val="24"/>
          <w:lang w:val="en-US"/>
        </w:rPr>
        <w:t>1- Description:</w:t>
      </w:r>
      <w:r w:rsidRPr="00263A39">
        <w:rPr>
          <w:rStyle w:val="rynqvb"/>
          <w:rFonts w:asciiTheme="majorBidi" w:hAnsiTheme="majorBidi" w:cstheme="majorBidi"/>
          <w:sz w:val="24"/>
          <w:szCs w:val="24"/>
          <w:lang w:val="en-US"/>
        </w:rPr>
        <w:t xml:space="preserve"> The ability to successfully describe reality and abstract it. </w:t>
      </w:r>
    </w:p>
    <w:p w:rsidR="006A4999" w:rsidRPr="00263A39" w:rsidRDefault="006A4999" w:rsidP="006A4999">
      <w:pPr>
        <w:pStyle w:val="Sansinterligne"/>
        <w:rPr>
          <w:rFonts w:asciiTheme="majorBidi" w:hAnsiTheme="majorBidi" w:cstheme="majorBidi"/>
          <w:sz w:val="24"/>
          <w:szCs w:val="24"/>
          <w:lang w:val="en-US"/>
        </w:rPr>
      </w:pPr>
      <w:r w:rsidRPr="00263A39">
        <w:rPr>
          <w:rStyle w:val="rynqvb"/>
          <w:rFonts w:asciiTheme="majorBidi" w:hAnsiTheme="majorBidi" w:cstheme="majorBidi"/>
          <w:b/>
          <w:bCs/>
          <w:sz w:val="24"/>
          <w:szCs w:val="24"/>
          <w:lang w:val="en-US"/>
        </w:rPr>
        <w:t>2- Classification:</w:t>
      </w:r>
      <w:r w:rsidRPr="00263A39">
        <w:rPr>
          <w:rStyle w:val="rynqvb"/>
          <w:rFonts w:asciiTheme="majorBidi" w:hAnsiTheme="majorBidi" w:cstheme="majorBidi"/>
          <w:sz w:val="24"/>
          <w:szCs w:val="24"/>
          <w:lang w:val="en-US"/>
        </w:rPr>
        <w:t xml:space="preserve"> Science is not satisfied with description; rather, it must organize and classify phenomena according to patterns and characteristics.</w:t>
      </w:r>
      <w:r w:rsidRPr="00263A39">
        <w:rPr>
          <w:rStyle w:val="hwtze"/>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 xml:space="preserve">Such as classifying societies according to technological, ecological, political, economic, and anthropological features, such </w:t>
      </w:r>
      <w:r w:rsidRPr="00263A39">
        <w:rPr>
          <w:rStyle w:val="rynqvb"/>
          <w:rFonts w:asciiTheme="majorBidi" w:hAnsiTheme="majorBidi" w:cstheme="majorBidi"/>
          <w:sz w:val="24"/>
          <w:szCs w:val="24"/>
          <w:lang w:val="en-US"/>
        </w:rPr>
        <w:lastRenderedPageBreak/>
        <w:t>as a hot or cold society, a patriarchal or materialistic society, a tribal or authoritarian society, etc.</w:t>
      </w:r>
    </w:p>
    <w:p w:rsidR="006A4999" w:rsidRPr="00263A39" w:rsidRDefault="006A4999" w:rsidP="006A4999">
      <w:pPr>
        <w:pStyle w:val="Sansinterligne"/>
        <w:rPr>
          <w:rStyle w:val="rynqvb"/>
          <w:rFonts w:asciiTheme="majorBidi" w:hAnsiTheme="majorBidi" w:cstheme="majorBidi"/>
          <w:sz w:val="24"/>
          <w:szCs w:val="24"/>
          <w:lang w:val="en-US"/>
        </w:rPr>
      </w:pPr>
      <w:r w:rsidRPr="00263A39">
        <w:rPr>
          <w:rStyle w:val="rynqvb"/>
          <w:rFonts w:asciiTheme="majorBidi" w:hAnsiTheme="majorBidi" w:cstheme="majorBidi"/>
          <w:b/>
          <w:bCs/>
          <w:sz w:val="24"/>
          <w:szCs w:val="24"/>
          <w:lang w:val="en-US"/>
        </w:rPr>
        <w:t>3- Interpretation:</w:t>
      </w:r>
      <w:r w:rsidRPr="00263A39">
        <w:rPr>
          <w:rStyle w:val="rynqvb"/>
          <w:rFonts w:asciiTheme="majorBidi" w:hAnsiTheme="majorBidi" w:cstheme="majorBidi"/>
          <w:sz w:val="24"/>
          <w:szCs w:val="24"/>
          <w:lang w:val="en-US"/>
        </w:rPr>
        <w:t xml:space="preserve"> In addition to description and classification, it is necessary to interpret phenomena and understand the relationships and causes that lead to their occurrence.</w:t>
      </w:r>
      <w:r w:rsidRPr="00263A39">
        <w:rPr>
          <w:rStyle w:val="hwtze"/>
          <w:rFonts w:asciiTheme="majorBidi" w:hAnsiTheme="majorBidi" w:cstheme="majorBidi"/>
          <w:sz w:val="24"/>
          <w:szCs w:val="24"/>
          <w:lang w:val="en-US"/>
        </w:rPr>
        <w:t xml:space="preserve"> </w:t>
      </w:r>
      <w:r w:rsidRPr="00263A39">
        <w:rPr>
          <w:rStyle w:val="rynqvb"/>
          <w:rFonts w:asciiTheme="majorBidi" w:hAnsiTheme="majorBidi" w:cstheme="majorBidi"/>
          <w:sz w:val="24"/>
          <w:szCs w:val="24"/>
          <w:lang w:val="en-US"/>
        </w:rPr>
        <w:t xml:space="preserve">For example, explaining the causes of domestic violence, an economic crisis, academic success or failure, etc. </w:t>
      </w:r>
    </w:p>
    <w:p w:rsidR="006A4999" w:rsidRDefault="006A4999" w:rsidP="006A4999">
      <w:pPr>
        <w:pStyle w:val="Sansinterligne"/>
        <w:rPr>
          <w:rStyle w:val="rynqvb"/>
          <w:rFonts w:asciiTheme="majorBidi" w:hAnsiTheme="majorBidi" w:cstheme="majorBidi"/>
          <w:sz w:val="24"/>
          <w:szCs w:val="24"/>
          <w:lang w:val="en-US"/>
        </w:rPr>
      </w:pPr>
      <w:r w:rsidRPr="00263A39">
        <w:rPr>
          <w:rStyle w:val="rynqvb"/>
          <w:rFonts w:asciiTheme="majorBidi" w:hAnsiTheme="majorBidi" w:cstheme="majorBidi"/>
          <w:sz w:val="24"/>
          <w:szCs w:val="24"/>
          <w:lang w:val="en-US"/>
        </w:rPr>
        <w:t>4-</w:t>
      </w:r>
      <w:r w:rsidRPr="00263A39">
        <w:rPr>
          <w:rStyle w:val="rynqvb"/>
          <w:rFonts w:asciiTheme="majorBidi" w:hAnsiTheme="majorBidi" w:cstheme="majorBidi"/>
          <w:b/>
          <w:bCs/>
          <w:sz w:val="24"/>
          <w:szCs w:val="24"/>
          <w:lang w:val="en-US"/>
        </w:rPr>
        <w:t>Understanding</w:t>
      </w:r>
      <w:r w:rsidRPr="00263A39">
        <w:rPr>
          <w:rStyle w:val="rynqvb"/>
          <w:rFonts w:asciiTheme="majorBidi" w:hAnsiTheme="majorBidi" w:cstheme="majorBidi"/>
          <w:sz w:val="24"/>
          <w:szCs w:val="24"/>
          <w:lang w:val="en-US"/>
        </w:rPr>
        <w:t>: This is an attempt to explain the phenomenon by approaching those who actually experience it, rather than based on indirect causes such as divorce, marriage, visiting shrines, high prices, and so on.</w:t>
      </w: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Default="006A4999" w:rsidP="006A4999">
      <w:pPr>
        <w:pStyle w:val="Sansinterligne"/>
        <w:rPr>
          <w:rStyle w:val="rynqvb"/>
          <w:rFonts w:asciiTheme="majorBidi" w:hAnsiTheme="majorBidi" w:cstheme="majorBidi"/>
          <w:sz w:val="24"/>
          <w:szCs w:val="24"/>
          <w:lang w:val="en-US"/>
        </w:rPr>
      </w:pPr>
    </w:p>
    <w:p w:rsidR="006A4999" w:rsidRPr="00263A39" w:rsidRDefault="006A4999" w:rsidP="006A4999">
      <w:pPr>
        <w:pStyle w:val="Sansinterligne"/>
        <w:rPr>
          <w:rFonts w:asciiTheme="majorBidi" w:hAnsiTheme="majorBidi" w:cstheme="majorBidi"/>
          <w:b/>
          <w:bCs/>
          <w:sz w:val="24"/>
          <w:szCs w:val="24"/>
          <w:lang w:val="en-US" w:bidi="ar-DZ"/>
        </w:rPr>
      </w:pPr>
    </w:p>
    <w:p w:rsidR="006A4999" w:rsidRPr="00263A39" w:rsidRDefault="006A4999" w:rsidP="006A4999">
      <w:pPr>
        <w:pStyle w:val="Sansinterligne"/>
        <w:rPr>
          <w:rFonts w:asciiTheme="majorBidi" w:hAnsiTheme="majorBidi" w:cstheme="majorBidi"/>
          <w:b/>
          <w:bCs/>
          <w:sz w:val="24"/>
          <w:szCs w:val="24"/>
          <w:lang w:val="en-US" w:bidi="ar-DZ"/>
        </w:rPr>
      </w:pPr>
    </w:p>
    <w:p w:rsidR="006A4999" w:rsidRDefault="006A4999" w:rsidP="006A4999">
      <w:pPr>
        <w:pStyle w:val="Sansinterligne"/>
        <w:bidi/>
        <w:rPr>
          <w:rFonts w:asciiTheme="majorBidi" w:hAnsiTheme="majorBidi" w:cstheme="majorBidi"/>
          <w:b/>
          <w:bCs/>
          <w:sz w:val="32"/>
          <w:szCs w:val="32"/>
          <w:lang w:val="en-US" w:bidi="ar-DZ"/>
        </w:rPr>
      </w:pPr>
    </w:p>
    <w:p w:rsidR="006A4999" w:rsidRDefault="006A4999" w:rsidP="006A4999">
      <w:pPr>
        <w:pStyle w:val="Sansinterligne"/>
        <w:bidi/>
        <w:rPr>
          <w:rFonts w:asciiTheme="majorBidi" w:hAnsiTheme="majorBidi" w:cstheme="majorBidi"/>
          <w:b/>
          <w:bCs/>
          <w:sz w:val="32"/>
          <w:szCs w:val="32"/>
          <w:lang w:val="en-US" w:bidi="ar-DZ"/>
        </w:rPr>
      </w:pPr>
    </w:p>
    <w:p w:rsidR="006A4999" w:rsidRDefault="006A4999" w:rsidP="006A4999">
      <w:pPr>
        <w:pStyle w:val="Sansinterligne"/>
        <w:bidi/>
        <w:rPr>
          <w:rFonts w:asciiTheme="majorBidi" w:hAnsiTheme="majorBidi" w:cstheme="majorBidi"/>
          <w:b/>
          <w:bCs/>
          <w:sz w:val="32"/>
          <w:szCs w:val="32"/>
          <w:lang w:val="en-US" w:bidi="ar-DZ"/>
        </w:rPr>
      </w:pPr>
    </w:p>
    <w:p w:rsidR="006A4999" w:rsidRDefault="006A4999" w:rsidP="006A4999">
      <w:pPr>
        <w:pStyle w:val="Sansinterligne"/>
        <w:bidi/>
        <w:rPr>
          <w:rFonts w:asciiTheme="majorBidi" w:hAnsiTheme="majorBidi" w:cstheme="majorBidi"/>
          <w:b/>
          <w:bCs/>
          <w:sz w:val="32"/>
          <w:szCs w:val="32"/>
          <w:lang w:val="en-US" w:bidi="ar-DZ"/>
        </w:rPr>
      </w:pPr>
    </w:p>
    <w:p w:rsidR="006A4999" w:rsidRDefault="006A4999" w:rsidP="006A4999">
      <w:pPr>
        <w:pStyle w:val="Sansinterligne"/>
        <w:bidi/>
        <w:rPr>
          <w:rFonts w:asciiTheme="majorBidi" w:hAnsiTheme="majorBidi" w:cstheme="majorBidi"/>
          <w:b/>
          <w:bCs/>
          <w:sz w:val="32"/>
          <w:szCs w:val="32"/>
          <w:lang w:val="en-US" w:bidi="ar-DZ"/>
        </w:rPr>
      </w:pPr>
    </w:p>
    <w:p w:rsidR="006A4999" w:rsidRDefault="006A4999" w:rsidP="006A4999">
      <w:pPr>
        <w:pStyle w:val="Sansinterligne"/>
        <w:bidi/>
        <w:rPr>
          <w:rFonts w:asciiTheme="majorBidi" w:hAnsiTheme="majorBidi" w:cstheme="majorBidi"/>
          <w:b/>
          <w:bCs/>
          <w:sz w:val="32"/>
          <w:szCs w:val="32"/>
          <w:lang w:val="en-US" w:bidi="ar-DZ"/>
        </w:rPr>
      </w:pPr>
    </w:p>
    <w:p w:rsidR="006A4999" w:rsidRDefault="006A4999" w:rsidP="006A4999">
      <w:pPr>
        <w:pStyle w:val="Sansinterligne"/>
        <w:bidi/>
        <w:rPr>
          <w:rFonts w:asciiTheme="majorBidi" w:hAnsiTheme="majorBidi" w:cstheme="majorBidi"/>
          <w:b/>
          <w:bCs/>
          <w:sz w:val="32"/>
          <w:szCs w:val="32"/>
          <w:lang w:val="en-US" w:bidi="ar-DZ"/>
        </w:rPr>
      </w:pPr>
    </w:p>
    <w:p w:rsidR="006A4999" w:rsidRPr="00263A39" w:rsidRDefault="006A4999" w:rsidP="006A4999">
      <w:pPr>
        <w:pStyle w:val="Sansinterligne"/>
        <w:bidi/>
        <w:rPr>
          <w:rFonts w:asciiTheme="majorBidi" w:hAnsiTheme="majorBidi" w:cstheme="majorBidi"/>
          <w:b/>
          <w:bCs/>
          <w:sz w:val="32"/>
          <w:szCs w:val="32"/>
          <w:lang w:val="en-US" w:bidi="ar-DZ"/>
        </w:rPr>
      </w:pPr>
    </w:p>
    <w:p w:rsidR="006A4999" w:rsidRPr="00263A39" w:rsidRDefault="006A4999" w:rsidP="006A4999">
      <w:pPr>
        <w:pStyle w:val="Sansinterligne"/>
        <w:bidi/>
        <w:jc w:val="center"/>
        <w:rPr>
          <w:rFonts w:asciiTheme="majorBidi" w:hAnsiTheme="majorBidi" w:cstheme="majorBidi"/>
          <w:b/>
          <w:bCs/>
          <w:sz w:val="36"/>
          <w:szCs w:val="36"/>
          <w:rtl/>
          <w:lang w:bidi="ar-DZ"/>
        </w:rPr>
      </w:pPr>
      <w:r w:rsidRPr="00263A39">
        <w:rPr>
          <w:rFonts w:asciiTheme="majorBidi" w:hAnsiTheme="majorBidi" w:cstheme="majorBidi"/>
          <w:b/>
          <w:bCs/>
          <w:sz w:val="36"/>
          <w:szCs w:val="36"/>
          <w:rtl/>
          <w:lang w:bidi="ar-DZ"/>
        </w:rPr>
        <w:t>المحاضرة الثالثة: البحث وتعريفه</w:t>
      </w:r>
    </w:p>
    <w:p w:rsidR="006A4999" w:rsidRPr="00263A39" w:rsidRDefault="006A4999" w:rsidP="006A4999">
      <w:pPr>
        <w:pStyle w:val="Sansinterligne"/>
        <w:bidi/>
        <w:rPr>
          <w:rFonts w:asciiTheme="majorBidi" w:hAnsiTheme="majorBidi" w:cstheme="majorBidi"/>
          <w:b/>
          <w:bCs/>
          <w:sz w:val="32"/>
          <w:szCs w:val="32"/>
          <w:rtl/>
          <w:lang w:bidi="ar-DZ"/>
        </w:rPr>
      </w:pPr>
    </w:p>
    <w:p w:rsidR="006A4999" w:rsidRPr="00263A39" w:rsidRDefault="006A4999" w:rsidP="006A4999">
      <w:pPr>
        <w:pStyle w:val="Sansinterligne"/>
        <w:bidi/>
        <w:ind w:firstLine="708"/>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-ما معنى البحث العلمي؟ البحث العلمي هو قبل كل شيء مسار فكري ومحاولة عقلانية لدراسة الظواهر، والمشاكل والحصول على أجوبة مناسبة لها من خلال تشخيصها.</w:t>
      </w:r>
      <w:r w:rsidRPr="00263A39">
        <w:rPr>
          <w:rStyle w:val="Appelnotedebasdep"/>
          <w:rFonts w:asciiTheme="majorBidi" w:hAnsiTheme="majorBidi" w:cstheme="majorBidi"/>
          <w:sz w:val="32"/>
          <w:szCs w:val="32"/>
          <w:rtl/>
          <w:lang w:bidi="ar-DZ"/>
        </w:rPr>
        <w:footnoteReference w:id="5"/>
      </w:r>
    </w:p>
    <w:p w:rsidR="006A4999" w:rsidRPr="00263A39" w:rsidRDefault="006A4999" w:rsidP="006A4999">
      <w:pPr>
        <w:pStyle w:val="Sansinterligne"/>
        <w:bidi/>
        <w:jc w:val="both"/>
        <w:rPr>
          <w:rFonts w:asciiTheme="majorBidi" w:hAnsiTheme="majorBidi" w:cstheme="majorBidi"/>
          <w:sz w:val="32"/>
          <w:szCs w:val="32"/>
          <w:lang w:bidi="ar-DZ"/>
        </w:rPr>
      </w:pPr>
      <w:r w:rsidRPr="00263A39">
        <w:rPr>
          <w:rFonts w:asciiTheme="majorBidi" w:hAnsiTheme="majorBidi" w:cstheme="majorBidi"/>
          <w:b/>
          <w:bCs/>
          <w:sz w:val="32"/>
          <w:szCs w:val="32"/>
          <w:rtl/>
          <w:lang w:bidi="ar-DZ"/>
        </w:rPr>
        <w:t>البحث</w:t>
      </w:r>
      <w:r w:rsidRPr="00263A39">
        <w:rPr>
          <w:rFonts w:asciiTheme="majorBidi" w:hAnsiTheme="majorBidi" w:cstheme="majorBidi"/>
          <w:sz w:val="32"/>
          <w:szCs w:val="32"/>
          <w:rtl/>
          <w:lang w:bidi="ar-DZ"/>
        </w:rPr>
        <w:t xml:space="preserve"> هو نشاط علمي يتمثل في جمع المعطيات وتحليلها بهدف الإجابة عن مشكلة بحث معينة. ويمكن التمييز بين نوعين من البحث: بحث أساسي وبحث تطبيقي.</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-البحث الأساسي (النظري)</w:t>
      </w:r>
      <w:r w:rsidRPr="00263A39">
        <w:rPr>
          <w:rFonts w:asciiTheme="majorBidi" w:hAnsiTheme="majorBidi" w:cstheme="majorBidi"/>
          <w:sz w:val="32"/>
          <w:szCs w:val="32"/>
          <w:rtl/>
          <w:lang w:bidi="ar-DZ"/>
        </w:rPr>
        <w:t xml:space="preserve"> هو البحث الذي يدور موضوعه حول النظريات والمبادئ والمفاهيم، وتطوير المعرف العلمية. حيث تستعمل فيه الاستدلال والحجج والبراهين والمناقشة والجدال من اجل الوصول إلى أفكار مقنعة، يمكن تبنيها كنظريات ومراجع في البحوث. والقصد من ذلك هو استبدال نظرية قديمة بأخرى جديدة وأكثر تطورا.</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-البحث التطبيقي(الميداني)</w:t>
      </w:r>
      <w:r w:rsidRPr="00263A39">
        <w:rPr>
          <w:rFonts w:asciiTheme="majorBidi" w:hAnsiTheme="majorBidi" w:cstheme="majorBidi"/>
          <w:sz w:val="32"/>
          <w:szCs w:val="32"/>
          <w:rtl/>
          <w:lang w:bidi="ar-DZ"/>
        </w:rPr>
        <w:t xml:space="preserve"> يهدف إلى تقديم توضيحات وتفسيرات حول مشكلة ما ومحاولة تفحصها ميدانيا. نستخدم فيه مناهج وأدوات منهجية لجمع البيانات حول مختلف الظواهر. يمكن تجريد الواقع من أجل الحصول على مفاهيم إجرائية لإثراء البحوث، كما يمكن أن تحقق البحوث الميدانية تطورا في المفاهيم والنظريات وتجديدها.</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لكن التمييز بين البحوث النظرية والبحوث الميدانية يبقى شكليا، لأن الغاية من البحث قد تكون هي بحث تطبيقي وتبدأ بالبحث الأساسي والعكس صحيح. وسواء كان البحث نظريا أو تطبيقيا فصفة التكامل تظل هي الغاية الأساسية لتطوير المعرفة.</w:t>
      </w:r>
      <w:r w:rsidRPr="00263A39">
        <w:rPr>
          <w:rStyle w:val="Appelnotedebasdep"/>
          <w:rFonts w:asciiTheme="majorBidi" w:hAnsiTheme="majorBidi" w:cstheme="majorBidi"/>
          <w:sz w:val="32"/>
          <w:szCs w:val="32"/>
          <w:rtl/>
          <w:lang w:bidi="ar-DZ"/>
        </w:rPr>
        <w:footnoteReference w:id="6"/>
      </w:r>
    </w:p>
    <w:p w:rsidR="006A4999" w:rsidRPr="00263A39" w:rsidRDefault="006A4999" w:rsidP="006A4999">
      <w:pPr>
        <w:pStyle w:val="Sansinterligne"/>
        <w:bidi/>
        <w:jc w:val="both"/>
        <w:rPr>
          <w:rFonts w:asciiTheme="majorBidi" w:hAnsiTheme="majorBidi" w:cstheme="majorBidi"/>
          <w:b/>
          <w:bCs/>
          <w:sz w:val="32"/>
          <w:szCs w:val="32"/>
          <w:rtl/>
          <w:lang w:bidi="ar-DZ"/>
        </w:rPr>
      </w:pPr>
      <w:r w:rsidRPr="00263A39">
        <w:rPr>
          <w:rFonts w:asciiTheme="majorBidi" w:hAnsiTheme="majorBidi" w:cstheme="majorBidi"/>
          <w:b/>
          <w:bCs/>
          <w:sz w:val="32"/>
          <w:szCs w:val="32"/>
          <w:rtl/>
          <w:lang w:bidi="ar-DZ"/>
        </w:rPr>
        <w:t>كما تنقسم البحوث حسب نوع المعطيات المتحصل عليها.</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-المعطيات الكمية:</w:t>
      </w:r>
      <w:r w:rsidRPr="00263A39">
        <w:rPr>
          <w:rFonts w:asciiTheme="majorBidi" w:hAnsiTheme="majorBidi" w:cstheme="majorBidi"/>
          <w:sz w:val="32"/>
          <w:szCs w:val="32"/>
          <w:rtl/>
          <w:lang w:bidi="ar-DZ"/>
        </w:rPr>
        <w:t xml:space="preserve"> هي المعلومات التي تكون قابلة للقياس بأساليب رياضية وإحصائية وحسابية. وهنا نكون أما بحث كمي غالبا ما نستخدم في المنهج السوسيولوجي الذي نستخدم فيه التحليل الإحصائي. مثل قياس المردود الاقتصادي لمؤسسة ما، أو قياس رضا عمال مؤسسة عن الأجور أو الظروف المهنية.  </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-المعطيات الكيفية:</w:t>
      </w:r>
      <w:r w:rsidRPr="00263A39">
        <w:rPr>
          <w:rFonts w:asciiTheme="majorBidi" w:hAnsiTheme="majorBidi" w:cstheme="majorBidi"/>
          <w:sz w:val="32"/>
          <w:szCs w:val="32"/>
          <w:rtl/>
          <w:lang w:bidi="ar-DZ"/>
        </w:rPr>
        <w:t xml:space="preserve"> هي التي يصعب قياسها كميا. عندما نستخدم التحليل الأنثروبولوجي نكون أمام المعطيات الكيفية، مثل دراسة نمط حياة شعب معين، أو عادات وتقاليد منطقة معينة، حيث يتوجب علينا الاعتماد على بعض الأدوات الأنثروبولوجية كالملاحظة والملاحظة بالمشاركة والمقابلة، وتحليل المحتوى أو التحقيقات الميدانية الفردية والجماعية من أجل جمع المعلومات</w:t>
      </w:r>
      <w:r w:rsidRPr="00263A39">
        <w:rPr>
          <w:rStyle w:val="Appelnotedebasdep"/>
          <w:rFonts w:asciiTheme="majorBidi" w:hAnsiTheme="majorBidi" w:cstheme="majorBidi"/>
          <w:sz w:val="32"/>
          <w:szCs w:val="32"/>
          <w:rtl/>
          <w:lang w:bidi="ar-DZ"/>
        </w:rPr>
        <w:footnoteReference w:id="7"/>
      </w:r>
      <w:r w:rsidRPr="00263A39">
        <w:rPr>
          <w:rFonts w:asciiTheme="majorBidi" w:hAnsiTheme="majorBidi" w:cstheme="majorBidi"/>
          <w:sz w:val="32"/>
          <w:szCs w:val="32"/>
          <w:rtl/>
          <w:lang w:bidi="ar-DZ"/>
        </w:rPr>
        <w:t xml:space="preserve">. وقد أصبحت حاليا كثيرا من البحوث النفسية  تميل إلى استخدام </w:t>
      </w:r>
      <w:r w:rsidRPr="00263A39">
        <w:rPr>
          <w:rFonts w:asciiTheme="majorBidi" w:hAnsiTheme="majorBidi" w:cstheme="majorBidi"/>
          <w:sz w:val="32"/>
          <w:szCs w:val="32"/>
          <w:rtl/>
          <w:lang w:bidi="ar-DZ"/>
        </w:rPr>
        <w:lastRenderedPageBreak/>
        <w:t>المناهج الكيفية لمحاولة فهم وتفسير بعض الحالات النفسية لدى بعض الأفراد كحالة الاكتئاب على سبيل المثال.</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-البحث المتزامن:</w:t>
      </w:r>
      <w:r w:rsidRPr="00263A39">
        <w:rPr>
          <w:rFonts w:asciiTheme="majorBidi" w:hAnsiTheme="majorBidi" w:cstheme="majorBidi"/>
          <w:sz w:val="32"/>
          <w:szCs w:val="32"/>
          <w:rtl/>
          <w:lang w:bidi="ar-DZ"/>
        </w:rPr>
        <w:t xml:space="preserve">  هو البحث الذي يهتم بدراسة الظاهرة في وقت معين سواء في الماضي أو في الحاضر، مثل دراسة ظاهرة البطالة، أو الهجرة في الماضي أو في الحاضر مثلا دراسة البطالة سنة 2004 أو في السنوات 1980 ، 1988 وهكذا...</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-البحث المتعاقب:</w:t>
      </w:r>
      <w:r w:rsidRPr="00263A39">
        <w:rPr>
          <w:rFonts w:asciiTheme="majorBidi" w:hAnsiTheme="majorBidi" w:cstheme="majorBidi"/>
          <w:sz w:val="32"/>
          <w:szCs w:val="32"/>
          <w:rtl/>
          <w:lang w:bidi="ar-DZ"/>
        </w:rPr>
        <w:t xml:space="preserve"> ويسمى أيضا بالبحث الممتد، وهو دراسة تطور ظاهرة ما خلال فترات زمنية متعاقبة، بمعنى تتبع تطور الظاهرة مند صغرها إلى أن تكبر، مثلا تواجد النساء في أسواق العمل المختلفة، أو ظاهرة أمية الكبار في المجتمع. </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وهناك بحوث أخرى مثل</w:t>
      </w:r>
      <w:r w:rsidRPr="00263A39">
        <w:rPr>
          <w:rFonts w:asciiTheme="majorBidi" w:hAnsiTheme="majorBidi" w:cstheme="majorBidi"/>
          <w:sz w:val="32"/>
          <w:szCs w:val="32"/>
          <w:rtl/>
          <w:lang w:bidi="ar-DZ"/>
        </w:rPr>
        <w:t>: البحث المحلي والجهوي والوطني والعالمي، والبحث المقارن، والبحث الميداني، والبحث في مخبر...إلخ</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-حلقة البحث:</w:t>
      </w:r>
      <w:r w:rsidRPr="00263A39">
        <w:rPr>
          <w:rFonts w:asciiTheme="majorBidi" w:hAnsiTheme="majorBidi" w:cstheme="majorBidi"/>
          <w:sz w:val="32"/>
          <w:szCs w:val="32"/>
          <w:rtl/>
          <w:lang w:bidi="ar-DZ"/>
        </w:rPr>
        <w:t xml:space="preserve"> هي حلقة دائرية للفكر والنشاط تبدأ من التصور(الفرضيات) وتمر عبر المنهجية( من أجل الوصول إلى الملاحظات الميدانية لجمع البيانات. سوف نشرح هذا بالتفصيل في درس كيفية بناء إشكالية علمية.</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-التصور:</w:t>
      </w:r>
      <w:r w:rsidRPr="00263A39">
        <w:rPr>
          <w:rFonts w:asciiTheme="majorBidi" w:hAnsiTheme="majorBidi" w:cstheme="majorBidi"/>
          <w:sz w:val="32"/>
          <w:szCs w:val="32"/>
          <w:rtl/>
          <w:lang w:bidi="ar-DZ"/>
        </w:rPr>
        <w:t xml:space="preserve"> يتطلب هذا من الباحث أن يكون ملما بالمعلومات والنظريات والمفاهيم التي تدور حول موضوع بحثه. وهذا الكم من المعلومات نسميها بالدراسات السابقة أو المرجعية والخلفية والنظرية. ومن أجل الانتقال من مرحلة التصور إلى الملاحظات الميدانية يجب عبور مرحلة المنهجية.</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-المنهجية:</w:t>
      </w:r>
      <w:r w:rsidRPr="00263A39">
        <w:rPr>
          <w:rFonts w:asciiTheme="majorBidi" w:hAnsiTheme="majorBidi" w:cstheme="majorBidi"/>
          <w:sz w:val="32"/>
          <w:szCs w:val="32"/>
          <w:rtl/>
          <w:lang w:bidi="ar-DZ"/>
        </w:rPr>
        <w:t xml:space="preserve"> فعند محاولة دراسة موضوع معين ميدانيا لابد من توفر معلومات حول المنهجية والمناهج والأدوات المنهجية(التقنيات) التي تسمح للباحث بجمع البيانات المناسبة.  </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في هذه المرحلة على الباحث أيضا أن يتقيد بنوع المقاربة(التناول)، وكذلك النموذج النظري، فما معنى هما:</w:t>
      </w:r>
    </w:p>
    <w:p w:rsidR="006A4999" w:rsidRPr="00263A39" w:rsidRDefault="006A4999" w:rsidP="006A4999">
      <w:pPr>
        <w:pStyle w:val="Sansinterligne"/>
        <w:bidi/>
        <w:ind w:firstLine="708"/>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-التناول:</w:t>
      </w:r>
      <w:r w:rsidRPr="00263A39">
        <w:rPr>
          <w:rFonts w:asciiTheme="majorBidi" w:hAnsiTheme="majorBidi" w:cstheme="majorBidi"/>
          <w:sz w:val="32"/>
          <w:szCs w:val="32"/>
          <w:rtl/>
          <w:lang w:bidi="ar-DZ"/>
        </w:rPr>
        <w:t xml:space="preserve"> نقول أن الباحث له تناول ماركسيا أو سلوكيا أو بنائيا أو وظيفيا، بمعنى أنه يستلهم أفكاره من هذه النظريات والمدارس.</w:t>
      </w:r>
    </w:p>
    <w:p w:rsidR="006A4999" w:rsidRPr="00263A39" w:rsidRDefault="006A4999" w:rsidP="006A4999">
      <w:pPr>
        <w:pStyle w:val="Sansinterligne"/>
        <w:bidi/>
        <w:ind w:firstLine="708"/>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-النموذج النظري:</w:t>
      </w:r>
      <w:r w:rsidRPr="00263A39">
        <w:rPr>
          <w:rFonts w:asciiTheme="majorBidi" w:hAnsiTheme="majorBidi" w:cstheme="majorBidi"/>
          <w:sz w:val="32"/>
          <w:szCs w:val="32"/>
          <w:rtl/>
          <w:lang w:bidi="ar-DZ"/>
        </w:rPr>
        <w:t xml:space="preserve"> هو عبارة عن مجموعة من الأفكار وطرق العمل المشتركة بين مجموعة من العلماء في مدة زمنية معينة. هذه النماذج تعني المرجعيات النظرية (دراسات سابقة) تسمح للباحث في موضوع معين من امتلاك نظرة خاصة حول مجال بحثه.مثلا نأخذ نموذج الانتحار من خلال نظرية إميل دوركايم ونستعين بها لدراسة هذه الظاهرة في بلد آخر. </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-الملاحظات الميدانية:</w:t>
      </w:r>
      <w:r w:rsidRPr="00263A39">
        <w:rPr>
          <w:rFonts w:asciiTheme="majorBidi" w:hAnsiTheme="majorBidi" w:cstheme="majorBidi"/>
          <w:sz w:val="32"/>
          <w:szCs w:val="32"/>
          <w:rtl/>
          <w:lang w:bidi="ar-DZ"/>
        </w:rPr>
        <w:t xml:space="preserve"> خلال هذه المرحلة يفترض من الباحث أنه يكون متسلحا بالنظريات والمفاهيم والمناهج والتقنيات التي تساعده على جمع ومعالجة البيانات.</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b/>
          <w:bCs/>
          <w:sz w:val="32"/>
          <w:szCs w:val="32"/>
          <w:rtl/>
          <w:lang w:bidi="ar-DZ"/>
        </w:rPr>
        <w:t>-مراحل البحث العابرة للتخصصات:</w:t>
      </w:r>
      <w:r w:rsidRPr="00263A39">
        <w:rPr>
          <w:rFonts w:asciiTheme="majorBidi" w:hAnsiTheme="majorBidi" w:cstheme="majorBidi"/>
          <w:sz w:val="32"/>
          <w:szCs w:val="32"/>
          <w:rtl/>
          <w:lang w:bidi="ar-DZ"/>
        </w:rPr>
        <w:t xml:space="preserve"> غالبا ما تتطلب البحوث في العلوم الإنسانية والاجتماعية هذه المراحل، وكل باحث يبقى مجبرا على إتباعها والمرور من خلالها. ومن أهم هذه المراحل:</w:t>
      </w:r>
      <w:r w:rsidRPr="00263A39">
        <w:rPr>
          <w:rStyle w:val="Appelnotedebasdep"/>
          <w:rFonts w:asciiTheme="majorBidi" w:hAnsiTheme="majorBidi" w:cstheme="majorBidi"/>
          <w:sz w:val="32"/>
          <w:szCs w:val="32"/>
          <w:rtl/>
          <w:lang w:bidi="ar-DZ"/>
        </w:rPr>
        <w:footnoteReference w:id="8"/>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-التعريف بمشكلة البحث.</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-المناهج والبناء التقني.</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lastRenderedPageBreak/>
        <w:t>-جمع المعطيات.</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-التحليل والتأويل.</w:t>
      </w:r>
    </w:p>
    <w:p w:rsidR="006A4999" w:rsidRPr="00263A3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-كتابة تقرير البحث كمرحلة أخيرة.</w:t>
      </w:r>
    </w:p>
    <w:p w:rsidR="006A4999" w:rsidRDefault="006A4999" w:rsidP="006A4999">
      <w:pPr>
        <w:pStyle w:val="Sansinterligne"/>
        <w:bidi/>
        <w:jc w:val="both"/>
        <w:rPr>
          <w:rFonts w:asciiTheme="majorBidi" w:hAnsiTheme="majorBidi" w:cstheme="majorBidi"/>
          <w:sz w:val="32"/>
          <w:szCs w:val="32"/>
          <w:rtl/>
          <w:lang w:bidi="ar-DZ"/>
        </w:rPr>
      </w:pPr>
      <w:r w:rsidRPr="00263A39">
        <w:rPr>
          <w:rFonts w:asciiTheme="majorBidi" w:hAnsiTheme="majorBidi" w:cstheme="majorBidi"/>
          <w:sz w:val="32"/>
          <w:szCs w:val="32"/>
          <w:rtl/>
          <w:lang w:bidi="ar-DZ"/>
        </w:rPr>
        <w:t>سندرس جميع هذه المراحل بالتفصيل خلال المحاضرات اللاحقة.</w:t>
      </w:r>
    </w:p>
    <w:p w:rsidR="006A4999" w:rsidRDefault="006A4999" w:rsidP="006A4999">
      <w:pPr>
        <w:pStyle w:val="Sansinterligne"/>
        <w:bidi/>
        <w:jc w:val="both"/>
        <w:rPr>
          <w:rFonts w:asciiTheme="majorBidi" w:hAnsiTheme="majorBidi" w:cstheme="majorBidi"/>
          <w:sz w:val="32"/>
          <w:szCs w:val="32"/>
          <w:rtl/>
          <w:lang w:bidi="ar-DZ"/>
        </w:rPr>
      </w:pPr>
    </w:p>
    <w:p w:rsidR="006A4999" w:rsidRPr="00263A39" w:rsidRDefault="006A4999" w:rsidP="006A4999">
      <w:pPr>
        <w:pStyle w:val="Sansinterligne"/>
        <w:bidi/>
        <w:jc w:val="both"/>
        <w:rPr>
          <w:rFonts w:asciiTheme="majorBidi" w:hAnsiTheme="majorBidi" w:cstheme="majorBidi"/>
          <w:sz w:val="32"/>
          <w:szCs w:val="32"/>
          <w:rtl/>
          <w:lang w:bidi="ar-DZ"/>
        </w:rPr>
      </w:pPr>
    </w:p>
    <w:p w:rsidR="006A4999" w:rsidRPr="00263A39" w:rsidRDefault="006A4999" w:rsidP="006A4999">
      <w:pPr>
        <w:bidi/>
        <w:jc w:val="center"/>
        <w:rPr>
          <w:rFonts w:asciiTheme="majorBidi" w:hAnsiTheme="majorBidi" w:cstheme="majorBidi"/>
          <w:b/>
          <w:bCs/>
          <w:sz w:val="24"/>
          <w:szCs w:val="24"/>
          <w:lang w:bidi="ar-DZ"/>
        </w:rPr>
      </w:pPr>
      <w:r>
        <w:rPr>
          <w:rFonts w:asciiTheme="majorBidi" w:hAnsiTheme="majorBidi" w:cstheme="majorBidi" w:hint="cs"/>
          <w:b/>
          <w:bCs/>
          <w:rtl/>
          <w:lang w:bidi="ar-DZ"/>
        </w:rPr>
        <w:t>ـــــــــــــــــــــــــــــــــــــــــــ</w:t>
      </w:r>
      <w:r w:rsidRPr="00263A39">
        <w:rPr>
          <w:rFonts w:asciiTheme="majorBidi" w:hAnsiTheme="majorBidi" w:cstheme="majorBidi"/>
          <w:b/>
          <w:bCs/>
          <w:rtl/>
          <w:lang w:bidi="ar-DZ"/>
        </w:rPr>
        <w:t>ــــــــــــــــــــ</w:t>
      </w:r>
    </w:p>
    <w:p w:rsidR="006A4999" w:rsidRPr="00263A39" w:rsidRDefault="006A4999" w:rsidP="006A4999">
      <w:pPr>
        <w:bidi/>
        <w:jc w:val="center"/>
        <w:rPr>
          <w:rFonts w:asciiTheme="majorBidi" w:hAnsiTheme="majorBidi" w:cstheme="majorBidi"/>
          <w:b/>
          <w:bCs/>
          <w:sz w:val="28"/>
          <w:szCs w:val="28"/>
          <w:lang w:bidi="ar-DZ"/>
        </w:rPr>
      </w:pPr>
      <w:r w:rsidRPr="00263A39">
        <w:rPr>
          <w:rFonts w:asciiTheme="majorBidi" w:hAnsiTheme="majorBidi" w:cstheme="majorBidi"/>
          <w:b/>
          <w:bCs/>
          <w:sz w:val="28"/>
          <w:szCs w:val="28"/>
          <w:lang w:bidi="ar-DZ"/>
        </w:rPr>
        <w:t>Lecture-3 : The research</w:t>
      </w:r>
    </w:p>
    <w:p w:rsidR="006A4999" w:rsidRPr="00263A39" w:rsidRDefault="006A4999" w:rsidP="006A4999">
      <w:pPr>
        <w:bidi/>
        <w:jc w:val="center"/>
        <w:rPr>
          <w:rFonts w:asciiTheme="majorBidi" w:hAnsiTheme="majorBidi" w:cstheme="majorBidi"/>
          <w:b/>
          <w:bCs/>
          <w:sz w:val="28"/>
          <w:szCs w:val="28"/>
          <w:lang w:val="fr-FR" w:bidi="ar-DZ"/>
        </w:rPr>
      </w:pPr>
    </w:p>
    <w:p w:rsidR="006A4999" w:rsidRPr="00263A39" w:rsidRDefault="006A4999" w:rsidP="006A4999">
      <w:pPr>
        <w:jc w:val="both"/>
        <w:rPr>
          <w:rStyle w:val="hwtze"/>
          <w:rFonts w:asciiTheme="majorBidi" w:hAnsiTheme="majorBidi" w:cstheme="majorBidi"/>
          <w:b/>
          <w:bCs/>
          <w:sz w:val="24"/>
          <w:szCs w:val="24"/>
        </w:rPr>
      </w:pPr>
      <w:r w:rsidRPr="00263A39">
        <w:rPr>
          <w:rStyle w:val="rynqvb"/>
          <w:rFonts w:asciiTheme="majorBidi" w:hAnsiTheme="majorBidi" w:cstheme="majorBidi"/>
          <w:b/>
          <w:bCs/>
          <w:sz w:val="24"/>
          <w:szCs w:val="24"/>
        </w:rPr>
        <w:t>What is the meaning of scientific research?</w:t>
      </w:r>
      <w:r w:rsidRPr="00263A39">
        <w:rPr>
          <w:rStyle w:val="hwtze"/>
          <w:rFonts w:asciiTheme="majorBidi" w:hAnsiTheme="majorBidi" w:cstheme="majorBidi"/>
          <w:b/>
          <w:bCs/>
          <w:sz w:val="24"/>
          <w:szCs w:val="24"/>
        </w:rPr>
        <w:t xml:space="preserve"> </w:t>
      </w:r>
    </w:p>
    <w:p w:rsidR="006A4999" w:rsidRPr="00263A39" w:rsidRDefault="006A4999" w:rsidP="006A4999">
      <w:pPr>
        <w:jc w:val="both"/>
        <w:rPr>
          <w:rFonts w:asciiTheme="majorBidi" w:hAnsiTheme="majorBidi" w:cstheme="majorBidi"/>
          <w:sz w:val="24"/>
          <w:szCs w:val="24"/>
          <w:u w:val="single"/>
          <w:lang w:bidi="ar-DZ"/>
        </w:rPr>
      </w:pPr>
      <w:r w:rsidRPr="00263A39">
        <w:rPr>
          <w:rStyle w:val="rynqvb"/>
          <w:rFonts w:asciiTheme="majorBidi" w:hAnsiTheme="majorBidi" w:cstheme="majorBidi"/>
          <w:sz w:val="24"/>
          <w:szCs w:val="24"/>
        </w:rPr>
        <w:t>Scientific research is, above all, an intellectual process and a rational attempt to study phenomena and problems and obtain appropriate answers through diagnosis.</w:t>
      </w:r>
    </w:p>
    <w:p w:rsidR="006A4999" w:rsidRPr="00263A39" w:rsidRDefault="006A4999" w:rsidP="006A4999">
      <w:pPr>
        <w:jc w:val="both"/>
        <w:rPr>
          <w:rFonts w:asciiTheme="majorBidi" w:hAnsiTheme="majorBidi" w:cstheme="majorBidi"/>
          <w:sz w:val="24"/>
          <w:szCs w:val="24"/>
          <w:lang w:bidi="ar-DZ"/>
        </w:rPr>
      </w:pPr>
      <w:r w:rsidRPr="00263A39">
        <w:rPr>
          <w:rFonts w:asciiTheme="majorBidi" w:hAnsiTheme="majorBidi" w:cstheme="majorBidi"/>
          <w:sz w:val="24"/>
          <w:szCs w:val="24"/>
          <w:lang w:bidi="ar-DZ"/>
        </w:rPr>
        <w:t xml:space="preserve"> The main goal of scientific research is to collect and analys information and field data, in order to give answers and solutions to a specific problem.</w:t>
      </w:r>
    </w:p>
    <w:p w:rsidR="006A4999" w:rsidRPr="00263A39" w:rsidRDefault="006A4999" w:rsidP="006A4999">
      <w:pPr>
        <w:jc w:val="both"/>
        <w:rPr>
          <w:rFonts w:asciiTheme="majorBidi" w:hAnsiTheme="majorBidi" w:cstheme="majorBidi"/>
          <w:b/>
          <w:bCs/>
          <w:sz w:val="24"/>
          <w:szCs w:val="24"/>
          <w:lang w:bidi="ar-DZ"/>
        </w:rPr>
      </w:pPr>
      <w:r w:rsidRPr="00263A39">
        <w:rPr>
          <w:rFonts w:asciiTheme="majorBidi" w:hAnsiTheme="majorBidi" w:cstheme="majorBidi"/>
          <w:b/>
          <w:bCs/>
          <w:sz w:val="24"/>
          <w:szCs w:val="24"/>
          <w:lang w:bidi="ar-DZ"/>
        </w:rPr>
        <w:t>We can distinguish between two types of research :</w:t>
      </w:r>
    </w:p>
    <w:p w:rsidR="006A4999" w:rsidRPr="00263A39" w:rsidRDefault="006A4999" w:rsidP="006A4999">
      <w:pPr>
        <w:jc w:val="both"/>
        <w:rPr>
          <w:rFonts w:asciiTheme="majorBidi" w:hAnsiTheme="majorBidi" w:cstheme="majorBidi"/>
          <w:sz w:val="24"/>
          <w:szCs w:val="24"/>
          <w:lang w:bidi="ar-DZ"/>
        </w:rPr>
      </w:pPr>
      <w:r w:rsidRPr="00263A39">
        <w:rPr>
          <w:rFonts w:asciiTheme="majorBidi" w:hAnsiTheme="majorBidi" w:cstheme="majorBidi"/>
          <w:b/>
          <w:bCs/>
          <w:sz w:val="24"/>
          <w:szCs w:val="24"/>
          <w:lang w:bidi="ar-DZ"/>
        </w:rPr>
        <w:t>-</w:t>
      </w:r>
      <w:r w:rsidRPr="00263A39">
        <w:rPr>
          <w:rStyle w:val="rynqvb"/>
          <w:rFonts w:asciiTheme="majorBidi" w:hAnsiTheme="majorBidi" w:cstheme="majorBidi"/>
          <w:b/>
          <w:bCs/>
          <w:sz w:val="24"/>
          <w:szCs w:val="24"/>
        </w:rPr>
        <w:t>theoretical research</w:t>
      </w:r>
      <w:r w:rsidRPr="00263A39">
        <w:rPr>
          <w:rFonts w:asciiTheme="majorBidi" w:hAnsiTheme="majorBidi" w:cstheme="majorBidi"/>
          <w:sz w:val="24"/>
          <w:szCs w:val="24"/>
          <w:lang w:bidi="ar-DZ"/>
        </w:rPr>
        <w:t xml:space="preserve"> , it topic focoses on scientific theories, concepts and principals. The aims is to develop the scientific knowledge.</w:t>
      </w:r>
      <w:r w:rsidRPr="00263A39">
        <w:rPr>
          <w:rFonts w:asciiTheme="majorBidi" w:hAnsiTheme="majorBidi" w:cstheme="majorBidi"/>
          <w:sz w:val="24"/>
          <w:szCs w:val="24"/>
          <w:rtl/>
          <w:lang w:bidi="ar-DZ"/>
        </w:rPr>
        <w:t xml:space="preserve"> </w:t>
      </w:r>
      <w:r w:rsidRPr="00263A39">
        <w:rPr>
          <w:rFonts w:asciiTheme="majorBidi" w:hAnsiTheme="majorBidi" w:cstheme="majorBidi"/>
          <w:sz w:val="24"/>
          <w:szCs w:val="24"/>
          <w:lang w:bidi="ar-DZ"/>
        </w:rPr>
        <w:t>Finally it gaol is to change old theories by others more developped.</w:t>
      </w:r>
    </w:p>
    <w:p w:rsidR="006A4999" w:rsidRPr="00263A39" w:rsidRDefault="006A4999" w:rsidP="006A4999">
      <w:pPr>
        <w:jc w:val="both"/>
        <w:rPr>
          <w:rFonts w:asciiTheme="majorBidi" w:hAnsiTheme="majorBidi" w:cstheme="majorBidi"/>
          <w:sz w:val="24"/>
          <w:szCs w:val="24"/>
          <w:lang w:bidi="ar-DZ"/>
        </w:rPr>
      </w:pPr>
      <w:r w:rsidRPr="00263A39">
        <w:rPr>
          <w:rFonts w:asciiTheme="majorBidi" w:hAnsiTheme="majorBidi" w:cstheme="majorBidi"/>
          <w:b/>
          <w:bCs/>
          <w:sz w:val="24"/>
          <w:szCs w:val="24"/>
          <w:lang w:bidi="ar-DZ"/>
        </w:rPr>
        <w:t>-Field research :</w:t>
      </w:r>
      <w:r w:rsidRPr="00263A39">
        <w:rPr>
          <w:rFonts w:asciiTheme="majorBidi" w:hAnsiTheme="majorBidi" w:cstheme="majorBidi"/>
          <w:sz w:val="24"/>
          <w:szCs w:val="24"/>
          <w:lang w:bidi="ar-DZ"/>
        </w:rPr>
        <w:t xml:space="preserve"> aims to provide classification about a problem, and  tries  to study it in time in the field.</w:t>
      </w:r>
    </w:p>
    <w:p w:rsidR="006A4999" w:rsidRPr="00263A39" w:rsidRDefault="006A4999" w:rsidP="006A4999">
      <w:pPr>
        <w:jc w:val="both"/>
        <w:rPr>
          <w:rFonts w:asciiTheme="majorBidi" w:hAnsiTheme="majorBidi" w:cstheme="majorBidi"/>
          <w:sz w:val="24"/>
          <w:szCs w:val="24"/>
          <w:lang w:bidi="ar-DZ"/>
        </w:rPr>
      </w:pPr>
      <w:r w:rsidRPr="00263A39">
        <w:rPr>
          <w:rFonts w:asciiTheme="majorBidi" w:hAnsiTheme="majorBidi" w:cstheme="majorBidi"/>
          <w:sz w:val="24"/>
          <w:szCs w:val="24"/>
          <w:lang w:bidi="ar-DZ"/>
        </w:rPr>
        <w:t>But in scientific research we can use both of theoritecal and field research in order to test one by the other.</w:t>
      </w:r>
    </w:p>
    <w:p w:rsidR="006A4999" w:rsidRPr="00263A39" w:rsidRDefault="006A4999" w:rsidP="006A4999">
      <w:pPr>
        <w:jc w:val="both"/>
        <w:rPr>
          <w:rFonts w:asciiTheme="majorBidi" w:hAnsiTheme="majorBidi" w:cstheme="majorBidi"/>
          <w:sz w:val="24"/>
          <w:szCs w:val="24"/>
          <w:lang w:bidi="ar-DZ"/>
        </w:rPr>
      </w:pPr>
      <w:r w:rsidRPr="00263A39">
        <w:rPr>
          <w:rFonts w:asciiTheme="majorBidi" w:hAnsiTheme="majorBidi" w:cstheme="majorBidi"/>
          <w:sz w:val="24"/>
          <w:szCs w:val="24"/>
          <w:lang w:bidi="ar-DZ"/>
        </w:rPr>
        <w:t>For this reason, we emphasize the source of research depends</w:t>
      </w:r>
      <w:r w:rsidRPr="00263A39">
        <w:rPr>
          <w:rFonts w:asciiTheme="majorBidi" w:hAnsiTheme="majorBidi" w:cstheme="majorBidi"/>
          <w:sz w:val="24"/>
          <w:szCs w:val="24"/>
          <w:rtl/>
          <w:lang w:bidi="ar-DZ"/>
        </w:rPr>
        <w:t xml:space="preserve"> </w:t>
      </w:r>
      <w:r w:rsidRPr="00263A39">
        <w:rPr>
          <w:rFonts w:asciiTheme="majorBidi" w:hAnsiTheme="majorBidi" w:cstheme="majorBidi"/>
          <w:sz w:val="24"/>
          <w:szCs w:val="24"/>
          <w:lang w:bidi="ar-DZ"/>
        </w:rPr>
        <w:t>on the method of induction and deduction together.</w:t>
      </w:r>
    </w:p>
    <w:p w:rsidR="006A4999" w:rsidRPr="00263A39" w:rsidRDefault="006A4999" w:rsidP="006A4999">
      <w:pPr>
        <w:jc w:val="both"/>
        <w:rPr>
          <w:rFonts w:asciiTheme="majorBidi" w:hAnsiTheme="majorBidi" w:cstheme="majorBidi"/>
          <w:b/>
          <w:bCs/>
          <w:sz w:val="24"/>
          <w:szCs w:val="24"/>
          <w:lang w:bidi="ar-DZ"/>
        </w:rPr>
      </w:pPr>
      <w:r w:rsidRPr="00263A39">
        <w:rPr>
          <w:rFonts w:asciiTheme="majorBidi" w:hAnsiTheme="majorBidi" w:cstheme="majorBidi"/>
          <w:b/>
          <w:bCs/>
          <w:sz w:val="24"/>
          <w:szCs w:val="24"/>
          <w:lang w:bidi="ar-DZ"/>
        </w:rPr>
        <w:t>Research is also devided according to their data we collect.</w:t>
      </w:r>
    </w:p>
    <w:p w:rsidR="006A4999" w:rsidRPr="00263A39" w:rsidRDefault="006A4999" w:rsidP="006A4999">
      <w:pPr>
        <w:jc w:val="both"/>
        <w:rPr>
          <w:rFonts w:asciiTheme="majorBidi" w:hAnsiTheme="majorBidi" w:cstheme="majorBidi"/>
          <w:sz w:val="24"/>
          <w:szCs w:val="24"/>
          <w:lang w:bidi="ar-DZ"/>
        </w:rPr>
      </w:pPr>
      <w:r w:rsidRPr="00263A39">
        <w:rPr>
          <w:rFonts w:asciiTheme="majorBidi" w:hAnsiTheme="majorBidi" w:cstheme="majorBidi"/>
          <w:b/>
          <w:bCs/>
          <w:sz w:val="24"/>
          <w:szCs w:val="24"/>
          <w:lang w:bidi="ar-DZ"/>
        </w:rPr>
        <w:t>-Quantitative data</w:t>
      </w:r>
      <w:r w:rsidRPr="00263A39">
        <w:rPr>
          <w:rFonts w:asciiTheme="majorBidi" w:hAnsiTheme="majorBidi" w:cstheme="majorBidi"/>
          <w:sz w:val="24"/>
          <w:szCs w:val="24"/>
          <w:lang w:bidi="ar-DZ"/>
        </w:rPr>
        <w:t xml:space="preserve"> include information which we can study its by mathematics and compatational methods , such as the study of economic returns or measuring workers satisfaction in an enterprise, here we usualy use the sociological method .</w:t>
      </w:r>
    </w:p>
    <w:p w:rsidR="006A4999" w:rsidRPr="00263A39" w:rsidRDefault="006A4999" w:rsidP="006A4999">
      <w:pPr>
        <w:jc w:val="both"/>
        <w:rPr>
          <w:rFonts w:asciiTheme="majorBidi" w:hAnsiTheme="majorBidi" w:cstheme="majorBidi"/>
          <w:sz w:val="24"/>
          <w:szCs w:val="24"/>
          <w:lang w:bidi="ar-DZ"/>
        </w:rPr>
      </w:pPr>
      <w:r w:rsidRPr="00263A39">
        <w:rPr>
          <w:rFonts w:asciiTheme="majorBidi" w:hAnsiTheme="majorBidi" w:cstheme="majorBidi"/>
          <w:b/>
          <w:bCs/>
          <w:sz w:val="24"/>
          <w:szCs w:val="24"/>
          <w:lang w:bidi="ar-DZ"/>
        </w:rPr>
        <w:t>-Qualitative data</w:t>
      </w:r>
      <w:r w:rsidRPr="00263A39">
        <w:rPr>
          <w:rFonts w:asciiTheme="majorBidi" w:hAnsiTheme="majorBidi" w:cstheme="majorBidi"/>
          <w:sz w:val="24"/>
          <w:szCs w:val="24"/>
          <w:lang w:bidi="ar-DZ"/>
        </w:rPr>
        <w:t>, it is not easy to measure some phenomenon quantitatively, like mode of life , faith, customs, rituals and myths in an area. Here we must use the anthropological method, by using also observation, participatory observation as tools for collecting(gathering) data.</w:t>
      </w:r>
    </w:p>
    <w:p w:rsidR="006A4999" w:rsidRPr="00263A39" w:rsidRDefault="006A4999" w:rsidP="006A4999">
      <w:pPr>
        <w:jc w:val="both"/>
        <w:rPr>
          <w:rStyle w:val="rynqvb"/>
          <w:rFonts w:asciiTheme="majorBidi" w:hAnsiTheme="majorBidi" w:cstheme="majorBidi"/>
          <w:sz w:val="24"/>
          <w:szCs w:val="24"/>
        </w:rPr>
      </w:pPr>
      <w:r w:rsidRPr="00263A39">
        <w:rPr>
          <w:rFonts w:asciiTheme="majorBidi" w:hAnsiTheme="majorBidi" w:cstheme="majorBidi"/>
          <w:b/>
          <w:bCs/>
          <w:sz w:val="24"/>
          <w:szCs w:val="24"/>
          <w:lang w:bidi="ar-DZ"/>
        </w:rPr>
        <w:lastRenderedPageBreak/>
        <w:t>-Synchronous research</w:t>
      </w:r>
      <w:r w:rsidRPr="00263A39">
        <w:rPr>
          <w:rFonts w:asciiTheme="majorBidi" w:hAnsiTheme="majorBidi" w:cstheme="majorBidi"/>
          <w:sz w:val="24"/>
          <w:szCs w:val="24"/>
          <w:lang w:bidi="ar-DZ"/>
        </w:rPr>
        <w:t xml:space="preserve">, is the research that aims to study the phenomenon in its specific time(in time), whether in the present or in the past. </w:t>
      </w:r>
      <w:r w:rsidRPr="00263A39">
        <w:rPr>
          <w:rStyle w:val="rynqvb"/>
          <w:rFonts w:asciiTheme="majorBidi" w:hAnsiTheme="majorBidi" w:cstheme="majorBidi"/>
          <w:sz w:val="24"/>
          <w:szCs w:val="24"/>
        </w:rPr>
        <w:t>For example, studying unemployment in 2004 or in the years 1980, 1988, etc.</w:t>
      </w:r>
    </w:p>
    <w:p w:rsidR="006A4999" w:rsidRPr="00263A39" w:rsidRDefault="006A4999" w:rsidP="006A4999">
      <w:pPr>
        <w:jc w:val="both"/>
        <w:rPr>
          <w:rFonts w:asciiTheme="majorBidi" w:hAnsiTheme="majorBidi" w:cstheme="majorBidi"/>
          <w:sz w:val="24"/>
          <w:szCs w:val="24"/>
          <w:lang w:bidi="ar-DZ"/>
        </w:rPr>
      </w:pPr>
      <w:r w:rsidRPr="00263A39">
        <w:rPr>
          <w:rFonts w:asciiTheme="majorBidi" w:hAnsiTheme="majorBidi" w:cstheme="majorBidi"/>
          <w:b/>
          <w:bCs/>
          <w:sz w:val="24"/>
          <w:szCs w:val="24"/>
          <w:lang w:bidi="ar-DZ"/>
        </w:rPr>
        <w:t>-Diachronic research</w:t>
      </w:r>
      <w:r w:rsidRPr="00263A39">
        <w:rPr>
          <w:rFonts w:asciiTheme="majorBidi" w:hAnsiTheme="majorBidi" w:cstheme="majorBidi"/>
          <w:sz w:val="24"/>
          <w:szCs w:val="24"/>
          <w:lang w:bidi="ar-DZ"/>
        </w:rPr>
        <w:t>, it is the study of a phenomenon during an evolutional period. Like the study of the evolution of women in deffirent markets of work.</w:t>
      </w:r>
    </w:p>
    <w:p w:rsidR="006A4999" w:rsidRPr="00263A39" w:rsidRDefault="006A4999" w:rsidP="006A4999">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There are other types of research, such as:</w:t>
      </w:r>
      <w:r w:rsidRPr="00263A39">
        <w:rPr>
          <w:rStyle w:val="rynqvb"/>
          <w:rFonts w:asciiTheme="majorBidi" w:hAnsiTheme="majorBidi" w:cstheme="majorBidi"/>
          <w:sz w:val="24"/>
          <w:szCs w:val="24"/>
        </w:rPr>
        <w:t xml:space="preserve"> local, regional, national and international research, comparative research, field research, laboratory research, etc.</w:t>
      </w:r>
    </w:p>
    <w:p w:rsidR="006A4999" w:rsidRPr="00263A39" w:rsidRDefault="006A4999" w:rsidP="006A4999">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-The research cycle:</w:t>
      </w:r>
      <w:r w:rsidRPr="00263A39">
        <w:rPr>
          <w:rStyle w:val="rynqvb"/>
          <w:rFonts w:asciiTheme="majorBidi" w:hAnsiTheme="majorBidi" w:cstheme="majorBidi"/>
          <w:sz w:val="24"/>
          <w:szCs w:val="24"/>
        </w:rPr>
        <w:t xml:space="preserve"> It is a circular cycle of thought and activity that begins with the concept (hypotheses) and passes through the methodology (in order to reach field observations to collect data. We will explain this in detail in the lesson on how to construct a scientific problem.</w:t>
      </w:r>
    </w:p>
    <w:p w:rsidR="006A4999" w:rsidRPr="00263A39" w:rsidRDefault="006A4999" w:rsidP="006A4999">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 Conceptualization:</w:t>
      </w:r>
      <w:r w:rsidRPr="00263A39">
        <w:rPr>
          <w:rStyle w:val="rynqvb"/>
          <w:rFonts w:asciiTheme="majorBidi" w:hAnsiTheme="majorBidi" w:cstheme="majorBidi"/>
          <w:sz w:val="24"/>
          <w:szCs w:val="24"/>
        </w:rPr>
        <w:t xml:space="preserve"> This requires the researcher to be familiar with the information, theories, and concepts surrounding the research topic.</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This body of information is referred to as previous studies, references, background, and theory.</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In order to move from the conceptualization stage to field observations, the methodology stage must be completed.</w:t>
      </w:r>
    </w:p>
    <w:p w:rsidR="006A4999" w:rsidRPr="00263A39" w:rsidRDefault="006A4999" w:rsidP="006A4999">
      <w:pPr>
        <w:spacing w:after="0" w:line="240" w:lineRule="auto"/>
        <w:jc w:val="both"/>
        <w:rPr>
          <w:rFonts w:asciiTheme="majorBidi" w:eastAsia="Times New Roman" w:hAnsiTheme="majorBidi" w:cstheme="majorBidi"/>
          <w:sz w:val="24"/>
          <w:szCs w:val="24"/>
          <w:lang w:eastAsia="fr-FR"/>
        </w:rPr>
      </w:pPr>
      <w:r w:rsidRPr="00263A39">
        <w:rPr>
          <w:rFonts w:asciiTheme="majorBidi" w:eastAsia="Times New Roman" w:hAnsiTheme="majorBidi" w:cstheme="majorBidi"/>
          <w:b/>
          <w:bCs/>
          <w:sz w:val="24"/>
          <w:szCs w:val="24"/>
          <w:lang w:eastAsia="fr-FR"/>
        </w:rPr>
        <w:t>- Methodology:</w:t>
      </w:r>
      <w:r w:rsidRPr="00263A39">
        <w:rPr>
          <w:rFonts w:asciiTheme="majorBidi" w:eastAsia="Times New Roman" w:hAnsiTheme="majorBidi" w:cstheme="majorBidi"/>
          <w:sz w:val="24"/>
          <w:szCs w:val="24"/>
          <w:lang w:eastAsia="fr-FR"/>
        </w:rPr>
        <w:t xml:space="preserve"> When attempting to study a specific topic in the field, information must be available about the methodology, approaches, and methodological tools (techniques) that allow the researcher to collect appropriate data.</w:t>
      </w:r>
    </w:p>
    <w:p w:rsidR="006A4999" w:rsidRPr="00263A39" w:rsidRDefault="006A4999" w:rsidP="006A4999">
      <w:pPr>
        <w:spacing w:after="0" w:line="240" w:lineRule="auto"/>
        <w:jc w:val="both"/>
        <w:rPr>
          <w:rFonts w:asciiTheme="majorBidi" w:eastAsia="Times New Roman" w:hAnsiTheme="majorBidi" w:cstheme="majorBidi"/>
          <w:sz w:val="24"/>
          <w:szCs w:val="24"/>
          <w:lang w:eastAsia="fr-FR"/>
        </w:rPr>
      </w:pPr>
      <w:r w:rsidRPr="00263A39">
        <w:rPr>
          <w:rStyle w:val="rynqvb"/>
          <w:rFonts w:asciiTheme="majorBidi" w:hAnsiTheme="majorBidi" w:cstheme="majorBidi"/>
          <w:sz w:val="24"/>
          <w:szCs w:val="24"/>
        </w:rPr>
        <w:t>At this stage, the researcher must also adhere to the type of approach (treatment), as well as the theoretical model. What is the meaning of these two?</w:t>
      </w:r>
    </w:p>
    <w:p w:rsidR="006A4999" w:rsidRPr="00263A39" w:rsidRDefault="006A4999" w:rsidP="006A4999">
      <w:pPr>
        <w:ind w:firstLine="708"/>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-Approach:</w:t>
      </w:r>
      <w:r w:rsidRPr="00263A39">
        <w:rPr>
          <w:rStyle w:val="rynqvb"/>
          <w:rFonts w:asciiTheme="majorBidi" w:hAnsiTheme="majorBidi" w:cstheme="majorBidi"/>
          <w:sz w:val="24"/>
          <w:szCs w:val="24"/>
        </w:rPr>
        <w:t xml:space="preserve"> We say that the researcher has a Marxist, behavioral, structural, or functionalist approach, meaning that he draws his ideas from these theories and schools.</w:t>
      </w:r>
    </w:p>
    <w:p w:rsidR="006A4999" w:rsidRPr="00263A39" w:rsidRDefault="006A4999" w:rsidP="006A4999">
      <w:pPr>
        <w:ind w:firstLine="708"/>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-Theoretical model:</w:t>
      </w:r>
      <w:r w:rsidRPr="00263A39">
        <w:rPr>
          <w:rStyle w:val="rynqvb"/>
          <w:rFonts w:asciiTheme="majorBidi" w:hAnsiTheme="majorBidi" w:cstheme="majorBidi"/>
          <w:sz w:val="24"/>
          <w:szCs w:val="24"/>
        </w:rPr>
        <w:t xml:space="preserve"> A set of ideas and methods shared by a group of scientists over a specific period of time.</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These models represent theoretical references (previous studies) that allow researchers on a particular topic to develop a unique perspective on their field of research. For example, we can take the model of suicide from Emile Durkheim's theory and use it to study this phenomenon in another country.</w:t>
      </w:r>
    </w:p>
    <w:p w:rsidR="006A4999" w:rsidRPr="00263A39" w:rsidRDefault="006A4999" w:rsidP="006A4999">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Field observations:</w:t>
      </w:r>
      <w:r w:rsidRPr="00263A39">
        <w:rPr>
          <w:rStyle w:val="rynqvb"/>
          <w:rFonts w:asciiTheme="majorBidi" w:hAnsiTheme="majorBidi" w:cstheme="majorBidi"/>
          <w:sz w:val="24"/>
          <w:szCs w:val="24"/>
        </w:rPr>
        <w:t xml:space="preserve"> During this stage, the researcher is expected to be armed with theories, concepts, methods, and techniques that will help him to collect and process data.</w:t>
      </w:r>
    </w:p>
    <w:p w:rsidR="006A4999" w:rsidRPr="00263A39" w:rsidRDefault="006A4999" w:rsidP="006A4999">
      <w:pPr>
        <w:jc w:val="both"/>
        <w:rPr>
          <w:rStyle w:val="rynqvb"/>
          <w:rFonts w:asciiTheme="majorBidi" w:hAnsiTheme="majorBidi" w:cstheme="majorBidi"/>
          <w:sz w:val="24"/>
          <w:szCs w:val="24"/>
        </w:rPr>
      </w:pPr>
      <w:r w:rsidRPr="00263A39">
        <w:rPr>
          <w:rStyle w:val="rynqvb"/>
          <w:rFonts w:asciiTheme="majorBidi" w:hAnsiTheme="majorBidi" w:cstheme="majorBidi"/>
          <w:b/>
          <w:bCs/>
          <w:sz w:val="24"/>
          <w:szCs w:val="24"/>
        </w:rPr>
        <w:t>- Transdisciplinary research stages:</w:t>
      </w:r>
      <w:r w:rsidRPr="00263A39">
        <w:rPr>
          <w:rStyle w:val="rynqvb"/>
          <w:rFonts w:asciiTheme="majorBidi" w:hAnsiTheme="majorBidi" w:cstheme="majorBidi"/>
          <w:sz w:val="24"/>
          <w:szCs w:val="24"/>
        </w:rPr>
        <w:t xml:space="preserve"> Research in the humanities and social sciences often requires these stages, and every researcher is obligated to follow and progress through them.</w:t>
      </w:r>
      <w:r w:rsidRPr="00263A39">
        <w:rPr>
          <w:rStyle w:val="hwtze"/>
          <w:rFonts w:asciiTheme="majorBidi" w:hAnsiTheme="majorBidi" w:cstheme="majorBidi"/>
          <w:sz w:val="24"/>
          <w:szCs w:val="24"/>
        </w:rPr>
        <w:t xml:space="preserve"> </w:t>
      </w:r>
      <w:r w:rsidRPr="00263A39">
        <w:rPr>
          <w:rStyle w:val="rynqvb"/>
          <w:rFonts w:asciiTheme="majorBidi" w:hAnsiTheme="majorBidi" w:cstheme="majorBidi"/>
          <w:sz w:val="24"/>
          <w:szCs w:val="24"/>
        </w:rPr>
        <w:t xml:space="preserve">The most important of these stages are: </w:t>
      </w:r>
    </w:p>
    <w:p w:rsidR="006A4999" w:rsidRPr="00263A39" w:rsidRDefault="006A4999" w:rsidP="006A4999">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 xml:space="preserve">- Defining the research problem </w:t>
      </w:r>
    </w:p>
    <w:p w:rsidR="006A4999" w:rsidRPr="00263A39" w:rsidRDefault="006A4999" w:rsidP="006A4999">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 Methods and technical structure</w:t>
      </w:r>
    </w:p>
    <w:p w:rsidR="006A4999" w:rsidRPr="00263A39" w:rsidRDefault="006A4999" w:rsidP="006A4999">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 xml:space="preserve"> - Data collection </w:t>
      </w:r>
    </w:p>
    <w:p w:rsidR="006A4999" w:rsidRPr="00263A39" w:rsidRDefault="006A4999" w:rsidP="006A4999">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t xml:space="preserve">- Analysis and interpretation </w:t>
      </w:r>
    </w:p>
    <w:p w:rsidR="006A4999" w:rsidRPr="00263A39" w:rsidRDefault="006A4999" w:rsidP="006A4999">
      <w:pPr>
        <w:jc w:val="both"/>
        <w:rPr>
          <w:rStyle w:val="rynqvb"/>
          <w:rFonts w:asciiTheme="majorBidi" w:hAnsiTheme="majorBidi" w:cstheme="majorBidi"/>
          <w:sz w:val="24"/>
          <w:szCs w:val="24"/>
        </w:rPr>
      </w:pPr>
      <w:r w:rsidRPr="00263A39">
        <w:rPr>
          <w:rStyle w:val="rynqvb"/>
          <w:rFonts w:asciiTheme="majorBidi" w:hAnsiTheme="majorBidi" w:cstheme="majorBidi"/>
          <w:sz w:val="24"/>
          <w:szCs w:val="24"/>
        </w:rPr>
        <w:lastRenderedPageBreak/>
        <w:t>- Writing the research report as the final stage.</w:t>
      </w:r>
    </w:p>
    <w:p w:rsidR="006A4999" w:rsidRPr="0024447E" w:rsidRDefault="006A4999" w:rsidP="006A4999">
      <w:pPr>
        <w:jc w:val="both"/>
        <w:rPr>
          <w:rFonts w:asciiTheme="majorBidi" w:hAnsiTheme="majorBidi" w:cstheme="majorBidi"/>
          <w:sz w:val="24"/>
          <w:szCs w:val="24"/>
        </w:rPr>
      </w:pPr>
      <w:r w:rsidRPr="00263A39">
        <w:rPr>
          <w:rStyle w:val="rynqvb"/>
          <w:rFonts w:asciiTheme="majorBidi" w:hAnsiTheme="majorBidi" w:cstheme="majorBidi"/>
          <w:sz w:val="24"/>
          <w:szCs w:val="24"/>
        </w:rPr>
        <w:t xml:space="preserve"> We will examine all of these stages in detail in subsequent lectures.</w:t>
      </w:r>
    </w:p>
    <w:p w:rsidR="00B5253A" w:rsidRDefault="00B5253A"/>
    <w:sectPr w:rsidR="00B5253A" w:rsidSect="00B5253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673A" w:rsidRDefault="002F673A" w:rsidP="006A4999">
      <w:pPr>
        <w:spacing w:after="0" w:line="240" w:lineRule="auto"/>
      </w:pPr>
      <w:r>
        <w:separator/>
      </w:r>
    </w:p>
  </w:endnote>
  <w:endnote w:type="continuationSeparator" w:id="1">
    <w:p w:rsidR="002F673A" w:rsidRDefault="002F673A" w:rsidP="006A49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Frutiger-Bold">
    <w:panose1 w:val="00000000000000000000"/>
    <w:charset w:val="00"/>
    <w:family w:val="swiss"/>
    <w:notTrueType/>
    <w:pitch w:val="default"/>
    <w:sig w:usb0="00000003" w:usb1="00000000" w:usb2="00000000" w:usb3="00000000" w:csb0="00000001" w:csb1="00000000"/>
  </w:font>
  <w:font w:name="Traditional Arabic">
    <w:panose1 w:val="02010000000000000000"/>
    <w:charset w:val="B2"/>
    <w:family w:val="auto"/>
    <w:pitch w:val="variable"/>
    <w:sig w:usb0="00002001" w:usb1="00000000" w:usb2="00000000" w:usb3="00000000" w:csb0="00000040" w:csb1="00000000"/>
  </w:font>
  <w:font w:name="VAGRoundedStd-Thin">
    <w:panose1 w:val="00000000000000000000"/>
    <w:charset w:val="00"/>
    <w:family w:val="swiss"/>
    <w:notTrueType/>
    <w:pitch w:val="default"/>
    <w:sig w:usb0="00000003" w:usb1="00000000" w:usb2="00000000" w:usb3="00000000" w:csb0="00000001" w:csb1="00000000"/>
  </w:font>
  <w:font w:name="VAGRoundedStd-Thin-SC700">
    <w:panose1 w:val="00000000000000000000"/>
    <w:charset w:val="00"/>
    <w:family w:val="swiss"/>
    <w:notTrueType/>
    <w:pitch w:val="default"/>
    <w:sig w:usb0="00000003" w:usb1="00000000" w:usb2="00000000" w:usb3="00000000" w:csb0="00000001" w:csb1="00000000"/>
  </w:font>
  <w:font w:name="Georgia-OV-RBWSC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673A" w:rsidRDefault="002F673A" w:rsidP="006A4999">
      <w:pPr>
        <w:spacing w:after="0" w:line="240" w:lineRule="auto"/>
      </w:pPr>
      <w:r>
        <w:separator/>
      </w:r>
    </w:p>
  </w:footnote>
  <w:footnote w:type="continuationSeparator" w:id="1">
    <w:p w:rsidR="002F673A" w:rsidRDefault="002F673A" w:rsidP="006A4999">
      <w:pPr>
        <w:spacing w:after="0" w:line="240" w:lineRule="auto"/>
      </w:pPr>
      <w:r>
        <w:continuationSeparator/>
      </w:r>
    </w:p>
  </w:footnote>
  <w:footnote w:id="2">
    <w:p w:rsidR="006A4999" w:rsidRPr="001E235A" w:rsidRDefault="006A4999" w:rsidP="006A4999">
      <w:pPr>
        <w:autoSpaceDE w:val="0"/>
        <w:autoSpaceDN w:val="0"/>
        <w:bidi/>
        <w:adjustRightInd w:val="0"/>
        <w:spacing w:after="0" w:line="240" w:lineRule="auto"/>
        <w:rPr>
          <w:rFonts w:ascii="Frutiger-Bold" w:hAnsi="Frutiger-Bold" w:cs="Traditional Arabic"/>
          <w:sz w:val="24"/>
          <w:szCs w:val="24"/>
          <w:rtl/>
          <w:lang w:val="fr-FR" w:bidi="ar-DZ"/>
        </w:rPr>
      </w:pPr>
      <w:r>
        <w:rPr>
          <w:rStyle w:val="Appelnotedebasdep"/>
        </w:rPr>
        <w:footnoteRef/>
      </w:r>
      <w:r>
        <w:t xml:space="preserve"> </w:t>
      </w:r>
      <w:r w:rsidRPr="001E235A">
        <w:rPr>
          <w:rFonts w:hint="cs"/>
          <w:sz w:val="24"/>
          <w:szCs w:val="24"/>
          <w:rtl/>
        </w:rPr>
        <w:t xml:space="preserve">-ينظر في كتاب: </w:t>
      </w:r>
      <w:r w:rsidRPr="001E235A">
        <w:rPr>
          <w:rFonts w:ascii="Frutiger-Bold" w:hAnsi="Frutiger-Bold" w:cs="Traditional Arabic" w:hint="cs"/>
          <w:sz w:val="24"/>
          <w:szCs w:val="24"/>
          <w:rtl/>
          <w:lang w:bidi="ar-DZ"/>
        </w:rPr>
        <w:t xml:space="preserve">موريس انجرس، </w:t>
      </w:r>
      <w:r w:rsidRPr="001E235A">
        <w:rPr>
          <w:rFonts w:ascii="Frutiger-Bold" w:hAnsi="Frutiger-Bold" w:cs="Traditional Arabic" w:hint="cs"/>
          <w:b/>
          <w:bCs/>
          <w:sz w:val="24"/>
          <w:szCs w:val="24"/>
          <w:rtl/>
          <w:lang w:bidi="ar-DZ"/>
        </w:rPr>
        <w:t xml:space="preserve">منهجية البحث في العلوم الانسانية </w:t>
      </w:r>
      <w:r w:rsidRPr="001E235A">
        <w:rPr>
          <w:rFonts w:ascii="Frutiger-Bold" w:hAnsi="Frutiger-Bold" w:cs="Traditional Arabic" w:hint="cs"/>
          <w:sz w:val="24"/>
          <w:szCs w:val="24"/>
          <w:rtl/>
          <w:lang w:bidi="ar-DZ"/>
        </w:rPr>
        <w:t>، تدريبات عملية، ط2 منقحة، دار القصبة للنشر، الجزائر. 2004، 2006.</w:t>
      </w:r>
      <w:r>
        <w:rPr>
          <w:rFonts w:ascii="Frutiger-Bold" w:hAnsi="Frutiger-Bold" w:cs="Traditional Arabic" w:hint="cs"/>
          <w:sz w:val="24"/>
          <w:szCs w:val="24"/>
          <w:rtl/>
          <w:lang w:bidi="ar-DZ"/>
        </w:rPr>
        <w:t xml:space="preserve"> </w:t>
      </w:r>
      <w:r>
        <w:rPr>
          <w:rFonts w:ascii="Frutiger-Bold" w:hAnsi="Frutiger-Bold" w:cs="Traditional Arabic"/>
          <w:sz w:val="24"/>
          <w:szCs w:val="24"/>
          <w:lang w:val="fr-FR" w:bidi="ar-DZ"/>
        </w:rPr>
        <w:t xml:space="preserve"> </w:t>
      </w:r>
      <w:r>
        <w:rPr>
          <w:rFonts w:ascii="Frutiger-Bold" w:hAnsi="Frutiger-Bold" w:cs="Traditional Arabic" w:hint="cs"/>
          <w:sz w:val="24"/>
          <w:szCs w:val="24"/>
          <w:rtl/>
          <w:lang w:val="fr-FR" w:bidi="ar-DZ"/>
        </w:rPr>
        <w:t>ص30.</w:t>
      </w:r>
    </w:p>
    <w:p w:rsidR="006A4999" w:rsidRDefault="006A4999" w:rsidP="006A4999">
      <w:pPr>
        <w:pStyle w:val="Notedebasdepage"/>
        <w:jc w:val="right"/>
        <w:rPr>
          <w:rtl/>
          <w:lang w:bidi="ar-DZ"/>
        </w:rPr>
      </w:pPr>
    </w:p>
  </w:footnote>
  <w:footnote w:id="3">
    <w:p w:rsidR="006A4999" w:rsidRPr="007211E7" w:rsidRDefault="006A4999" w:rsidP="006A4999">
      <w:pPr>
        <w:autoSpaceDE w:val="0"/>
        <w:autoSpaceDN w:val="0"/>
        <w:bidi/>
        <w:adjustRightInd w:val="0"/>
        <w:spacing w:after="0" w:line="240" w:lineRule="auto"/>
        <w:jc w:val="both"/>
        <w:rPr>
          <w:rFonts w:ascii="Frutiger-Bold" w:hAnsi="Frutiger-Bold" w:cs="Traditional Arabic"/>
          <w:sz w:val="24"/>
          <w:szCs w:val="24"/>
          <w:lang w:bidi="ar-DZ"/>
        </w:rPr>
      </w:pPr>
      <w:r w:rsidRPr="007211E7">
        <w:rPr>
          <w:rStyle w:val="Appelnotedebasdep"/>
          <w:sz w:val="24"/>
          <w:szCs w:val="24"/>
        </w:rPr>
        <w:footnoteRef/>
      </w:r>
      <w:r w:rsidRPr="007211E7">
        <w:rPr>
          <w:sz w:val="24"/>
          <w:szCs w:val="24"/>
        </w:rPr>
        <w:t xml:space="preserve"> </w:t>
      </w:r>
      <w:r w:rsidRPr="007211E7">
        <w:rPr>
          <w:rFonts w:hint="cs"/>
          <w:sz w:val="24"/>
          <w:szCs w:val="24"/>
          <w:rtl/>
          <w:lang w:bidi="ar-DZ"/>
        </w:rPr>
        <w:t>-</w:t>
      </w:r>
      <w:r w:rsidRPr="007211E7">
        <w:rPr>
          <w:rFonts w:ascii="Frutiger-Bold" w:hAnsi="Frutiger-Bold" w:cs="Traditional Arabic" w:hint="cs"/>
          <w:sz w:val="24"/>
          <w:szCs w:val="24"/>
          <w:rtl/>
          <w:lang w:bidi="ar-DZ"/>
        </w:rPr>
        <w:t xml:space="preserve">سالم يفوت، </w:t>
      </w:r>
      <w:r w:rsidRPr="007211E7">
        <w:rPr>
          <w:rFonts w:ascii="Frutiger-Bold" w:hAnsi="Frutiger-Bold" w:cs="Traditional Arabic" w:hint="cs"/>
          <w:b/>
          <w:bCs/>
          <w:sz w:val="24"/>
          <w:szCs w:val="24"/>
          <w:rtl/>
          <w:lang w:bidi="ar-DZ"/>
        </w:rPr>
        <w:t>فلسفة العلم المعاصرة ومفهومها للواقع</w:t>
      </w:r>
      <w:r w:rsidRPr="007211E7">
        <w:rPr>
          <w:rFonts w:ascii="Frutiger-Bold" w:hAnsi="Frutiger-Bold" w:cs="Traditional Arabic" w:hint="cs"/>
          <w:sz w:val="24"/>
          <w:szCs w:val="24"/>
          <w:rtl/>
          <w:lang w:bidi="ar-DZ"/>
        </w:rPr>
        <w:t>، ط1،دار الطليعة بيروت، 1986، ص27.</w:t>
      </w:r>
    </w:p>
    <w:p w:rsidR="006A4999" w:rsidRPr="007211E7" w:rsidRDefault="006A4999" w:rsidP="006A4999">
      <w:pPr>
        <w:pStyle w:val="Notedebasdepage"/>
        <w:bidi/>
        <w:rPr>
          <w:rtl/>
          <w:lang w:bidi="ar-DZ"/>
        </w:rPr>
      </w:pPr>
    </w:p>
  </w:footnote>
  <w:footnote w:id="4">
    <w:p w:rsidR="006A4999" w:rsidRPr="00A90ADC" w:rsidRDefault="006A4999" w:rsidP="006A4999">
      <w:pPr>
        <w:autoSpaceDE w:val="0"/>
        <w:autoSpaceDN w:val="0"/>
        <w:bidi/>
        <w:adjustRightInd w:val="0"/>
        <w:spacing w:after="0" w:line="240" w:lineRule="auto"/>
        <w:rPr>
          <w:rFonts w:ascii="Frutiger-Bold" w:hAnsi="Frutiger-Bold" w:cs="Traditional Arabic"/>
          <w:sz w:val="24"/>
          <w:szCs w:val="24"/>
          <w:lang w:bidi="ar-DZ"/>
        </w:rPr>
      </w:pPr>
      <w:r w:rsidRPr="00A90ADC">
        <w:rPr>
          <w:rStyle w:val="Appelnotedebasdep"/>
          <w:sz w:val="24"/>
          <w:szCs w:val="24"/>
        </w:rPr>
        <w:footnoteRef/>
      </w:r>
      <w:r w:rsidRPr="00A90ADC">
        <w:rPr>
          <w:sz w:val="24"/>
          <w:szCs w:val="24"/>
        </w:rPr>
        <w:t xml:space="preserve"> </w:t>
      </w:r>
      <w:r w:rsidRPr="00A90ADC">
        <w:rPr>
          <w:rFonts w:ascii="Frutiger-Bold" w:hAnsi="Frutiger-Bold" w:cs="Traditional Arabic" w:hint="cs"/>
          <w:sz w:val="24"/>
          <w:szCs w:val="24"/>
          <w:rtl/>
          <w:lang w:bidi="ar-DZ"/>
        </w:rPr>
        <w:t>-طاهر حسو الزيباري،</w:t>
      </w:r>
      <w:r w:rsidRPr="00A90ADC">
        <w:rPr>
          <w:rFonts w:ascii="Frutiger-Bold" w:hAnsi="Frutiger-Bold" w:cs="Traditional Arabic" w:hint="cs"/>
          <w:b/>
          <w:bCs/>
          <w:sz w:val="24"/>
          <w:szCs w:val="24"/>
          <w:rtl/>
          <w:lang w:bidi="ar-DZ"/>
        </w:rPr>
        <w:t xml:space="preserve"> أساليب البحث العلمي في علم الاجتماع</w:t>
      </w:r>
      <w:r w:rsidRPr="00A90ADC">
        <w:rPr>
          <w:rFonts w:ascii="Frutiger-Bold" w:hAnsi="Frutiger-Bold" w:cs="Traditional Arabic" w:hint="cs"/>
          <w:sz w:val="24"/>
          <w:szCs w:val="24"/>
          <w:rtl/>
          <w:lang w:bidi="ar-DZ"/>
        </w:rPr>
        <w:t>، المؤسسة الجامعية للدراسات والنشر والتوزيع، ط1، بيروت، لبنان، 2011.</w:t>
      </w:r>
      <w:r>
        <w:rPr>
          <w:rFonts w:ascii="Frutiger-Bold" w:hAnsi="Frutiger-Bold" w:cs="Traditional Arabic" w:hint="cs"/>
          <w:sz w:val="24"/>
          <w:szCs w:val="24"/>
          <w:rtl/>
          <w:lang w:bidi="ar-DZ"/>
        </w:rPr>
        <w:t xml:space="preserve"> ص13.</w:t>
      </w:r>
    </w:p>
    <w:p w:rsidR="006A4999" w:rsidRPr="00A90ADC" w:rsidRDefault="006A4999" w:rsidP="006A4999">
      <w:pPr>
        <w:pStyle w:val="Notedebasdepage"/>
        <w:bidi/>
        <w:rPr>
          <w:rtl/>
          <w:lang w:bidi="ar-DZ"/>
        </w:rPr>
      </w:pPr>
    </w:p>
  </w:footnote>
  <w:footnote w:id="5">
    <w:p w:rsidR="006A4999" w:rsidRPr="00AA780A" w:rsidRDefault="006A4999" w:rsidP="006A4999">
      <w:pPr>
        <w:autoSpaceDE w:val="0"/>
        <w:autoSpaceDN w:val="0"/>
        <w:adjustRightInd w:val="0"/>
        <w:spacing w:after="0" w:line="240" w:lineRule="auto"/>
        <w:jc w:val="both"/>
        <w:rPr>
          <w:rFonts w:ascii="VAGRoundedStd-Thin" w:hAnsi="VAGRoundedStd-Thin" w:cs="VAGRoundedStd-Thin"/>
          <w:b/>
          <w:bCs/>
          <w:color w:val="00004F"/>
          <w:sz w:val="20"/>
          <w:szCs w:val="20"/>
          <w:lang w:val="fr-FR"/>
        </w:rPr>
      </w:pPr>
      <w:r>
        <w:rPr>
          <w:rStyle w:val="Appelnotedebasdep"/>
        </w:rPr>
        <w:footnoteRef/>
      </w:r>
      <w:r w:rsidRPr="00827A26">
        <w:rPr>
          <w:lang w:val="fr-FR"/>
        </w:rPr>
        <w:t xml:space="preserve"> </w:t>
      </w:r>
      <w:r>
        <w:rPr>
          <w:lang w:val="fr-FR" w:bidi="ar-DZ"/>
        </w:rPr>
        <w:t>-</w:t>
      </w:r>
      <w:r w:rsidRPr="00827A26">
        <w:rPr>
          <w:rFonts w:ascii="VAGRoundedStd-Thin-SC700" w:hAnsi="VAGRoundedStd-Thin-SC700" w:cs="VAGRoundedStd-Thin-SC700"/>
          <w:color w:val="00004F"/>
          <w:sz w:val="20"/>
          <w:szCs w:val="20"/>
          <w:lang w:val="fr-FR"/>
        </w:rPr>
        <w:t xml:space="preserve"> </w:t>
      </w:r>
      <w:r w:rsidRPr="00AA780A">
        <w:rPr>
          <w:rFonts w:ascii="VAGRoundedStd-Thin-SC700" w:hAnsi="VAGRoundedStd-Thin-SC700" w:cs="VAGRoundedStd-Thin-SC700"/>
          <w:color w:val="00004F"/>
          <w:sz w:val="20"/>
          <w:szCs w:val="20"/>
          <w:lang w:val="fr-FR"/>
        </w:rPr>
        <w:t xml:space="preserve">Paul N’DA, </w:t>
      </w:r>
      <w:r w:rsidRPr="00AA780A">
        <w:rPr>
          <w:rFonts w:ascii="VAGRoundedStd-Thin" w:hAnsi="VAGRoundedStd-Thin" w:cs="VAGRoundedStd-Thin"/>
          <w:b/>
          <w:bCs/>
          <w:color w:val="00004F"/>
          <w:sz w:val="20"/>
          <w:szCs w:val="20"/>
          <w:lang w:val="fr-FR"/>
        </w:rPr>
        <w:t>Recherche et méthodologie en sciences sociales et humaines</w:t>
      </w:r>
    </w:p>
    <w:p w:rsidR="006A4999" w:rsidRPr="00827A26" w:rsidRDefault="006A4999" w:rsidP="006A4999">
      <w:pPr>
        <w:pStyle w:val="Notedebasdepage"/>
        <w:jc w:val="both"/>
        <w:rPr>
          <w:lang w:val="fr-FR" w:bidi="ar-DZ"/>
        </w:rPr>
      </w:pPr>
      <w:r w:rsidRPr="00AA780A">
        <w:rPr>
          <w:rFonts w:ascii="VAGRoundedStd-Thin" w:hAnsi="VAGRoundedStd-Thin" w:cs="VAGRoundedStd-Thin"/>
          <w:b/>
          <w:bCs/>
          <w:color w:val="00004F"/>
          <w:lang w:val="fr-FR"/>
        </w:rPr>
        <w:t>Réussir sa thèse, son mémoire de master ou professionnel, et son article</w:t>
      </w:r>
      <w:r w:rsidRPr="00AA780A">
        <w:rPr>
          <w:rFonts w:ascii="Georgia-OV-RBWSCA,Bold" w:hAnsi="Georgia-OV-RBWSCA,Bold" w:cs="Georgia-OV-RBWSCA,Bold"/>
          <w:lang w:val="fr-FR"/>
        </w:rPr>
        <w:t xml:space="preserve"> L’Harmattan Paris, 2015.</w:t>
      </w:r>
      <w:r>
        <w:rPr>
          <w:lang w:val="fr-FR" w:bidi="ar-DZ"/>
        </w:rPr>
        <w:t xml:space="preserve">  P , 17</w:t>
      </w:r>
    </w:p>
    <w:p w:rsidR="006A4999" w:rsidRPr="00827A26" w:rsidRDefault="006A4999" w:rsidP="006A4999">
      <w:pPr>
        <w:pStyle w:val="Notedebasdepage"/>
        <w:rPr>
          <w:lang w:val="fr-FR" w:bidi="ar-DZ"/>
        </w:rPr>
      </w:pPr>
    </w:p>
  </w:footnote>
  <w:footnote w:id="6">
    <w:p w:rsidR="006A4999" w:rsidRPr="001A449C" w:rsidRDefault="006A4999" w:rsidP="006A4999">
      <w:pPr>
        <w:pStyle w:val="Notedebasdepage"/>
        <w:bidi/>
        <w:rPr>
          <w:rtl/>
          <w:lang w:bidi="ar-DZ"/>
        </w:rPr>
      </w:pPr>
      <w:r>
        <w:rPr>
          <w:rStyle w:val="Appelnotedebasdep"/>
        </w:rPr>
        <w:footnoteRef/>
      </w:r>
      <w:r>
        <w:t xml:space="preserve"> </w:t>
      </w:r>
      <w:r>
        <w:rPr>
          <w:rFonts w:hint="cs"/>
          <w:rtl/>
          <w:lang w:bidi="ar-DZ"/>
        </w:rPr>
        <w:t>-</w:t>
      </w:r>
      <w:r w:rsidRPr="001A449C">
        <w:rPr>
          <w:rFonts w:ascii="Frutiger-Bold" w:hAnsi="Frutiger-Bold" w:cs="Traditional Arabic" w:hint="cs"/>
          <w:sz w:val="24"/>
          <w:szCs w:val="24"/>
          <w:rtl/>
          <w:lang w:bidi="ar-DZ"/>
        </w:rPr>
        <w:t xml:space="preserve"> </w:t>
      </w:r>
      <w:r w:rsidRPr="00A90ADC">
        <w:rPr>
          <w:rFonts w:ascii="Frutiger-Bold" w:hAnsi="Frutiger-Bold" w:cs="Traditional Arabic" w:hint="cs"/>
          <w:sz w:val="24"/>
          <w:szCs w:val="24"/>
          <w:rtl/>
          <w:lang w:bidi="ar-DZ"/>
        </w:rPr>
        <w:t>طاهر حسو الزيباري،</w:t>
      </w:r>
      <w:r w:rsidRPr="00A90ADC">
        <w:rPr>
          <w:rFonts w:ascii="Frutiger-Bold" w:hAnsi="Frutiger-Bold" w:cs="Traditional Arabic" w:hint="cs"/>
          <w:b/>
          <w:bCs/>
          <w:sz w:val="24"/>
          <w:szCs w:val="24"/>
          <w:rtl/>
          <w:lang w:bidi="ar-DZ"/>
        </w:rPr>
        <w:t xml:space="preserve"> أساليب البحث العلمي في علم الاجتماع</w:t>
      </w:r>
      <w:r w:rsidRPr="00A90ADC">
        <w:rPr>
          <w:rFonts w:ascii="Frutiger-Bold" w:hAnsi="Frutiger-Bold" w:cs="Traditional Arabic" w:hint="cs"/>
          <w:sz w:val="24"/>
          <w:szCs w:val="24"/>
          <w:rtl/>
          <w:lang w:bidi="ar-DZ"/>
        </w:rPr>
        <w:t>،</w:t>
      </w:r>
      <w:r>
        <w:rPr>
          <w:rFonts w:ascii="Frutiger-Bold" w:hAnsi="Frutiger-Bold" w:cs="Traditional Arabic" w:hint="cs"/>
          <w:sz w:val="24"/>
          <w:szCs w:val="24"/>
          <w:rtl/>
          <w:lang w:bidi="ar-DZ"/>
        </w:rPr>
        <w:t>المرجع السابق</w:t>
      </w:r>
      <w:r w:rsidRPr="00A90ADC">
        <w:rPr>
          <w:rFonts w:ascii="Frutiger-Bold" w:hAnsi="Frutiger-Bold" w:cs="Traditional Arabic" w:hint="cs"/>
          <w:sz w:val="24"/>
          <w:szCs w:val="24"/>
          <w:rtl/>
          <w:lang w:bidi="ar-DZ"/>
        </w:rPr>
        <w:t>.</w:t>
      </w:r>
      <w:r>
        <w:rPr>
          <w:rFonts w:ascii="Frutiger-Bold" w:hAnsi="Frutiger-Bold" w:cs="Traditional Arabic" w:hint="cs"/>
          <w:sz w:val="24"/>
          <w:szCs w:val="24"/>
          <w:rtl/>
          <w:lang w:bidi="ar-DZ"/>
        </w:rPr>
        <w:t xml:space="preserve"> ص20.</w:t>
      </w:r>
    </w:p>
  </w:footnote>
  <w:footnote w:id="7">
    <w:p w:rsidR="006A4999" w:rsidRPr="00AA780A" w:rsidRDefault="006A4999" w:rsidP="006A4999">
      <w:pPr>
        <w:autoSpaceDE w:val="0"/>
        <w:autoSpaceDN w:val="0"/>
        <w:adjustRightInd w:val="0"/>
        <w:spacing w:after="0" w:line="240" w:lineRule="auto"/>
        <w:rPr>
          <w:rFonts w:ascii="VAGRoundedStd-Thin" w:hAnsi="VAGRoundedStd-Thin" w:cs="VAGRoundedStd-Thin"/>
          <w:b/>
          <w:bCs/>
          <w:color w:val="00004F"/>
          <w:sz w:val="20"/>
          <w:szCs w:val="20"/>
          <w:lang w:val="fr-FR"/>
        </w:rPr>
      </w:pPr>
      <w:r w:rsidRPr="00AA780A">
        <w:rPr>
          <w:rStyle w:val="Appelnotedebasdep"/>
          <w:sz w:val="20"/>
          <w:szCs w:val="20"/>
        </w:rPr>
        <w:footnoteRef/>
      </w:r>
      <w:r w:rsidRPr="00AA780A">
        <w:rPr>
          <w:sz w:val="20"/>
          <w:szCs w:val="20"/>
          <w:lang w:val="fr-FR"/>
        </w:rPr>
        <w:t xml:space="preserve">- </w:t>
      </w:r>
      <w:r w:rsidRPr="00AA780A">
        <w:rPr>
          <w:rFonts w:ascii="VAGRoundedStd-Thin-SC700" w:hAnsi="VAGRoundedStd-Thin-SC700" w:cs="VAGRoundedStd-Thin-SC700"/>
          <w:color w:val="00004F"/>
          <w:sz w:val="20"/>
          <w:szCs w:val="20"/>
          <w:lang w:val="fr-FR"/>
        </w:rPr>
        <w:t xml:space="preserve">Paul N’DA, </w:t>
      </w:r>
      <w:r w:rsidRPr="00AA780A">
        <w:rPr>
          <w:rFonts w:ascii="VAGRoundedStd-Thin" w:hAnsi="VAGRoundedStd-Thin" w:cs="VAGRoundedStd-Thin"/>
          <w:b/>
          <w:bCs/>
          <w:color w:val="00004F"/>
          <w:sz w:val="20"/>
          <w:szCs w:val="20"/>
          <w:lang w:val="fr-FR"/>
        </w:rPr>
        <w:t>Recherche et méthodologie en sciences sociales et humaines</w:t>
      </w:r>
    </w:p>
    <w:p w:rsidR="006A4999" w:rsidRPr="00AA780A" w:rsidRDefault="006A4999" w:rsidP="006A4999">
      <w:pPr>
        <w:rPr>
          <w:rFonts w:ascii="Georgia-OV-RBWSCA,Bold" w:hAnsi="Georgia-OV-RBWSCA,Bold" w:cs="Georgia-OV-RBWSCA,Bold"/>
          <w:sz w:val="20"/>
          <w:szCs w:val="20"/>
          <w:lang w:val="fr-FR"/>
        </w:rPr>
      </w:pPr>
      <w:r w:rsidRPr="00AA780A">
        <w:rPr>
          <w:rFonts w:ascii="VAGRoundedStd-Thin" w:hAnsi="VAGRoundedStd-Thin" w:cs="VAGRoundedStd-Thin"/>
          <w:b/>
          <w:bCs/>
          <w:color w:val="00004F"/>
          <w:sz w:val="20"/>
          <w:szCs w:val="20"/>
          <w:lang w:val="fr-FR"/>
        </w:rPr>
        <w:t>Réussir sa thèse, son mémoire de master ou professionnel, et son article</w:t>
      </w:r>
      <w:r w:rsidRPr="00AA780A">
        <w:rPr>
          <w:rFonts w:ascii="Georgia-OV-RBWSCA,Bold" w:hAnsi="Georgia-OV-RBWSCA,Bold" w:cs="Georgia-OV-RBWSCA,Bold"/>
          <w:sz w:val="20"/>
          <w:szCs w:val="20"/>
          <w:lang w:val="fr-FR"/>
        </w:rPr>
        <w:t xml:space="preserve"> L’Harmattan Paris, 2015.</w:t>
      </w:r>
      <w:r w:rsidRPr="00AA780A">
        <w:rPr>
          <w:sz w:val="20"/>
          <w:szCs w:val="20"/>
          <w:lang w:val="fr-FR"/>
        </w:rPr>
        <w:t xml:space="preserve">  P.21.</w:t>
      </w:r>
    </w:p>
    <w:p w:rsidR="006A4999" w:rsidRPr="00AA780A" w:rsidRDefault="006A4999" w:rsidP="006A4999">
      <w:pPr>
        <w:pStyle w:val="Notedebasdepage"/>
        <w:bidi/>
        <w:jc w:val="right"/>
        <w:rPr>
          <w:lang w:val="fr-FR" w:bidi="ar-DZ"/>
        </w:rPr>
      </w:pPr>
    </w:p>
  </w:footnote>
  <w:footnote w:id="8">
    <w:p w:rsidR="006A4999" w:rsidRDefault="006A4999" w:rsidP="006A4999">
      <w:pPr>
        <w:pStyle w:val="Notedebasdepage"/>
        <w:bidi/>
        <w:rPr>
          <w:rtl/>
          <w:lang w:bidi="ar-DZ"/>
        </w:rPr>
      </w:pPr>
      <w:r>
        <w:rPr>
          <w:rStyle w:val="Appelnotedebasdep"/>
        </w:rPr>
        <w:footnoteRef/>
      </w:r>
      <w:r>
        <w:t xml:space="preserve"> </w:t>
      </w:r>
      <w:r>
        <w:rPr>
          <w:rFonts w:hint="cs"/>
          <w:rtl/>
          <w:lang w:bidi="ar-DZ"/>
        </w:rPr>
        <w:t>-موريس أنجرس،</w:t>
      </w:r>
      <w:r w:rsidRPr="001A449C">
        <w:rPr>
          <w:rFonts w:ascii="Frutiger-Bold" w:hAnsi="Frutiger-Bold" w:cs="Traditional Arabic" w:hint="cs"/>
          <w:b/>
          <w:bCs/>
          <w:sz w:val="24"/>
          <w:szCs w:val="24"/>
          <w:rtl/>
          <w:lang w:bidi="ar-DZ"/>
        </w:rPr>
        <w:t xml:space="preserve"> </w:t>
      </w:r>
      <w:r w:rsidRPr="001E235A">
        <w:rPr>
          <w:rFonts w:ascii="Frutiger-Bold" w:hAnsi="Frutiger-Bold" w:cs="Traditional Arabic" w:hint="cs"/>
          <w:b/>
          <w:bCs/>
          <w:sz w:val="24"/>
          <w:szCs w:val="24"/>
          <w:rtl/>
          <w:lang w:bidi="ar-DZ"/>
        </w:rPr>
        <w:t xml:space="preserve">منهجية البحث في العلوم الانسانية </w:t>
      </w:r>
      <w:r w:rsidRPr="001E235A">
        <w:rPr>
          <w:rFonts w:ascii="Frutiger-Bold" w:hAnsi="Frutiger-Bold" w:cs="Traditional Arabic" w:hint="cs"/>
          <w:sz w:val="24"/>
          <w:szCs w:val="24"/>
          <w:rtl/>
          <w:lang w:bidi="ar-DZ"/>
        </w:rPr>
        <w:t>، تدريبات عملية</w:t>
      </w:r>
      <w:r>
        <w:rPr>
          <w:rFonts w:ascii="Frutiger-Bold" w:hAnsi="Frutiger-Bold" w:cs="Traditional Arabic" w:hint="cs"/>
          <w:sz w:val="24"/>
          <w:szCs w:val="24"/>
          <w:rtl/>
          <w:lang w:bidi="ar-DZ"/>
        </w:rPr>
        <w:t>،</w:t>
      </w:r>
      <w:r>
        <w:rPr>
          <w:rFonts w:hint="cs"/>
          <w:rtl/>
          <w:lang w:bidi="ar-DZ"/>
        </w:rPr>
        <w:t xml:space="preserve"> المرجع السابق، ص 83.</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A4999"/>
    <w:rsid w:val="002F673A"/>
    <w:rsid w:val="006A4999"/>
    <w:rsid w:val="00B5253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999"/>
    <w:rPr>
      <w:noProof/>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A4999"/>
    <w:pPr>
      <w:spacing w:after="0" w:line="240" w:lineRule="auto"/>
    </w:pPr>
  </w:style>
  <w:style w:type="character" w:customStyle="1" w:styleId="hwtze">
    <w:name w:val="hwtze"/>
    <w:basedOn w:val="Policepardfaut"/>
    <w:rsid w:val="006A4999"/>
  </w:style>
  <w:style w:type="character" w:customStyle="1" w:styleId="rynqvb">
    <w:name w:val="rynqvb"/>
    <w:basedOn w:val="Policepardfaut"/>
    <w:rsid w:val="006A4999"/>
  </w:style>
  <w:style w:type="paragraph" w:styleId="Notedebasdepage">
    <w:name w:val="footnote text"/>
    <w:basedOn w:val="Normal"/>
    <w:link w:val="NotedebasdepageCar"/>
    <w:uiPriority w:val="99"/>
    <w:semiHidden/>
    <w:unhideWhenUsed/>
    <w:rsid w:val="006A499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A4999"/>
    <w:rPr>
      <w:noProof/>
      <w:sz w:val="20"/>
      <w:szCs w:val="20"/>
      <w:lang w:val="en-US"/>
    </w:rPr>
  </w:style>
  <w:style w:type="character" w:styleId="Appelnotedebasdep">
    <w:name w:val="footnote reference"/>
    <w:basedOn w:val="Policepardfaut"/>
    <w:uiPriority w:val="99"/>
    <w:semiHidden/>
    <w:unhideWhenUsed/>
    <w:rsid w:val="006A499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4409</Words>
  <Characters>24252</Characters>
  <Application>Microsoft Office Word</Application>
  <DocSecurity>0</DocSecurity>
  <Lines>202</Lines>
  <Paragraphs>57</Paragraphs>
  <ScaleCrop>false</ScaleCrop>
  <Company/>
  <LinksUpToDate>false</LinksUpToDate>
  <CharactersWithSpaces>28604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1</cp:revision>
  <dcterms:created xsi:type="dcterms:W3CDTF">2026-02-01T15:40:00Z</dcterms:created>
  <dcterms:modified xsi:type="dcterms:W3CDTF">2026-02-01T15:41:00Z</dcterms:modified>
</cp:coreProperties>
</file>