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E7" w:rsidRDefault="003315E7" w:rsidP="003315E7">
      <w:pPr>
        <w:pStyle w:val="Titre"/>
      </w:pPr>
      <w:r>
        <w:t xml:space="preserve">Guide </w:t>
      </w:r>
      <w:proofErr w:type="spellStart"/>
      <w:r>
        <w:t>pédagogique</w:t>
      </w:r>
      <w:proofErr w:type="spellEnd"/>
      <w:r>
        <w:t xml:space="preserve"> – Séance </w:t>
      </w:r>
      <w:proofErr w:type="spellStart"/>
      <w:r>
        <w:t>d’introduction</w:t>
      </w:r>
      <w:proofErr w:type="spellEnd"/>
      <w:r>
        <w:t xml:space="preserve"> au module </w:t>
      </w:r>
      <w:proofErr w:type="spellStart"/>
      <w:r>
        <w:t>Analyse</w:t>
      </w:r>
      <w:proofErr w:type="spellEnd"/>
      <w:r>
        <w:t xml:space="preserve"> du discours</w:t>
      </w:r>
    </w:p>
    <w:p w:rsidR="003315E7" w:rsidRDefault="003315E7" w:rsidP="003315E7">
      <w:pPr>
        <w:pStyle w:val="Titre"/>
      </w:pPr>
    </w:p>
    <w:p w:rsidR="009A637E" w:rsidRDefault="003315E7" w:rsidP="003315E7">
      <w:pPr>
        <w:pStyle w:val="Titre"/>
      </w:pPr>
      <w:r>
        <w:t>1. Mise en route – Phrase déclencheur</w:t>
      </w:r>
    </w:p>
    <w:p w:rsidR="009A637E" w:rsidRDefault="003315E7">
      <w:r>
        <w:t>É</w:t>
      </w:r>
      <w:r>
        <w:t>noncé : « Je promets de changer le monde. »</w:t>
      </w:r>
    </w:p>
    <w:p w:rsidR="009A637E" w:rsidRDefault="003315E7">
      <w:r>
        <w:t>Consigne : Demander aux étudiants : est-ce une phrase, un texte ou un discours ?</w:t>
      </w:r>
      <w:bookmarkStart w:id="0" w:name="_GoBack"/>
      <w:bookmarkEnd w:id="0"/>
    </w:p>
    <w:p w:rsidR="009A637E" w:rsidRDefault="003315E7">
      <w:r>
        <w:t xml:space="preserve">Objectif : </w:t>
      </w:r>
      <w:r>
        <w:t>distinguer les notions de phrase / texte / discours.</w:t>
      </w:r>
    </w:p>
    <w:p w:rsidR="009A637E" w:rsidRDefault="003315E7">
      <w:r>
        <w:t>Éléments de correction :</w:t>
      </w:r>
    </w:p>
    <w:p w:rsidR="009A637E" w:rsidRDefault="003315E7">
      <w:r>
        <w:t>- C’est une phrase (structure grammaticale complète).</w:t>
      </w:r>
    </w:p>
    <w:p w:rsidR="009A637E" w:rsidRDefault="003315E7">
      <w:r>
        <w:t>- Ce n’est pas un texte (trop court, pas structuré).</w:t>
      </w:r>
    </w:p>
    <w:p w:rsidR="009A637E" w:rsidRDefault="003315E7">
      <w:r>
        <w:t>- C’est un discours si on prend en compte le locuteur (je), le destinat</w:t>
      </w:r>
      <w:r>
        <w:t>aire, le contexte et la visée (promesse).</w:t>
      </w:r>
    </w:p>
    <w:p w:rsidR="009A637E" w:rsidRDefault="003315E7">
      <w:r>
        <w:t>➡</w:t>
      </w:r>
      <w:r>
        <w:t xml:space="preserve"> Transition : un discours dépasse la phrase isolée, il implique toujours un sujet et une situation.</w:t>
      </w:r>
    </w:p>
    <w:p w:rsidR="009A637E" w:rsidRDefault="003315E7">
      <w:pPr>
        <w:pStyle w:val="Titre1"/>
      </w:pPr>
      <w:r>
        <w:t>2. Brainstorming collectif</w:t>
      </w:r>
    </w:p>
    <w:p w:rsidR="009A637E" w:rsidRDefault="003315E7">
      <w:r>
        <w:t>Question : « Où rencontre-t-on du discours dans notre vie quotidienne ? »</w:t>
      </w:r>
    </w:p>
    <w:p w:rsidR="009A637E" w:rsidRDefault="003315E7">
      <w:r>
        <w:t>Objectif : m</w:t>
      </w:r>
      <w:r>
        <w:t>ontrer l’omniprésence du discours.</w:t>
      </w:r>
    </w:p>
    <w:p w:rsidR="009A637E" w:rsidRDefault="003315E7">
      <w:r>
        <w:t>Réponses attendues :</w:t>
      </w:r>
    </w:p>
    <w:p w:rsidR="009A637E" w:rsidRDefault="003315E7">
      <w:r>
        <w:t>- Médias (journaux, télévision, radio)</w:t>
      </w:r>
      <w:r>
        <w:br/>
        <w:t>- Réseaux sociaux (posts, commentaires, vidéos)</w:t>
      </w:r>
      <w:r>
        <w:br/>
        <w:t>- Politique (discours électoraux, débats)</w:t>
      </w:r>
      <w:r>
        <w:br/>
        <w:t>- Publicité (slogans, affiches, spots)</w:t>
      </w:r>
      <w:r>
        <w:br/>
        <w:t>- Littérature (romans, poèmes, t</w:t>
      </w:r>
      <w:r>
        <w:t>héâtre)</w:t>
      </w:r>
      <w:r>
        <w:br/>
        <w:t>- Université (cours, conférences, soutenances)</w:t>
      </w:r>
    </w:p>
    <w:p w:rsidR="009A637E" w:rsidRDefault="003315E7">
      <w:r>
        <w:t>➡</w:t>
      </w:r>
      <w:r>
        <w:t xml:space="preserve"> Conclusion : le discours est partout et prend des formes variées.</w:t>
      </w:r>
    </w:p>
    <w:p w:rsidR="009A637E" w:rsidRDefault="003315E7">
      <w:pPr>
        <w:pStyle w:val="Titre1"/>
      </w:pPr>
      <w:r>
        <w:lastRenderedPageBreak/>
        <w:t>3. Activité de classification</w:t>
      </w:r>
    </w:p>
    <w:p w:rsidR="009A637E" w:rsidRDefault="003315E7">
      <w:r>
        <w:t>Extraits donnés :</w:t>
      </w:r>
    </w:p>
    <w:p w:rsidR="009A637E" w:rsidRDefault="003315E7">
      <w:r>
        <w:t>1. Slogan publicitaire → séduire</w:t>
      </w:r>
      <w:r>
        <w:br/>
        <w:t>2. Article de presse → informer</w:t>
      </w:r>
      <w:r>
        <w:br/>
        <w:t xml:space="preserve">3. Extrait de roman </w:t>
      </w:r>
      <w:r>
        <w:t>→ raconter</w:t>
      </w:r>
      <w:r>
        <w:br/>
        <w:t>4. Discours politique → convaincre/persuader</w:t>
      </w:r>
      <w:r>
        <w:br/>
        <w:t>5. Règlement scolaire → ordonner, prescrire</w:t>
      </w:r>
    </w:p>
    <w:p w:rsidR="009A637E" w:rsidRDefault="003315E7">
      <w:r>
        <w:t>Objectif : introduire la notion de visée discursive.</w:t>
      </w:r>
    </w:p>
    <w:p w:rsidR="009A637E" w:rsidRDefault="003315E7">
      <w:r>
        <w:t>Éléments de correction : chaque type correspond à une fonction communicative.</w:t>
      </w:r>
    </w:p>
    <w:p w:rsidR="009A637E" w:rsidRDefault="003315E7">
      <w:pPr>
        <w:pStyle w:val="Titre1"/>
      </w:pPr>
      <w:r>
        <w:t>4. Discussion guidée</w:t>
      </w:r>
    </w:p>
    <w:p w:rsidR="009A637E" w:rsidRDefault="003315E7">
      <w:r>
        <w:t>Ques</w:t>
      </w:r>
      <w:r>
        <w:t>tions et éléments de réponse :</w:t>
      </w:r>
    </w:p>
    <w:p w:rsidR="009A637E" w:rsidRDefault="003315E7">
      <w:r>
        <w:t>- Pourquoi analyser un discours plutôt qu’un texte isolé ? → Parce que le discours intègre contexte, sujet et intention.</w:t>
      </w:r>
    </w:p>
    <w:p w:rsidR="009A637E" w:rsidRDefault="003315E7">
      <w:r>
        <w:t>- Un discours est-il toujours porteur d’idéologie ? → Oui, même implicitement (il véhicule une vision du</w:t>
      </w:r>
      <w:r>
        <w:t xml:space="preserve"> monde).</w:t>
      </w:r>
    </w:p>
    <w:p w:rsidR="009A637E" w:rsidRDefault="003315E7">
      <w:r>
        <w:t>- Peut-on séparer forme et contenu ? → Non, car la forme influence le sens.</w:t>
      </w:r>
    </w:p>
    <w:p w:rsidR="009A637E" w:rsidRDefault="003315E7">
      <w:r>
        <w:t>- À quoi sert l’analyse du discours ? → Comprendre les enjeux cachés, développer l’esprit critique.</w:t>
      </w:r>
    </w:p>
    <w:p w:rsidR="009A637E" w:rsidRDefault="003315E7">
      <w:pPr>
        <w:pStyle w:val="Titre1"/>
      </w:pPr>
      <w:r>
        <w:t>5. Mini-quiz de fin</w:t>
      </w:r>
    </w:p>
    <w:p w:rsidR="009A637E" w:rsidRDefault="003315E7">
      <w:r>
        <w:t>Questions et éléments de réponse :</w:t>
      </w:r>
    </w:p>
    <w:p w:rsidR="009A637E" w:rsidRDefault="003315E7">
      <w:r>
        <w:t xml:space="preserve">1. La langue = </w:t>
      </w:r>
      <w:r>
        <w:t>le discours ? → Faux</w:t>
      </w:r>
    </w:p>
    <w:p w:rsidR="009A637E" w:rsidRDefault="003315E7">
      <w:r>
        <w:t>2. Le discours dépend toujours d’un contexte ? → Oui</w:t>
      </w:r>
    </w:p>
    <w:p w:rsidR="009A637E" w:rsidRDefault="003315E7">
      <w:r>
        <w:t>3. Exemple de discours idéologique → discours politique, religieux, médiatique…</w:t>
      </w:r>
    </w:p>
    <w:p w:rsidR="009A637E" w:rsidRDefault="003315E7">
      <w:r>
        <w:t>4. Le discours est-il neutre ? → Non, il traduit toujours une position.</w:t>
      </w:r>
    </w:p>
    <w:sectPr w:rsidR="009A63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15E7"/>
    <w:rsid w:val="009A63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E1E2D46-B2C2-4FE8-987A-1719FA51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8FA1A-7042-462A-BEC6-A7A30DB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2</cp:revision>
  <dcterms:created xsi:type="dcterms:W3CDTF">2013-12-23T23:15:00Z</dcterms:created>
  <dcterms:modified xsi:type="dcterms:W3CDTF">2026-02-21T08:57:00Z</dcterms:modified>
  <cp:category/>
</cp:coreProperties>
</file>