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Guide pédagogique – Chapitre 1 : Présentation du module et Fondements de l’Analyse du discours</w:t>
      </w:r>
    </w:p>
    <w:p>
      <w:pPr>
        <w:pStyle w:val="Heading1"/>
      </w:pPr>
      <w:r>
        <w:t>1. Résumé du chapitre</w:t>
      </w:r>
    </w:p>
    <w:p>
      <w:r>
        <w:t>Ce chapitre introduit l’Analyse du Discours (AD) en présentant ses bases et ses enjeux :</w:t>
      </w:r>
    </w:p>
    <w:p>
      <w:r>
        <w:t>- Définition de l’AD : étude du langage en situation, en tenant compte du sujet parlant et du contexte.</w:t>
      </w:r>
    </w:p>
    <w:p>
      <w:r>
        <w:t>- Différence entre langue, parole, texte et discours.</w:t>
      </w:r>
    </w:p>
    <w:p>
      <w:r>
        <w:t>- Objectifs du module : développer une approche critique du langage et apprendre à analyser différents types de discours.</w:t>
      </w:r>
    </w:p>
    <w:p>
      <w:pPr>
        <w:pStyle w:val="Heading1"/>
      </w:pPr>
      <w:r>
        <w:t>2. Objectifs pédagogiques</w:t>
      </w:r>
    </w:p>
    <w:p>
      <w:r>
        <w:t>- Comprendre ce qu’est un discours et en quoi il se distingue d’un texte.</w:t>
      </w:r>
    </w:p>
    <w:p>
      <w:r>
        <w:t>- Saisir les fondements théoriques de l’AD.</w:t>
      </w:r>
    </w:p>
    <w:p>
      <w:r>
        <w:t>- Identifier l’importance du contexte et du sujet dans la production du discours.</w:t>
      </w:r>
    </w:p>
    <w:p>
      <w:r>
        <w:t>- Relier l’AD à des situations concrètes de communication.</w:t>
      </w:r>
    </w:p>
    <w:p>
      <w:pPr>
        <w:pStyle w:val="Heading1"/>
      </w:pPr>
      <w:r>
        <w:t>3. Activités proposées</w:t>
      </w:r>
    </w:p>
    <w:p>
      <w:pPr>
        <w:pStyle w:val="Heading2"/>
      </w:pPr>
      <w:r>
        <w:t>Activité 1 : Brainstorming collectif</w:t>
      </w:r>
    </w:p>
    <w:p>
      <w:r>
        <w:t>Consigne : Demander aux étudiants « Qu’est-ce qu’un discours ? Donnez des exemples. »</w:t>
      </w:r>
    </w:p>
    <w:p>
      <w:r>
        <w:t>Objectif : Activer leurs représentations initiales.</w:t>
      </w:r>
    </w:p>
    <w:p>
      <w:r>
        <w:t>Réponses attendues : discours politique, discours religieux, publicité, cours magistral, conversation, etc.</w:t>
      </w:r>
    </w:p>
    <w:p>
      <w:pPr>
        <w:pStyle w:val="Heading2"/>
      </w:pPr>
      <w:r>
        <w:t>Activité 2 : Différencier texte, parole et discours</w:t>
      </w:r>
    </w:p>
    <w:p>
      <w:r>
        <w:t>Consigne : Proposer plusieurs exemples et demander aux étudiants de dire s’il s’agit d’un texte, d’une parole ou d’un discours.</w:t>
      </w:r>
    </w:p>
    <w:p>
      <w:r>
        <w:t>Exemples :</w:t>
      </w:r>
    </w:p>
    <w:p>
      <w:r>
        <w:t>- Une phrase extraite d’un dictionnaire (« Le chat est un animal domestique. ») → Texte.</w:t>
      </w:r>
    </w:p>
    <w:p>
      <w:r>
        <w:t>- Un énoncé entendu dans la rue (« Ferme la porte ! ») → Parole.</w:t>
      </w:r>
    </w:p>
    <w:p>
      <w:r>
        <w:t>- Un extrait de discours électoral → Discours (langage en contexte, avec intention).</w:t>
      </w:r>
    </w:p>
    <w:p>
      <w:r>
        <w:t>Objectif : Comprendre les différences conceptuelles.</w:t>
      </w:r>
    </w:p>
    <w:p>
      <w:pPr>
        <w:pStyle w:val="Heading2"/>
      </w:pPr>
      <w:r>
        <w:t>Activité 3 : Mini-analyse d’extraits</w:t>
      </w:r>
    </w:p>
    <w:p>
      <w:r>
        <w:t>Consigne : Comparer deux extraits et identifier leurs spécificités en tant que discours.</w:t>
      </w:r>
    </w:p>
    <w:p>
      <w:r>
        <w:t>Exemple 1 (littéraire) : « La maison était vieille et décrépite, ses murs racontaient une longue histoire. »</w:t>
      </w:r>
    </w:p>
    <w:p>
      <w:r>
        <w:t>Exemple 2 (journalistique) : « Le président a annoncé aujourd’hui de nouvelles mesures économiques. »</w:t>
      </w:r>
    </w:p>
    <w:p>
      <w:r>
        <w:t>Réponses attendues :</w:t>
      </w:r>
    </w:p>
    <w:p>
      <w:r>
        <w:t>- Le premier extrait cherche à décrire et à créer une atmosphère (discours littéraire).</w:t>
      </w:r>
    </w:p>
    <w:p>
      <w:r>
        <w:t>- Le second informe sur un événement actuel, avec une visée informative et politique (discours médiatique).</w:t>
      </w:r>
    </w:p>
    <w:p>
      <w:pPr>
        <w:pStyle w:val="Heading2"/>
      </w:pPr>
      <w:r>
        <w:t>Activité 4 : Discussion guidée</w:t>
      </w:r>
    </w:p>
    <w:p>
      <w:r>
        <w:t>Questions à poser :</w:t>
      </w:r>
    </w:p>
    <w:p>
      <w:r>
        <w:t>- Pourquoi analyser un discours plutôt qu’un texte isolé ?</w:t>
      </w:r>
    </w:p>
    <w:p>
      <w:r>
        <w:t>- Un discours peut-il être neutre ?</w:t>
      </w:r>
    </w:p>
    <w:p>
      <w:r>
        <w:t>- Quels types de discours influencent le plus notre société aujourd’hui ?</w:t>
      </w:r>
    </w:p>
    <w:p>
      <w:pPr>
        <w:pStyle w:val="Heading1"/>
      </w:pPr>
      <w:r>
        <w:t>4. Mini-quiz de fin de séance</w:t>
      </w:r>
    </w:p>
    <w:p>
      <w:r>
        <w:t>Questions :</w:t>
      </w:r>
    </w:p>
    <w:p>
      <w:r>
        <w:t>1. La langue et la parole sont-elles la même chose ? (Réponse : Non, la langue est un système social, la parole un acte individuel).</w:t>
      </w:r>
    </w:p>
    <w:p>
      <w:r>
        <w:t>2. Un discours est-il toujours lié à un contexte ? (Réponse : Oui).</w:t>
      </w:r>
    </w:p>
    <w:p>
      <w:r>
        <w:t>3. Donnez un exemple de discours idéologique (Réponse possible : discours électoral, religieux, publicitaire).</w:t>
      </w:r>
    </w:p>
    <w:p>
      <w:r>
        <w:t>4. Quelle différence principale existe-t-il entre un texte et un discours ? (Réponse : le discours suppose un énonciateur, un destinataire et une situation de communication).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