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1BD" w:rsidRPr="00D771BD" w:rsidRDefault="00D771BD" w:rsidP="00D771BD">
      <w:pPr>
        <w:bidi/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       </w:t>
      </w:r>
      <w:r w:rsidRPr="00D771B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       </w:t>
      </w:r>
      <w:r w:rsidRPr="00D771B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المحاضرة </w:t>
      </w:r>
      <w:r w:rsidRPr="00D771B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</w:t>
      </w:r>
      <w:r w:rsidRPr="00D771B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DZ"/>
        </w:rPr>
        <w:t>لسابع</w:t>
      </w:r>
      <w:r w:rsidRPr="00D771B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ة</w:t>
      </w:r>
    </w:p>
    <w:p w:rsidR="00D771BD" w:rsidRDefault="00D771BD" w:rsidP="00D771BD">
      <w:pPr>
        <w:bidi/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</w:t>
      </w:r>
      <w:r w:rsidRPr="00D771B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                       (الفلسفة وحقوق الإنسان)</w:t>
      </w:r>
    </w:p>
    <w:p w:rsidR="00D771BD" w:rsidRPr="00D771BD" w:rsidRDefault="00D771BD" w:rsidP="00D771B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</w:p>
    <w:p w:rsidR="00D771BD" w:rsidRPr="00D771BD" w:rsidRDefault="00D771BD" w:rsidP="00D771B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D771B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الاعترف الاقليمي المعاصر لحقوق الإنسان</w:t>
      </w:r>
      <w:r w:rsidRPr="00D771B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D771BD" w:rsidRPr="00D771BD" w:rsidRDefault="00D771BD" w:rsidP="00D771BD">
      <w:pPr>
        <w:bidi/>
        <w:rPr>
          <w:rFonts w:ascii="Sakkal Majalla" w:hAnsi="Sakkal Majalla" w:cs="Sakkal Majalla"/>
          <w:sz w:val="36"/>
          <w:szCs w:val="36"/>
        </w:rPr>
      </w:pPr>
      <w:r w:rsidRPr="00D771BD">
        <w:rPr>
          <w:rFonts w:ascii="Sakkal Majalla" w:hAnsi="Sakkal Majalla" w:cs="Sakkal Majalla"/>
          <w:sz w:val="36"/>
          <w:szCs w:val="36"/>
          <w:rtl/>
        </w:rPr>
        <w:t>لقد 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فق الاعتر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ف والاهتمام الدولي المعاصر بحقوق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نسان اعتر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ف واهتمام اقليمي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بها شمل جميع المنظمات الاقليمية التي نشأت في عالمنا الحاضر وبخاصة في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المنظمات التي أنشئت بعد منظمة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مم المتحدة</w:t>
      </w:r>
      <w:r w:rsidRPr="00D771BD">
        <w:rPr>
          <w:rFonts w:ascii="Sakkal Majalla" w:hAnsi="Sakkal Majalla" w:cs="Sakkal Majalla"/>
          <w:sz w:val="36"/>
          <w:szCs w:val="36"/>
        </w:rPr>
        <w:t>.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وتجسد ذلك في المواثيق الناتجة عن تلك المنظمات الاقليمية والوثائق الخاصة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بحقوق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نسان الصادرة عن تلك المنظمات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وفي انشاء عدد من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جهزة التي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تشرف على تطبيق اتفاقيات حقوق الإنسان الصادرة عنها</w:t>
      </w:r>
      <w:r w:rsidRPr="00D771BD">
        <w:rPr>
          <w:rFonts w:ascii="Sakkal Majalla" w:hAnsi="Sakkal Majalla" w:cs="Sakkal Majalla"/>
          <w:sz w:val="36"/>
          <w:szCs w:val="36"/>
        </w:rPr>
        <w:t xml:space="preserve"> .</w:t>
      </w:r>
      <w:r w:rsidRPr="00D771BD">
        <w:rPr>
          <w:rFonts w:ascii="Sakkal Majalla" w:hAnsi="Sakkal Majalla" w:cs="Sakkal Majalla"/>
          <w:sz w:val="36"/>
          <w:szCs w:val="36"/>
          <w:rtl/>
        </w:rPr>
        <w:t>و</w:t>
      </w:r>
      <w:r>
        <w:rPr>
          <w:rFonts w:ascii="Sakkal Majalla" w:hAnsi="Sakkal Majalla" w:cs="Sakkal Majalla" w:hint="cs"/>
          <w:sz w:val="36"/>
          <w:szCs w:val="36"/>
          <w:rtl/>
        </w:rPr>
        <w:t>س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نتناول فيما يأتي حقوق الإنسان على مستوى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قاليم في العالم</w:t>
      </w:r>
      <w:r w:rsidRPr="00D771BD">
        <w:rPr>
          <w:rFonts w:ascii="Sakkal Majalla" w:hAnsi="Sakkal Majalla" w:cs="Sakkal Majalla"/>
          <w:sz w:val="36"/>
          <w:szCs w:val="36"/>
        </w:rPr>
        <w:t xml:space="preserve"> .</w:t>
      </w:r>
    </w:p>
    <w:p w:rsidR="00D771BD" w:rsidRPr="00D771BD" w:rsidRDefault="00D771BD" w:rsidP="00D771B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أ</w:t>
      </w:r>
      <w:r w:rsidRPr="00D771B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ولا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-</w:t>
      </w:r>
      <w:r w:rsidRPr="00D771B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على الصعيد </w:t>
      </w:r>
      <w:r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أ</w:t>
      </w:r>
      <w:r w:rsidRPr="00D771B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وربي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D771BD" w:rsidRDefault="00D771BD" w:rsidP="00923E8D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D771BD">
        <w:rPr>
          <w:rFonts w:ascii="Sakkal Majalla" w:hAnsi="Sakkal Majalla" w:cs="Sakkal Majalla"/>
          <w:sz w:val="36"/>
          <w:szCs w:val="36"/>
          <w:rtl/>
        </w:rPr>
        <w:t xml:space="preserve">إذ نشأ المجلس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وربي بعد الحرب العالمية الثانية في عام</w:t>
      </w:r>
      <w:r>
        <w:rPr>
          <w:rFonts w:ascii="Sakkal Majalla" w:hAnsi="Sakkal Majalla" w:cs="Sakkal Majalla"/>
          <w:sz w:val="36"/>
          <w:szCs w:val="36"/>
          <w:rtl/>
        </w:rPr>
        <w:t xml:space="preserve"> 1949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ثم نتج</w:t>
      </w:r>
      <w:r>
        <w:rPr>
          <w:rFonts w:ascii="Sakkal Majalla" w:hAnsi="Sakkal Majalla" w:cs="Sakkal Majalla" w:hint="cs"/>
          <w:sz w:val="36"/>
          <w:szCs w:val="36"/>
          <w:rtl/>
        </w:rPr>
        <w:t>ت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عنه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الاتفاقية الأوروبية لحقوق الإنسان عام</w:t>
      </w:r>
      <w:r>
        <w:rPr>
          <w:rFonts w:ascii="Sakkal Majalla" w:hAnsi="Sakkal Majalla" w:cs="Sakkal Majalla"/>
          <w:sz w:val="36"/>
          <w:szCs w:val="36"/>
          <w:rtl/>
        </w:rPr>
        <w:t xml:space="preserve"> 1950 </w:t>
      </w:r>
      <w:r w:rsidRPr="00D771BD">
        <w:rPr>
          <w:rFonts w:ascii="Sakkal Majalla" w:hAnsi="Sakkal Majalla" w:cs="Sakkal Majalla"/>
          <w:sz w:val="36"/>
          <w:szCs w:val="36"/>
          <w:rtl/>
        </w:rPr>
        <w:t>ودخلت حيز التنفيذ</w:t>
      </w:r>
      <w:r>
        <w:rPr>
          <w:rFonts w:ascii="Sakkal Majalla" w:hAnsi="Sakkal Majalla" w:cs="Sakkal Majalla"/>
          <w:sz w:val="36"/>
          <w:szCs w:val="36"/>
          <w:rtl/>
        </w:rPr>
        <w:t xml:space="preserve"> 1952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ثم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أنشئت بموجبها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اللجنة الأوروبية لحقوق الإنسان والمحكمة </w:t>
      </w:r>
      <w:r w:rsidR="00923E8D">
        <w:rPr>
          <w:rFonts w:ascii="Sakkal Majalla" w:hAnsi="Sakkal Majalla" w:cs="Sakkal Majalla"/>
          <w:sz w:val="36"/>
          <w:szCs w:val="36"/>
          <w:rtl/>
        </w:rPr>
        <w:t>ال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وربية لحقوق الإنسان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 xml:space="preserve">. </w:t>
      </w:r>
      <w:r w:rsidRPr="00D771BD">
        <w:rPr>
          <w:rFonts w:ascii="Sakkal Majalla" w:hAnsi="Sakkal Majalla" w:cs="Sakkal Majalla"/>
          <w:sz w:val="36"/>
          <w:szCs w:val="36"/>
          <w:rtl/>
        </w:rPr>
        <w:t>وقد اقتصرت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الاتفاقية الأوروبية على الحقوق المدنية والسياسية فقط وقد نص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الميثاق الاجتماعي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923E8D">
        <w:rPr>
          <w:rFonts w:ascii="Sakkal Majalla" w:hAnsi="Sakkal Majalla" w:cs="Sakkal Majalla"/>
          <w:sz w:val="36"/>
          <w:szCs w:val="36"/>
          <w:rtl/>
        </w:rPr>
        <w:t>ال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وربي في عام</w:t>
      </w:r>
      <w:r w:rsidR="00923E8D">
        <w:rPr>
          <w:rFonts w:ascii="Sakkal Majalla" w:hAnsi="Sakkal Majalla" w:cs="Sakkal Majalla"/>
          <w:sz w:val="36"/>
          <w:szCs w:val="36"/>
          <w:rtl/>
        </w:rPr>
        <w:t>1961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على الحقوق الاجتماعية</w:t>
      </w:r>
      <w:r w:rsidRPr="00D771BD">
        <w:rPr>
          <w:rFonts w:ascii="Sakkal Majalla" w:hAnsi="Sakkal Majalla" w:cs="Sakkal Majalla"/>
          <w:sz w:val="36"/>
          <w:szCs w:val="36"/>
        </w:rPr>
        <w:t xml:space="preserve"> .</w:t>
      </w:r>
    </w:p>
    <w:p w:rsidR="00923E8D" w:rsidRPr="00D771BD" w:rsidRDefault="00923E8D" w:rsidP="00923E8D">
      <w:pPr>
        <w:bidi/>
        <w:rPr>
          <w:rFonts w:ascii="Sakkal Majalla" w:hAnsi="Sakkal Majalla" w:cs="Sakkal Majalla"/>
          <w:sz w:val="36"/>
          <w:szCs w:val="36"/>
        </w:rPr>
      </w:pPr>
    </w:p>
    <w:p w:rsidR="00D771BD" w:rsidRPr="00923E8D" w:rsidRDefault="00D771BD" w:rsidP="00D771B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923E8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ثانيا</w:t>
      </w:r>
      <w:r w:rsidR="00923E8D" w:rsidRPr="00923E8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 xml:space="preserve">- </w:t>
      </w:r>
      <w:r w:rsidRPr="00923E8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على الصعيد الأمريكي</w:t>
      </w:r>
      <w:r w:rsidR="00923E8D" w:rsidRPr="00923E8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923E8D" w:rsidRDefault="00D771BD" w:rsidP="00923E8D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  <w:r w:rsidRPr="00D771BD">
        <w:rPr>
          <w:rFonts w:ascii="Sakkal Majalla" w:hAnsi="Sakkal Majalla" w:cs="Sakkal Majalla"/>
          <w:sz w:val="36"/>
          <w:szCs w:val="36"/>
          <w:rtl/>
        </w:rPr>
        <w:lastRenderedPageBreak/>
        <w:t>إذ أنشأ ميثاق منضمة الدول الأمريكية عام</w:t>
      </w:r>
      <w:r w:rsidR="00923E8D">
        <w:rPr>
          <w:rFonts w:ascii="Sakkal Majalla" w:hAnsi="Sakkal Majalla" w:cs="Sakkal Majalla"/>
          <w:sz w:val="36"/>
          <w:szCs w:val="36"/>
          <w:rtl/>
        </w:rPr>
        <w:t xml:space="preserve"> 1948 </w:t>
      </w:r>
      <w:r w:rsidRPr="00D771BD">
        <w:rPr>
          <w:rFonts w:ascii="Sakkal Majalla" w:hAnsi="Sakkal Majalla" w:cs="Sakkal Majalla"/>
          <w:sz w:val="36"/>
          <w:szCs w:val="36"/>
          <w:rtl/>
        </w:rPr>
        <w:t>وكرس جهوده في صياغا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نصوصا خاصة بحقوق الانسان . وقد صدر عن المنظمة الأمريكية أيضا الإعلان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الأمريكي لحقوق الإنسان وواجبات </w:t>
      </w:r>
      <w:r w:rsidR="00923E8D">
        <w:rPr>
          <w:rFonts w:ascii="Sakkal Majalla" w:hAnsi="Sakkal Majalla" w:cs="Sakkal Majalla"/>
          <w:sz w:val="36"/>
          <w:szCs w:val="36"/>
          <w:rtl/>
        </w:rPr>
        <w:t>ال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نسان عام</w:t>
      </w:r>
      <w:r w:rsidR="00923E8D">
        <w:rPr>
          <w:rFonts w:ascii="Sakkal Majalla" w:hAnsi="Sakkal Majalla" w:cs="Sakkal Majalla"/>
          <w:sz w:val="36"/>
          <w:szCs w:val="36"/>
          <w:rtl/>
        </w:rPr>
        <w:t xml:space="preserve"> 1948</w:t>
      </w:r>
      <w:r w:rsidRPr="00D771BD">
        <w:rPr>
          <w:rFonts w:ascii="Sakkal Majalla" w:hAnsi="Sakkal Majalla" w:cs="Sakkal Majalla"/>
          <w:sz w:val="36"/>
          <w:szCs w:val="36"/>
          <w:rtl/>
        </w:rPr>
        <w:t>. كما أنشئت المنظمة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اللجنة الأمريكية الخاصة بحقوق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923E8D">
        <w:rPr>
          <w:rFonts w:ascii="Sakkal Majalla" w:hAnsi="Sakkal Majalla" w:cs="Sakkal Majalla"/>
          <w:sz w:val="36"/>
          <w:szCs w:val="36"/>
          <w:rtl/>
        </w:rPr>
        <w:t>ال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نسان في عام</w:t>
      </w:r>
      <w:r w:rsidR="00923E8D">
        <w:rPr>
          <w:rFonts w:ascii="Sakkal Majalla" w:hAnsi="Sakkal Majalla" w:cs="Sakkal Majalla"/>
          <w:sz w:val="36"/>
          <w:szCs w:val="36"/>
          <w:rtl/>
        </w:rPr>
        <w:t xml:space="preserve"> 1960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ثم توجت هذه الجهود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بتبني المنظمة للاتفاقية الأمريكية لحقوق الإنسان عام</w:t>
      </w:r>
      <w:r w:rsidR="00923E8D">
        <w:rPr>
          <w:rFonts w:ascii="Sakkal Majalla" w:hAnsi="Sakkal Majalla" w:cs="Sakkal Majalla"/>
          <w:sz w:val="36"/>
          <w:szCs w:val="36"/>
          <w:rtl/>
        </w:rPr>
        <w:t xml:space="preserve"> 1969</w:t>
      </w:r>
      <w:r w:rsidRPr="00D771BD">
        <w:rPr>
          <w:rFonts w:ascii="Sakkal Majalla" w:hAnsi="Sakkal Majalla" w:cs="Sakkal Majalla"/>
          <w:sz w:val="36"/>
          <w:szCs w:val="36"/>
          <w:rtl/>
        </w:rPr>
        <w:t>. وصيغت هذه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الاتفاقية بالاعتماد على الاتفاقية الأوروبية كأنموذج لها</w:t>
      </w:r>
      <w:r w:rsidRPr="00D771BD">
        <w:rPr>
          <w:rFonts w:ascii="Sakkal Majalla" w:hAnsi="Sakkal Majalla" w:cs="Sakkal Majalla"/>
          <w:sz w:val="36"/>
          <w:szCs w:val="36"/>
        </w:rPr>
        <w:t xml:space="preserve"> .</w:t>
      </w:r>
    </w:p>
    <w:p w:rsidR="00923E8D" w:rsidRDefault="00923E8D" w:rsidP="00923E8D">
      <w:pPr>
        <w:bidi/>
        <w:rPr>
          <w:rFonts w:ascii="Sakkal Majalla" w:hAnsi="Sakkal Majalla" w:cs="Sakkal Majalla" w:hint="cs"/>
          <w:sz w:val="36"/>
          <w:szCs w:val="36"/>
          <w:rtl/>
          <w:lang w:bidi="ar-DZ"/>
        </w:rPr>
      </w:pPr>
    </w:p>
    <w:p w:rsidR="00D771BD" w:rsidRPr="00923E8D" w:rsidRDefault="00D771BD" w:rsidP="00923E8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923E8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ثالثا</w:t>
      </w:r>
      <w:r w:rsidR="00923E8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-</w:t>
      </w:r>
      <w:r w:rsidRPr="00923E8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على الصعيد الأفريقي</w:t>
      </w:r>
      <w:r w:rsidR="00923E8D" w:rsidRPr="00923E8D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D771BD" w:rsidRPr="00D771BD" w:rsidRDefault="00D771BD" w:rsidP="00923E8D">
      <w:pPr>
        <w:bidi/>
        <w:rPr>
          <w:rFonts w:ascii="Sakkal Majalla" w:hAnsi="Sakkal Majalla" w:cs="Sakkal Majalla"/>
          <w:sz w:val="36"/>
          <w:szCs w:val="36"/>
        </w:rPr>
      </w:pPr>
      <w:r w:rsidRPr="00D771BD">
        <w:rPr>
          <w:rFonts w:ascii="Sakkal Majalla" w:hAnsi="Sakkal Majalla" w:cs="Sakkal Majalla"/>
          <w:sz w:val="36"/>
          <w:szCs w:val="36"/>
          <w:rtl/>
        </w:rPr>
        <w:t>عدد إنشاء منظمة الوحدة الإفريقية عام</w:t>
      </w:r>
      <w:r w:rsidR="00923E8D">
        <w:rPr>
          <w:rFonts w:ascii="Sakkal Majalla" w:hAnsi="Sakkal Majalla" w:cs="Sakkal Majalla"/>
          <w:sz w:val="36"/>
          <w:szCs w:val="36"/>
          <w:rtl/>
        </w:rPr>
        <w:t xml:space="preserve"> 1963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جسدت 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آ</w:t>
      </w:r>
      <w:r w:rsidRPr="00D771BD">
        <w:rPr>
          <w:rFonts w:ascii="Sakkal Majalla" w:hAnsi="Sakkal Majalla" w:cs="Sakkal Majalla"/>
          <w:sz w:val="36"/>
          <w:szCs w:val="36"/>
          <w:rtl/>
        </w:rPr>
        <w:t>مال الشعوب الافريقية في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الحرية والمساواة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ومنها اصدرت منظمة الوحدة الافريقية في قمتها عام 1981</w:t>
      </w:r>
      <w:r w:rsidR="00923E8D">
        <w:rPr>
          <w:rFonts w:ascii="Sakkal Majalla" w:hAnsi="Sakkal Majalla" w:cs="Sakkal Majalla"/>
          <w:sz w:val="36"/>
          <w:szCs w:val="36"/>
        </w:rPr>
        <w:t xml:space="preserve"> 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الميثاق </w:t>
      </w:r>
      <w:r w:rsidR="00923E8D">
        <w:rPr>
          <w:rFonts w:ascii="Sakkal Majalla" w:hAnsi="Sakkal Majalla" w:cs="Sakkal Majalla"/>
          <w:sz w:val="36"/>
          <w:szCs w:val="36"/>
          <w:rtl/>
        </w:rPr>
        <w:t>ال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فريقي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لحقوق الإنسان والشعوب </w:t>
      </w:r>
      <w:r w:rsidR="00923E8D">
        <w:rPr>
          <w:rFonts w:ascii="Sakkal Majalla" w:hAnsi="Sakkal Majalla" w:cs="Sakkal Majalla"/>
          <w:sz w:val="36"/>
          <w:szCs w:val="36"/>
          <w:rtl/>
        </w:rPr>
        <w:t>ال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فريقية ودخل حيز التنفيذ عام 1986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D771BD" w:rsidRDefault="00D771BD" w:rsidP="00280030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D771BD">
        <w:rPr>
          <w:rFonts w:ascii="Sakkal Majalla" w:hAnsi="Sakkal Majalla" w:cs="Sakkal Majalla"/>
          <w:sz w:val="36"/>
          <w:szCs w:val="36"/>
        </w:rPr>
        <w:t>.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كما أنشئت منظمة الوحدة </w:t>
      </w:r>
      <w:r w:rsidR="00923E8D">
        <w:rPr>
          <w:rFonts w:ascii="Sakkal Majalla" w:hAnsi="Sakkal Majalla" w:cs="Sakkal Majalla"/>
          <w:sz w:val="36"/>
          <w:szCs w:val="36"/>
          <w:rtl/>
        </w:rPr>
        <w:t>ال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فريقية عام</w:t>
      </w:r>
      <w:r w:rsidR="00923E8D">
        <w:rPr>
          <w:rFonts w:ascii="Sakkal Majalla" w:hAnsi="Sakkal Majalla" w:cs="Sakkal Majalla"/>
          <w:sz w:val="36"/>
          <w:szCs w:val="36"/>
          <w:rtl/>
        </w:rPr>
        <w:t xml:space="preserve"> 1981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اللجنة </w:t>
      </w:r>
      <w:r w:rsidR="00923E8D">
        <w:rPr>
          <w:rFonts w:ascii="Sakkal Majalla" w:hAnsi="Sakkal Majalla" w:cs="Sakkal Majalla"/>
          <w:sz w:val="36"/>
          <w:szCs w:val="36"/>
          <w:rtl/>
        </w:rPr>
        <w:t>ال</w:t>
      </w:r>
      <w:r w:rsidR="00923E8D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فريقية لحقوق الإنسان</w:t>
      </w:r>
      <w:r w:rsidR="00923E8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والشعوب، ثم إنشاء المحكمة </w:t>
      </w:r>
      <w:r w:rsidR="00280030">
        <w:rPr>
          <w:rFonts w:ascii="Sakkal Majalla" w:hAnsi="Sakkal Majalla" w:cs="Sakkal Majalla"/>
          <w:sz w:val="36"/>
          <w:szCs w:val="36"/>
          <w:rtl/>
        </w:rPr>
        <w:t>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فريقية لحقوق الإنسان والشعوب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ولكن هذه المحكمة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لم تر النور، وفي عام</w:t>
      </w:r>
      <w:r w:rsidR="00280030">
        <w:rPr>
          <w:rFonts w:ascii="Sakkal Majalla" w:hAnsi="Sakkal Majalla" w:cs="Sakkal Majalla"/>
          <w:sz w:val="36"/>
          <w:szCs w:val="36"/>
          <w:rtl/>
        </w:rPr>
        <w:t xml:space="preserve"> 2000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استبدلت منظمة الوحدة </w:t>
      </w:r>
      <w:r w:rsidR="00280030">
        <w:rPr>
          <w:rFonts w:ascii="Sakkal Majalla" w:hAnsi="Sakkal Majalla" w:cs="Sakkal Majalla"/>
          <w:sz w:val="36"/>
          <w:szCs w:val="36"/>
          <w:rtl/>
        </w:rPr>
        <w:t>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فريقية بالاتحاد الأفريقي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والذي صدر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عن إنشاء محكمة العدل</w:t>
      </w:r>
      <w:r w:rsidRPr="00D771BD">
        <w:rPr>
          <w:rFonts w:ascii="Sakkal Majalla" w:hAnsi="Sakkal Majalla" w:cs="Sakkal Majalla"/>
          <w:sz w:val="36"/>
          <w:szCs w:val="36"/>
        </w:rPr>
        <w:t>.</w:t>
      </w:r>
    </w:p>
    <w:p w:rsidR="00280030" w:rsidRPr="00D771BD" w:rsidRDefault="00280030" w:rsidP="00280030">
      <w:pPr>
        <w:bidi/>
        <w:rPr>
          <w:rFonts w:ascii="Sakkal Majalla" w:hAnsi="Sakkal Majalla" w:cs="Sakkal Majalla"/>
          <w:sz w:val="36"/>
          <w:szCs w:val="36"/>
        </w:rPr>
      </w:pPr>
    </w:p>
    <w:p w:rsidR="00D771BD" w:rsidRPr="00280030" w:rsidRDefault="00D771BD" w:rsidP="00D771B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280030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ر</w:t>
      </w:r>
      <w:r w:rsidR="00280030" w:rsidRPr="00280030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ا</w:t>
      </w:r>
      <w:r w:rsidRPr="00280030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بعا</w:t>
      </w:r>
      <w:r w:rsidR="00280030" w:rsidRPr="00280030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-</w:t>
      </w:r>
      <w:r w:rsidRPr="00280030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على الصعيد الإسلامي</w:t>
      </w:r>
      <w:r w:rsidR="00280030" w:rsidRPr="00280030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D771BD" w:rsidRDefault="00D771BD" w:rsidP="00280030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D771BD">
        <w:rPr>
          <w:rFonts w:ascii="Sakkal Majalla" w:hAnsi="Sakkal Majalla" w:cs="Sakkal Majalla"/>
          <w:sz w:val="36"/>
          <w:szCs w:val="36"/>
          <w:rtl/>
        </w:rPr>
        <w:t>أنشئت منظمة المؤتمر الإسلامي عام</w:t>
      </w:r>
      <w:r w:rsidR="00280030">
        <w:rPr>
          <w:rFonts w:ascii="Sakkal Majalla" w:hAnsi="Sakkal Majalla" w:cs="Sakkal Majalla"/>
          <w:sz w:val="36"/>
          <w:szCs w:val="36"/>
          <w:rtl/>
        </w:rPr>
        <w:t xml:space="preserve"> 1972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ثر العدوان الصهيوني على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المقدسات </w:t>
      </w:r>
      <w:r w:rsidR="00280030">
        <w:rPr>
          <w:rFonts w:ascii="Sakkal Majalla" w:hAnsi="Sakkal Majalla" w:cs="Sakkal Majalla"/>
          <w:sz w:val="36"/>
          <w:szCs w:val="36"/>
          <w:rtl/>
        </w:rPr>
        <w:t>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سلامية في القدس بموجب قر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ر مؤتمر وزر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ء خارجية الدول الإسلامية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في عقد جدة. والمنظمة هي تنظيم اقليمي يضم الدول الإسلامية في مختلف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قار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ت العالم والتي تكون 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غلبية سكانها من المسلمين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 xml:space="preserve">. </w:t>
      </w:r>
      <w:r w:rsidRPr="00D771BD">
        <w:rPr>
          <w:rFonts w:ascii="Sakkal Majalla" w:hAnsi="Sakkal Majalla" w:cs="Sakkal Majalla"/>
          <w:sz w:val="36"/>
          <w:szCs w:val="36"/>
          <w:rtl/>
        </w:rPr>
        <w:t>وصدر عن منظمة المؤتمر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الإسلامي ميثاق منظمة المؤتمر الإسلامي لحقوق الإنسان عام</w:t>
      </w:r>
      <w:r w:rsidR="00280030">
        <w:rPr>
          <w:rFonts w:ascii="Sakkal Majalla" w:hAnsi="Sakkal Majalla" w:cs="Sakkal Majalla"/>
          <w:sz w:val="36"/>
          <w:szCs w:val="36"/>
          <w:rtl/>
        </w:rPr>
        <w:t xml:space="preserve"> 1972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ويشير هذا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الميثاق إلى حقوق الإنسان الواردة في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ميثاق </w:t>
      </w:r>
      <w:r w:rsidR="00280030">
        <w:rPr>
          <w:rFonts w:ascii="Sakkal Majalla" w:hAnsi="Sakkal Majalla" w:cs="Sakkal Majalla"/>
          <w:sz w:val="36"/>
          <w:szCs w:val="36"/>
          <w:rtl/>
        </w:rPr>
        <w:t>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مم المتحدة التي تعتبر اغر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ضها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ومبادئها 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ساسا لتعاون مستمر بين جميع الشعوب ومن ثم قد 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صدرت منظمة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المؤتمر الإسلامي اعلانا مهما لحقوق الإنسان في </w:t>
      </w:r>
      <w:r w:rsidR="00280030">
        <w:rPr>
          <w:rFonts w:ascii="Sakkal Majalla" w:hAnsi="Sakkal Majalla" w:cs="Sakkal Majalla"/>
          <w:sz w:val="36"/>
          <w:szCs w:val="36"/>
          <w:rtl/>
        </w:rPr>
        <w:t>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سلام عام</w:t>
      </w:r>
      <w:r w:rsidR="00280030">
        <w:rPr>
          <w:rFonts w:ascii="Sakkal Majalla" w:hAnsi="Sakkal Majalla" w:cs="Sakkal Majalla"/>
          <w:sz w:val="36"/>
          <w:szCs w:val="36"/>
          <w:rtl/>
        </w:rPr>
        <w:t xml:space="preserve"> 1990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تضمن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</w:rPr>
        <w:t xml:space="preserve">25 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مادة 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كدت على الحرية </w:t>
      </w:r>
      <w:r w:rsidR="00280030">
        <w:rPr>
          <w:rFonts w:ascii="Sakkal Majalla" w:hAnsi="Sakkal Majalla" w:cs="Sakkal Majalla"/>
          <w:sz w:val="36"/>
          <w:szCs w:val="36"/>
          <w:rtl/>
        </w:rPr>
        <w:t>وال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سرة وحقوق المر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ة والطفل وحق التعليم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والتنقل والعمل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والتملك </w:t>
      </w:r>
      <w:r w:rsidR="00280030">
        <w:rPr>
          <w:rFonts w:ascii="Sakkal Majalla" w:hAnsi="Sakkal Majalla" w:cs="Sakkal Majalla"/>
          <w:sz w:val="36"/>
          <w:szCs w:val="36"/>
          <w:rtl/>
        </w:rPr>
        <w:t>وال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مان والمسكن والمساواة أمام القضاة والتعبير </w:t>
      </w:r>
      <w:r w:rsidR="00280030">
        <w:rPr>
          <w:rFonts w:ascii="Sakkal Majalla" w:hAnsi="Sakkal Majalla" w:cs="Sakkal Majalla"/>
          <w:sz w:val="36"/>
          <w:szCs w:val="36"/>
          <w:rtl/>
        </w:rPr>
        <w:t>وال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م</w:t>
      </w:r>
      <w:r w:rsidR="00280030">
        <w:rPr>
          <w:rFonts w:ascii="Sakkal Majalla" w:hAnsi="Sakkal Majalla" w:cs="Sakkal Majalla"/>
          <w:sz w:val="36"/>
          <w:szCs w:val="36"/>
          <w:rtl/>
        </w:rPr>
        <w:t>ش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ار</w:t>
      </w:r>
      <w:r w:rsidRPr="00D771BD">
        <w:rPr>
          <w:rFonts w:ascii="Sakkal Majalla" w:hAnsi="Sakkal Majalla" w:cs="Sakkal Majalla"/>
          <w:sz w:val="36"/>
          <w:szCs w:val="36"/>
          <w:rtl/>
        </w:rPr>
        <w:t>ك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في 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دارة الشؤون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العامة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... .</w:t>
      </w:r>
    </w:p>
    <w:p w:rsidR="00280030" w:rsidRPr="00D771BD" w:rsidRDefault="00280030" w:rsidP="00280030">
      <w:pPr>
        <w:bidi/>
        <w:rPr>
          <w:rFonts w:ascii="Sakkal Majalla" w:hAnsi="Sakkal Majalla" w:cs="Sakkal Majalla"/>
          <w:sz w:val="36"/>
          <w:szCs w:val="36"/>
        </w:rPr>
      </w:pPr>
    </w:p>
    <w:p w:rsidR="00D771BD" w:rsidRPr="00280030" w:rsidRDefault="00D771BD" w:rsidP="00D771BD">
      <w:pPr>
        <w:bidi/>
        <w:rPr>
          <w:rFonts w:ascii="Sakkal Majalla" w:hAnsi="Sakkal Majalla" w:cs="Sakkal Majalla"/>
          <w:b/>
          <w:bCs/>
          <w:color w:val="FF0000"/>
          <w:sz w:val="44"/>
          <w:szCs w:val="44"/>
        </w:rPr>
      </w:pPr>
      <w:r w:rsidRPr="00280030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خامسا</w:t>
      </w:r>
      <w:r w:rsidR="00280030" w:rsidRPr="00280030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-</w:t>
      </w:r>
      <w:r w:rsidRPr="00280030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 xml:space="preserve"> على الصعيد العربي</w:t>
      </w:r>
      <w:r w:rsidR="00280030" w:rsidRPr="00280030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D771BD" w:rsidRPr="00D771BD" w:rsidRDefault="00D771BD" w:rsidP="00280030">
      <w:pPr>
        <w:bidi/>
        <w:rPr>
          <w:rFonts w:ascii="Sakkal Majalla" w:hAnsi="Sakkal Majalla" w:cs="Sakkal Majalla"/>
          <w:sz w:val="36"/>
          <w:szCs w:val="36"/>
        </w:rPr>
      </w:pPr>
      <w:r w:rsidRPr="00D771BD">
        <w:rPr>
          <w:rFonts w:ascii="Sakkal Majalla" w:hAnsi="Sakkal Majalla" w:cs="Sakkal Majalla"/>
          <w:sz w:val="36"/>
          <w:szCs w:val="36"/>
          <w:rtl/>
        </w:rPr>
        <w:t>أصدرت جامعة الدول العربية عام</w:t>
      </w:r>
      <w:r w:rsidR="00280030">
        <w:rPr>
          <w:rFonts w:ascii="Sakkal Majalla" w:hAnsi="Sakkal Majalla" w:cs="Sakkal Majalla"/>
          <w:sz w:val="36"/>
          <w:szCs w:val="36"/>
          <w:rtl/>
        </w:rPr>
        <w:t xml:space="preserve"> 1968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قر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280030">
        <w:rPr>
          <w:rFonts w:ascii="Sakkal Majalla" w:hAnsi="Sakkal Majalla" w:cs="Sakkal Majalla"/>
          <w:sz w:val="36"/>
          <w:szCs w:val="36"/>
          <w:rtl/>
        </w:rPr>
        <w:t>ب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D771BD">
        <w:rPr>
          <w:rFonts w:ascii="Sakkal Majalla" w:hAnsi="Sakkal Majalla" w:cs="Sakkal Majalla"/>
          <w:sz w:val="36"/>
          <w:szCs w:val="36"/>
          <w:rtl/>
        </w:rPr>
        <w:t>نشاء لجنة عربية دائمة لحقوق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الإنسان في نطاق الجامعة العربية، ثم قر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ر مجلس الجامعة العربية عام 1970</w:t>
      </w:r>
      <w:r w:rsidR="00280030">
        <w:rPr>
          <w:rFonts w:ascii="Sakkal Majalla" w:hAnsi="Sakkal Majalla" w:cs="Sakkal Majalla"/>
          <w:sz w:val="36"/>
          <w:szCs w:val="36"/>
        </w:rPr>
        <w:t xml:space="preserve"> 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بتشكيل لجنة من الخبر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ء لإعداد مشروع اعلان عربي لحقوق الإنسان، وقد أهمل هذا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القر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ر وأصبح في طي النسيان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ولم يعد يبحث في الجامعة العربية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،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ثم جاء بعد مخاض طويل اعتماد الميثاق العربي لحقوق الإنسان عام</w:t>
      </w:r>
      <w:r w:rsidR="00280030">
        <w:rPr>
          <w:rFonts w:ascii="Sakkal Majalla" w:hAnsi="Sakkal Majalla" w:cs="Sakkal Majalla"/>
          <w:sz w:val="36"/>
          <w:szCs w:val="36"/>
          <w:rtl/>
        </w:rPr>
        <w:t xml:space="preserve"> 1994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ويشير إلى المبادئ التي وردت في ميثاق </w:t>
      </w:r>
      <w:r w:rsidR="00280030">
        <w:rPr>
          <w:rFonts w:ascii="Sakkal Majalla" w:hAnsi="Sakkal Majalla" w:cs="Sakkal Majalla"/>
          <w:sz w:val="36"/>
          <w:szCs w:val="36"/>
          <w:rtl/>
        </w:rPr>
        <w:t>ال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مم المتحدة والاعلان العالمي لحقوق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الإنسان </w:t>
      </w:r>
      <w:r w:rsidR="00280030">
        <w:rPr>
          <w:rFonts w:ascii="Sakkal Majalla" w:hAnsi="Sakkal Majalla" w:cs="Sakkal Majalla"/>
          <w:sz w:val="36"/>
          <w:szCs w:val="36"/>
          <w:rtl/>
        </w:rPr>
        <w:t>و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حكام العهدين الدوليين للأمم المتحدة </w:t>
      </w:r>
      <w:r w:rsidR="00280030">
        <w:rPr>
          <w:rFonts w:ascii="Sakkal Majalla" w:hAnsi="Sakkal Majalla" w:cs="Sakkal Majalla"/>
          <w:sz w:val="36"/>
          <w:szCs w:val="36"/>
          <w:rtl/>
        </w:rPr>
        <w:t>بش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D771BD">
        <w:rPr>
          <w:rFonts w:ascii="Sakkal Majalla" w:hAnsi="Sakkal Majalla" w:cs="Sakkal Majalla"/>
          <w:sz w:val="36"/>
          <w:szCs w:val="36"/>
          <w:rtl/>
        </w:rPr>
        <w:t>ن الحقوق المدنية والسياسية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والاقتصادية والاجتماعية والثقافية</w:t>
      </w:r>
      <w:r w:rsidRPr="00D771BD">
        <w:rPr>
          <w:rFonts w:ascii="Sakkal Majalla" w:hAnsi="Sakkal Majalla" w:cs="Sakkal Majalla"/>
          <w:sz w:val="36"/>
          <w:szCs w:val="36"/>
        </w:rPr>
        <w:t xml:space="preserve"> .</w:t>
      </w:r>
    </w:p>
    <w:p w:rsidR="00D771BD" w:rsidRPr="00D771BD" w:rsidRDefault="00D771BD" w:rsidP="00280030">
      <w:pPr>
        <w:bidi/>
        <w:rPr>
          <w:rFonts w:ascii="Sakkal Majalla" w:hAnsi="Sakkal Majalla" w:cs="Sakkal Majalla"/>
          <w:sz w:val="36"/>
          <w:szCs w:val="36"/>
        </w:rPr>
      </w:pPr>
      <w:r w:rsidRPr="00D771BD">
        <w:rPr>
          <w:rFonts w:ascii="Sakkal Majalla" w:hAnsi="Sakkal Majalla" w:cs="Sakkal Majalla"/>
          <w:sz w:val="36"/>
          <w:szCs w:val="36"/>
          <w:rtl/>
        </w:rPr>
        <w:t>وعلى الرغم من أصدار الميثاق العربي لحقوق الإنسان منذ عام</w:t>
      </w:r>
      <w:r w:rsidR="00280030">
        <w:rPr>
          <w:rFonts w:ascii="Sakkal Majalla" w:hAnsi="Sakkal Majalla" w:cs="Sakkal Majalla"/>
          <w:sz w:val="36"/>
          <w:szCs w:val="36"/>
          <w:rtl/>
        </w:rPr>
        <w:t xml:space="preserve"> 1994</w:t>
      </w:r>
      <w:r w:rsidRPr="00D771BD">
        <w:rPr>
          <w:rFonts w:ascii="Sakkal Majalla" w:hAnsi="Sakkal Majalla" w:cs="Sakkal Majalla"/>
          <w:sz w:val="36"/>
          <w:szCs w:val="36"/>
          <w:rtl/>
        </w:rPr>
        <w:t xml:space="preserve"> الا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أن هذا الميثاق لم ينشأ بعد عمليا الإداة التنفيذية اللازمة له على غر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D771BD">
        <w:rPr>
          <w:rFonts w:ascii="Sakkal Majalla" w:hAnsi="Sakkal Majalla" w:cs="Sakkal Majalla"/>
          <w:sz w:val="36"/>
          <w:szCs w:val="36"/>
          <w:rtl/>
        </w:rPr>
        <w:t>ر الكثير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من المواثيق الدولية</w:t>
      </w:r>
      <w:r w:rsidR="0028003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والاقليمية فظلا عن أن هذا الميثاق لم يعط له الاهتمام</w:t>
      </w:r>
      <w:r w:rsidR="0028003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D771BD">
        <w:rPr>
          <w:rFonts w:ascii="Sakkal Majalla" w:hAnsi="Sakkal Majalla" w:cs="Sakkal Majalla"/>
          <w:sz w:val="36"/>
          <w:szCs w:val="36"/>
          <w:rtl/>
        </w:rPr>
        <w:t>المناسب من جانب الدول العربية</w:t>
      </w:r>
      <w:r w:rsidRPr="00D771BD">
        <w:rPr>
          <w:rFonts w:ascii="Sakkal Majalla" w:hAnsi="Sakkal Majalla" w:cs="Sakkal Majalla"/>
          <w:sz w:val="36"/>
          <w:szCs w:val="36"/>
        </w:rPr>
        <w:t>.</w:t>
      </w:r>
    </w:p>
    <w:p w:rsidR="0030247A" w:rsidRDefault="0030247A" w:rsidP="00D771BD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30247A" w:rsidRDefault="0030247A" w:rsidP="0030247A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30247A" w:rsidRDefault="0030247A" w:rsidP="0030247A">
      <w:pPr>
        <w:bidi/>
        <w:rPr>
          <w:rFonts w:ascii="Sakkal Majalla" w:hAnsi="Sakkal Majalla" w:cs="Sakkal Majalla" w:hint="cs"/>
          <w:sz w:val="36"/>
          <w:szCs w:val="36"/>
          <w:rtl/>
        </w:rPr>
      </w:pPr>
    </w:p>
    <w:p w:rsidR="0030247A" w:rsidRDefault="0030247A" w:rsidP="0030247A">
      <w:pPr>
        <w:bidi/>
        <w:rPr>
          <w:rFonts w:ascii="Sakkal Majalla" w:hAnsi="Sakkal Majalla" w:cs="Sakkal Majalla" w:hint="cs"/>
          <w:sz w:val="36"/>
          <w:szCs w:val="36"/>
          <w:rtl/>
        </w:rPr>
      </w:pPr>
      <w:bookmarkStart w:id="0" w:name="_GoBack"/>
      <w:bookmarkEnd w:id="0"/>
    </w:p>
    <w:sectPr w:rsidR="003024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60" w:rsidRDefault="008E0960" w:rsidP="0030247A">
      <w:pPr>
        <w:spacing w:after="0" w:line="240" w:lineRule="auto"/>
      </w:pPr>
      <w:r>
        <w:separator/>
      </w:r>
    </w:p>
  </w:endnote>
  <w:endnote w:type="continuationSeparator" w:id="0">
    <w:p w:rsidR="008E0960" w:rsidRDefault="008E0960" w:rsidP="00302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357813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30247A" w:rsidRPr="0030247A" w:rsidRDefault="0030247A">
        <w:pPr>
          <w:pStyle w:val="Footer"/>
          <w:jc w:val="center"/>
          <w:rPr>
            <w:sz w:val="28"/>
            <w:szCs w:val="28"/>
          </w:rPr>
        </w:pPr>
        <w:r w:rsidRPr="0030247A">
          <w:rPr>
            <w:sz w:val="28"/>
            <w:szCs w:val="28"/>
          </w:rPr>
          <w:fldChar w:fldCharType="begin"/>
        </w:r>
        <w:r w:rsidRPr="0030247A">
          <w:rPr>
            <w:sz w:val="28"/>
            <w:szCs w:val="28"/>
          </w:rPr>
          <w:instrText xml:space="preserve"> PAGE   \* MERGEFORMAT </w:instrText>
        </w:r>
        <w:r w:rsidRPr="0030247A">
          <w:rPr>
            <w:sz w:val="28"/>
            <w:szCs w:val="28"/>
          </w:rPr>
          <w:fldChar w:fldCharType="separate"/>
        </w:r>
        <w:r w:rsidR="008E0960">
          <w:rPr>
            <w:noProof/>
            <w:sz w:val="28"/>
            <w:szCs w:val="28"/>
          </w:rPr>
          <w:t>1</w:t>
        </w:r>
        <w:r w:rsidRPr="0030247A">
          <w:rPr>
            <w:noProof/>
            <w:sz w:val="28"/>
            <w:szCs w:val="28"/>
          </w:rPr>
          <w:fldChar w:fldCharType="end"/>
        </w:r>
      </w:p>
    </w:sdtContent>
  </w:sdt>
  <w:p w:rsidR="0030247A" w:rsidRPr="0030247A" w:rsidRDefault="0030247A">
    <w:pPr>
      <w:pStyle w:val="Foo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60" w:rsidRDefault="008E0960" w:rsidP="0030247A">
      <w:pPr>
        <w:spacing w:after="0" w:line="240" w:lineRule="auto"/>
      </w:pPr>
      <w:r>
        <w:separator/>
      </w:r>
    </w:p>
  </w:footnote>
  <w:footnote w:type="continuationSeparator" w:id="0">
    <w:p w:rsidR="008E0960" w:rsidRDefault="008E0960" w:rsidP="00302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1BD"/>
    <w:rsid w:val="000F4175"/>
    <w:rsid w:val="00262F94"/>
    <w:rsid w:val="00280030"/>
    <w:rsid w:val="002D7319"/>
    <w:rsid w:val="0030247A"/>
    <w:rsid w:val="00353030"/>
    <w:rsid w:val="008E0960"/>
    <w:rsid w:val="00923E8D"/>
    <w:rsid w:val="00D7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47A"/>
  </w:style>
  <w:style w:type="paragraph" w:styleId="Footer">
    <w:name w:val="footer"/>
    <w:basedOn w:val="Normal"/>
    <w:link w:val="FooterChar"/>
    <w:uiPriority w:val="99"/>
    <w:unhideWhenUsed/>
    <w:rsid w:val="0030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47A"/>
  </w:style>
  <w:style w:type="paragraph" w:styleId="Footer">
    <w:name w:val="footer"/>
    <w:basedOn w:val="Normal"/>
    <w:link w:val="FooterChar"/>
    <w:uiPriority w:val="99"/>
    <w:unhideWhenUsed/>
    <w:rsid w:val="00302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2026-04-01T19:35:00Z</dcterms:created>
  <dcterms:modified xsi:type="dcterms:W3CDTF">2026-04-01T20:09:00Z</dcterms:modified>
</cp:coreProperties>
</file>