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EBCB" w14:textId="37E7290B" w:rsidR="005E47E4" w:rsidRDefault="00C66009" w:rsidP="00F05A07">
      <w:pPr>
        <w:bidi/>
        <w:rPr>
          <w:rFonts w:asciiTheme="minorBidi" w:hAnsiTheme="minorBidi"/>
          <w:color w:val="ED7D31" w:themeColor="accent2"/>
          <w:sz w:val="32"/>
          <w:szCs w:val="32"/>
          <w:rtl/>
          <w:lang w:bidi="ar-DZ"/>
        </w:rPr>
      </w:pPr>
      <w:r>
        <w:rPr>
          <w:rFonts w:asciiTheme="minorBidi" w:hAnsiTheme="minorBidi" w:hint="cs"/>
          <w:sz w:val="32"/>
          <w:szCs w:val="32"/>
          <w:rtl/>
          <w:lang w:bidi="ar-DZ"/>
        </w:rPr>
        <w:t xml:space="preserve">محاضرة 4: </w:t>
      </w:r>
      <w:r w:rsidR="00B74EC5" w:rsidRPr="00C66009">
        <w:rPr>
          <w:rFonts w:asciiTheme="minorBidi" w:hAnsiTheme="minorBidi" w:hint="cs"/>
          <w:color w:val="ED7D31" w:themeColor="accent2"/>
          <w:sz w:val="32"/>
          <w:szCs w:val="32"/>
          <w:rtl/>
          <w:lang w:bidi="ar-DZ"/>
        </w:rPr>
        <w:t xml:space="preserve">الحياة الاجتماعية </w:t>
      </w:r>
      <w:r w:rsidRPr="00C66009">
        <w:rPr>
          <w:rFonts w:asciiTheme="minorBidi" w:hAnsiTheme="minorBidi" w:hint="cs"/>
          <w:color w:val="ED7D31" w:themeColor="accent2"/>
          <w:sz w:val="32"/>
          <w:szCs w:val="32"/>
          <w:rtl/>
          <w:lang w:bidi="ar-DZ"/>
        </w:rPr>
        <w:t>لأصحاب</w:t>
      </w:r>
      <w:r w:rsidR="00B74EC5" w:rsidRPr="00C66009">
        <w:rPr>
          <w:rFonts w:asciiTheme="minorBidi" w:hAnsiTheme="minorBidi" w:hint="cs"/>
          <w:color w:val="ED7D31" w:themeColor="accent2"/>
          <w:sz w:val="32"/>
          <w:szCs w:val="32"/>
          <w:rtl/>
          <w:lang w:bidi="ar-DZ"/>
        </w:rPr>
        <w:t xml:space="preserve"> الحرف والصناعات في الغرب الإسلامي</w:t>
      </w:r>
    </w:p>
    <w:p w14:paraId="3427A527" w14:textId="77777777" w:rsidR="001E136C" w:rsidRDefault="001E136C" w:rsidP="001E136C">
      <w:pPr>
        <w:bidi/>
        <w:rPr>
          <w:rFonts w:asciiTheme="minorBidi" w:hAnsiTheme="minorBidi"/>
          <w:sz w:val="32"/>
          <w:szCs w:val="32"/>
          <w:rtl/>
          <w:lang w:bidi="ar-DZ"/>
        </w:rPr>
      </w:pPr>
    </w:p>
    <w:p w14:paraId="41EF2E14" w14:textId="77777777" w:rsidR="001E136C" w:rsidRDefault="00B74EC5" w:rsidP="001E136C">
      <w:pPr>
        <w:pStyle w:val="NormalWeb"/>
        <w:bidi/>
        <w:spacing w:before="120" w:beforeAutospacing="0" w:after="120" w:afterAutospacing="0" w:line="720" w:lineRule="auto"/>
        <w:rPr>
          <w:rFonts w:asciiTheme="minorBidi" w:hAnsiTheme="minorBidi" w:cstheme="minorBidi"/>
          <w:sz w:val="28"/>
          <w:szCs w:val="28"/>
          <w:rtl/>
        </w:rPr>
      </w:pPr>
      <w:r w:rsidRPr="00B74EC5">
        <w:rPr>
          <w:rFonts w:asciiTheme="minorBidi" w:hAnsiTheme="minorBidi" w:cstheme="minorBidi"/>
          <w:sz w:val="28"/>
          <w:szCs w:val="28"/>
          <w:rtl/>
        </w:rPr>
        <w:t xml:space="preserve">لم يكن أصحاب الحرف مجرد عمال، بل كانوا يشكلون </w:t>
      </w:r>
      <w:r w:rsidRPr="00B74EC5">
        <w:rPr>
          <w:rFonts w:asciiTheme="minorBidi" w:hAnsiTheme="minorBidi" w:cstheme="minorBidi"/>
          <w:b/>
          <w:bCs/>
          <w:sz w:val="28"/>
          <w:szCs w:val="28"/>
          <w:rtl/>
        </w:rPr>
        <w:t>عصب الحياة الحضرية</w:t>
      </w:r>
      <w:r w:rsidRPr="00B74EC5">
        <w:rPr>
          <w:rFonts w:asciiTheme="minorBidi" w:hAnsiTheme="minorBidi" w:cstheme="minorBidi"/>
          <w:sz w:val="28"/>
          <w:szCs w:val="28"/>
          <w:rtl/>
        </w:rPr>
        <w:t xml:space="preserve"> وكتلة اجتماعية لها ثقلها وتنظيمها الخاص</w:t>
      </w:r>
      <w:r w:rsidRPr="00B74EC5">
        <w:rPr>
          <w:rFonts w:asciiTheme="minorBidi" w:hAnsiTheme="minorBidi" w:cstheme="minorBidi"/>
          <w:sz w:val="28"/>
          <w:szCs w:val="28"/>
        </w:rPr>
        <w:t>.</w:t>
      </w:r>
    </w:p>
    <w:p w14:paraId="74C8B972" w14:textId="0D31935E" w:rsidR="00B74EC5" w:rsidRPr="00B74EC5" w:rsidRDefault="00B74EC5" w:rsidP="001E136C">
      <w:pPr>
        <w:pStyle w:val="NormalWeb"/>
        <w:bidi/>
        <w:spacing w:before="120" w:beforeAutospacing="0" w:after="120" w:afterAutospacing="0" w:line="720" w:lineRule="auto"/>
        <w:rPr>
          <w:rFonts w:asciiTheme="minorBidi" w:hAnsiTheme="minorBidi" w:cstheme="minorBidi"/>
          <w:sz w:val="28"/>
          <w:szCs w:val="28"/>
        </w:rPr>
      </w:pPr>
      <w:r w:rsidRPr="00B74EC5">
        <w:rPr>
          <w:b/>
          <w:bCs/>
          <w:sz w:val="36"/>
          <w:szCs w:val="36"/>
        </w:rPr>
        <w:t xml:space="preserve"> </w:t>
      </w:r>
      <w:r w:rsidRPr="00B74EC5">
        <w:rPr>
          <w:b/>
          <w:bCs/>
          <w:sz w:val="36"/>
          <w:szCs w:val="36"/>
          <w:rtl/>
        </w:rPr>
        <w:t>التر</w:t>
      </w:r>
      <w:r w:rsidR="001E136C">
        <w:rPr>
          <w:rFonts w:hint="cs"/>
          <w:b/>
          <w:bCs/>
          <w:sz w:val="36"/>
          <w:szCs w:val="36"/>
          <w:rtl/>
        </w:rPr>
        <w:t>تي</w:t>
      </w:r>
      <w:r w:rsidRPr="00B74EC5">
        <w:rPr>
          <w:b/>
          <w:bCs/>
          <w:sz w:val="36"/>
          <w:szCs w:val="36"/>
          <w:rtl/>
        </w:rPr>
        <w:t>ب الاجتماعي لأرباب الحرف</w:t>
      </w:r>
    </w:p>
    <w:p w14:paraId="537F4CF0" w14:textId="77777777" w:rsidR="00B74EC5" w:rsidRPr="00B74EC5" w:rsidRDefault="00B74EC5" w:rsidP="000C00B1">
      <w:pPr>
        <w:bidi/>
        <w:spacing w:before="120" w:after="120" w:line="720" w:lineRule="auto"/>
        <w:rPr>
          <w:rFonts w:asciiTheme="minorBidi" w:eastAsia="Times New Roman" w:hAnsiTheme="minorBidi"/>
          <w:kern w:val="0"/>
          <w:sz w:val="28"/>
          <w:szCs w:val="28"/>
          <w:lang w:eastAsia="fr-FR"/>
          <w14:ligatures w14:val="none"/>
        </w:rPr>
      </w:pPr>
      <w:r w:rsidRPr="00B74EC5">
        <w:rPr>
          <w:rFonts w:asciiTheme="minorBidi" w:eastAsia="Times New Roman" w:hAnsiTheme="minorBidi"/>
          <w:kern w:val="0"/>
          <w:sz w:val="28"/>
          <w:szCs w:val="28"/>
          <w:rtl/>
          <w:lang w:eastAsia="fr-FR"/>
          <w14:ligatures w14:val="none"/>
        </w:rPr>
        <w:t>لم يكن المجتمع الحرفي طبقة واحدة صماء، بل انقسم وفقاً لنوع الحرفة ونظرة المجتمع لها</w:t>
      </w:r>
      <w:r w:rsidRPr="00B74EC5">
        <w:rPr>
          <w:rFonts w:asciiTheme="minorBidi" w:eastAsia="Times New Roman" w:hAnsiTheme="minorBidi"/>
          <w:kern w:val="0"/>
          <w:sz w:val="28"/>
          <w:szCs w:val="28"/>
          <w:lang w:eastAsia="fr-FR"/>
          <w14:ligatures w14:val="none"/>
        </w:rPr>
        <w:t>:</w:t>
      </w:r>
    </w:p>
    <w:p w14:paraId="55B77D36" w14:textId="77777777" w:rsidR="00B74EC5" w:rsidRPr="00B74EC5" w:rsidRDefault="00B74EC5" w:rsidP="000C00B1">
      <w:pPr>
        <w:numPr>
          <w:ilvl w:val="0"/>
          <w:numId w:val="1"/>
        </w:numPr>
        <w:bidi/>
        <w:spacing w:before="120" w:after="120" w:line="720" w:lineRule="auto"/>
        <w:rPr>
          <w:rFonts w:asciiTheme="minorBidi" w:eastAsia="Times New Roman" w:hAnsiTheme="minorBidi"/>
          <w:kern w:val="0"/>
          <w:sz w:val="28"/>
          <w:szCs w:val="28"/>
          <w:lang w:eastAsia="fr-FR"/>
          <w14:ligatures w14:val="none"/>
        </w:rPr>
      </w:pPr>
      <w:r w:rsidRPr="00B74EC5">
        <w:rPr>
          <w:rFonts w:asciiTheme="minorBidi" w:eastAsia="Times New Roman" w:hAnsiTheme="minorBidi"/>
          <w:b/>
          <w:bCs/>
          <w:kern w:val="0"/>
          <w:sz w:val="28"/>
          <w:szCs w:val="28"/>
          <w:rtl/>
          <w:lang w:eastAsia="fr-FR"/>
          <w14:ligatures w14:val="none"/>
        </w:rPr>
        <w:t>حرف الشرف (الحرف الرفيعة)</w:t>
      </w:r>
      <w:r w:rsidRPr="00B74EC5">
        <w:rPr>
          <w:rFonts w:asciiTheme="minorBidi" w:eastAsia="Times New Roman" w:hAnsiTheme="minorBidi"/>
          <w:b/>
          <w:bCs/>
          <w:kern w:val="0"/>
          <w:sz w:val="28"/>
          <w:szCs w:val="28"/>
          <w:lang w:eastAsia="fr-FR"/>
          <w14:ligatures w14:val="none"/>
        </w:rPr>
        <w:t>:</w:t>
      </w:r>
      <w:r w:rsidRPr="00B74EC5">
        <w:rPr>
          <w:rFonts w:asciiTheme="minorBidi" w:eastAsia="Times New Roman" w:hAnsiTheme="minorBidi"/>
          <w:kern w:val="0"/>
          <w:sz w:val="28"/>
          <w:szCs w:val="28"/>
          <w:lang w:eastAsia="fr-FR"/>
          <w14:ligatures w14:val="none"/>
        </w:rPr>
        <w:t xml:space="preserve"> </w:t>
      </w:r>
      <w:r w:rsidRPr="00B74EC5">
        <w:rPr>
          <w:rFonts w:asciiTheme="minorBidi" w:eastAsia="Times New Roman" w:hAnsiTheme="minorBidi"/>
          <w:kern w:val="0"/>
          <w:sz w:val="28"/>
          <w:szCs w:val="28"/>
          <w:rtl/>
          <w:lang w:eastAsia="fr-FR"/>
          <w14:ligatures w14:val="none"/>
        </w:rPr>
        <w:t>مثل صناعة الورق (الوراقة)، وصياغة الذهب، وتجارة الأقمشة الحريرية. كان أصحابها يتمتعون بمكانة اجتماعية قريبة من العلماء والأعيان</w:t>
      </w:r>
      <w:r w:rsidRPr="00B74EC5">
        <w:rPr>
          <w:rFonts w:asciiTheme="minorBidi" w:eastAsia="Times New Roman" w:hAnsiTheme="minorBidi"/>
          <w:kern w:val="0"/>
          <w:sz w:val="28"/>
          <w:szCs w:val="28"/>
          <w:lang w:eastAsia="fr-FR"/>
          <w14:ligatures w14:val="none"/>
        </w:rPr>
        <w:t>.</w:t>
      </w:r>
    </w:p>
    <w:p w14:paraId="7B4B5B47" w14:textId="77777777" w:rsidR="00B74EC5" w:rsidRPr="00B74EC5" w:rsidRDefault="00B74EC5" w:rsidP="000C00B1">
      <w:pPr>
        <w:numPr>
          <w:ilvl w:val="0"/>
          <w:numId w:val="1"/>
        </w:numPr>
        <w:bidi/>
        <w:spacing w:before="120" w:after="120" w:line="720" w:lineRule="auto"/>
        <w:rPr>
          <w:rFonts w:asciiTheme="minorBidi" w:eastAsia="Times New Roman" w:hAnsiTheme="minorBidi"/>
          <w:kern w:val="0"/>
          <w:sz w:val="28"/>
          <w:szCs w:val="28"/>
          <w:lang w:eastAsia="fr-FR"/>
          <w14:ligatures w14:val="none"/>
        </w:rPr>
      </w:pPr>
      <w:r w:rsidRPr="00B74EC5">
        <w:rPr>
          <w:rFonts w:asciiTheme="minorBidi" w:eastAsia="Times New Roman" w:hAnsiTheme="minorBidi"/>
          <w:b/>
          <w:bCs/>
          <w:kern w:val="0"/>
          <w:sz w:val="28"/>
          <w:szCs w:val="28"/>
          <w:rtl/>
          <w:lang w:eastAsia="fr-FR"/>
          <w14:ligatures w14:val="none"/>
        </w:rPr>
        <w:t>الحرف المتوسطة</w:t>
      </w:r>
      <w:r w:rsidRPr="00B74EC5">
        <w:rPr>
          <w:rFonts w:asciiTheme="minorBidi" w:eastAsia="Times New Roman" w:hAnsiTheme="minorBidi"/>
          <w:b/>
          <w:bCs/>
          <w:kern w:val="0"/>
          <w:sz w:val="28"/>
          <w:szCs w:val="28"/>
          <w:lang w:eastAsia="fr-FR"/>
          <w14:ligatures w14:val="none"/>
        </w:rPr>
        <w:t>:</w:t>
      </w:r>
      <w:r w:rsidRPr="00B74EC5">
        <w:rPr>
          <w:rFonts w:asciiTheme="minorBidi" w:eastAsia="Times New Roman" w:hAnsiTheme="minorBidi"/>
          <w:kern w:val="0"/>
          <w:sz w:val="28"/>
          <w:szCs w:val="28"/>
          <w:lang w:eastAsia="fr-FR"/>
          <w14:ligatures w14:val="none"/>
        </w:rPr>
        <w:t xml:space="preserve"> </w:t>
      </w:r>
      <w:r w:rsidRPr="00B74EC5">
        <w:rPr>
          <w:rFonts w:asciiTheme="minorBidi" w:eastAsia="Times New Roman" w:hAnsiTheme="minorBidi"/>
          <w:kern w:val="0"/>
          <w:sz w:val="28"/>
          <w:szCs w:val="28"/>
          <w:rtl/>
          <w:lang w:eastAsia="fr-FR"/>
          <w14:ligatures w14:val="none"/>
        </w:rPr>
        <w:t>مثل النجارة، والحدادة، والبناء</w:t>
      </w:r>
      <w:r w:rsidRPr="00B74EC5">
        <w:rPr>
          <w:rFonts w:asciiTheme="minorBidi" w:eastAsia="Times New Roman" w:hAnsiTheme="minorBidi"/>
          <w:kern w:val="0"/>
          <w:sz w:val="28"/>
          <w:szCs w:val="28"/>
          <w:lang w:eastAsia="fr-FR"/>
          <w14:ligatures w14:val="none"/>
        </w:rPr>
        <w:t>.</w:t>
      </w:r>
    </w:p>
    <w:p w14:paraId="09823E1C" w14:textId="77777777" w:rsidR="001E136C" w:rsidRDefault="00B74EC5" w:rsidP="001E136C">
      <w:pPr>
        <w:numPr>
          <w:ilvl w:val="0"/>
          <w:numId w:val="1"/>
        </w:numPr>
        <w:bidi/>
        <w:spacing w:before="120" w:after="120" w:line="720" w:lineRule="auto"/>
        <w:rPr>
          <w:rFonts w:asciiTheme="minorBidi" w:eastAsia="Times New Roman" w:hAnsiTheme="minorBidi"/>
          <w:kern w:val="0"/>
          <w:sz w:val="28"/>
          <w:szCs w:val="28"/>
          <w:lang w:eastAsia="fr-FR"/>
          <w14:ligatures w14:val="none"/>
        </w:rPr>
      </w:pPr>
      <w:r w:rsidRPr="00B74EC5">
        <w:rPr>
          <w:rFonts w:asciiTheme="minorBidi" w:eastAsia="Times New Roman" w:hAnsiTheme="minorBidi"/>
          <w:b/>
          <w:bCs/>
          <w:kern w:val="0"/>
          <w:sz w:val="28"/>
          <w:szCs w:val="28"/>
          <w:rtl/>
          <w:lang w:eastAsia="fr-FR"/>
          <w14:ligatures w14:val="none"/>
        </w:rPr>
        <w:t>الحرف الدنيا (المهن المبتذلة)</w:t>
      </w:r>
      <w:r w:rsidRPr="00B74EC5">
        <w:rPr>
          <w:rFonts w:asciiTheme="minorBidi" w:eastAsia="Times New Roman" w:hAnsiTheme="minorBidi"/>
          <w:b/>
          <w:bCs/>
          <w:kern w:val="0"/>
          <w:sz w:val="28"/>
          <w:szCs w:val="28"/>
          <w:lang w:eastAsia="fr-FR"/>
          <w14:ligatures w14:val="none"/>
        </w:rPr>
        <w:t>:</w:t>
      </w:r>
      <w:r w:rsidRPr="00B74EC5">
        <w:rPr>
          <w:rFonts w:asciiTheme="minorBidi" w:eastAsia="Times New Roman" w:hAnsiTheme="minorBidi"/>
          <w:kern w:val="0"/>
          <w:sz w:val="28"/>
          <w:szCs w:val="28"/>
          <w:lang w:eastAsia="fr-FR"/>
          <w14:ligatures w14:val="none"/>
        </w:rPr>
        <w:t xml:space="preserve"> </w:t>
      </w:r>
      <w:r w:rsidRPr="00B74EC5">
        <w:rPr>
          <w:rFonts w:asciiTheme="minorBidi" w:eastAsia="Times New Roman" w:hAnsiTheme="minorBidi"/>
          <w:kern w:val="0"/>
          <w:sz w:val="28"/>
          <w:szCs w:val="28"/>
          <w:rtl/>
          <w:lang w:eastAsia="fr-FR"/>
          <w14:ligatures w14:val="none"/>
        </w:rPr>
        <w:t xml:space="preserve">وهي المهن التي كانت ترتبط بالروائح الكريهة أو الأوساخ مثل الدباغة، والحجامة، </w:t>
      </w:r>
      <w:proofErr w:type="spellStart"/>
      <w:r w:rsidRPr="00B74EC5">
        <w:rPr>
          <w:rFonts w:asciiTheme="minorBidi" w:eastAsia="Times New Roman" w:hAnsiTheme="minorBidi"/>
          <w:kern w:val="0"/>
          <w:sz w:val="28"/>
          <w:szCs w:val="28"/>
          <w:rtl/>
          <w:lang w:eastAsia="fr-FR"/>
          <w14:ligatures w14:val="none"/>
        </w:rPr>
        <w:t>والقمامين</w:t>
      </w:r>
      <w:proofErr w:type="spellEnd"/>
      <w:r w:rsidRPr="00B74EC5">
        <w:rPr>
          <w:rFonts w:asciiTheme="minorBidi" w:eastAsia="Times New Roman" w:hAnsiTheme="minorBidi"/>
          <w:kern w:val="0"/>
          <w:sz w:val="28"/>
          <w:szCs w:val="28"/>
          <w:rtl/>
          <w:lang w:eastAsia="fr-FR"/>
          <w14:ligatures w14:val="none"/>
        </w:rPr>
        <w:t>. هؤلاء غالباً ما كانوا يعيشون في أطراف المدن</w:t>
      </w:r>
      <w:r w:rsidRPr="00B74EC5">
        <w:rPr>
          <w:rFonts w:asciiTheme="minorBidi" w:eastAsia="Times New Roman" w:hAnsiTheme="minorBidi"/>
          <w:kern w:val="0"/>
          <w:sz w:val="28"/>
          <w:szCs w:val="28"/>
          <w:lang w:eastAsia="fr-FR"/>
          <w14:ligatures w14:val="none"/>
        </w:rPr>
        <w:t>.</w:t>
      </w:r>
    </w:p>
    <w:p w14:paraId="5C5F34A9" w14:textId="64955BE9" w:rsidR="00B74EC5" w:rsidRPr="00B74EC5" w:rsidRDefault="00B74EC5" w:rsidP="001E136C">
      <w:pPr>
        <w:numPr>
          <w:ilvl w:val="0"/>
          <w:numId w:val="1"/>
        </w:numPr>
        <w:bidi/>
        <w:spacing w:before="120" w:after="120" w:line="720" w:lineRule="auto"/>
        <w:rPr>
          <w:rFonts w:asciiTheme="minorBidi" w:eastAsia="Times New Roman" w:hAnsiTheme="minorBidi"/>
          <w:kern w:val="0"/>
          <w:sz w:val="28"/>
          <w:szCs w:val="28"/>
          <w:lang w:eastAsia="fr-FR"/>
          <w14:ligatures w14:val="none"/>
        </w:rPr>
      </w:pPr>
      <w:r w:rsidRPr="00B74EC5">
        <w:rPr>
          <w:rFonts w:ascii="Times New Roman" w:eastAsia="Times New Roman" w:hAnsi="Times New Roman" w:cs="Times New Roman"/>
          <w:b/>
          <w:bCs/>
          <w:kern w:val="0"/>
          <w:sz w:val="36"/>
          <w:szCs w:val="36"/>
          <w:lang w:eastAsia="fr-FR"/>
          <w14:ligatures w14:val="none"/>
        </w:rPr>
        <w:t xml:space="preserve">. </w:t>
      </w:r>
      <w:r w:rsidRPr="00B74EC5">
        <w:rPr>
          <w:rFonts w:ascii="Times New Roman" w:eastAsia="Times New Roman" w:hAnsi="Times New Roman" w:cs="Times New Roman"/>
          <w:b/>
          <w:bCs/>
          <w:kern w:val="0"/>
          <w:sz w:val="36"/>
          <w:szCs w:val="36"/>
          <w:rtl/>
          <w:lang w:eastAsia="fr-FR"/>
          <w14:ligatures w14:val="none"/>
        </w:rPr>
        <w:t>التنظيم المهني (نظام الطوائف)</w:t>
      </w:r>
      <w:r w:rsidR="001E136C">
        <w:rPr>
          <w:rFonts w:ascii="Times New Roman" w:eastAsia="Times New Roman" w:hAnsi="Times New Roman" w:cs="Times New Roman" w:hint="cs"/>
          <w:b/>
          <w:bCs/>
          <w:kern w:val="0"/>
          <w:sz w:val="36"/>
          <w:szCs w:val="36"/>
          <w:rtl/>
          <w:lang w:eastAsia="fr-FR"/>
          <w14:ligatures w14:val="none"/>
        </w:rPr>
        <w:t>:</w:t>
      </w:r>
    </w:p>
    <w:p w14:paraId="4B742444" w14:textId="77777777" w:rsidR="00B74EC5" w:rsidRPr="00B74EC5" w:rsidRDefault="00B74EC5" w:rsidP="000C00B1">
      <w:pPr>
        <w:bidi/>
        <w:spacing w:before="120" w:after="120" w:line="720" w:lineRule="auto"/>
        <w:rPr>
          <w:rFonts w:ascii="Arial" w:eastAsia="Times New Roman" w:hAnsi="Arial" w:cs="Arial"/>
          <w:kern w:val="0"/>
          <w:sz w:val="28"/>
          <w:szCs w:val="28"/>
          <w:lang w:eastAsia="fr-FR"/>
          <w14:ligatures w14:val="none"/>
        </w:rPr>
      </w:pPr>
      <w:r w:rsidRPr="00B74EC5">
        <w:rPr>
          <w:rFonts w:ascii="Arial" w:eastAsia="Times New Roman" w:hAnsi="Arial" w:cs="Arial"/>
          <w:kern w:val="0"/>
          <w:sz w:val="28"/>
          <w:szCs w:val="28"/>
          <w:rtl/>
          <w:lang w:eastAsia="fr-FR"/>
          <w14:ligatures w14:val="none"/>
        </w:rPr>
        <w:t>كان لكل حرفة تنظيم دقيق يضمن جودة المنتج ويحمي حقوق الحرفيين</w:t>
      </w:r>
      <w:r w:rsidRPr="00B74EC5">
        <w:rPr>
          <w:rFonts w:ascii="Arial" w:eastAsia="Times New Roman" w:hAnsi="Arial" w:cs="Arial"/>
          <w:kern w:val="0"/>
          <w:sz w:val="28"/>
          <w:szCs w:val="28"/>
          <w:lang w:eastAsia="fr-FR"/>
          <w14:ligatures w14:val="none"/>
        </w:rPr>
        <w:t>:</w:t>
      </w:r>
    </w:p>
    <w:p w14:paraId="41A01B9F" w14:textId="77777777" w:rsidR="00B74EC5" w:rsidRPr="00B74EC5" w:rsidRDefault="00B74EC5" w:rsidP="000C00B1">
      <w:pPr>
        <w:numPr>
          <w:ilvl w:val="0"/>
          <w:numId w:val="2"/>
        </w:numPr>
        <w:bidi/>
        <w:spacing w:before="120" w:after="120" w:line="720" w:lineRule="auto"/>
        <w:rPr>
          <w:rFonts w:ascii="Arial" w:eastAsia="Times New Roman" w:hAnsi="Arial" w:cs="Arial"/>
          <w:kern w:val="0"/>
          <w:sz w:val="28"/>
          <w:szCs w:val="28"/>
          <w:lang w:eastAsia="fr-FR"/>
          <w14:ligatures w14:val="none"/>
        </w:rPr>
      </w:pPr>
      <w:r w:rsidRPr="00B74EC5">
        <w:rPr>
          <w:rFonts w:ascii="Arial" w:eastAsia="Times New Roman" w:hAnsi="Arial" w:cs="Arial"/>
          <w:b/>
          <w:bCs/>
          <w:kern w:val="0"/>
          <w:sz w:val="28"/>
          <w:szCs w:val="28"/>
          <w:rtl/>
          <w:lang w:eastAsia="fr-FR"/>
          <w14:ligatures w14:val="none"/>
        </w:rPr>
        <w:lastRenderedPageBreak/>
        <w:t>الأمين أو العريف</w:t>
      </w:r>
      <w:r w:rsidRPr="00B74EC5">
        <w:rPr>
          <w:rFonts w:ascii="Arial" w:eastAsia="Times New Roman" w:hAnsi="Arial" w:cs="Arial"/>
          <w:b/>
          <w:bCs/>
          <w:kern w:val="0"/>
          <w:sz w:val="28"/>
          <w:szCs w:val="28"/>
          <w:lang w:eastAsia="fr-FR"/>
          <w14:ligatures w14:val="none"/>
        </w:rPr>
        <w:t>:</w:t>
      </w:r>
      <w:r w:rsidRPr="00B74EC5">
        <w:rPr>
          <w:rFonts w:ascii="Arial" w:eastAsia="Times New Roman" w:hAnsi="Arial" w:cs="Arial"/>
          <w:kern w:val="0"/>
          <w:sz w:val="28"/>
          <w:szCs w:val="28"/>
          <w:lang w:eastAsia="fr-FR"/>
          <w14:ligatures w14:val="none"/>
        </w:rPr>
        <w:t xml:space="preserve"> </w:t>
      </w:r>
      <w:r w:rsidRPr="00B74EC5">
        <w:rPr>
          <w:rFonts w:ascii="Arial" w:eastAsia="Times New Roman" w:hAnsi="Arial" w:cs="Arial"/>
          <w:kern w:val="0"/>
          <w:sz w:val="28"/>
          <w:szCs w:val="28"/>
          <w:rtl/>
          <w:lang w:eastAsia="fr-FR"/>
          <w14:ligatures w14:val="none"/>
        </w:rPr>
        <w:t>هو رأس الحرفة، يتم اختياره من بين أمهر الحرفيين وأكثرهم ثقة ليكون صلة الوصل بين السلطة والحرفيين</w:t>
      </w:r>
      <w:r w:rsidRPr="00B74EC5">
        <w:rPr>
          <w:rFonts w:ascii="Arial" w:eastAsia="Times New Roman" w:hAnsi="Arial" w:cs="Arial"/>
          <w:kern w:val="0"/>
          <w:sz w:val="28"/>
          <w:szCs w:val="28"/>
          <w:lang w:eastAsia="fr-FR"/>
          <w14:ligatures w14:val="none"/>
        </w:rPr>
        <w:t>.</w:t>
      </w:r>
    </w:p>
    <w:p w14:paraId="36507136" w14:textId="77777777" w:rsidR="00B74EC5" w:rsidRPr="00B74EC5" w:rsidRDefault="00B74EC5" w:rsidP="000C00B1">
      <w:pPr>
        <w:numPr>
          <w:ilvl w:val="0"/>
          <w:numId w:val="2"/>
        </w:numPr>
        <w:bidi/>
        <w:spacing w:before="120" w:after="120" w:line="720" w:lineRule="auto"/>
        <w:rPr>
          <w:rFonts w:ascii="Arial" w:eastAsia="Times New Roman" w:hAnsi="Arial" w:cs="Arial"/>
          <w:kern w:val="0"/>
          <w:sz w:val="28"/>
          <w:szCs w:val="28"/>
          <w:lang w:eastAsia="fr-FR"/>
          <w14:ligatures w14:val="none"/>
        </w:rPr>
      </w:pPr>
      <w:r w:rsidRPr="00B74EC5">
        <w:rPr>
          <w:rFonts w:ascii="Arial" w:eastAsia="Times New Roman" w:hAnsi="Arial" w:cs="Arial"/>
          <w:b/>
          <w:bCs/>
          <w:kern w:val="0"/>
          <w:sz w:val="28"/>
          <w:szCs w:val="28"/>
          <w:rtl/>
          <w:lang w:eastAsia="fr-FR"/>
          <w14:ligatures w14:val="none"/>
        </w:rPr>
        <w:t>المعلمون</w:t>
      </w:r>
      <w:r w:rsidRPr="00B74EC5">
        <w:rPr>
          <w:rFonts w:ascii="Arial" w:eastAsia="Times New Roman" w:hAnsi="Arial" w:cs="Arial"/>
          <w:b/>
          <w:bCs/>
          <w:kern w:val="0"/>
          <w:sz w:val="28"/>
          <w:szCs w:val="28"/>
          <w:lang w:eastAsia="fr-FR"/>
          <w14:ligatures w14:val="none"/>
        </w:rPr>
        <w:t>:</w:t>
      </w:r>
      <w:r w:rsidRPr="00B74EC5">
        <w:rPr>
          <w:rFonts w:ascii="Arial" w:eastAsia="Times New Roman" w:hAnsi="Arial" w:cs="Arial"/>
          <w:kern w:val="0"/>
          <w:sz w:val="28"/>
          <w:szCs w:val="28"/>
          <w:lang w:eastAsia="fr-FR"/>
          <w14:ligatures w14:val="none"/>
        </w:rPr>
        <w:t xml:space="preserve"> </w:t>
      </w:r>
      <w:r w:rsidRPr="00B74EC5">
        <w:rPr>
          <w:rFonts w:ascii="Arial" w:eastAsia="Times New Roman" w:hAnsi="Arial" w:cs="Arial"/>
          <w:kern w:val="0"/>
          <w:sz w:val="28"/>
          <w:szCs w:val="28"/>
          <w:rtl/>
          <w:lang w:eastAsia="fr-FR"/>
          <w14:ligatures w14:val="none"/>
        </w:rPr>
        <w:t>هم أصحاب الورش والمحلات الذين يمتلكون الخبرة والمال</w:t>
      </w:r>
      <w:r w:rsidRPr="00B74EC5">
        <w:rPr>
          <w:rFonts w:ascii="Arial" w:eastAsia="Times New Roman" w:hAnsi="Arial" w:cs="Arial"/>
          <w:kern w:val="0"/>
          <w:sz w:val="28"/>
          <w:szCs w:val="28"/>
          <w:lang w:eastAsia="fr-FR"/>
          <w14:ligatures w14:val="none"/>
        </w:rPr>
        <w:t>.</w:t>
      </w:r>
    </w:p>
    <w:p w14:paraId="47140546" w14:textId="77777777" w:rsidR="00B74EC5" w:rsidRPr="00B74EC5" w:rsidRDefault="00B74EC5" w:rsidP="000C00B1">
      <w:pPr>
        <w:numPr>
          <w:ilvl w:val="0"/>
          <w:numId w:val="2"/>
        </w:numPr>
        <w:bidi/>
        <w:spacing w:before="120" w:after="120" w:line="720" w:lineRule="auto"/>
        <w:rPr>
          <w:rFonts w:ascii="Arial" w:eastAsia="Times New Roman" w:hAnsi="Arial" w:cs="Arial"/>
          <w:kern w:val="0"/>
          <w:sz w:val="28"/>
          <w:szCs w:val="28"/>
          <w:lang w:eastAsia="fr-FR"/>
          <w14:ligatures w14:val="none"/>
        </w:rPr>
      </w:pPr>
      <w:r w:rsidRPr="00B74EC5">
        <w:rPr>
          <w:rFonts w:ascii="Arial" w:eastAsia="Times New Roman" w:hAnsi="Arial" w:cs="Arial"/>
          <w:b/>
          <w:bCs/>
          <w:kern w:val="0"/>
          <w:sz w:val="28"/>
          <w:szCs w:val="28"/>
          <w:rtl/>
          <w:lang w:eastAsia="fr-FR"/>
          <w14:ligatures w14:val="none"/>
        </w:rPr>
        <w:t>الصناع والأجراء</w:t>
      </w:r>
      <w:r w:rsidRPr="00B74EC5">
        <w:rPr>
          <w:rFonts w:ascii="Arial" w:eastAsia="Times New Roman" w:hAnsi="Arial" w:cs="Arial"/>
          <w:b/>
          <w:bCs/>
          <w:kern w:val="0"/>
          <w:sz w:val="28"/>
          <w:szCs w:val="28"/>
          <w:lang w:eastAsia="fr-FR"/>
          <w14:ligatures w14:val="none"/>
        </w:rPr>
        <w:t>:</w:t>
      </w:r>
      <w:r w:rsidRPr="00B74EC5">
        <w:rPr>
          <w:rFonts w:ascii="Arial" w:eastAsia="Times New Roman" w:hAnsi="Arial" w:cs="Arial"/>
          <w:kern w:val="0"/>
          <w:sz w:val="28"/>
          <w:szCs w:val="28"/>
          <w:lang w:eastAsia="fr-FR"/>
          <w14:ligatures w14:val="none"/>
        </w:rPr>
        <w:t xml:space="preserve"> </w:t>
      </w:r>
      <w:r w:rsidRPr="00B74EC5">
        <w:rPr>
          <w:rFonts w:ascii="Arial" w:eastAsia="Times New Roman" w:hAnsi="Arial" w:cs="Arial"/>
          <w:kern w:val="0"/>
          <w:sz w:val="28"/>
          <w:szCs w:val="28"/>
          <w:rtl/>
          <w:lang w:eastAsia="fr-FR"/>
          <w14:ligatures w14:val="none"/>
        </w:rPr>
        <w:t>العمال الذين يعملون بأجر يومي أو أسبوعي</w:t>
      </w:r>
      <w:r w:rsidRPr="00B74EC5">
        <w:rPr>
          <w:rFonts w:ascii="Arial" w:eastAsia="Times New Roman" w:hAnsi="Arial" w:cs="Arial"/>
          <w:kern w:val="0"/>
          <w:sz w:val="28"/>
          <w:szCs w:val="28"/>
          <w:lang w:eastAsia="fr-FR"/>
          <w14:ligatures w14:val="none"/>
        </w:rPr>
        <w:t>.</w:t>
      </w:r>
    </w:p>
    <w:p w14:paraId="39B93401" w14:textId="110CD8F7" w:rsidR="00963F36" w:rsidRPr="00963F36" w:rsidRDefault="00B74EC5" w:rsidP="00963F36">
      <w:pPr>
        <w:numPr>
          <w:ilvl w:val="0"/>
          <w:numId w:val="2"/>
        </w:numPr>
        <w:bidi/>
        <w:spacing w:before="120" w:after="120" w:line="720" w:lineRule="auto"/>
        <w:rPr>
          <w:rFonts w:ascii="Arial" w:eastAsia="Times New Roman" w:hAnsi="Arial" w:cs="Arial"/>
          <w:kern w:val="0"/>
          <w:sz w:val="28"/>
          <w:szCs w:val="28"/>
          <w:lang w:eastAsia="fr-FR"/>
          <w14:ligatures w14:val="none"/>
        </w:rPr>
      </w:pPr>
      <w:r w:rsidRPr="00B74EC5">
        <w:rPr>
          <w:rFonts w:ascii="Arial" w:eastAsia="Times New Roman" w:hAnsi="Arial" w:cs="Arial"/>
          <w:b/>
          <w:bCs/>
          <w:kern w:val="0"/>
          <w:sz w:val="28"/>
          <w:szCs w:val="28"/>
          <w:rtl/>
          <w:lang w:eastAsia="fr-FR"/>
          <w14:ligatures w14:val="none"/>
        </w:rPr>
        <w:t>المتعلمون (المبتدئون)</w:t>
      </w:r>
      <w:r w:rsidRPr="00B74EC5">
        <w:rPr>
          <w:rFonts w:ascii="Arial" w:eastAsia="Times New Roman" w:hAnsi="Arial" w:cs="Arial"/>
          <w:b/>
          <w:bCs/>
          <w:kern w:val="0"/>
          <w:sz w:val="28"/>
          <w:szCs w:val="28"/>
          <w:lang w:eastAsia="fr-FR"/>
          <w14:ligatures w14:val="none"/>
        </w:rPr>
        <w:t>:</w:t>
      </w:r>
      <w:r w:rsidRPr="00B74EC5">
        <w:rPr>
          <w:rFonts w:ascii="Arial" w:eastAsia="Times New Roman" w:hAnsi="Arial" w:cs="Arial"/>
          <w:kern w:val="0"/>
          <w:sz w:val="28"/>
          <w:szCs w:val="28"/>
          <w:lang w:eastAsia="fr-FR"/>
          <w14:ligatures w14:val="none"/>
        </w:rPr>
        <w:t xml:space="preserve"> </w:t>
      </w:r>
      <w:r w:rsidRPr="00B74EC5">
        <w:rPr>
          <w:rFonts w:ascii="Arial" w:eastAsia="Times New Roman" w:hAnsi="Arial" w:cs="Arial"/>
          <w:kern w:val="0"/>
          <w:sz w:val="28"/>
          <w:szCs w:val="28"/>
          <w:rtl/>
          <w:lang w:eastAsia="fr-FR"/>
          <w14:ligatures w14:val="none"/>
        </w:rPr>
        <w:t>الصبية الذين يتعلمون أصول المهن</w:t>
      </w:r>
    </w:p>
    <w:p w14:paraId="1D0D5387" w14:textId="34EC43F6" w:rsidR="00B74EC5" w:rsidRPr="00B74EC5" w:rsidRDefault="00B74EC5" w:rsidP="00963F36">
      <w:pPr>
        <w:bidi/>
        <w:spacing w:before="120" w:after="120" w:line="720" w:lineRule="auto"/>
        <w:ind w:left="360"/>
        <w:rPr>
          <w:rFonts w:ascii="Arial" w:eastAsia="Times New Roman" w:hAnsi="Arial" w:cs="Arial"/>
          <w:kern w:val="0"/>
          <w:sz w:val="28"/>
          <w:szCs w:val="28"/>
          <w:lang w:eastAsia="fr-FR"/>
          <w14:ligatures w14:val="none"/>
        </w:rPr>
      </w:pPr>
      <w:r w:rsidRPr="00B74EC5">
        <w:rPr>
          <w:rFonts w:ascii="Times New Roman" w:eastAsia="Times New Roman" w:hAnsi="Times New Roman" w:cs="Times New Roman"/>
          <w:b/>
          <w:bCs/>
          <w:kern w:val="0"/>
          <w:sz w:val="36"/>
          <w:szCs w:val="36"/>
          <w:lang w:eastAsia="fr-FR"/>
          <w14:ligatures w14:val="none"/>
        </w:rPr>
        <w:t xml:space="preserve">. </w:t>
      </w:r>
      <w:r w:rsidRPr="00B74EC5">
        <w:rPr>
          <w:rFonts w:ascii="Times New Roman" w:eastAsia="Times New Roman" w:hAnsi="Times New Roman" w:cs="Times New Roman"/>
          <w:b/>
          <w:bCs/>
          <w:kern w:val="0"/>
          <w:sz w:val="36"/>
          <w:szCs w:val="36"/>
          <w:rtl/>
          <w:lang w:eastAsia="fr-FR"/>
          <w14:ligatures w14:val="none"/>
        </w:rPr>
        <w:t>دور مؤسسة الحسبة</w:t>
      </w:r>
      <w:r w:rsidR="00963F36">
        <w:rPr>
          <w:rFonts w:ascii="Times New Roman" w:eastAsia="Times New Roman" w:hAnsi="Times New Roman" w:cs="Times New Roman" w:hint="cs"/>
          <w:b/>
          <w:bCs/>
          <w:kern w:val="0"/>
          <w:sz w:val="36"/>
          <w:szCs w:val="36"/>
          <w:rtl/>
          <w:lang w:eastAsia="fr-FR"/>
          <w14:ligatures w14:val="none"/>
        </w:rPr>
        <w:t>:</w:t>
      </w:r>
    </w:p>
    <w:p w14:paraId="234A22B5" w14:textId="66F8121A" w:rsidR="00B74EC5" w:rsidRPr="00B74EC5" w:rsidRDefault="00B74EC5" w:rsidP="000C00B1">
      <w:pPr>
        <w:bidi/>
        <w:spacing w:before="120" w:after="120" w:line="720" w:lineRule="auto"/>
        <w:rPr>
          <w:rFonts w:ascii="Arial" w:eastAsia="Times New Roman" w:hAnsi="Arial" w:cs="Arial"/>
          <w:kern w:val="0"/>
          <w:sz w:val="28"/>
          <w:szCs w:val="28"/>
          <w:lang w:eastAsia="fr-FR"/>
          <w14:ligatures w14:val="none"/>
        </w:rPr>
      </w:pPr>
      <w:r w:rsidRPr="00B74EC5">
        <w:rPr>
          <w:rFonts w:ascii="Arial" w:eastAsia="Times New Roman" w:hAnsi="Arial" w:cs="Arial"/>
          <w:kern w:val="0"/>
          <w:sz w:val="28"/>
          <w:szCs w:val="28"/>
          <w:rtl/>
          <w:lang w:eastAsia="fr-FR"/>
          <w14:ligatures w14:val="none"/>
        </w:rPr>
        <w:t xml:space="preserve">لعب </w:t>
      </w:r>
      <w:r w:rsidRPr="00B74EC5">
        <w:rPr>
          <w:rFonts w:ascii="Arial" w:eastAsia="Times New Roman" w:hAnsi="Arial" w:cs="Arial"/>
          <w:b/>
          <w:bCs/>
          <w:kern w:val="0"/>
          <w:sz w:val="28"/>
          <w:szCs w:val="28"/>
          <w:rtl/>
          <w:lang w:eastAsia="fr-FR"/>
          <w14:ligatures w14:val="none"/>
        </w:rPr>
        <w:t>المحتسب</w:t>
      </w:r>
      <w:r w:rsidRPr="00B74EC5">
        <w:rPr>
          <w:rFonts w:ascii="Arial" w:eastAsia="Times New Roman" w:hAnsi="Arial" w:cs="Arial"/>
          <w:kern w:val="0"/>
          <w:sz w:val="28"/>
          <w:szCs w:val="28"/>
          <w:rtl/>
          <w:lang w:eastAsia="fr-FR"/>
          <w14:ligatures w14:val="none"/>
        </w:rPr>
        <w:t xml:space="preserve"> دوراً محورياً في حياة الحرفيين الاجتماعية والمهنية. </w:t>
      </w:r>
      <w:r w:rsidR="00963F36">
        <w:rPr>
          <w:rFonts w:ascii="Arial" w:eastAsia="Times New Roman" w:hAnsi="Arial" w:cs="Arial" w:hint="cs"/>
          <w:kern w:val="0"/>
          <w:sz w:val="28"/>
          <w:szCs w:val="28"/>
          <w:rtl/>
          <w:lang w:eastAsia="fr-FR"/>
          <w14:ligatures w14:val="none"/>
        </w:rPr>
        <w:t>ف</w:t>
      </w:r>
      <w:r w:rsidRPr="00B74EC5">
        <w:rPr>
          <w:rFonts w:ascii="Arial" w:eastAsia="Times New Roman" w:hAnsi="Arial" w:cs="Arial"/>
          <w:kern w:val="0"/>
          <w:sz w:val="28"/>
          <w:szCs w:val="28"/>
          <w:rtl/>
          <w:lang w:eastAsia="fr-FR"/>
          <w14:ligatures w14:val="none"/>
        </w:rPr>
        <w:t>كان يراقب</w:t>
      </w:r>
      <w:r w:rsidRPr="00B74EC5">
        <w:rPr>
          <w:rFonts w:ascii="Arial" w:eastAsia="Times New Roman" w:hAnsi="Arial" w:cs="Arial"/>
          <w:kern w:val="0"/>
          <w:sz w:val="28"/>
          <w:szCs w:val="28"/>
          <w:lang w:eastAsia="fr-FR"/>
          <w14:ligatures w14:val="none"/>
        </w:rPr>
        <w:t>:</w:t>
      </w:r>
    </w:p>
    <w:p w14:paraId="6E224A39" w14:textId="77777777" w:rsidR="00B74EC5" w:rsidRPr="00B74EC5" w:rsidRDefault="00B74EC5" w:rsidP="000C00B1">
      <w:pPr>
        <w:numPr>
          <w:ilvl w:val="0"/>
          <w:numId w:val="3"/>
        </w:numPr>
        <w:bidi/>
        <w:spacing w:before="120" w:after="120" w:line="720" w:lineRule="auto"/>
        <w:rPr>
          <w:rFonts w:ascii="Arial" w:eastAsia="Times New Roman" w:hAnsi="Arial" w:cs="Arial"/>
          <w:kern w:val="0"/>
          <w:sz w:val="28"/>
          <w:szCs w:val="28"/>
          <w:lang w:eastAsia="fr-FR"/>
          <w14:ligatures w14:val="none"/>
        </w:rPr>
      </w:pPr>
      <w:r w:rsidRPr="00B74EC5">
        <w:rPr>
          <w:rFonts w:ascii="Arial" w:eastAsia="Times New Roman" w:hAnsi="Arial" w:cs="Arial"/>
          <w:kern w:val="0"/>
          <w:sz w:val="28"/>
          <w:szCs w:val="28"/>
          <w:rtl/>
          <w:lang w:eastAsia="fr-FR"/>
          <w14:ligatures w14:val="none"/>
        </w:rPr>
        <w:t>منع الغش في الصناعات</w:t>
      </w:r>
      <w:r w:rsidRPr="00B74EC5">
        <w:rPr>
          <w:rFonts w:ascii="Arial" w:eastAsia="Times New Roman" w:hAnsi="Arial" w:cs="Arial"/>
          <w:kern w:val="0"/>
          <w:sz w:val="28"/>
          <w:szCs w:val="28"/>
          <w:lang w:eastAsia="fr-FR"/>
          <w14:ligatures w14:val="none"/>
        </w:rPr>
        <w:t>.</w:t>
      </w:r>
    </w:p>
    <w:p w14:paraId="3486700F" w14:textId="77777777" w:rsidR="00B74EC5" w:rsidRPr="00B74EC5" w:rsidRDefault="00B74EC5" w:rsidP="000C00B1">
      <w:pPr>
        <w:numPr>
          <w:ilvl w:val="0"/>
          <w:numId w:val="3"/>
        </w:numPr>
        <w:bidi/>
        <w:spacing w:before="120" w:after="120" w:line="720" w:lineRule="auto"/>
        <w:rPr>
          <w:rFonts w:ascii="Arial" w:eastAsia="Times New Roman" w:hAnsi="Arial" w:cs="Arial"/>
          <w:kern w:val="0"/>
          <w:sz w:val="28"/>
          <w:szCs w:val="28"/>
          <w:lang w:eastAsia="fr-FR"/>
          <w14:ligatures w14:val="none"/>
        </w:rPr>
      </w:pPr>
      <w:r w:rsidRPr="00B74EC5">
        <w:rPr>
          <w:rFonts w:ascii="Arial" w:eastAsia="Times New Roman" w:hAnsi="Arial" w:cs="Arial"/>
          <w:kern w:val="0"/>
          <w:sz w:val="28"/>
          <w:szCs w:val="28"/>
          <w:rtl/>
          <w:lang w:eastAsia="fr-FR"/>
          <w14:ligatures w14:val="none"/>
        </w:rPr>
        <w:t>تحديد الأسعار ومنع الاحتكار</w:t>
      </w:r>
      <w:r w:rsidRPr="00B74EC5">
        <w:rPr>
          <w:rFonts w:ascii="Arial" w:eastAsia="Times New Roman" w:hAnsi="Arial" w:cs="Arial"/>
          <w:kern w:val="0"/>
          <w:sz w:val="28"/>
          <w:szCs w:val="28"/>
          <w:lang w:eastAsia="fr-FR"/>
          <w14:ligatures w14:val="none"/>
        </w:rPr>
        <w:t>.</w:t>
      </w:r>
    </w:p>
    <w:p w14:paraId="2485B2F6" w14:textId="77777777" w:rsidR="00B74EC5" w:rsidRPr="00B74EC5" w:rsidRDefault="00B74EC5" w:rsidP="000C00B1">
      <w:pPr>
        <w:numPr>
          <w:ilvl w:val="0"/>
          <w:numId w:val="3"/>
        </w:numPr>
        <w:bidi/>
        <w:spacing w:before="120" w:after="120" w:line="720" w:lineRule="auto"/>
        <w:rPr>
          <w:rFonts w:ascii="Arial" w:eastAsia="Times New Roman" w:hAnsi="Arial" w:cs="Arial"/>
          <w:kern w:val="0"/>
          <w:sz w:val="28"/>
          <w:szCs w:val="28"/>
          <w:lang w:eastAsia="fr-FR"/>
          <w14:ligatures w14:val="none"/>
        </w:rPr>
      </w:pPr>
      <w:r w:rsidRPr="00B74EC5">
        <w:rPr>
          <w:rFonts w:ascii="Arial" w:eastAsia="Times New Roman" w:hAnsi="Arial" w:cs="Arial"/>
          <w:kern w:val="0"/>
          <w:sz w:val="28"/>
          <w:szCs w:val="28"/>
          <w:rtl/>
          <w:lang w:eastAsia="fr-FR"/>
          <w14:ligatures w14:val="none"/>
        </w:rPr>
        <w:t>الفصل في النزاعات بين أرباب الحرف وزبائنهم</w:t>
      </w:r>
      <w:r w:rsidRPr="00B74EC5">
        <w:rPr>
          <w:rFonts w:ascii="Arial" w:eastAsia="Times New Roman" w:hAnsi="Arial" w:cs="Arial"/>
          <w:kern w:val="0"/>
          <w:sz w:val="28"/>
          <w:szCs w:val="28"/>
          <w:lang w:eastAsia="fr-FR"/>
          <w14:ligatures w14:val="none"/>
        </w:rPr>
        <w:t>.</w:t>
      </w:r>
    </w:p>
    <w:p w14:paraId="63F96089" w14:textId="77777777" w:rsidR="00963F36" w:rsidRDefault="00B74EC5" w:rsidP="00963F36">
      <w:pPr>
        <w:numPr>
          <w:ilvl w:val="0"/>
          <w:numId w:val="3"/>
        </w:numPr>
        <w:bidi/>
        <w:spacing w:before="120" w:after="120" w:line="720" w:lineRule="auto"/>
        <w:rPr>
          <w:rFonts w:ascii="Arial" w:eastAsia="Times New Roman" w:hAnsi="Arial" w:cs="Arial"/>
          <w:kern w:val="0"/>
          <w:sz w:val="28"/>
          <w:szCs w:val="28"/>
          <w:lang w:eastAsia="fr-FR"/>
          <w14:ligatures w14:val="none"/>
        </w:rPr>
      </w:pPr>
      <w:r w:rsidRPr="00B74EC5">
        <w:rPr>
          <w:rFonts w:ascii="Arial" w:eastAsia="Times New Roman" w:hAnsi="Arial" w:cs="Arial"/>
          <w:kern w:val="0"/>
          <w:sz w:val="28"/>
          <w:szCs w:val="28"/>
          <w:rtl/>
          <w:lang w:eastAsia="fr-FR"/>
          <w14:ligatures w14:val="none"/>
        </w:rPr>
        <w:t>التأكد من الالتزام بالآداب العامة داخل الأسواق</w:t>
      </w:r>
    </w:p>
    <w:p w14:paraId="56D560CE" w14:textId="72F9D3AD" w:rsidR="00B74EC5" w:rsidRPr="00963F36" w:rsidRDefault="00B74EC5" w:rsidP="00963F36">
      <w:pPr>
        <w:bidi/>
        <w:spacing w:before="120" w:after="120" w:line="720" w:lineRule="auto"/>
        <w:ind w:left="360"/>
        <w:rPr>
          <w:rFonts w:ascii="Arial" w:eastAsia="Times New Roman" w:hAnsi="Arial" w:cs="Arial"/>
          <w:kern w:val="0"/>
          <w:sz w:val="28"/>
          <w:szCs w:val="28"/>
          <w:lang w:eastAsia="fr-FR"/>
          <w14:ligatures w14:val="none"/>
        </w:rPr>
      </w:pPr>
      <w:r w:rsidRPr="00963F36">
        <w:rPr>
          <w:rFonts w:ascii="Times New Roman" w:eastAsia="Times New Roman" w:hAnsi="Times New Roman" w:cs="Times New Roman"/>
          <w:b/>
          <w:bCs/>
          <w:kern w:val="0"/>
          <w:sz w:val="36"/>
          <w:szCs w:val="36"/>
          <w:lang w:eastAsia="fr-FR"/>
          <w14:ligatures w14:val="none"/>
        </w:rPr>
        <w:t xml:space="preserve">. </w:t>
      </w:r>
      <w:r w:rsidRPr="00963F36">
        <w:rPr>
          <w:rFonts w:ascii="Times New Roman" w:eastAsia="Times New Roman" w:hAnsi="Times New Roman" w:cs="Times New Roman"/>
          <w:b/>
          <w:bCs/>
          <w:kern w:val="0"/>
          <w:sz w:val="36"/>
          <w:szCs w:val="36"/>
          <w:rtl/>
          <w:lang w:eastAsia="fr-FR"/>
          <w14:ligatures w14:val="none"/>
        </w:rPr>
        <w:t>الفضاء المكاني (تخطيط الأسواق)</w:t>
      </w:r>
      <w:r w:rsidR="00963F36">
        <w:rPr>
          <w:rFonts w:ascii="Times New Roman" w:eastAsia="Times New Roman" w:hAnsi="Times New Roman" w:cs="Times New Roman" w:hint="cs"/>
          <w:b/>
          <w:bCs/>
          <w:kern w:val="0"/>
          <w:sz w:val="36"/>
          <w:szCs w:val="36"/>
          <w:rtl/>
          <w:lang w:eastAsia="fr-FR"/>
          <w14:ligatures w14:val="none"/>
        </w:rPr>
        <w:t>:</w:t>
      </w:r>
    </w:p>
    <w:p w14:paraId="52EFAB42" w14:textId="77777777" w:rsidR="00B74EC5" w:rsidRPr="00B74EC5" w:rsidRDefault="00B74EC5" w:rsidP="000C00B1">
      <w:pPr>
        <w:bidi/>
        <w:spacing w:before="120" w:after="120" w:line="720" w:lineRule="auto"/>
        <w:rPr>
          <w:rFonts w:ascii="Arial" w:eastAsia="Times New Roman" w:hAnsi="Arial" w:cs="Arial"/>
          <w:kern w:val="0"/>
          <w:sz w:val="28"/>
          <w:szCs w:val="28"/>
          <w:lang w:eastAsia="fr-FR"/>
          <w14:ligatures w14:val="none"/>
        </w:rPr>
      </w:pPr>
      <w:r w:rsidRPr="00B74EC5">
        <w:rPr>
          <w:rFonts w:ascii="Arial" w:eastAsia="Times New Roman" w:hAnsi="Arial" w:cs="Arial"/>
          <w:kern w:val="0"/>
          <w:sz w:val="28"/>
          <w:szCs w:val="28"/>
          <w:rtl/>
          <w:lang w:eastAsia="fr-FR"/>
          <w14:ligatures w14:val="none"/>
        </w:rPr>
        <w:t>أثر الوضع الاجتماعي للحرفيين على تخطيط المدن في الغرب الإسلامي (مثل فاس، مراكش، وقرطبة)</w:t>
      </w:r>
      <w:r w:rsidRPr="00B74EC5">
        <w:rPr>
          <w:rFonts w:ascii="Arial" w:eastAsia="Times New Roman" w:hAnsi="Arial" w:cs="Arial"/>
          <w:kern w:val="0"/>
          <w:sz w:val="28"/>
          <w:szCs w:val="28"/>
          <w:lang w:eastAsia="fr-FR"/>
          <w14:ligatures w14:val="none"/>
        </w:rPr>
        <w:t>:</w:t>
      </w:r>
    </w:p>
    <w:p w14:paraId="4F89D672" w14:textId="77777777" w:rsidR="00B74EC5" w:rsidRPr="00B74EC5" w:rsidRDefault="00B74EC5" w:rsidP="000C00B1">
      <w:pPr>
        <w:numPr>
          <w:ilvl w:val="0"/>
          <w:numId w:val="4"/>
        </w:numPr>
        <w:bidi/>
        <w:spacing w:before="120" w:after="120" w:line="720" w:lineRule="auto"/>
        <w:rPr>
          <w:rFonts w:ascii="Arial" w:eastAsia="Times New Roman" w:hAnsi="Arial" w:cs="Arial"/>
          <w:kern w:val="0"/>
          <w:sz w:val="28"/>
          <w:szCs w:val="28"/>
          <w:lang w:eastAsia="fr-FR"/>
          <w14:ligatures w14:val="none"/>
        </w:rPr>
      </w:pPr>
      <w:r w:rsidRPr="00B74EC5">
        <w:rPr>
          <w:rFonts w:ascii="Arial" w:eastAsia="Times New Roman" w:hAnsi="Arial" w:cs="Arial"/>
          <w:kern w:val="0"/>
          <w:sz w:val="28"/>
          <w:szCs w:val="28"/>
          <w:rtl/>
          <w:lang w:eastAsia="fr-FR"/>
          <w14:ligatures w14:val="none"/>
        </w:rPr>
        <w:lastRenderedPageBreak/>
        <w:t>تجمعت الحرف المتشابهة في "سماط" أو "قيسارية" واحدة</w:t>
      </w:r>
      <w:r w:rsidRPr="00B74EC5">
        <w:rPr>
          <w:rFonts w:ascii="Arial" w:eastAsia="Times New Roman" w:hAnsi="Arial" w:cs="Arial"/>
          <w:kern w:val="0"/>
          <w:sz w:val="28"/>
          <w:szCs w:val="28"/>
          <w:lang w:eastAsia="fr-FR"/>
          <w14:ligatures w14:val="none"/>
        </w:rPr>
        <w:t>.</w:t>
      </w:r>
    </w:p>
    <w:p w14:paraId="75F4BA96" w14:textId="77777777" w:rsidR="00B74EC5" w:rsidRPr="00B74EC5" w:rsidRDefault="00B74EC5" w:rsidP="000C00B1">
      <w:pPr>
        <w:numPr>
          <w:ilvl w:val="0"/>
          <w:numId w:val="4"/>
        </w:numPr>
        <w:bidi/>
        <w:spacing w:before="120" w:after="120" w:line="720" w:lineRule="auto"/>
        <w:rPr>
          <w:rFonts w:ascii="Arial" w:eastAsia="Times New Roman" w:hAnsi="Arial" w:cs="Arial"/>
          <w:kern w:val="0"/>
          <w:sz w:val="28"/>
          <w:szCs w:val="28"/>
          <w:lang w:eastAsia="fr-FR"/>
          <w14:ligatures w14:val="none"/>
        </w:rPr>
      </w:pPr>
      <w:r w:rsidRPr="00B74EC5">
        <w:rPr>
          <w:rFonts w:ascii="Arial" w:eastAsia="Times New Roman" w:hAnsi="Arial" w:cs="Arial"/>
          <w:kern w:val="0"/>
          <w:sz w:val="28"/>
          <w:szCs w:val="28"/>
          <w:rtl/>
          <w:lang w:eastAsia="fr-FR"/>
          <w14:ligatures w14:val="none"/>
        </w:rPr>
        <w:t xml:space="preserve">الحرف النظيفة والراقية (كالكتب والعطور) كانت تجاور </w:t>
      </w:r>
      <w:r w:rsidRPr="00B74EC5">
        <w:rPr>
          <w:rFonts w:ascii="Arial" w:eastAsia="Times New Roman" w:hAnsi="Arial" w:cs="Arial"/>
          <w:b/>
          <w:bCs/>
          <w:kern w:val="0"/>
          <w:sz w:val="28"/>
          <w:szCs w:val="28"/>
          <w:rtl/>
          <w:lang w:eastAsia="fr-FR"/>
          <w14:ligatures w14:val="none"/>
        </w:rPr>
        <w:t>المساجد الجامعة</w:t>
      </w:r>
      <w:r w:rsidRPr="00B74EC5">
        <w:rPr>
          <w:rFonts w:ascii="Arial" w:eastAsia="Times New Roman" w:hAnsi="Arial" w:cs="Arial"/>
          <w:kern w:val="0"/>
          <w:sz w:val="28"/>
          <w:szCs w:val="28"/>
          <w:lang w:eastAsia="fr-FR"/>
          <w14:ligatures w14:val="none"/>
        </w:rPr>
        <w:t>.</w:t>
      </w:r>
    </w:p>
    <w:p w14:paraId="4D51A93B" w14:textId="77777777" w:rsidR="009F41F9" w:rsidRDefault="00B74EC5" w:rsidP="009F41F9">
      <w:pPr>
        <w:numPr>
          <w:ilvl w:val="0"/>
          <w:numId w:val="4"/>
        </w:numPr>
        <w:bidi/>
        <w:spacing w:before="120" w:after="120" w:line="720" w:lineRule="auto"/>
        <w:rPr>
          <w:rFonts w:ascii="Times New Roman" w:eastAsia="Times New Roman" w:hAnsi="Times New Roman" w:cs="Times New Roman"/>
          <w:kern w:val="0"/>
          <w:sz w:val="24"/>
          <w:szCs w:val="24"/>
          <w:lang w:eastAsia="fr-FR"/>
          <w14:ligatures w14:val="none"/>
        </w:rPr>
      </w:pPr>
      <w:r w:rsidRPr="00B74EC5">
        <w:rPr>
          <w:rFonts w:ascii="Arial" w:eastAsia="Times New Roman" w:hAnsi="Arial" w:cs="Arial"/>
          <w:kern w:val="0"/>
          <w:sz w:val="28"/>
          <w:szCs w:val="28"/>
          <w:rtl/>
          <w:lang w:eastAsia="fr-FR"/>
          <w14:ligatures w14:val="none"/>
        </w:rPr>
        <w:t>الحرف المزعجة أو الملوثة (كالدباغة والسباكة) كانت تُدفع نحو أبواب المدينة أو قريباً من المجاري المائية</w:t>
      </w:r>
      <w:r w:rsidRPr="00B74EC5">
        <w:rPr>
          <w:rFonts w:ascii="Times New Roman" w:eastAsia="Times New Roman" w:hAnsi="Times New Roman" w:cs="Times New Roman"/>
          <w:kern w:val="0"/>
          <w:sz w:val="24"/>
          <w:szCs w:val="24"/>
          <w:lang w:eastAsia="fr-FR"/>
          <w14:ligatures w14:val="none"/>
        </w:rPr>
        <w:t>.</w:t>
      </w:r>
    </w:p>
    <w:p w14:paraId="58662264" w14:textId="50D62B8B" w:rsidR="00D31FF8" w:rsidRPr="00D31FF8" w:rsidRDefault="00D31FF8" w:rsidP="009F41F9">
      <w:pPr>
        <w:bidi/>
        <w:spacing w:before="120" w:after="120" w:line="720" w:lineRule="auto"/>
        <w:ind w:left="360"/>
        <w:rPr>
          <w:rFonts w:ascii="Times New Roman" w:eastAsia="Times New Roman" w:hAnsi="Times New Roman" w:cs="Times New Roman"/>
          <w:kern w:val="0"/>
          <w:sz w:val="24"/>
          <w:szCs w:val="24"/>
          <w:lang w:eastAsia="fr-FR"/>
          <w14:ligatures w14:val="none"/>
        </w:rPr>
      </w:pPr>
      <w:r w:rsidRPr="00D31FF8">
        <w:rPr>
          <w:rFonts w:ascii="Times New Roman" w:eastAsia="Times New Roman" w:hAnsi="Times New Roman" w:cs="Times New Roman"/>
          <w:b/>
          <w:bCs/>
          <w:kern w:val="0"/>
          <w:sz w:val="36"/>
          <w:szCs w:val="36"/>
          <w:rtl/>
          <w:lang w:eastAsia="fr-FR"/>
          <w14:ligatures w14:val="none"/>
        </w:rPr>
        <w:t>الحراك الاجتماعي والسياسي</w:t>
      </w:r>
      <w:r w:rsidR="009F41F9">
        <w:rPr>
          <w:rFonts w:ascii="Times New Roman" w:eastAsia="Times New Roman" w:hAnsi="Times New Roman" w:cs="Times New Roman" w:hint="cs"/>
          <w:b/>
          <w:bCs/>
          <w:kern w:val="0"/>
          <w:sz w:val="36"/>
          <w:szCs w:val="36"/>
          <w:rtl/>
          <w:lang w:eastAsia="fr-FR"/>
          <w14:ligatures w14:val="none"/>
        </w:rPr>
        <w:t>:</w:t>
      </w:r>
    </w:p>
    <w:p w14:paraId="6142467E" w14:textId="77777777" w:rsidR="00D31FF8" w:rsidRPr="00D31FF8" w:rsidRDefault="00D31FF8" w:rsidP="000C00B1">
      <w:pPr>
        <w:numPr>
          <w:ilvl w:val="0"/>
          <w:numId w:val="5"/>
        </w:numPr>
        <w:bidi/>
        <w:spacing w:before="120" w:after="120" w:line="720" w:lineRule="auto"/>
        <w:rPr>
          <w:rFonts w:ascii="Arial" w:eastAsia="Times New Roman" w:hAnsi="Arial" w:cs="Arial"/>
          <w:kern w:val="0"/>
          <w:sz w:val="28"/>
          <w:szCs w:val="28"/>
          <w:lang w:eastAsia="fr-FR"/>
          <w14:ligatures w14:val="none"/>
        </w:rPr>
      </w:pPr>
      <w:r w:rsidRPr="00D31FF8">
        <w:rPr>
          <w:rFonts w:ascii="Arial" w:eastAsia="Times New Roman" w:hAnsi="Arial" w:cs="Arial"/>
          <w:b/>
          <w:bCs/>
          <w:kern w:val="0"/>
          <w:sz w:val="28"/>
          <w:szCs w:val="28"/>
          <w:rtl/>
          <w:lang w:eastAsia="fr-FR"/>
          <w14:ligatures w14:val="none"/>
        </w:rPr>
        <w:t>الثقل السياسي</w:t>
      </w:r>
      <w:r w:rsidRPr="00D31FF8">
        <w:rPr>
          <w:rFonts w:ascii="Arial" w:eastAsia="Times New Roman" w:hAnsi="Arial" w:cs="Arial"/>
          <w:b/>
          <w:bCs/>
          <w:kern w:val="0"/>
          <w:sz w:val="28"/>
          <w:szCs w:val="28"/>
          <w:lang w:eastAsia="fr-FR"/>
          <w14:ligatures w14:val="none"/>
        </w:rPr>
        <w:t>:</w:t>
      </w:r>
      <w:r w:rsidRPr="00D31FF8">
        <w:rPr>
          <w:rFonts w:ascii="Arial" w:eastAsia="Times New Roman" w:hAnsi="Arial" w:cs="Arial"/>
          <w:kern w:val="0"/>
          <w:sz w:val="28"/>
          <w:szCs w:val="28"/>
          <w:lang w:eastAsia="fr-FR"/>
          <w14:ligatures w14:val="none"/>
        </w:rPr>
        <w:t xml:space="preserve"> </w:t>
      </w:r>
      <w:r w:rsidRPr="00D31FF8">
        <w:rPr>
          <w:rFonts w:ascii="Arial" w:eastAsia="Times New Roman" w:hAnsi="Arial" w:cs="Arial"/>
          <w:kern w:val="0"/>
          <w:sz w:val="28"/>
          <w:szCs w:val="28"/>
          <w:rtl/>
          <w:lang w:eastAsia="fr-FR"/>
          <w14:ligatures w14:val="none"/>
        </w:rPr>
        <w:t>كان للحرفيين دور في الثورات والاضطرابات السياسية؛ ففي الأندلس مثلاً، شارك أهل الحرف بقوة في "وقعة الربض" بقرطبة</w:t>
      </w:r>
      <w:r w:rsidRPr="00D31FF8">
        <w:rPr>
          <w:rFonts w:ascii="Arial" w:eastAsia="Times New Roman" w:hAnsi="Arial" w:cs="Arial"/>
          <w:kern w:val="0"/>
          <w:sz w:val="28"/>
          <w:szCs w:val="28"/>
          <w:lang w:eastAsia="fr-FR"/>
          <w14:ligatures w14:val="none"/>
        </w:rPr>
        <w:t>.</w:t>
      </w:r>
    </w:p>
    <w:p w14:paraId="46974CC1" w14:textId="77777777" w:rsidR="00D31FF8" w:rsidRDefault="00D31FF8" w:rsidP="000C00B1">
      <w:pPr>
        <w:numPr>
          <w:ilvl w:val="0"/>
          <w:numId w:val="5"/>
        </w:numPr>
        <w:bidi/>
        <w:spacing w:before="120" w:after="120" w:line="720" w:lineRule="auto"/>
        <w:rPr>
          <w:rFonts w:ascii="Arial" w:eastAsia="Times New Roman" w:hAnsi="Arial" w:cs="Arial"/>
          <w:kern w:val="0"/>
          <w:sz w:val="28"/>
          <w:szCs w:val="28"/>
          <w:lang w:eastAsia="fr-FR"/>
          <w14:ligatures w14:val="none"/>
        </w:rPr>
      </w:pPr>
      <w:r w:rsidRPr="00D31FF8">
        <w:rPr>
          <w:rFonts w:ascii="Arial" w:eastAsia="Times New Roman" w:hAnsi="Arial" w:cs="Arial"/>
          <w:b/>
          <w:bCs/>
          <w:kern w:val="0"/>
          <w:sz w:val="28"/>
          <w:szCs w:val="28"/>
          <w:rtl/>
          <w:lang w:eastAsia="fr-FR"/>
          <w14:ligatures w14:val="none"/>
        </w:rPr>
        <w:t>التعليم</w:t>
      </w:r>
      <w:r w:rsidRPr="00D31FF8">
        <w:rPr>
          <w:rFonts w:ascii="Arial" w:eastAsia="Times New Roman" w:hAnsi="Arial" w:cs="Arial"/>
          <w:b/>
          <w:bCs/>
          <w:kern w:val="0"/>
          <w:sz w:val="28"/>
          <w:szCs w:val="28"/>
          <w:lang w:eastAsia="fr-FR"/>
          <w14:ligatures w14:val="none"/>
        </w:rPr>
        <w:t>:</w:t>
      </w:r>
      <w:r w:rsidRPr="00D31FF8">
        <w:rPr>
          <w:rFonts w:ascii="Arial" w:eastAsia="Times New Roman" w:hAnsi="Arial" w:cs="Arial"/>
          <w:kern w:val="0"/>
          <w:sz w:val="28"/>
          <w:szCs w:val="28"/>
          <w:lang w:eastAsia="fr-FR"/>
          <w14:ligatures w14:val="none"/>
        </w:rPr>
        <w:t xml:space="preserve"> </w:t>
      </w:r>
      <w:r w:rsidRPr="00D31FF8">
        <w:rPr>
          <w:rFonts w:ascii="Arial" w:eastAsia="Times New Roman" w:hAnsi="Arial" w:cs="Arial"/>
          <w:kern w:val="0"/>
          <w:sz w:val="28"/>
          <w:szCs w:val="28"/>
          <w:rtl/>
          <w:lang w:eastAsia="fr-FR"/>
          <w14:ligatures w14:val="none"/>
        </w:rPr>
        <w:t xml:space="preserve">لم تكن الحرفة عائقاً أمام العلم؛ فكثير من العلماء في الغرب الإسلامي كانوا ينتسبون إلى حرفهم (مثل: ابن </w:t>
      </w:r>
      <w:proofErr w:type="spellStart"/>
      <w:r w:rsidRPr="00D31FF8">
        <w:rPr>
          <w:rFonts w:ascii="Arial" w:eastAsia="Times New Roman" w:hAnsi="Arial" w:cs="Arial"/>
          <w:kern w:val="0"/>
          <w:sz w:val="28"/>
          <w:szCs w:val="28"/>
          <w:rtl/>
          <w:lang w:eastAsia="fr-FR"/>
          <w14:ligatures w14:val="none"/>
        </w:rPr>
        <w:t>الرقام</w:t>
      </w:r>
      <w:proofErr w:type="spellEnd"/>
      <w:r w:rsidRPr="00D31FF8">
        <w:rPr>
          <w:rFonts w:ascii="Arial" w:eastAsia="Times New Roman" w:hAnsi="Arial" w:cs="Arial"/>
          <w:kern w:val="0"/>
          <w:sz w:val="28"/>
          <w:szCs w:val="28"/>
          <w:rtl/>
          <w:lang w:eastAsia="fr-FR"/>
          <w14:ligatures w14:val="none"/>
        </w:rPr>
        <w:t>، الخراز، الزجاج)</w:t>
      </w:r>
      <w:r w:rsidRPr="00D31FF8">
        <w:rPr>
          <w:rFonts w:ascii="Arial" w:eastAsia="Times New Roman" w:hAnsi="Arial" w:cs="Arial"/>
          <w:kern w:val="0"/>
          <w:sz w:val="28"/>
          <w:szCs w:val="28"/>
          <w:lang w:eastAsia="fr-FR"/>
          <w14:ligatures w14:val="none"/>
        </w:rPr>
        <w:t>.</w:t>
      </w:r>
    </w:p>
    <w:p w14:paraId="706A632A" w14:textId="07EDE057" w:rsidR="000F3C74" w:rsidRPr="000F3C74" w:rsidRDefault="000F3C74" w:rsidP="000C00B1">
      <w:pPr>
        <w:pStyle w:val="Paragraphedeliste"/>
        <w:numPr>
          <w:ilvl w:val="0"/>
          <w:numId w:val="5"/>
        </w:numPr>
        <w:bidi/>
        <w:spacing w:before="120" w:after="120" w:line="720" w:lineRule="auto"/>
        <w:outlineLvl w:val="1"/>
        <w:rPr>
          <w:rFonts w:ascii="Times New Roman" w:eastAsia="Times New Roman" w:hAnsi="Times New Roman" w:cs="Times New Roman"/>
          <w:b/>
          <w:bCs/>
          <w:kern w:val="0"/>
          <w:sz w:val="28"/>
          <w:szCs w:val="28"/>
          <w:lang w:eastAsia="fr-FR"/>
          <w14:ligatures w14:val="none"/>
        </w:rPr>
      </w:pPr>
      <w:r w:rsidRPr="000F3C74">
        <w:rPr>
          <w:rFonts w:ascii="Times New Roman" w:eastAsia="Times New Roman" w:hAnsi="Times New Roman" w:cs="Times New Roman"/>
          <w:b/>
          <w:bCs/>
          <w:kern w:val="0"/>
          <w:sz w:val="36"/>
          <w:szCs w:val="36"/>
          <w:rtl/>
          <w:lang w:eastAsia="fr-FR"/>
          <w14:ligatures w14:val="none"/>
        </w:rPr>
        <w:t>اقتباسات من المصادر التاريخي</w:t>
      </w:r>
      <w:r>
        <w:rPr>
          <w:rFonts w:ascii="Times New Roman" w:eastAsia="Times New Roman" w:hAnsi="Times New Roman" w:cs="Times New Roman" w:hint="cs"/>
          <w:b/>
          <w:bCs/>
          <w:kern w:val="0"/>
          <w:sz w:val="36"/>
          <w:szCs w:val="36"/>
          <w:rtl/>
          <w:lang w:eastAsia="fr-FR"/>
          <w14:ligatures w14:val="none"/>
        </w:rPr>
        <w:t>ة</w:t>
      </w:r>
      <w:r w:rsidRPr="000F3C74">
        <w:rPr>
          <w:rFonts w:ascii="Times New Roman" w:eastAsia="Times New Roman" w:hAnsi="Times New Roman" w:cs="Times New Roman"/>
          <w:kern w:val="0"/>
          <w:sz w:val="28"/>
          <w:szCs w:val="28"/>
          <w:lang w:eastAsia="fr-FR"/>
          <w14:ligatures w14:val="none"/>
        </w:rPr>
        <w:t>:</w:t>
      </w:r>
      <w:r w:rsidR="009F41F9">
        <w:rPr>
          <w:rFonts w:ascii="Times New Roman" w:eastAsia="Times New Roman" w:hAnsi="Times New Roman" w:cs="Times New Roman" w:hint="cs"/>
          <w:kern w:val="0"/>
          <w:sz w:val="28"/>
          <w:szCs w:val="28"/>
          <w:rtl/>
          <w:lang w:eastAsia="fr-FR"/>
          <w14:ligatures w14:val="none"/>
        </w:rPr>
        <w:t xml:space="preserve"> </w:t>
      </w:r>
    </w:p>
    <w:p w14:paraId="791E1A55" w14:textId="4ACF4741" w:rsidR="000F3C74" w:rsidRPr="009F41F9" w:rsidRDefault="000F3C74" w:rsidP="009F41F9">
      <w:pPr>
        <w:bidi/>
        <w:spacing w:before="120" w:after="120" w:line="720" w:lineRule="auto"/>
        <w:ind w:left="360"/>
        <w:outlineLvl w:val="2"/>
        <w:rPr>
          <w:rFonts w:ascii="Times New Roman" w:eastAsia="Times New Roman" w:hAnsi="Times New Roman" w:cs="Times New Roman"/>
          <w:b/>
          <w:bCs/>
          <w:kern w:val="0"/>
          <w:sz w:val="28"/>
          <w:szCs w:val="28"/>
          <w:lang w:eastAsia="fr-FR"/>
          <w14:ligatures w14:val="none"/>
        </w:rPr>
      </w:pPr>
      <w:r w:rsidRPr="000F3C74">
        <w:rPr>
          <w:rFonts w:ascii="Times New Roman" w:eastAsia="Times New Roman" w:hAnsi="Times New Roman" w:cs="Times New Roman"/>
          <w:b/>
          <w:bCs/>
          <w:kern w:val="0"/>
          <w:sz w:val="28"/>
          <w:szCs w:val="28"/>
          <w:lang w:eastAsia="fr-FR"/>
          <w14:ligatures w14:val="none"/>
        </w:rPr>
        <w:t xml:space="preserve">1. </w:t>
      </w:r>
      <w:r w:rsidRPr="000F3C74">
        <w:rPr>
          <w:rFonts w:ascii="Times New Roman" w:eastAsia="Times New Roman" w:hAnsi="Times New Roman" w:cs="Times New Roman"/>
          <w:b/>
          <w:bCs/>
          <w:kern w:val="0"/>
          <w:sz w:val="28"/>
          <w:szCs w:val="28"/>
          <w:rtl/>
          <w:lang w:eastAsia="fr-FR"/>
          <w14:ligatures w14:val="none"/>
        </w:rPr>
        <w:t>حول التخصص المهني (ابن حوقل - صورة الأرض</w:t>
      </w:r>
      <w:r w:rsidR="009F41F9" w:rsidRPr="000F3C74">
        <w:rPr>
          <w:rFonts w:ascii="Times New Roman" w:eastAsia="Times New Roman" w:hAnsi="Times New Roman" w:cs="Times New Roman" w:hint="cs"/>
          <w:b/>
          <w:bCs/>
          <w:kern w:val="0"/>
          <w:sz w:val="28"/>
          <w:szCs w:val="28"/>
          <w:rtl/>
          <w:lang w:eastAsia="fr-FR"/>
          <w14:ligatures w14:val="none"/>
        </w:rPr>
        <w:t>)</w:t>
      </w:r>
      <w:r w:rsidR="009F41F9" w:rsidRPr="000F3C74">
        <w:rPr>
          <w:rFonts w:ascii="Times New Roman" w:eastAsia="Times New Roman" w:hAnsi="Times New Roman" w:cs="Times New Roman"/>
          <w:b/>
          <w:bCs/>
          <w:kern w:val="0"/>
          <w:sz w:val="28"/>
          <w:szCs w:val="28"/>
          <w:lang w:eastAsia="fr-FR"/>
          <w14:ligatures w14:val="none"/>
        </w:rPr>
        <w:t xml:space="preserve"> :</w:t>
      </w:r>
      <w:r w:rsidR="009F41F9" w:rsidRPr="009F41F9">
        <w:rPr>
          <w:rFonts w:ascii="Times New Roman" w:eastAsia="Times New Roman" w:hAnsi="Times New Roman" w:cs="Times New Roman" w:hint="cs"/>
          <w:kern w:val="0"/>
          <w:sz w:val="28"/>
          <w:szCs w:val="28"/>
          <w:rtl/>
          <w:lang w:eastAsia="fr-FR"/>
          <w14:ligatures w14:val="none"/>
        </w:rPr>
        <w:t xml:space="preserve"> وص</w:t>
      </w:r>
      <w:r w:rsidR="009F41F9" w:rsidRPr="009F41F9">
        <w:rPr>
          <w:rFonts w:ascii="Times New Roman" w:eastAsia="Times New Roman" w:hAnsi="Times New Roman" w:cs="Times New Roman" w:hint="eastAsia"/>
          <w:kern w:val="0"/>
          <w:sz w:val="28"/>
          <w:szCs w:val="28"/>
          <w:rtl/>
          <w:lang w:eastAsia="fr-FR"/>
          <w14:ligatures w14:val="none"/>
        </w:rPr>
        <w:t>ف</w:t>
      </w:r>
      <w:r w:rsidRPr="009F41F9">
        <w:rPr>
          <w:rFonts w:ascii="Times New Roman" w:eastAsia="Times New Roman" w:hAnsi="Times New Roman" w:cs="Times New Roman"/>
          <w:kern w:val="0"/>
          <w:sz w:val="28"/>
          <w:szCs w:val="28"/>
          <w:rtl/>
          <w:lang w:eastAsia="fr-FR"/>
          <w14:ligatures w14:val="none"/>
        </w:rPr>
        <w:t xml:space="preserve"> ابن حوقل كثرة الصناع في الأندلس </w:t>
      </w:r>
      <w:r w:rsidR="009F41F9" w:rsidRPr="009F41F9">
        <w:rPr>
          <w:rFonts w:ascii="Times New Roman" w:eastAsia="Times New Roman" w:hAnsi="Times New Roman" w:cs="Times New Roman" w:hint="cs"/>
          <w:kern w:val="0"/>
          <w:sz w:val="28"/>
          <w:szCs w:val="28"/>
          <w:rtl/>
          <w:lang w:eastAsia="fr-FR"/>
          <w14:ligatures w14:val="none"/>
        </w:rPr>
        <w:t>قائلاً</w:t>
      </w:r>
      <w:r w:rsidR="009F41F9" w:rsidRPr="009F41F9">
        <w:rPr>
          <w:rFonts w:ascii="Times New Roman" w:eastAsia="Times New Roman" w:hAnsi="Times New Roman" w:cs="Times New Roman"/>
          <w:kern w:val="0"/>
          <w:sz w:val="28"/>
          <w:szCs w:val="28"/>
          <w:lang w:eastAsia="fr-FR"/>
          <w14:ligatures w14:val="none"/>
        </w:rPr>
        <w:t xml:space="preserve"> :</w:t>
      </w:r>
    </w:p>
    <w:p w14:paraId="12E53142" w14:textId="77777777" w:rsidR="000F3C74" w:rsidRPr="009F41F9" w:rsidRDefault="000F3C74" w:rsidP="009F41F9">
      <w:pPr>
        <w:bidi/>
        <w:spacing w:before="120" w:after="120" w:line="720" w:lineRule="auto"/>
        <w:ind w:left="360"/>
        <w:rPr>
          <w:rFonts w:ascii="Times New Roman" w:eastAsia="Times New Roman" w:hAnsi="Times New Roman" w:cs="Times New Roman"/>
          <w:kern w:val="0"/>
          <w:sz w:val="28"/>
          <w:szCs w:val="28"/>
          <w:lang w:eastAsia="fr-FR"/>
          <w14:ligatures w14:val="none"/>
        </w:rPr>
      </w:pPr>
      <w:r w:rsidRPr="009F41F9">
        <w:rPr>
          <w:rFonts w:ascii="Times New Roman" w:eastAsia="Times New Roman" w:hAnsi="Times New Roman" w:cs="Times New Roman"/>
          <w:kern w:val="0"/>
          <w:sz w:val="28"/>
          <w:szCs w:val="28"/>
          <w:lang w:eastAsia="fr-FR"/>
          <w14:ligatures w14:val="none"/>
        </w:rPr>
        <w:lastRenderedPageBreak/>
        <w:t>"</w:t>
      </w:r>
      <w:r w:rsidRPr="009F41F9">
        <w:rPr>
          <w:rFonts w:ascii="Times New Roman" w:eastAsia="Times New Roman" w:hAnsi="Times New Roman" w:cs="Times New Roman"/>
          <w:kern w:val="0"/>
          <w:sz w:val="28"/>
          <w:szCs w:val="28"/>
          <w:rtl/>
          <w:lang w:eastAsia="fr-FR"/>
          <w14:ligatures w14:val="none"/>
        </w:rPr>
        <w:t>وأهل الأندلس أهل حذق بالصناعات، ورفق بالمهن، ولهم في كل أدوات الصنائع استنباطات غريبة</w:t>
      </w:r>
      <w:r w:rsidRPr="009F41F9">
        <w:rPr>
          <w:rFonts w:ascii="Times New Roman" w:eastAsia="Times New Roman" w:hAnsi="Times New Roman" w:cs="Times New Roman"/>
          <w:kern w:val="0"/>
          <w:sz w:val="28"/>
          <w:szCs w:val="28"/>
          <w:lang w:eastAsia="fr-FR"/>
          <w14:ligatures w14:val="none"/>
        </w:rPr>
        <w:t>."</w:t>
      </w:r>
    </w:p>
    <w:p w14:paraId="7D9F668C" w14:textId="70CEA4BF" w:rsidR="000F3C74" w:rsidRPr="009F41F9" w:rsidRDefault="000F3C74" w:rsidP="009F41F9">
      <w:pPr>
        <w:bidi/>
        <w:spacing w:before="120" w:after="120" w:line="720" w:lineRule="auto"/>
        <w:ind w:left="360"/>
        <w:outlineLvl w:val="2"/>
        <w:rPr>
          <w:rFonts w:ascii="Times New Roman" w:eastAsia="Times New Roman" w:hAnsi="Times New Roman" w:cs="Times New Roman"/>
          <w:b/>
          <w:bCs/>
          <w:kern w:val="0"/>
          <w:sz w:val="28"/>
          <w:szCs w:val="28"/>
          <w:lang w:eastAsia="fr-FR"/>
          <w14:ligatures w14:val="none"/>
        </w:rPr>
      </w:pPr>
      <w:r w:rsidRPr="009F41F9">
        <w:rPr>
          <w:rFonts w:ascii="Times New Roman" w:eastAsia="Times New Roman" w:hAnsi="Times New Roman" w:cs="Times New Roman"/>
          <w:b/>
          <w:bCs/>
          <w:kern w:val="0"/>
          <w:sz w:val="28"/>
          <w:szCs w:val="28"/>
          <w:rtl/>
          <w:lang w:eastAsia="fr-FR"/>
          <w14:ligatures w14:val="none"/>
        </w:rPr>
        <w:t>حول تنظيم الأسواق (ابن عبدون - رسالة في الحسبة)</w:t>
      </w:r>
      <w:r w:rsidRPr="009F41F9">
        <w:rPr>
          <w:rFonts w:ascii="Times New Roman" w:eastAsia="Times New Roman" w:hAnsi="Times New Roman" w:cs="Times New Roman"/>
          <w:b/>
          <w:bCs/>
          <w:kern w:val="0"/>
          <w:sz w:val="28"/>
          <w:szCs w:val="28"/>
          <w:lang w:eastAsia="fr-FR"/>
          <w14:ligatures w14:val="none"/>
        </w:rPr>
        <w:t>:</w:t>
      </w:r>
    </w:p>
    <w:p w14:paraId="672E0430" w14:textId="77777777" w:rsidR="000F3C74" w:rsidRPr="009F41F9" w:rsidRDefault="000F3C74" w:rsidP="009F41F9">
      <w:pPr>
        <w:bidi/>
        <w:spacing w:before="120" w:after="120" w:line="720" w:lineRule="auto"/>
        <w:ind w:left="360"/>
        <w:rPr>
          <w:rFonts w:ascii="Times New Roman" w:eastAsia="Times New Roman" w:hAnsi="Times New Roman" w:cs="Times New Roman"/>
          <w:kern w:val="0"/>
          <w:sz w:val="28"/>
          <w:szCs w:val="28"/>
          <w:lang w:eastAsia="fr-FR"/>
          <w14:ligatures w14:val="none"/>
        </w:rPr>
      </w:pPr>
      <w:r w:rsidRPr="009F41F9">
        <w:rPr>
          <w:rFonts w:ascii="Times New Roman" w:eastAsia="Times New Roman" w:hAnsi="Times New Roman" w:cs="Times New Roman"/>
          <w:kern w:val="0"/>
          <w:sz w:val="28"/>
          <w:szCs w:val="28"/>
          <w:rtl/>
          <w:lang w:eastAsia="fr-FR"/>
          <w14:ligatures w14:val="none"/>
        </w:rPr>
        <w:t>يؤكد ابن عبدون على ضرورة عزل أصحاب المهن الملوثة للحفاظ على جودة الحياة الاجتماعية</w:t>
      </w:r>
      <w:r w:rsidRPr="009F41F9">
        <w:rPr>
          <w:rFonts w:ascii="Times New Roman" w:eastAsia="Times New Roman" w:hAnsi="Times New Roman" w:cs="Times New Roman"/>
          <w:kern w:val="0"/>
          <w:sz w:val="28"/>
          <w:szCs w:val="28"/>
          <w:lang w:eastAsia="fr-FR"/>
          <w14:ligatures w14:val="none"/>
        </w:rPr>
        <w:t>:</w:t>
      </w:r>
    </w:p>
    <w:p w14:paraId="2E64BA4F" w14:textId="025B4109" w:rsidR="00CA1B4D" w:rsidRPr="005D3D6C" w:rsidRDefault="000F3C74" w:rsidP="005D3D6C">
      <w:pPr>
        <w:pStyle w:val="Paragraphedeliste"/>
        <w:numPr>
          <w:ilvl w:val="0"/>
          <w:numId w:val="5"/>
        </w:numPr>
        <w:bidi/>
        <w:spacing w:before="120" w:after="120" w:line="720" w:lineRule="auto"/>
        <w:rPr>
          <w:rFonts w:ascii="Times New Roman" w:eastAsia="Times New Roman" w:hAnsi="Times New Roman" w:cs="Times New Roman"/>
          <w:kern w:val="0"/>
          <w:sz w:val="28"/>
          <w:szCs w:val="28"/>
          <w:lang w:eastAsia="fr-FR"/>
          <w14:ligatures w14:val="none"/>
        </w:rPr>
      </w:pPr>
      <w:r w:rsidRPr="000F3C74">
        <w:rPr>
          <w:rFonts w:ascii="Times New Roman" w:eastAsia="Times New Roman" w:hAnsi="Times New Roman" w:cs="Times New Roman"/>
          <w:kern w:val="0"/>
          <w:sz w:val="28"/>
          <w:szCs w:val="28"/>
          <w:lang w:eastAsia="fr-FR"/>
          <w14:ligatures w14:val="none"/>
        </w:rPr>
        <w:t>"</w:t>
      </w:r>
      <w:r w:rsidRPr="000F3C74">
        <w:rPr>
          <w:rFonts w:ascii="Times New Roman" w:eastAsia="Times New Roman" w:hAnsi="Times New Roman" w:cs="Times New Roman"/>
          <w:kern w:val="0"/>
          <w:sz w:val="28"/>
          <w:szCs w:val="28"/>
          <w:rtl/>
          <w:lang w:eastAsia="fr-FR"/>
          <w14:ligatures w14:val="none"/>
        </w:rPr>
        <w:t>يجب أن يُمنع الدباغون والقصابون من الجلوس في الأسواق العامة لضيق المسالك، ولما يخرج منهم من نجس الروا</w:t>
      </w:r>
      <w:r>
        <w:rPr>
          <w:rFonts w:ascii="Times New Roman" w:eastAsia="Times New Roman" w:hAnsi="Times New Roman" w:cs="Times New Roman" w:hint="cs"/>
          <w:kern w:val="0"/>
          <w:sz w:val="28"/>
          <w:szCs w:val="28"/>
          <w:rtl/>
          <w:lang w:eastAsia="fr-FR"/>
          <w14:ligatures w14:val="none"/>
        </w:rPr>
        <w:t>ئ</w:t>
      </w:r>
      <w:r w:rsidRPr="000F3C74">
        <w:rPr>
          <w:rFonts w:ascii="Times New Roman" w:eastAsia="Times New Roman" w:hAnsi="Times New Roman" w:cs="Times New Roman"/>
          <w:kern w:val="0"/>
          <w:sz w:val="28"/>
          <w:szCs w:val="28"/>
          <w:rtl/>
          <w:lang w:eastAsia="fr-FR"/>
          <w14:ligatures w14:val="none"/>
        </w:rPr>
        <w:t>ح</w:t>
      </w:r>
      <w:r w:rsidR="00CA1B4D">
        <w:rPr>
          <w:rFonts w:ascii="Times New Roman" w:eastAsia="Times New Roman" w:hAnsi="Times New Roman" w:cs="Times New Roman" w:hint="cs"/>
          <w:kern w:val="0"/>
          <w:sz w:val="28"/>
          <w:szCs w:val="28"/>
          <w:rtl/>
          <w:lang w:eastAsia="fr-FR"/>
          <w14:ligatures w14:val="none"/>
        </w:rPr>
        <w:t xml:space="preserve"> </w:t>
      </w:r>
      <w:r w:rsidR="00CA1B4D">
        <w:rPr>
          <w:rtl/>
        </w:rPr>
        <w:t>والفضلات</w:t>
      </w:r>
      <w:r w:rsidR="00CA1B4D">
        <w:t>."</w:t>
      </w:r>
    </w:p>
    <w:p w14:paraId="28B1B3AD" w14:textId="68B9BDA0" w:rsidR="00903065" w:rsidRPr="005D3D6C" w:rsidRDefault="00903065" w:rsidP="005D3D6C">
      <w:pPr>
        <w:bidi/>
        <w:spacing w:before="120" w:after="120" w:line="720" w:lineRule="auto"/>
        <w:ind w:left="360"/>
        <w:outlineLvl w:val="2"/>
        <w:rPr>
          <w:rFonts w:ascii="Times New Roman" w:eastAsia="Times New Roman" w:hAnsi="Times New Roman" w:cs="Times New Roman"/>
          <w:b/>
          <w:bCs/>
          <w:kern w:val="0"/>
          <w:sz w:val="27"/>
          <w:szCs w:val="27"/>
          <w:lang w:eastAsia="fr-FR"/>
          <w14:ligatures w14:val="none"/>
        </w:rPr>
      </w:pPr>
      <w:r w:rsidRPr="005D3D6C">
        <w:rPr>
          <w:rFonts w:ascii="Times New Roman" w:eastAsia="Times New Roman" w:hAnsi="Times New Roman" w:cs="Times New Roman" w:hint="cs"/>
          <w:b/>
          <w:bCs/>
          <w:kern w:val="0"/>
          <w:sz w:val="27"/>
          <w:szCs w:val="27"/>
          <w:rtl/>
          <w:lang w:eastAsia="fr-FR"/>
          <w14:ligatures w14:val="none"/>
        </w:rPr>
        <w:t xml:space="preserve"> </w:t>
      </w:r>
      <w:r w:rsidRPr="005D3D6C">
        <w:rPr>
          <w:rFonts w:ascii="Times New Roman" w:eastAsia="Times New Roman" w:hAnsi="Times New Roman" w:cs="Times New Roman"/>
          <w:b/>
          <w:bCs/>
          <w:kern w:val="0"/>
          <w:sz w:val="27"/>
          <w:szCs w:val="27"/>
          <w:rtl/>
          <w:lang w:eastAsia="fr-FR"/>
          <w14:ligatures w14:val="none"/>
        </w:rPr>
        <w:t>حول براعة أهل تلمسان (الحسن الوزان - وصف إفريقيا)</w:t>
      </w:r>
      <w:r w:rsidRPr="005D3D6C">
        <w:rPr>
          <w:rFonts w:ascii="Times New Roman" w:eastAsia="Times New Roman" w:hAnsi="Times New Roman" w:cs="Times New Roman"/>
          <w:b/>
          <w:bCs/>
          <w:kern w:val="0"/>
          <w:sz w:val="27"/>
          <w:szCs w:val="27"/>
          <w:lang w:eastAsia="fr-FR"/>
          <w14:ligatures w14:val="none"/>
        </w:rPr>
        <w:t>:</w:t>
      </w:r>
    </w:p>
    <w:p w14:paraId="4446CCA3" w14:textId="77777777" w:rsidR="00903065" w:rsidRPr="00903065" w:rsidRDefault="00903065" w:rsidP="000C00B1">
      <w:pPr>
        <w:pStyle w:val="Paragraphedeliste"/>
        <w:numPr>
          <w:ilvl w:val="0"/>
          <w:numId w:val="5"/>
        </w:numPr>
        <w:bidi/>
        <w:spacing w:before="120" w:after="120" w:line="720" w:lineRule="auto"/>
        <w:rPr>
          <w:rFonts w:ascii="Times New Roman" w:eastAsia="Times New Roman" w:hAnsi="Times New Roman" w:cs="Times New Roman"/>
          <w:kern w:val="0"/>
          <w:sz w:val="24"/>
          <w:szCs w:val="24"/>
          <w:lang w:eastAsia="fr-FR"/>
          <w14:ligatures w14:val="none"/>
        </w:rPr>
      </w:pPr>
      <w:r w:rsidRPr="00903065">
        <w:rPr>
          <w:rFonts w:ascii="Times New Roman" w:eastAsia="Times New Roman" w:hAnsi="Times New Roman" w:cs="Times New Roman"/>
          <w:kern w:val="0"/>
          <w:sz w:val="24"/>
          <w:szCs w:val="24"/>
          <w:lang w:eastAsia="fr-FR"/>
          <w14:ligatures w14:val="none"/>
        </w:rPr>
        <w:t>"</w:t>
      </w:r>
      <w:r w:rsidRPr="00903065">
        <w:rPr>
          <w:rFonts w:ascii="Times New Roman" w:eastAsia="Times New Roman" w:hAnsi="Times New Roman" w:cs="Times New Roman"/>
          <w:kern w:val="0"/>
          <w:sz w:val="24"/>
          <w:szCs w:val="24"/>
          <w:rtl/>
          <w:lang w:eastAsia="fr-FR"/>
          <w14:ligatures w14:val="none"/>
        </w:rPr>
        <w:t>في تلمسان عدد كبير من الصناع المهرة، لا سيما في صناعة الأنسجة الصوفية والكتانية، ولهم نظام دقيق في ترتيب أسواقهم</w:t>
      </w:r>
      <w:r w:rsidRPr="00903065">
        <w:rPr>
          <w:rFonts w:ascii="Times New Roman" w:eastAsia="Times New Roman" w:hAnsi="Times New Roman" w:cs="Times New Roman"/>
          <w:kern w:val="0"/>
          <w:sz w:val="24"/>
          <w:szCs w:val="24"/>
          <w:lang w:eastAsia="fr-FR"/>
          <w14:ligatures w14:val="none"/>
        </w:rPr>
        <w:t>."</w:t>
      </w:r>
    </w:p>
    <w:p w14:paraId="6B256C6B" w14:textId="602214EB" w:rsidR="00903065" w:rsidRPr="00903065" w:rsidRDefault="00903065" w:rsidP="000C00B1">
      <w:pPr>
        <w:bidi/>
        <w:spacing w:before="120" w:after="120" w:line="720" w:lineRule="auto"/>
        <w:ind w:left="360"/>
        <w:outlineLvl w:val="2"/>
        <w:rPr>
          <w:rFonts w:ascii="Times New Roman" w:eastAsia="Times New Roman" w:hAnsi="Times New Roman" w:cs="Times New Roman"/>
          <w:b/>
          <w:bCs/>
          <w:kern w:val="0"/>
          <w:sz w:val="27"/>
          <w:szCs w:val="27"/>
          <w:lang w:eastAsia="fr-FR"/>
          <w14:ligatures w14:val="none"/>
        </w:rPr>
      </w:pPr>
      <w:r w:rsidRPr="00903065">
        <w:rPr>
          <w:rFonts w:ascii="Times New Roman" w:eastAsia="Times New Roman" w:hAnsi="Times New Roman" w:cs="Times New Roman"/>
          <w:b/>
          <w:bCs/>
          <w:kern w:val="0"/>
          <w:sz w:val="27"/>
          <w:szCs w:val="27"/>
          <w:rtl/>
          <w:lang w:eastAsia="fr-FR"/>
          <w14:ligatures w14:val="none"/>
        </w:rPr>
        <w:t>حول صناعة الورق في شاطبة (الإدريسي - نزهة المشتاق)</w:t>
      </w:r>
      <w:r w:rsidRPr="00903065">
        <w:rPr>
          <w:rFonts w:ascii="Times New Roman" w:eastAsia="Times New Roman" w:hAnsi="Times New Roman" w:cs="Times New Roman"/>
          <w:b/>
          <w:bCs/>
          <w:kern w:val="0"/>
          <w:sz w:val="27"/>
          <w:szCs w:val="27"/>
          <w:lang w:eastAsia="fr-FR"/>
          <w14:ligatures w14:val="none"/>
        </w:rPr>
        <w:t>:</w:t>
      </w:r>
    </w:p>
    <w:p w14:paraId="15BD3198" w14:textId="77777777" w:rsidR="00903065" w:rsidRDefault="00903065" w:rsidP="000C00B1">
      <w:pPr>
        <w:pStyle w:val="Paragraphedeliste"/>
        <w:numPr>
          <w:ilvl w:val="0"/>
          <w:numId w:val="5"/>
        </w:numPr>
        <w:bidi/>
        <w:spacing w:before="120" w:after="120" w:line="720" w:lineRule="auto"/>
        <w:rPr>
          <w:rFonts w:ascii="Times New Roman" w:eastAsia="Times New Roman" w:hAnsi="Times New Roman" w:cs="Times New Roman"/>
          <w:kern w:val="0"/>
          <w:sz w:val="24"/>
          <w:szCs w:val="24"/>
          <w:lang w:eastAsia="fr-FR"/>
          <w14:ligatures w14:val="none"/>
        </w:rPr>
      </w:pPr>
      <w:r w:rsidRPr="00903065">
        <w:rPr>
          <w:rFonts w:ascii="Times New Roman" w:eastAsia="Times New Roman" w:hAnsi="Times New Roman" w:cs="Times New Roman"/>
          <w:kern w:val="0"/>
          <w:sz w:val="24"/>
          <w:szCs w:val="24"/>
          <w:lang w:eastAsia="fr-FR"/>
          <w14:ligatures w14:val="none"/>
        </w:rPr>
        <w:t>"</w:t>
      </w:r>
      <w:r w:rsidRPr="00903065">
        <w:rPr>
          <w:rFonts w:ascii="Times New Roman" w:eastAsia="Times New Roman" w:hAnsi="Times New Roman" w:cs="Times New Roman"/>
          <w:kern w:val="0"/>
          <w:sz w:val="24"/>
          <w:szCs w:val="24"/>
          <w:rtl/>
          <w:lang w:eastAsia="fr-FR"/>
          <w14:ligatures w14:val="none"/>
        </w:rPr>
        <w:t>وشاطبة مدينة جميلة... وبها يصنع الكاغد (الورق) الذي لا يوجد له نظير في معمور الأرض، ومنها يجهز إلى أقطار المشرق والمغرب</w:t>
      </w:r>
      <w:r w:rsidRPr="00903065">
        <w:rPr>
          <w:rFonts w:ascii="Times New Roman" w:eastAsia="Times New Roman" w:hAnsi="Times New Roman" w:cs="Times New Roman"/>
          <w:kern w:val="0"/>
          <w:sz w:val="24"/>
          <w:szCs w:val="24"/>
          <w:lang w:eastAsia="fr-FR"/>
          <w14:ligatures w14:val="none"/>
        </w:rPr>
        <w:t>."</w:t>
      </w:r>
    </w:p>
    <w:p w14:paraId="7BE5B2D7" w14:textId="42A9DD6C" w:rsidR="00BC34CD" w:rsidRPr="00BC34CD" w:rsidRDefault="00BC34CD" w:rsidP="000C00B1">
      <w:pPr>
        <w:bidi/>
        <w:spacing w:before="120" w:after="120" w:line="720" w:lineRule="auto"/>
        <w:outlineLvl w:val="1"/>
        <w:rPr>
          <w:rFonts w:ascii="Times New Roman" w:eastAsia="Times New Roman" w:hAnsi="Times New Roman" w:cs="Times New Roman"/>
          <w:b/>
          <w:bCs/>
          <w:kern w:val="0"/>
          <w:sz w:val="36"/>
          <w:szCs w:val="36"/>
          <w:lang w:eastAsia="fr-FR"/>
          <w14:ligatures w14:val="none"/>
        </w:rPr>
      </w:pPr>
      <w:r w:rsidRPr="00BC34CD">
        <w:rPr>
          <w:rFonts w:ascii="Times New Roman" w:eastAsia="Times New Roman" w:hAnsi="Times New Roman" w:cs="Times New Roman"/>
          <w:b/>
          <w:bCs/>
          <w:kern w:val="0"/>
          <w:sz w:val="36"/>
          <w:szCs w:val="36"/>
          <w:rtl/>
          <w:lang w:eastAsia="fr-FR"/>
          <w14:ligatures w14:val="none"/>
        </w:rPr>
        <w:t>الوضع الاجتماعي للحرفيين (بين التهميش والوجاهة)</w:t>
      </w:r>
    </w:p>
    <w:p w14:paraId="360AE827" w14:textId="1AADF35F" w:rsidR="00BC34CD" w:rsidRPr="00BC34CD" w:rsidRDefault="00BC34CD" w:rsidP="000C00B1">
      <w:pPr>
        <w:bidi/>
        <w:spacing w:before="120" w:after="120" w:line="720" w:lineRule="auto"/>
        <w:rPr>
          <w:rFonts w:ascii="Times New Roman" w:eastAsia="Times New Roman" w:hAnsi="Times New Roman" w:cs="Times New Roman"/>
          <w:kern w:val="0"/>
          <w:sz w:val="24"/>
          <w:szCs w:val="24"/>
          <w:lang w:eastAsia="fr-FR"/>
          <w14:ligatures w14:val="none"/>
        </w:rPr>
      </w:pPr>
      <w:r w:rsidRPr="00BC34CD">
        <w:rPr>
          <w:rFonts w:ascii="Times New Roman" w:eastAsia="Times New Roman" w:hAnsi="Times New Roman" w:cs="Times New Roman"/>
          <w:kern w:val="0"/>
          <w:sz w:val="24"/>
          <w:szCs w:val="24"/>
          <w:rtl/>
          <w:lang w:eastAsia="fr-FR"/>
          <w14:ligatures w14:val="none"/>
        </w:rPr>
        <w:t xml:space="preserve">كشفت المصادر أن المكانة الاجتماعية كانت مرتبطة بـ </w:t>
      </w:r>
      <w:r w:rsidRPr="00BC34CD">
        <w:rPr>
          <w:rFonts w:ascii="Times New Roman" w:eastAsia="Times New Roman" w:hAnsi="Times New Roman" w:cs="Times New Roman"/>
          <w:b/>
          <w:bCs/>
          <w:kern w:val="0"/>
          <w:sz w:val="24"/>
          <w:szCs w:val="24"/>
          <w:lang w:eastAsia="fr-FR"/>
          <w14:ligatures w14:val="none"/>
        </w:rPr>
        <w:t>"</w:t>
      </w:r>
      <w:r w:rsidRPr="00BC34CD">
        <w:rPr>
          <w:rFonts w:ascii="Times New Roman" w:eastAsia="Times New Roman" w:hAnsi="Times New Roman" w:cs="Times New Roman"/>
          <w:b/>
          <w:bCs/>
          <w:kern w:val="0"/>
          <w:sz w:val="24"/>
          <w:szCs w:val="24"/>
          <w:rtl/>
          <w:lang w:eastAsia="fr-FR"/>
          <w14:ligatures w14:val="none"/>
        </w:rPr>
        <w:t>نظافة المهنة</w:t>
      </w:r>
      <w:r w:rsidRPr="00BC34CD">
        <w:rPr>
          <w:rFonts w:ascii="Times New Roman" w:eastAsia="Times New Roman" w:hAnsi="Times New Roman" w:cs="Times New Roman"/>
          <w:b/>
          <w:bCs/>
          <w:kern w:val="0"/>
          <w:sz w:val="24"/>
          <w:szCs w:val="24"/>
          <w:lang w:eastAsia="fr-FR"/>
          <w14:ligatures w14:val="none"/>
        </w:rPr>
        <w:t>"</w:t>
      </w:r>
      <w:r w:rsidRPr="00BC34CD">
        <w:rPr>
          <w:rFonts w:ascii="Times New Roman" w:eastAsia="Times New Roman" w:hAnsi="Times New Roman" w:cs="Times New Roman"/>
          <w:kern w:val="0"/>
          <w:sz w:val="24"/>
          <w:szCs w:val="24"/>
          <w:lang w:eastAsia="fr-FR"/>
          <w14:ligatures w14:val="none"/>
        </w:rPr>
        <w:t xml:space="preserve"> </w:t>
      </w:r>
      <w:r w:rsidRPr="00BC34CD">
        <w:rPr>
          <w:rFonts w:ascii="Times New Roman" w:eastAsia="Times New Roman" w:hAnsi="Times New Roman" w:cs="Times New Roman"/>
          <w:kern w:val="0"/>
          <w:sz w:val="24"/>
          <w:szCs w:val="24"/>
          <w:rtl/>
          <w:lang w:eastAsia="fr-FR"/>
          <w14:ligatures w14:val="none"/>
        </w:rPr>
        <w:t>و"أثرها في المجتمع</w:t>
      </w:r>
      <w:r>
        <w:rPr>
          <w:rFonts w:ascii="Times New Roman" w:eastAsia="Times New Roman" w:hAnsi="Times New Roman" w:cs="Times New Roman" w:hint="cs"/>
          <w:kern w:val="0"/>
          <w:sz w:val="24"/>
          <w:szCs w:val="24"/>
          <w:rtl/>
          <w:lang w:eastAsia="fr-FR"/>
          <w14:ligatures w14:val="none"/>
        </w:rPr>
        <w:t>"</w:t>
      </w:r>
      <w:r w:rsidRPr="00BC34CD">
        <w:rPr>
          <w:rFonts w:ascii="Times New Roman" w:eastAsia="Times New Roman" w:hAnsi="Times New Roman" w:cs="Times New Roman"/>
          <w:kern w:val="0"/>
          <w:sz w:val="24"/>
          <w:szCs w:val="24"/>
          <w:lang w:eastAsia="fr-FR"/>
          <w14:ligatures w14:val="none"/>
        </w:rPr>
        <w:t>:</w:t>
      </w:r>
    </w:p>
    <w:p w14:paraId="5B78F85B" w14:textId="3B3B6DE0" w:rsidR="00BC34CD" w:rsidRPr="00BC34CD" w:rsidRDefault="00BC34CD" w:rsidP="000C00B1">
      <w:pPr>
        <w:bidi/>
        <w:spacing w:before="120" w:after="120" w:line="720" w:lineRule="auto"/>
        <w:outlineLvl w:val="2"/>
        <w:rPr>
          <w:rFonts w:ascii="Times New Roman" w:eastAsia="Times New Roman" w:hAnsi="Times New Roman" w:cs="Times New Roman"/>
          <w:b/>
          <w:bCs/>
          <w:kern w:val="0"/>
          <w:sz w:val="27"/>
          <w:szCs w:val="27"/>
          <w:lang w:eastAsia="fr-FR"/>
          <w14:ligatures w14:val="none"/>
        </w:rPr>
      </w:pPr>
      <w:r w:rsidRPr="00BC34CD">
        <w:rPr>
          <w:rFonts w:ascii="Times New Roman" w:eastAsia="Times New Roman" w:hAnsi="Times New Roman" w:cs="Times New Roman"/>
          <w:b/>
          <w:bCs/>
          <w:kern w:val="0"/>
          <w:sz w:val="27"/>
          <w:szCs w:val="27"/>
          <w:lang w:eastAsia="fr-FR"/>
          <w14:ligatures w14:val="none"/>
        </w:rPr>
        <w:lastRenderedPageBreak/>
        <w:t xml:space="preserve">1. </w:t>
      </w:r>
      <w:r w:rsidRPr="00BC34CD">
        <w:rPr>
          <w:rFonts w:ascii="Times New Roman" w:eastAsia="Times New Roman" w:hAnsi="Times New Roman" w:cs="Times New Roman"/>
          <w:b/>
          <w:bCs/>
          <w:kern w:val="0"/>
          <w:sz w:val="27"/>
          <w:szCs w:val="27"/>
          <w:rtl/>
          <w:lang w:eastAsia="fr-FR"/>
          <w14:ligatures w14:val="none"/>
        </w:rPr>
        <w:t xml:space="preserve">الوجاهة الاجتماعية </w:t>
      </w:r>
    </w:p>
    <w:p w14:paraId="4ADCB33E" w14:textId="2D4B785C" w:rsidR="00BC34CD" w:rsidRPr="00BC34CD" w:rsidRDefault="00BC34CD" w:rsidP="000C00B1">
      <w:pPr>
        <w:bidi/>
        <w:spacing w:before="120" w:after="120" w:line="720" w:lineRule="auto"/>
        <w:rPr>
          <w:rFonts w:ascii="Times New Roman" w:eastAsia="Times New Roman" w:hAnsi="Times New Roman" w:cs="Times New Roman"/>
          <w:kern w:val="0"/>
          <w:sz w:val="24"/>
          <w:szCs w:val="24"/>
          <w:lang w:eastAsia="fr-FR"/>
          <w14:ligatures w14:val="none"/>
        </w:rPr>
      </w:pPr>
      <w:r w:rsidRPr="00BC34CD">
        <w:rPr>
          <w:rFonts w:ascii="Times New Roman" w:eastAsia="Times New Roman" w:hAnsi="Times New Roman" w:cs="Times New Roman"/>
          <w:kern w:val="0"/>
          <w:sz w:val="24"/>
          <w:szCs w:val="24"/>
          <w:rtl/>
          <w:lang w:eastAsia="fr-FR"/>
          <w14:ligatures w14:val="none"/>
        </w:rPr>
        <w:t xml:space="preserve">بعض الحرفيين كانوا يُعاملون معاملة "الأعيان". ففي </w:t>
      </w:r>
      <w:r w:rsidRPr="00BC34CD">
        <w:rPr>
          <w:rFonts w:ascii="Times New Roman" w:eastAsia="Times New Roman" w:hAnsi="Times New Roman" w:cs="Times New Roman"/>
          <w:b/>
          <w:bCs/>
          <w:kern w:val="0"/>
          <w:sz w:val="24"/>
          <w:szCs w:val="24"/>
          <w:rtl/>
          <w:lang w:eastAsia="fr-FR"/>
          <w14:ligatures w14:val="none"/>
        </w:rPr>
        <w:t>قرطبة</w:t>
      </w:r>
      <w:r w:rsidRPr="00BC34CD">
        <w:rPr>
          <w:rFonts w:ascii="Times New Roman" w:eastAsia="Times New Roman" w:hAnsi="Times New Roman" w:cs="Times New Roman"/>
          <w:kern w:val="0"/>
          <w:sz w:val="24"/>
          <w:szCs w:val="24"/>
          <w:rtl/>
          <w:lang w:eastAsia="fr-FR"/>
          <w14:ligatures w14:val="none"/>
        </w:rPr>
        <w:t xml:space="preserve"> و</w:t>
      </w:r>
      <w:r w:rsidRPr="00BC34CD">
        <w:rPr>
          <w:rFonts w:ascii="Times New Roman" w:eastAsia="Times New Roman" w:hAnsi="Times New Roman" w:cs="Times New Roman"/>
          <w:b/>
          <w:bCs/>
          <w:kern w:val="0"/>
          <w:sz w:val="24"/>
          <w:szCs w:val="24"/>
          <w:rtl/>
          <w:lang w:eastAsia="fr-FR"/>
          <w14:ligatures w14:val="none"/>
        </w:rPr>
        <w:t>فاس</w:t>
      </w:r>
      <w:r w:rsidRPr="00BC34CD">
        <w:rPr>
          <w:rFonts w:ascii="Times New Roman" w:eastAsia="Times New Roman" w:hAnsi="Times New Roman" w:cs="Times New Roman"/>
          <w:kern w:val="0"/>
          <w:sz w:val="24"/>
          <w:szCs w:val="24"/>
          <w:rtl/>
          <w:lang w:eastAsia="fr-FR"/>
          <w14:ligatures w14:val="none"/>
        </w:rPr>
        <w:t xml:space="preserve">، كان </w:t>
      </w:r>
      <w:proofErr w:type="spellStart"/>
      <w:r w:rsidRPr="00BC34CD">
        <w:rPr>
          <w:rFonts w:ascii="Times New Roman" w:eastAsia="Times New Roman" w:hAnsi="Times New Roman" w:cs="Times New Roman"/>
          <w:b/>
          <w:bCs/>
          <w:kern w:val="0"/>
          <w:sz w:val="24"/>
          <w:szCs w:val="24"/>
          <w:rtl/>
          <w:lang w:eastAsia="fr-FR"/>
          <w14:ligatures w14:val="none"/>
        </w:rPr>
        <w:t>الورّاقون</w:t>
      </w:r>
      <w:proofErr w:type="spellEnd"/>
      <w:r w:rsidRPr="00BC34CD">
        <w:rPr>
          <w:rFonts w:ascii="Times New Roman" w:eastAsia="Times New Roman" w:hAnsi="Times New Roman" w:cs="Times New Roman"/>
          <w:kern w:val="0"/>
          <w:sz w:val="24"/>
          <w:szCs w:val="24"/>
          <w:rtl/>
          <w:lang w:eastAsia="fr-FR"/>
          <w14:ligatures w14:val="none"/>
        </w:rPr>
        <w:t xml:space="preserve"> (صناع ون</w:t>
      </w:r>
      <w:r w:rsidR="008034E3">
        <w:rPr>
          <w:rFonts w:ascii="Times New Roman" w:eastAsia="Times New Roman" w:hAnsi="Times New Roman" w:cs="Times New Roman" w:hint="cs"/>
          <w:kern w:val="0"/>
          <w:sz w:val="24"/>
          <w:szCs w:val="24"/>
          <w:rtl/>
          <w:lang w:eastAsia="fr-FR"/>
          <w14:ligatures w14:val="none"/>
        </w:rPr>
        <w:t>ا</w:t>
      </w:r>
      <w:r w:rsidRPr="00BC34CD">
        <w:rPr>
          <w:rFonts w:ascii="Times New Roman" w:eastAsia="Times New Roman" w:hAnsi="Times New Roman" w:cs="Times New Roman"/>
          <w:kern w:val="0"/>
          <w:sz w:val="24"/>
          <w:szCs w:val="24"/>
          <w:rtl/>
          <w:lang w:eastAsia="fr-FR"/>
          <w14:ligatures w14:val="none"/>
        </w:rPr>
        <w:t>سخو</w:t>
      </w:r>
      <w:r w:rsidR="008034E3">
        <w:rPr>
          <w:rFonts w:ascii="Times New Roman" w:eastAsia="Times New Roman" w:hAnsi="Times New Roman" w:cs="Times New Roman" w:hint="cs"/>
          <w:kern w:val="0"/>
          <w:sz w:val="24"/>
          <w:szCs w:val="24"/>
          <w:rtl/>
          <w:lang w:eastAsia="fr-FR"/>
          <w14:ligatures w14:val="none"/>
        </w:rPr>
        <w:t>ا</w:t>
      </w:r>
      <w:r w:rsidRPr="00BC34CD">
        <w:rPr>
          <w:rFonts w:ascii="Times New Roman" w:eastAsia="Times New Roman" w:hAnsi="Times New Roman" w:cs="Times New Roman"/>
          <w:kern w:val="0"/>
          <w:sz w:val="24"/>
          <w:szCs w:val="24"/>
          <w:rtl/>
          <w:lang w:eastAsia="fr-FR"/>
          <w14:ligatures w14:val="none"/>
        </w:rPr>
        <w:t xml:space="preserve"> الكتب) يختلطون بالفقهاء والعلماء</w:t>
      </w:r>
      <w:r w:rsidRPr="00BC34CD">
        <w:rPr>
          <w:rFonts w:ascii="Times New Roman" w:eastAsia="Times New Roman" w:hAnsi="Times New Roman" w:cs="Times New Roman"/>
          <w:kern w:val="0"/>
          <w:sz w:val="24"/>
          <w:szCs w:val="24"/>
          <w:lang w:eastAsia="fr-FR"/>
          <w14:ligatures w14:val="none"/>
        </w:rPr>
        <w:t>.</w:t>
      </w:r>
    </w:p>
    <w:p w14:paraId="0FD538DA" w14:textId="77777777" w:rsidR="00BC34CD" w:rsidRPr="00BC34CD" w:rsidRDefault="00BC34CD" w:rsidP="000C00B1">
      <w:pPr>
        <w:numPr>
          <w:ilvl w:val="0"/>
          <w:numId w:val="6"/>
        </w:numPr>
        <w:bidi/>
        <w:spacing w:before="120" w:after="120" w:line="720" w:lineRule="auto"/>
        <w:rPr>
          <w:rFonts w:ascii="Times New Roman" w:eastAsia="Times New Roman" w:hAnsi="Times New Roman" w:cs="Times New Roman"/>
          <w:kern w:val="0"/>
          <w:sz w:val="24"/>
          <w:szCs w:val="24"/>
          <w:lang w:eastAsia="fr-FR"/>
          <w14:ligatures w14:val="none"/>
        </w:rPr>
      </w:pPr>
      <w:r w:rsidRPr="00BC34CD">
        <w:rPr>
          <w:rFonts w:ascii="Times New Roman" w:eastAsia="Times New Roman" w:hAnsi="Times New Roman" w:cs="Times New Roman"/>
          <w:b/>
          <w:bCs/>
          <w:kern w:val="0"/>
          <w:sz w:val="24"/>
          <w:szCs w:val="24"/>
          <w:rtl/>
          <w:lang w:eastAsia="fr-FR"/>
          <w14:ligatures w14:val="none"/>
        </w:rPr>
        <w:t xml:space="preserve">يقول ابن </w:t>
      </w:r>
      <w:proofErr w:type="spellStart"/>
      <w:r w:rsidRPr="00BC34CD">
        <w:rPr>
          <w:rFonts w:ascii="Times New Roman" w:eastAsia="Times New Roman" w:hAnsi="Times New Roman" w:cs="Times New Roman"/>
          <w:b/>
          <w:bCs/>
          <w:kern w:val="0"/>
          <w:sz w:val="24"/>
          <w:szCs w:val="24"/>
          <w:rtl/>
          <w:lang w:eastAsia="fr-FR"/>
          <w14:ligatures w14:val="none"/>
        </w:rPr>
        <w:t>بشكوال</w:t>
      </w:r>
      <w:proofErr w:type="spellEnd"/>
      <w:r w:rsidRPr="00BC34CD">
        <w:rPr>
          <w:rFonts w:ascii="Times New Roman" w:eastAsia="Times New Roman" w:hAnsi="Times New Roman" w:cs="Times New Roman"/>
          <w:b/>
          <w:bCs/>
          <w:kern w:val="0"/>
          <w:sz w:val="24"/>
          <w:szCs w:val="24"/>
          <w:rtl/>
          <w:lang w:eastAsia="fr-FR"/>
          <w14:ligatures w14:val="none"/>
        </w:rPr>
        <w:t xml:space="preserve"> في "الصلة</w:t>
      </w:r>
      <w:r w:rsidRPr="00BC34CD">
        <w:rPr>
          <w:rFonts w:ascii="Times New Roman" w:eastAsia="Times New Roman" w:hAnsi="Times New Roman" w:cs="Times New Roman"/>
          <w:b/>
          <w:bCs/>
          <w:kern w:val="0"/>
          <w:sz w:val="24"/>
          <w:szCs w:val="24"/>
          <w:lang w:eastAsia="fr-FR"/>
          <w14:ligatures w14:val="none"/>
        </w:rPr>
        <w:t>":</w:t>
      </w:r>
      <w:r w:rsidRPr="00BC34CD">
        <w:rPr>
          <w:rFonts w:ascii="Times New Roman" w:eastAsia="Times New Roman" w:hAnsi="Times New Roman" w:cs="Times New Roman"/>
          <w:kern w:val="0"/>
          <w:sz w:val="24"/>
          <w:szCs w:val="24"/>
          <w:lang w:eastAsia="fr-FR"/>
          <w14:ligatures w14:val="none"/>
        </w:rPr>
        <w:t xml:space="preserve"> </w:t>
      </w:r>
      <w:r w:rsidRPr="00BC34CD">
        <w:rPr>
          <w:rFonts w:ascii="Times New Roman" w:eastAsia="Times New Roman" w:hAnsi="Times New Roman" w:cs="Times New Roman"/>
          <w:kern w:val="0"/>
          <w:sz w:val="24"/>
          <w:szCs w:val="24"/>
          <w:rtl/>
          <w:lang w:eastAsia="fr-FR"/>
          <w14:ligatures w14:val="none"/>
        </w:rPr>
        <w:t>إن الكثير من المحدثين والفقهاء كانوا يكسبون قوتهم من الحرف اليدوية (مثل الخراز، أو القصاب) ولم يكن ذلك ينقص من قدرهم العلمي، مما خلق نوعاً من "الديمقراطية المهنية</w:t>
      </w:r>
      <w:r w:rsidRPr="00BC34CD">
        <w:rPr>
          <w:rFonts w:ascii="Times New Roman" w:eastAsia="Times New Roman" w:hAnsi="Times New Roman" w:cs="Times New Roman"/>
          <w:kern w:val="0"/>
          <w:sz w:val="24"/>
          <w:szCs w:val="24"/>
          <w:lang w:eastAsia="fr-FR"/>
          <w14:ligatures w14:val="none"/>
        </w:rPr>
        <w:t>".</w:t>
      </w:r>
    </w:p>
    <w:p w14:paraId="01F2C92F" w14:textId="415BE803" w:rsidR="00BC34CD" w:rsidRPr="00BC34CD" w:rsidRDefault="00BC34CD" w:rsidP="000C00B1">
      <w:pPr>
        <w:bidi/>
        <w:spacing w:before="120" w:after="120" w:line="720" w:lineRule="auto"/>
        <w:outlineLvl w:val="2"/>
        <w:rPr>
          <w:rFonts w:ascii="Times New Roman" w:eastAsia="Times New Roman" w:hAnsi="Times New Roman" w:cs="Times New Roman"/>
          <w:b/>
          <w:bCs/>
          <w:kern w:val="0"/>
          <w:sz w:val="27"/>
          <w:szCs w:val="27"/>
          <w:lang w:eastAsia="fr-FR"/>
          <w14:ligatures w14:val="none"/>
        </w:rPr>
      </w:pPr>
      <w:r w:rsidRPr="00BC34CD">
        <w:rPr>
          <w:rFonts w:ascii="Times New Roman" w:eastAsia="Times New Roman" w:hAnsi="Times New Roman" w:cs="Times New Roman"/>
          <w:b/>
          <w:bCs/>
          <w:kern w:val="0"/>
          <w:sz w:val="27"/>
          <w:szCs w:val="27"/>
          <w:lang w:eastAsia="fr-FR"/>
          <w14:ligatures w14:val="none"/>
        </w:rPr>
        <w:t xml:space="preserve">2. </w:t>
      </w:r>
      <w:r w:rsidR="00C43C23">
        <w:rPr>
          <w:rFonts w:ascii="Times New Roman" w:eastAsia="Times New Roman" w:hAnsi="Times New Roman" w:cs="Times New Roman" w:hint="cs"/>
          <w:b/>
          <w:bCs/>
          <w:kern w:val="0"/>
          <w:sz w:val="27"/>
          <w:szCs w:val="27"/>
          <w:rtl/>
          <w:lang w:eastAsia="fr-FR"/>
          <w14:ligatures w14:val="none"/>
        </w:rPr>
        <w:t xml:space="preserve"> </w:t>
      </w:r>
      <w:r w:rsidRPr="00BC34CD">
        <w:rPr>
          <w:rFonts w:ascii="Times New Roman" w:eastAsia="Times New Roman" w:hAnsi="Times New Roman" w:cs="Times New Roman"/>
          <w:b/>
          <w:bCs/>
          <w:kern w:val="0"/>
          <w:sz w:val="27"/>
          <w:szCs w:val="27"/>
          <w:rtl/>
          <w:lang w:eastAsia="fr-FR"/>
          <w14:ligatures w14:val="none"/>
        </w:rPr>
        <w:t>التكتلات السكنية والمهنية</w:t>
      </w:r>
    </w:p>
    <w:p w14:paraId="5A1CB636" w14:textId="5E3ACBAE" w:rsidR="00BC34CD" w:rsidRPr="00BC34CD" w:rsidRDefault="00BC34CD" w:rsidP="000C00B1">
      <w:pPr>
        <w:bidi/>
        <w:spacing w:before="120" w:after="120" w:line="720" w:lineRule="auto"/>
        <w:rPr>
          <w:rFonts w:ascii="Times New Roman" w:eastAsia="Times New Roman" w:hAnsi="Times New Roman" w:cs="Times New Roman"/>
          <w:kern w:val="0"/>
          <w:sz w:val="24"/>
          <w:szCs w:val="24"/>
          <w:lang w:eastAsia="fr-FR"/>
          <w14:ligatures w14:val="none"/>
        </w:rPr>
      </w:pPr>
      <w:r w:rsidRPr="00BC34CD">
        <w:rPr>
          <w:rFonts w:ascii="Times New Roman" w:eastAsia="Times New Roman" w:hAnsi="Times New Roman" w:cs="Times New Roman"/>
          <w:kern w:val="0"/>
          <w:sz w:val="24"/>
          <w:szCs w:val="24"/>
          <w:rtl/>
          <w:lang w:eastAsia="fr-FR"/>
          <w14:ligatures w14:val="none"/>
        </w:rPr>
        <w:t xml:space="preserve">كان الحرفيون يشكلون </w:t>
      </w:r>
      <w:r w:rsidR="00C43C23">
        <w:rPr>
          <w:rFonts w:ascii="Times New Roman" w:eastAsia="Times New Roman" w:hAnsi="Times New Roman" w:cs="Times New Roman" w:hint="cs"/>
          <w:kern w:val="0"/>
          <w:sz w:val="24"/>
          <w:szCs w:val="24"/>
          <w:rtl/>
          <w:lang w:eastAsia="fr-FR"/>
          <w14:ligatures w14:val="none"/>
        </w:rPr>
        <w:t>تجمعات</w:t>
      </w:r>
      <w:r w:rsidRPr="00BC34CD">
        <w:rPr>
          <w:rFonts w:ascii="Times New Roman" w:eastAsia="Times New Roman" w:hAnsi="Times New Roman" w:cs="Times New Roman"/>
          <w:kern w:val="0"/>
          <w:sz w:val="24"/>
          <w:szCs w:val="24"/>
          <w:rtl/>
          <w:lang w:eastAsia="fr-FR"/>
          <w14:ligatures w14:val="none"/>
        </w:rPr>
        <w:t xml:space="preserve"> أو أحياءً مهنية متضامنة. هذا التجمع لم يكن اقتصادياً فقط، بل وفر لهم </w:t>
      </w:r>
      <w:r w:rsidRPr="00BC34CD">
        <w:rPr>
          <w:rFonts w:ascii="Times New Roman" w:eastAsia="Times New Roman" w:hAnsi="Times New Roman" w:cs="Times New Roman"/>
          <w:b/>
          <w:bCs/>
          <w:kern w:val="0"/>
          <w:sz w:val="24"/>
          <w:szCs w:val="24"/>
          <w:rtl/>
          <w:lang w:eastAsia="fr-FR"/>
          <w14:ligatures w14:val="none"/>
        </w:rPr>
        <w:t>حماية اجتماعية</w:t>
      </w:r>
      <w:r w:rsidRPr="00BC34CD">
        <w:rPr>
          <w:rFonts w:ascii="Times New Roman" w:eastAsia="Times New Roman" w:hAnsi="Times New Roman" w:cs="Times New Roman"/>
          <w:kern w:val="0"/>
          <w:sz w:val="24"/>
          <w:szCs w:val="24"/>
          <w:lang w:eastAsia="fr-FR"/>
          <w14:ligatures w14:val="none"/>
        </w:rPr>
        <w:t>.</w:t>
      </w:r>
    </w:p>
    <w:p w14:paraId="1A8720EB" w14:textId="22E57AAB" w:rsidR="00BC34CD" w:rsidRPr="00BC34CD" w:rsidRDefault="00BC34CD" w:rsidP="000C00B1">
      <w:pPr>
        <w:numPr>
          <w:ilvl w:val="0"/>
          <w:numId w:val="7"/>
        </w:numPr>
        <w:bidi/>
        <w:spacing w:before="120" w:after="120" w:line="720" w:lineRule="auto"/>
        <w:rPr>
          <w:rFonts w:ascii="Times New Roman" w:eastAsia="Times New Roman" w:hAnsi="Times New Roman" w:cs="Times New Roman"/>
          <w:kern w:val="0"/>
          <w:sz w:val="24"/>
          <w:szCs w:val="24"/>
          <w:lang w:eastAsia="fr-FR"/>
          <w14:ligatures w14:val="none"/>
        </w:rPr>
      </w:pPr>
      <w:r w:rsidRPr="00BC34CD">
        <w:rPr>
          <w:rFonts w:ascii="Times New Roman" w:eastAsia="Times New Roman" w:hAnsi="Times New Roman" w:cs="Times New Roman"/>
          <w:b/>
          <w:bCs/>
          <w:kern w:val="0"/>
          <w:sz w:val="24"/>
          <w:szCs w:val="24"/>
          <w:rtl/>
          <w:lang w:eastAsia="fr-FR"/>
          <w14:ligatures w14:val="none"/>
        </w:rPr>
        <w:t xml:space="preserve"> </w:t>
      </w:r>
      <w:proofErr w:type="spellStart"/>
      <w:r w:rsidR="00C43C23">
        <w:rPr>
          <w:rFonts w:ascii="Times New Roman" w:eastAsia="Times New Roman" w:hAnsi="Times New Roman" w:cs="Times New Roman" w:hint="cs"/>
          <w:b/>
          <w:bCs/>
          <w:kern w:val="0"/>
          <w:sz w:val="24"/>
          <w:szCs w:val="24"/>
          <w:rtl/>
          <w:lang w:eastAsia="fr-FR"/>
          <w14:ligatures w14:val="none"/>
        </w:rPr>
        <w:t>ويشير</w:t>
      </w:r>
      <w:r w:rsidRPr="00BC34CD">
        <w:rPr>
          <w:rFonts w:ascii="Times New Roman" w:eastAsia="Times New Roman" w:hAnsi="Times New Roman" w:cs="Times New Roman"/>
          <w:b/>
          <w:bCs/>
          <w:kern w:val="0"/>
          <w:sz w:val="24"/>
          <w:szCs w:val="24"/>
          <w:rtl/>
          <w:lang w:eastAsia="fr-FR"/>
          <w14:ligatures w14:val="none"/>
        </w:rPr>
        <w:t>الونشريسي</w:t>
      </w:r>
      <w:proofErr w:type="spellEnd"/>
      <w:r w:rsidRPr="00BC34CD">
        <w:rPr>
          <w:rFonts w:ascii="Times New Roman" w:eastAsia="Times New Roman" w:hAnsi="Times New Roman" w:cs="Times New Roman"/>
          <w:b/>
          <w:bCs/>
          <w:kern w:val="0"/>
          <w:sz w:val="24"/>
          <w:szCs w:val="24"/>
          <w:rtl/>
          <w:lang w:eastAsia="fr-FR"/>
          <w14:ligatures w14:val="none"/>
        </w:rPr>
        <w:t xml:space="preserve"> (المعيار المعرب</w:t>
      </w:r>
      <w:proofErr w:type="gramStart"/>
      <w:r w:rsidRPr="00BC34CD">
        <w:rPr>
          <w:rFonts w:ascii="Times New Roman" w:eastAsia="Times New Roman" w:hAnsi="Times New Roman" w:cs="Times New Roman"/>
          <w:b/>
          <w:bCs/>
          <w:kern w:val="0"/>
          <w:sz w:val="24"/>
          <w:szCs w:val="24"/>
          <w:rtl/>
          <w:lang w:eastAsia="fr-FR"/>
          <w14:ligatures w14:val="none"/>
        </w:rPr>
        <w:t>)</w:t>
      </w:r>
      <w:r w:rsidRPr="00BC34CD">
        <w:rPr>
          <w:rFonts w:ascii="Times New Roman" w:eastAsia="Times New Roman" w:hAnsi="Times New Roman" w:cs="Times New Roman"/>
          <w:b/>
          <w:bCs/>
          <w:kern w:val="0"/>
          <w:sz w:val="24"/>
          <w:szCs w:val="24"/>
          <w:lang w:eastAsia="fr-FR"/>
          <w14:ligatures w14:val="none"/>
        </w:rPr>
        <w:t>:</w:t>
      </w:r>
      <w:r w:rsidRPr="00BC34CD">
        <w:rPr>
          <w:rFonts w:ascii="Times New Roman" w:eastAsia="Times New Roman" w:hAnsi="Times New Roman" w:cs="Times New Roman"/>
          <w:kern w:val="0"/>
          <w:sz w:val="24"/>
          <w:szCs w:val="24"/>
          <w:lang w:eastAsia="fr-FR"/>
          <w14:ligatures w14:val="none"/>
        </w:rPr>
        <w:t xml:space="preserve"> </w:t>
      </w:r>
      <w:r w:rsidRPr="00BC34CD">
        <w:rPr>
          <w:rFonts w:ascii="Times New Roman" w:eastAsia="Times New Roman" w:hAnsi="Times New Roman" w:cs="Times New Roman"/>
          <w:kern w:val="0"/>
          <w:sz w:val="24"/>
          <w:szCs w:val="24"/>
          <w:rtl/>
          <w:lang w:eastAsia="fr-FR"/>
          <w14:ligatures w14:val="none"/>
        </w:rPr>
        <w:t xml:space="preserve"> إلى</w:t>
      </w:r>
      <w:proofErr w:type="gramEnd"/>
      <w:r w:rsidRPr="00BC34CD">
        <w:rPr>
          <w:rFonts w:ascii="Times New Roman" w:eastAsia="Times New Roman" w:hAnsi="Times New Roman" w:cs="Times New Roman"/>
          <w:kern w:val="0"/>
          <w:sz w:val="24"/>
          <w:szCs w:val="24"/>
          <w:rtl/>
          <w:lang w:eastAsia="fr-FR"/>
          <w14:ligatures w14:val="none"/>
        </w:rPr>
        <w:t xml:space="preserve"> قوة "جماعة الحرفة" في الفصل في النزاعات العائلية والمالية بين أعضائها قبل وصولها إلى القاضي، مما يعني أن الحرفة كانت بمثابة "قبيلة مدنية</w:t>
      </w:r>
      <w:r w:rsidRPr="00BC34CD">
        <w:rPr>
          <w:rFonts w:ascii="Times New Roman" w:eastAsia="Times New Roman" w:hAnsi="Times New Roman" w:cs="Times New Roman"/>
          <w:kern w:val="0"/>
          <w:sz w:val="24"/>
          <w:szCs w:val="24"/>
          <w:lang w:eastAsia="fr-FR"/>
          <w14:ligatures w14:val="none"/>
        </w:rPr>
        <w:t>".</w:t>
      </w:r>
    </w:p>
    <w:p w14:paraId="56D24EC3" w14:textId="77777777" w:rsidR="00C43C23" w:rsidRPr="00C43C23" w:rsidRDefault="00C43C23" w:rsidP="000C00B1">
      <w:pPr>
        <w:bidi/>
        <w:spacing w:before="120" w:after="120" w:line="720" w:lineRule="auto"/>
        <w:outlineLvl w:val="1"/>
        <w:rPr>
          <w:rFonts w:ascii="Times New Roman" w:eastAsia="Times New Roman" w:hAnsi="Times New Roman" w:cs="Times New Roman"/>
          <w:b/>
          <w:bCs/>
          <w:kern w:val="0"/>
          <w:sz w:val="28"/>
          <w:szCs w:val="28"/>
          <w:lang w:eastAsia="fr-FR"/>
          <w14:ligatures w14:val="none"/>
        </w:rPr>
      </w:pPr>
      <w:r w:rsidRPr="00C43C23">
        <w:rPr>
          <w:rFonts w:ascii="Times New Roman" w:eastAsia="Times New Roman" w:hAnsi="Times New Roman" w:cs="Times New Roman"/>
          <w:b/>
          <w:bCs/>
          <w:kern w:val="0"/>
          <w:sz w:val="36"/>
          <w:szCs w:val="36"/>
          <w:rtl/>
          <w:lang w:eastAsia="fr-FR"/>
          <w14:ligatures w14:val="none"/>
        </w:rPr>
        <w:t>ثانياً: أخلاقيات المهن (منظومة "الأمانة" و"الفتوة")</w:t>
      </w:r>
    </w:p>
    <w:p w14:paraId="47B3CBFF" w14:textId="0FC9CD62" w:rsidR="00536AA7" w:rsidRPr="00C43C23" w:rsidRDefault="00C43C23" w:rsidP="00536AA7">
      <w:pPr>
        <w:bidi/>
        <w:spacing w:before="120" w:after="120" w:line="720" w:lineRule="auto"/>
        <w:rPr>
          <w:rFonts w:ascii="Times New Roman" w:eastAsia="Times New Roman" w:hAnsi="Times New Roman" w:cs="Times New Roman"/>
          <w:kern w:val="0"/>
          <w:sz w:val="28"/>
          <w:szCs w:val="28"/>
          <w:lang w:eastAsia="fr-FR"/>
          <w14:ligatures w14:val="none"/>
        </w:rPr>
      </w:pPr>
      <w:r w:rsidRPr="00C43C23">
        <w:rPr>
          <w:rFonts w:ascii="Times New Roman" w:eastAsia="Times New Roman" w:hAnsi="Times New Roman" w:cs="Times New Roman"/>
          <w:kern w:val="0"/>
          <w:sz w:val="28"/>
          <w:szCs w:val="28"/>
          <w:rtl/>
          <w:lang w:eastAsia="fr-FR"/>
          <w14:ligatures w14:val="none"/>
        </w:rPr>
        <w:t xml:space="preserve">لم تكن القوانين (الحسبة) هي الرادع الوحيد، بل كان هناك دستور أخلاقي داخلي يُعرف بـ </w:t>
      </w:r>
      <w:r w:rsidRPr="00C43C23">
        <w:rPr>
          <w:rFonts w:ascii="Times New Roman" w:eastAsia="Times New Roman" w:hAnsi="Times New Roman" w:cs="Times New Roman"/>
          <w:b/>
          <w:bCs/>
          <w:kern w:val="0"/>
          <w:sz w:val="28"/>
          <w:szCs w:val="28"/>
          <w:lang w:eastAsia="fr-FR"/>
          <w14:ligatures w14:val="none"/>
        </w:rPr>
        <w:t>"</w:t>
      </w:r>
      <w:r w:rsidRPr="00C43C23">
        <w:rPr>
          <w:rFonts w:ascii="Times New Roman" w:eastAsia="Times New Roman" w:hAnsi="Times New Roman" w:cs="Times New Roman"/>
          <w:b/>
          <w:bCs/>
          <w:kern w:val="0"/>
          <w:sz w:val="28"/>
          <w:szCs w:val="28"/>
          <w:rtl/>
          <w:lang w:eastAsia="fr-FR"/>
          <w14:ligatures w14:val="none"/>
        </w:rPr>
        <w:t>أدب المهنة</w:t>
      </w:r>
      <w:r w:rsidRPr="00C43C23">
        <w:rPr>
          <w:rFonts w:ascii="Times New Roman" w:eastAsia="Times New Roman" w:hAnsi="Times New Roman" w:cs="Times New Roman"/>
          <w:b/>
          <w:bCs/>
          <w:kern w:val="0"/>
          <w:sz w:val="28"/>
          <w:szCs w:val="28"/>
          <w:lang w:eastAsia="fr-FR"/>
          <w14:ligatures w14:val="none"/>
        </w:rPr>
        <w:t>"</w:t>
      </w:r>
      <w:r w:rsidRPr="00C43C23">
        <w:rPr>
          <w:rFonts w:ascii="Times New Roman" w:eastAsia="Times New Roman" w:hAnsi="Times New Roman" w:cs="Times New Roman"/>
          <w:kern w:val="0"/>
          <w:sz w:val="28"/>
          <w:szCs w:val="28"/>
          <w:lang w:eastAsia="fr-FR"/>
          <w14:ligatures w14:val="none"/>
        </w:rPr>
        <w:t>.</w:t>
      </w:r>
    </w:p>
    <w:p w14:paraId="5BF87F8B" w14:textId="6DC5D54E" w:rsidR="00C43C23" w:rsidRPr="00C43C23" w:rsidRDefault="00C43C23" w:rsidP="000C00B1">
      <w:pPr>
        <w:bidi/>
        <w:spacing w:before="120" w:after="120" w:line="720" w:lineRule="auto"/>
        <w:outlineLvl w:val="2"/>
        <w:rPr>
          <w:rFonts w:ascii="Times New Roman" w:eastAsia="Times New Roman" w:hAnsi="Times New Roman" w:cs="Times New Roman"/>
          <w:b/>
          <w:bCs/>
          <w:kern w:val="0"/>
          <w:sz w:val="28"/>
          <w:szCs w:val="28"/>
          <w:lang w:eastAsia="fr-FR"/>
          <w14:ligatures w14:val="none"/>
        </w:rPr>
      </w:pPr>
      <w:r w:rsidRPr="00C43C23">
        <w:rPr>
          <w:rFonts w:ascii="Times New Roman" w:eastAsia="Times New Roman" w:hAnsi="Times New Roman" w:cs="Times New Roman"/>
          <w:b/>
          <w:bCs/>
          <w:kern w:val="0"/>
          <w:sz w:val="28"/>
          <w:szCs w:val="28"/>
          <w:rtl/>
          <w:lang w:eastAsia="fr-FR"/>
          <w14:ligatures w14:val="none"/>
        </w:rPr>
        <w:t>مفهوم البركة والإتقان</w:t>
      </w:r>
    </w:p>
    <w:p w14:paraId="6741E710" w14:textId="77777777" w:rsidR="00C43C23" w:rsidRPr="00C43C23" w:rsidRDefault="00C43C23" w:rsidP="000C00B1">
      <w:pPr>
        <w:bidi/>
        <w:spacing w:before="120" w:after="120" w:line="720" w:lineRule="auto"/>
        <w:rPr>
          <w:rFonts w:ascii="Times New Roman" w:eastAsia="Times New Roman" w:hAnsi="Times New Roman" w:cs="Times New Roman"/>
          <w:kern w:val="0"/>
          <w:sz w:val="28"/>
          <w:szCs w:val="28"/>
          <w:lang w:eastAsia="fr-FR"/>
          <w14:ligatures w14:val="none"/>
        </w:rPr>
      </w:pPr>
      <w:r w:rsidRPr="00C43C23">
        <w:rPr>
          <w:rFonts w:ascii="Times New Roman" w:eastAsia="Times New Roman" w:hAnsi="Times New Roman" w:cs="Times New Roman"/>
          <w:kern w:val="0"/>
          <w:sz w:val="28"/>
          <w:szCs w:val="28"/>
          <w:rtl/>
          <w:lang w:eastAsia="fr-FR"/>
          <w14:ligatures w14:val="none"/>
        </w:rPr>
        <w:lastRenderedPageBreak/>
        <w:t>كان الاعتقاد السائد أن "الرزق يزداد بالإتقان". الحرفي الذي يغش لا يرتكب جنحة قانونية فحسب، بل يطرد "البركة" من ماله</w:t>
      </w:r>
      <w:r w:rsidRPr="00C43C23">
        <w:rPr>
          <w:rFonts w:ascii="Times New Roman" w:eastAsia="Times New Roman" w:hAnsi="Times New Roman" w:cs="Times New Roman"/>
          <w:kern w:val="0"/>
          <w:sz w:val="28"/>
          <w:szCs w:val="28"/>
          <w:lang w:eastAsia="fr-FR"/>
          <w14:ligatures w14:val="none"/>
        </w:rPr>
        <w:t>.</w:t>
      </w:r>
    </w:p>
    <w:p w14:paraId="664A3C68" w14:textId="77777777" w:rsidR="00C43C23" w:rsidRPr="00C43C23" w:rsidRDefault="00C43C23" w:rsidP="000C00B1">
      <w:pPr>
        <w:numPr>
          <w:ilvl w:val="0"/>
          <w:numId w:val="8"/>
        </w:numPr>
        <w:bidi/>
        <w:spacing w:before="120" w:after="120" w:line="720" w:lineRule="auto"/>
        <w:rPr>
          <w:rFonts w:ascii="Times New Roman" w:eastAsia="Times New Roman" w:hAnsi="Times New Roman" w:cs="Times New Roman"/>
          <w:kern w:val="0"/>
          <w:sz w:val="28"/>
          <w:szCs w:val="28"/>
          <w:lang w:eastAsia="fr-FR"/>
          <w14:ligatures w14:val="none"/>
        </w:rPr>
      </w:pPr>
      <w:r w:rsidRPr="00C43C23">
        <w:rPr>
          <w:rFonts w:ascii="Times New Roman" w:eastAsia="Times New Roman" w:hAnsi="Times New Roman" w:cs="Times New Roman"/>
          <w:b/>
          <w:bCs/>
          <w:kern w:val="0"/>
          <w:sz w:val="28"/>
          <w:szCs w:val="28"/>
          <w:rtl/>
          <w:lang w:eastAsia="fr-FR"/>
          <w14:ligatures w14:val="none"/>
        </w:rPr>
        <w:t xml:space="preserve">في "رسالة في آداب الحسبة" للسقطي </w:t>
      </w:r>
      <w:proofErr w:type="spellStart"/>
      <w:r w:rsidRPr="00C43C23">
        <w:rPr>
          <w:rFonts w:ascii="Times New Roman" w:eastAsia="Times New Roman" w:hAnsi="Times New Roman" w:cs="Times New Roman"/>
          <w:b/>
          <w:bCs/>
          <w:kern w:val="0"/>
          <w:sz w:val="28"/>
          <w:szCs w:val="28"/>
          <w:rtl/>
          <w:lang w:eastAsia="fr-FR"/>
          <w14:ligatures w14:val="none"/>
        </w:rPr>
        <w:t>المالقي</w:t>
      </w:r>
      <w:proofErr w:type="spellEnd"/>
      <w:r w:rsidRPr="00C43C23">
        <w:rPr>
          <w:rFonts w:ascii="Times New Roman" w:eastAsia="Times New Roman" w:hAnsi="Times New Roman" w:cs="Times New Roman"/>
          <w:b/>
          <w:bCs/>
          <w:kern w:val="0"/>
          <w:sz w:val="28"/>
          <w:szCs w:val="28"/>
          <w:lang w:eastAsia="fr-FR"/>
          <w14:ligatures w14:val="none"/>
        </w:rPr>
        <w:t>:</w:t>
      </w:r>
      <w:r w:rsidRPr="00C43C23">
        <w:rPr>
          <w:rFonts w:ascii="Times New Roman" w:eastAsia="Times New Roman" w:hAnsi="Times New Roman" w:cs="Times New Roman"/>
          <w:kern w:val="0"/>
          <w:sz w:val="28"/>
          <w:szCs w:val="28"/>
          <w:lang w:eastAsia="fr-FR"/>
          <w14:ligatures w14:val="none"/>
        </w:rPr>
        <w:t xml:space="preserve"> </w:t>
      </w:r>
      <w:r w:rsidRPr="00C43C23">
        <w:rPr>
          <w:rFonts w:ascii="Times New Roman" w:eastAsia="Times New Roman" w:hAnsi="Times New Roman" w:cs="Times New Roman"/>
          <w:kern w:val="0"/>
          <w:sz w:val="28"/>
          <w:szCs w:val="28"/>
          <w:rtl/>
          <w:lang w:eastAsia="fr-FR"/>
          <w14:ligatures w14:val="none"/>
        </w:rPr>
        <w:t>يركز بشكل كبير على "إبراء الذمة". ويذكر أن على الصانع أن يُطلع المشتري على العيوب الخفية (كالرتق في الثوب أو الخلل في الصباغة) حتى لو لم يسأل المشتري</w:t>
      </w:r>
      <w:r w:rsidRPr="00C43C23">
        <w:rPr>
          <w:rFonts w:ascii="Times New Roman" w:eastAsia="Times New Roman" w:hAnsi="Times New Roman" w:cs="Times New Roman"/>
          <w:kern w:val="0"/>
          <w:sz w:val="28"/>
          <w:szCs w:val="28"/>
          <w:lang w:eastAsia="fr-FR"/>
          <w14:ligatures w14:val="none"/>
        </w:rPr>
        <w:t>.</w:t>
      </w:r>
    </w:p>
    <w:p w14:paraId="48FC5BB0" w14:textId="7458DAAB" w:rsidR="00C43C23" w:rsidRPr="00C43C23" w:rsidRDefault="00C43C23" w:rsidP="000C00B1">
      <w:pPr>
        <w:bidi/>
        <w:spacing w:before="120" w:after="120" w:line="720" w:lineRule="auto"/>
        <w:outlineLvl w:val="2"/>
        <w:rPr>
          <w:rFonts w:ascii="Times New Roman" w:eastAsia="Times New Roman" w:hAnsi="Times New Roman" w:cs="Times New Roman"/>
          <w:b/>
          <w:bCs/>
          <w:kern w:val="0"/>
          <w:sz w:val="28"/>
          <w:szCs w:val="28"/>
          <w:lang w:eastAsia="fr-FR"/>
          <w14:ligatures w14:val="none"/>
        </w:rPr>
      </w:pPr>
      <w:r w:rsidRPr="00C43C23">
        <w:rPr>
          <w:rFonts w:ascii="Times New Roman" w:eastAsia="Times New Roman" w:hAnsi="Times New Roman" w:cs="Times New Roman"/>
          <w:b/>
          <w:bCs/>
          <w:kern w:val="0"/>
          <w:sz w:val="28"/>
          <w:szCs w:val="28"/>
          <w:rtl/>
          <w:lang w:eastAsia="fr-FR"/>
          <w14:ligatures w14:val="none"/>
        </w:rPr>
        <w:t>التكافل الاجتماعي (صناديق الحرفة)</w:t>
      </w:r>
    </w:p>
    <w:p w14:paraId="416D334F" w14:textId="77777777" w:rsidR="00536AA7" w:rsidRDefault="00C43C23" w:rsidP="00536AA7">
      <w:pPr>
        <w:bidi/>
        <w:spacing w:before="120" w:after="120" w:line="720" w:lineRule="auto"/>
        <w:rPr>
          <w:rFonts w:ascii="Times New Roman" w:eastAsia="Times New Roman" w:hAnsi="Times New Roman" w:cs="Times New Roman"/>
          <w:kern w:val="0"/>
          <w:sz w:val="28"/>
          <w:szCs w:val="28"/>
          <w:rtl/>
          <w:lang w:eastAsia="fr-FR"/>
          <w14:ligatures w14:val="none"/>
        </w:rPr>
      </w:pPr>
      <w:r w:rsidRPr="00C43C23">
        <w:rPr>
          <w:rFonts w:ascii="Times New Roman" w:eastAsia="Times New Roman" w:hAnsi="Times New Roman" w:cs="Times New Roman"/>
          <w:kern w:val="0"/>
          <w:sz w:val="28"/>
          <w:szCs w:val="28"/>
          <w:rtl/>
          <w:lang w:eastAsia="fr-FR"/>
          <w14:ligatures w14:val="none"/>
        </w:rPr>
        <w:t xml:space="preserve">عرفت مدن مثل </w:t>
      </w:r>
      <w:r w:rsidRPr="00C43C23">
        <w:rPr>
          <w:rFonts w:ascii="Times New Roman" w:eastAsia="Times New Roman" w:hAnsi="Times New Roman" w:cs="Times New Roman"/>
          <w:b/>
          <w:bCs/>
          <w:kern w:val="0"/>
          <w:sz w:val="28"/>
          <w:szCs w:val="28"/>
          <w:rtl/>
          <w:lang w:eastAsia="fr-FR"/>
          <w14:ligatures w14:val="none"/>
        </w:rPr>
        <w:t>تلمسان</w:t>
      </w:r>
      <w:r w:rsidRPr="00C43C23">
        <w:rPr>
          <w:rFonts w:ascii="Times New Roman" w:eastAsia="Times New Roman" w:hAnsi="Times New Roman" w:cs="Times New Roman"/>
          <w:kern w:val="0"/>
          <w:sz w:val="28"/>
          <w:szCs w:val="28"/>
          <w:rtl/>
          <w:lang w:eastAsia="fr-FR"/>
          <w14:ligatures w14:val="none"/>
        </w:rPr>
        <w:t xml:space="preserve"> و</w:t>
      </w:r>
      <w:r w:rsidRPr="00C43C23">
        <w:rPr>
          <w:rFonts w:ascii="Times New Roman" w:eastAsia="Times New Roman" w:hAnsi="Times New Roman" w:cs="Times New Roman"/>
          <w:b/>
          <w:bCs/>
          <w:kern w:val="0"/>
          <w:sz w:val="28"/>
          <w:szCs w:val="28"/>
          <w:rtl/>
          <w:lang w:eastAsia="fr-FR"/>
          <w14:ligatures w14:val="none"/>
        </w:rPr>
        <w:t>تونس</w:t>
      </w:r>
      <w:r w:rsidRPr="00C43C23">
        <w:rPr>
          <w:rFonts w:ascii="Times New Roman" w:eastAsia="Times New Roman" w:hAnsi="Times New Roman" w:cs="Times New Roman"/>
          <w:kern w:val="0"/>
          <w:sz w:val="28"/>
          <w:szCs w:val="28"/>
          <w:rtl/>
          <w:lang w:eastAsia="fr-FR"/>
          <w14:ligatures w14:val="none"/>
        </w:rPr>
        <w:t xml:space="preserve"> ما يشبه "صناديق التكافل". فكان الحرفيون يجمعون مبالغ مالية لمساعدة الحرفي الذي يمرض، أو لتجهيز بنات الحرفيين الفقراء للزواج</w:t>
      </w:r>
      <w:r w:rsidRPr="00C43C23">
        <w:rPr>
          <w:rFonts w:ascii="Times New Roman" w:eastAsia="Times New Roman" w:hAnsi="Times New Roman" w:cs="Times New Roman"/>
          <w:kern w:val="0"/>
          <w:sz w:val="28"/>
          <w:szCs w:val="28"/>
          <w:lang w:eastAsia="fr-FR"/>
          <w14:ligatures w14:val="none"/>
        </w:rPr>
        <w:t>.</w:t>
      </w:r>
    </w:p>
    <w:p w14:paraId="503DC8EB" w14:textId="2797BB11" w:rsidR="00C43C23" w:rsidRPr="00C43C23" w:rsidRDefault="00C43C23" w:rsidP="00536AA7">
      <w:pPr>
        <w:bidi/>
        <w:spacing w:before="120" w:after="120" w:line="720" w:lineRule="auto"/>
        <w:rPr>
          <w:rFonts w:ascii="Times New Roman" w:eastAsia="Times New Roman" w:hAnsi="Times New Roman" w:cs="Times New Roman"/>
          <w:kern w:val="0"/>
          <w:sz w:val="28"/>
          <w:szCs w:val="28"/>
          <w:lang w:eastAsia="fr-FR"/>
          <w14:ligatures w14:val="none"/>
        </w:rPr>
      </w:pPr>
      <w:r w:rsidRPr="00C43C23">
        <w:rPr>
          <w:rFonts w:ascii="Times New Roman" w:eastAsia="Times New Roman" w:hAnsi="Times New Roman" w:cs="Times New Roman"/>
          <w:b/>
          <w:bCs/>
          <w:kern w:val="0"/>
          <w:sz w:val="28"/>
          <w:szCs w:val="28"/>
          <w:rtl/>
          <w:lang w:eastAsia="fr-FR"/>
          <w14:ligatures w14:val="none"/>
        </w:rPr>
        <w:t>نظام "الترقية" الأخلاقي (المعلم والتلميذ)</w:t>
      </w:r>
      <w:r w:rsidR="00536AA7">
        <w:rPr>
          <w:rFonts w:ascii="Times New Roman" w:eastAsia="Times New Roman" w:hAnsi="Times New Roman" w:cs="Times New Roman" w:hint="cs"/>
          <w:b/>
          <w:bCs/>
          <w:kern w:val="0"/>
          <w:sz w:val="28"/>
          <w:szCs w:val="28"/>
          <w:rtl/>
          <w:lang w:eastAsia="fr-FR"/>
          <w14:ligatures w14:val="none"/>
        </w:rPr>
        <w:t>:</w:t>
      </w:r>
    </w:p>
    <w:p w14:paraId="63D2135B" w14:textId="77777777" w:rsidR="00C43C23" w:rsidRPr="00C43C23" w:rsidRDefault="00C43C23" w:rsidP="000C00B1">
      <w:pPr>
        <w:pStyle w:val="NormalWeb"/>
        <w:bidi/>
        <w:spacing w:before="120" w:beforeAutospacing="0" w:after="120" w:afterAutospacing="0" w:line="720" w:lineRule="auto"/>
        <w:rPr>
          <w:sz w:val="28"/>
          <w:szCs w:val="28"/>
        </w:rPr>
      </w:pPr>
      <w:r>
        <w:rPr>
          <w:rtl/>
        </w:rPr>
        <w:t xml:space="preserve">لم يكن المتعلم (الصبي) يحصل على لقب "معلم" بمجرد إتقان الصنعة، بل كان عليه إثبات </w:t>
      </w:r>
      <w:r>
        <w:rPr>
          <w:b/>
          <w:bCs/>
        </w:rPr>
        <w:t>"</w:t>
      </w:r>
      <w:r>
        <w:rPr>
          <w:b/>
          <w:bCs/>
          <w:rtl/>
        </w:rPr>
        <w:t>حسن السيرة</w:t>
      </w:r>
      <w:r>
        <w:rPr>
          <w:b/>
          <w:bCs/>
        </w:rPr>
        <w:t>"</w:t>
      </w:r>
      <w:r>
        <w:t>.</w:t>
      </w:r>
    </w:p>
    <w:p w14:paraId="2F786CB8" w14:textId="351E4A26" w:rsidR="00C43C23" w:rsidRPr="00C43C23" w:rsidRDefault="00C43C23" w:rsidP="00972752">
      <w:pPr>
        <w:pStyle w:val="NormalWeb"/>
        <w:bidi/>
        <w:spacing w:before="120" w:beforeAutospacing="0" w:after="120" w:afterAutospacing="0" w:line="720" w:lineRule="auto"/>
        <w:ind w:left="360"/>
        <w:rPr>
          <w:sz w:val="28"/>
          <w:szCs w:val="28"/>
        </w:rPr>
      </w:pPr>
      <w:r w:rsidRPr="00C43C23">
        <w:rPr>
          <w:b/>
          <w:bCs/>
          <w:sz w:val="28"/>
          <w:szCs w:val="28"/>
          <w:rtl/>
        </w:rPr>
        <w:t>الطقوس</w:t>
      </w:r>
      <w:r w:rsidRPr="00C43C23">
        <w:rPr>
          <w:b/>
          <w:bCs/>
          <w:sz w:val="28"/>
          <w:szCs w:val="28"/>
        </w:rPr>
        <w:t>:</w:t>
      </w:r>
      <w:r w:rsidRPr="00C43C23">
        <w:rPr>
          <w:sz w:val="28"/>
          <w:szCs w:val="28"/>
        </w:rPr>
        <w:t xml:space="preserve"> </w:t>
      </w:r>
      <w:r w:rsidRPr="00C43C23">
        <w:rPr>
          <w:sz w:val="28"/>
          <w:szCs w:val="28"/>
          <w:rtl/>
        </w:rPr>
        <w:t>في بعض الحرف ببلاد المغرب، كان هناك ما يُعرف بـ "الحفلة" أو "الوليمة" عند ترقية الصانع، حيث يُلقي عليه المعلم الأقدم "وصية المهنة" التي تشدد على الأمانة، وكتمان أسرار الصنعة، وعدم بخس الناس أشياءهم</w:t>
      </w:r>
      <w:r w:rsidRPr="00C43C23">
        <w:rPr>
          <w:sz w:val="28"/>
          <w:szCs w:val="28"/>
        </w:rPr>
        <w:t>.</w:t>
      </w:r>
    </w:p>
    <w:p w14:paraId="18D48682" w14:textId="04A61EC1" w:rsidR="00E9260D" w:rsidRPr="00972752" w:rsidRDefault="00E9260D" w:rsidP="00972752">
      <w:pPr>
        <w:pStyle w:val="Paragraphedeliste"/>
        <w:bidi/>
        <w:spacing w:before="120" w:after="120" w:line="720" w:lineRule="auto"/>
        <w:outlineLvl w:val="1"/>
        <w:rPr>
          <w:rFonts w:ascii="Times New Roman" w:eastAsia="Times New Roman" w:hAnsi="Times New Roman" w:cs="Times New Roman"/>
          <w:b/>
          <w:bCs/>
          <w:kern w:val="0"/>
          <w:sz w:val="28"/>
          <w:szCs w:val="28"/>
          <w:lang w:eastAsia="fr-FR"/>
          <w14:ligatures w14:val="none"/>
        </w:rPr>
      </w:pPr>
      <w:r w:rsidRPr="00E9260D">
        <w:rPr>
          <w:rFonts w:ascii="Times New Roman" w:eastAsia="Times New Roman" w:hAnsi="Times New Roman" w:cs="Times New Roman"/>
          <w:b/>
          <w:bCs/>
          <w:kern w:val="0"/>
          <w:sz w:val="36"/>
          <w:szCs w:val="36"/>
          <w:rtl/>
          <w:lang w:eastAsia="fr-FR"/>
          <w14:ligatures w14:val="none"/>
        </w:rPr>
        <w:lastRenderedPageBreak/>
        <w:t>شواهد من كتب الحسبة والنوازل</w:t>
      </w:r>
      <w:r w:rsidR="00972752">
        <w:rPr>
          <w:rFonts w:ascii="Times New Roman" w:eastAsia="Times New Roman" w:hAnsi="Times New Roman" w:cs="Times New Roman"/>
          <w:b/>
          <w:bCs/>
          <w:kern w:val="0"/>
          <w:sz w:val="36"/>
          <w:szCs w:val="36"/>
          <w:lang w:eastAsia="fr-FR"/>
          <w14:ligatures w14:val="none"/>
        </w:rPr>
        <w:t xml:space="preserve"> </w:t>
      </w:r>
      <w:r w:rsidRPr="00972752">
        <w:rPr>
          <w:rFonts w:ascii="Times New Roman" w:eastAsia="Times New Roman" w:hAnsi="Times New Roman" w:cs="Times New Roman"/>
          <w:kern w:val="0"/>
          <w:sz w:val="28"/>
          <w:szCs w:val="28"/>
          <w:rtl/>
          <w:lang w:eastAsia="fr-FR"/>
          <w14:ligatures w14:val="none"/>
        </w:rPr>
        <w:t>هذه الاقتباسات توضح الصرامة الأخلاقية والاجتماعية</w:t>
      </w:r>
      <w:r w:rsidRPr="00972752">
        <w:rPr>
          <w:rFonts w:ascii="Times New Roman" w:eastAsia="Times New Roman" w:hAnsi="Times New Roman" w:cs="Times New Roman"/>
          <w:kern w:val="0"/>
          <w:sz w:val="28"/>
          <w:szCs w:val="28"/>
          <w:lang w:eastAsia="fr-FR"/>
          <w14:ligatures w14:val="none"/>
        </w:rPr>
        <w:t>:</w:t>
      </w:r>
    </w:p>
    <w:p w14:paraId="2C38F248" w14:textId="77777777" w:rsidR="00E9260D" w:rsidRPr="00E9260D" w:rsidRDefault="00E9260D" w:rsidP="000C00B1">
      <w:pPr>
        <w:pStyle w:val="Paragraphedeliste"/>
        <w:numPr>
          <w:ilvl w:val="0"/>
          <w:numId w:val="9"/>
        </w:numPr>
        <w:bidi/>
        <w:spacing w:before="120" w:after="120" w:line="720" w:lineRule="auto"/>
        <w:rPr>
          <w:rFonts w:ascii="Times New Roman" w:eastAsia="Times New Roman" w:hAnsi="Times New Roman" w:cs="Times New Roman"/>
          <w:kern w:val="0"/>
          <w:sz w:val="28"/>
          <w:szCs w:val="28"/>
          <w:lang w:eastAsia="fr-FR"/>
          <w14:ligatures w14:val="none"/>
        </w:rPr>
      </w:pPr>
      <w:r w:rsidRPr="00E9260D">
        <w:rPr>
          <w:rFonts w:ascii="Times New Roman" w:eastAsia="Times New Roman" w:hAnsi="Times New Roman" w:cs="Times New Roman"/>
          <w:b/>
          <w:bCs/>
          <w:kern w:val="0"/>
          <w:sz w:val="28"/>
          <w:szCs w:val="28"/>
          <w:rtl/>
          <w:lang w:eastAsia="fr-FR"/>
          <w14:ligatures w14:val="none"/>
        </w:rPr>
        <w:t>حول حماية المستهلك (ابن عبدون)</w:t>
      </w:r>
      <w:r w:rsidRPr="00E9260D">
        <w:rPr>
          <w:rFonts w:ascii="Times New Roman" w:eastAsia="Times New Roman" w:hAnsi="Times New Roman" w:cs="Times New Roman"/>
          <w:b/>
          <w:bCs/>
          <w:kern w:val="0"/>
          <w:sz w:val="28"/>
          <w:szCs w:val="28"/>
          <w:lang w:eastAsia="fr-FR"/>
          <w14:ligatures w14:val="none"/>
        </w:rPr>
        <w:t>:</w:t>
      </w:r>
      <w:r w:rsidRPr="00E9260D">
        <w:rPr>
          <w:rFonts w:ascii="Times New Roman" w:eastAsia="Times New Roman" w:hAnsi="Times New Roman" w:cs="Times New Roman"/>
          <w:kern w:val="0"/>
          <w:sz w:val="28"/>
          <w:szCs w:val="28"/>
          <w:lang w:eastAsia="fr-FR"/>
          <w14:ligatures w14:val="none"/>
        </w:rPr>
        <w:t xml:space="preserve"> "</w:t>
      </w:r>
      <w:r w:rsidRPr="00E9260D">
        <w:rPr>
          <w:rFonts w:ascii="Times New Roman" w:eastAsia="Times New Roman" w:hAnsi="Times New Roman" w:cs="Times New Roman"/>
          <w:kern w:val="0"/>
          <w:sz w:val="28"/>
          <w:szCs w:val="28"/>
          <w:rtl/>
          <w:lang w:eastAsia="fr-FR"/>
          <w14:ligatures w14:val="none"/>
        </w:rPr>
        <w:t>يجب على الصائغ ألا يسبك الذهب إلا بمحضر من أصحابه، ولا يجوز له أن ينفرد بذلك لئلا يخلط فيه النحاس.. فمن غش فإنه يُخرج من السوق ويُشهر أمره</w:t>
      </w:r>
      <w:r w:rsidRPr="00E9260D">
        <w:rPr>
          <w:rFonts w:ascii="Times New Roman" w:eastAsia="Times New Roman" w:hAnsi="Times New Roman" w:cs="Times New Roman"/>
          <w:kern w:val="0"/>
          <w:sz w:val="28"/>
          <w:szCs w:val="28"/>
          <w:lang w:eastAsia="fr-FR"/>
          <w14:ligatures w14:val="none"/>
        </w:rPr>
        <w:t xml:space="preserve">." </w:t>
      </w:r>
      <w:r w:rsidRPr="00E9260D">
        <w:rPr>
          <w:rFonts w:ascii="Times New Roman" w:eastAsia="Times New Roman" w:hAnsi="Times New Roman" w:cs="Times New Roman"/>
          <w:i/>
          <w:iCs/>
          <w:kern w:val="0"/>
          <w:sz w:val="28"/>
          <w:szCs w:val="28"/>
          <w:lang w:eastAsia="fr-FR"/>
          <w14:ligatures w14:val="none"/>
        </w:rPr>
        <w:t>(</w:t>
      </w:r>
      <w:proofErr w:type="gramStart"/>
      <w:r w:rsidRPr="00E9260D">
        <w:rPr>
          <w:rFonts w:ascii="Times New Roman" w:eastAsia="Times New Roman" w:hAnsi="Times New Roman" w:cs="Times New Roman"/>
          <w:i/>
          <w:iCs/>
          <w:kern w:val="0"/>
          <w:sz w:val="28"/>
          <w:szCs w:val="28"/>
          <w:rtl/>
          <w:lang w:eastAsia="fr-FR"/>
          <w14:ligatures w14:val="none"/>
        </w:rPr>
        <w:t>هذا</w:t>
      </w:r>
      <w:proofErr w:type="gramEnd"/>
      <w:r w:rsidRPr="00E9260D">
        <w:rPr>
          <w:rFonts w:ascii="Times New Roman" w:eastAsia="Times New Roman" w:hAnsi="Times New Roman" w:cs="Times New Roman"/>
          <w:i/>
          <w:iCs/>
          <w:kern w:val="0"/>
          <w:sz w:val="28"/>
          <w:szCs w:val="28"/>
          <w:rtl/>
          <w:lang w:eastAsia="fr-FR"/>
          <w14:ligatures w14:val="none"/>
        </w:rPr>
        <w:t xml:space="preserve"> يوضح أن العقوبة الاجتماعية "التشهير" كانت أقسى من العقوبة المالية</w:t>
      </w:r>
      <w:r w:rsidRPr="00E9260D">
        <w:rPr>
          <w:rFonts w:ascii="Times New Roman" w:eastAsia="Times New Roman" w:hAnsi="Times New Roman" w:cs="Times New Roman"/>
          <w:i/>
          <w:iCs/>
          <w:kern w:val="0"/>
          <w:sz w:val="28"/>
          <w:szCs w:val="28"/>
          <w:lang w:eastAsia="fr-FR"/>
          <w14:ligatures w14:val="none"/>
        </w:rPr>
        <w:t>).</w:t>
      </w:r>
    </w:p>
    <w:p w14:paraId="1FB391D2" w14:textId="77777777" w:rsidR="00E9260D" w:rsidRPr="00E9260D" w:rsidRDefault="00E9260D" w:rsidP="000C00B1">
      <w:pPr>
        <w:pStyle w:val="Paragraphedeliste"/>
        <w:numPr>
          <w:ilvl w:val="0"/>
          <w:numId w:val="9"/>
        </w:numPr>
        <w:bidi/>
        <w:spacing w:before="120" w:after="120" w:line="720" w:lineRule="auto"/>
        <w:rPr>
          <w:rFonts w:ascii="Times New Roman" w:eastAsia="Times New Roman" w:hAnsi="Times New Roman" w:cs="Times New Roman"/>
          <w:kern w:val="0"/>
          <w:sz w:val="28"/>
          <w:szCs w:val="28"/>
          <w:lang w:eastAsia="fr-FR"/>
          <w14:ligatures w14:val="none"/>
        </w:rPr>
      </w:pPr>
      <w:r w:rsidRPr="00E9260D">
        <w:rPr>
          <w:rFonts w:ascii="Times New Roman" w:eastAsia="Times New Roman" w:hAnsi="Times New Roman" w:cs="Times New Roman"/>
          <w:b/>
          <w:bCs/>
          <w:kern w:val="0"/>
          <w:sz w:val="28"/>
          <w:szCs w:val="28"/>
          <w:rtl/>
          <w:lang w:eastAsia="fr-FR"/>
          <w14:ligatures w14:val="none"/>
        </w:rPr>
        <w:t>حول حماية الصبية والمتعلمين (عيسى بن سهل - ديوان الإسماع)</w:t>
      </w:r>
      <w:r w:rsidRPr="00E9260D">
        <w:rPr>
          <w:rFonts w:ascii="Times New Roman" w:eastAsia="Times New Roman" w:hAnsi="Times New Roman" w:cs="Times New Roman"/>
          <w:b/>
          <w:bCs/>
          <w:kern w:val="0"/>
          <w:sz w:val="28"/>
          <w:szCs w:val="28"/>
          <w:lang w:eastAsia="fr-FR"/>
          <w14:ligatures w14:val="none"/>
        </w:rPr>
        <w:t>:</w:t>
      </w:r>
      <w:r w:rsidRPr="00E9260D">
        <w:rPr>
          <w:rFonts w:ascii="Times New Roman" w:eastAsia="Times New Roman" w:hAnsi="Times New Roman" w:cs="Times New Roman"/>
          <w:kern w:val="0"/>
          <w:sz w:val="28"/>
          <w:szCs w:val="28"/>
          <w:lang w:eastAsia="fr-FR"/>
          <w14:ligatures w14:val="none"/>
        </w:rPr>
        <w:t xml:space="preserve"> </w:t>
      </w:r>
      <w:r w:rsidRPr="00E9260D">
        <w:rPr>
          <w:rFonts w:ascii="Times New Roman" w:eastAsia="Times New Roman" w:hAnsi="Times New Roman" w:cs="Times New Roman"/>
          <w:kern w:val="0"/>
          <w:sz w:val="28"/>
          <w:szCs w:val="28"/>
          <w:rtl/>
          <w:lang w:eastAsia="fr-FR"/>
          <w14:ligatures w14:val="none"/>
        </w:rPr>
        <w:t>تذكر بعض النوازل منع المعلمين من تكليف الصبية بأعمال تفوق طاقتهم البدنية، وهو ما يعكس بعداً إنسانياً اجتماعياً مبكراً في الغرب الإسلامي</w:t>
      </w:r>
      <w:r w:rsidRPr="00E9260D">
        <w:rPr>
          <w:rFonts w:ascii="Times New Roman" w:eastAsia="Times New Roman" w:hAnsi="Times New Roman" w:cs="Times New Roman"/>
          <w:kern w:val="0"/>
          <w:sz w:val="28"/>
          <w:szCs w:val="28"/>
          <w:lang w:eastAsia="fr-FR"/>
          <w14:ligatures w14:val="none"/>
        </w:rPr>
        <w:t>.</w:t>
      </w:r>
    </w:p>
    <w:p w14:paraId="46EDDAB6" w14:textId="77777777" w:rsidR="00E9260D" w:rsidRDefault="00E9260D" w:rsidP="000C00B1">
      <w:pPr>
        <w:pStyle w:val="Paragraphedeliste"/>
        <w:numPr>
          <w:ilvl w:val="0"/>
          <w:numId w:val="9"/>
        </w:numPr>
        <w:bidi/>
        <w:spacing w:before="120" w:after="120" w:line="720" w:lineRule="auto"/>
        <w:rPr>
          <w:rFonts w:ascii="Times New Roman" w:eastAsia="Times New Roman" w:hAnsi="Times New Roman" w:cs="Times New Roman"/>
          <w:kern w:val="0"/>
          <w:sz w:val="28"/>
          <w:szCs w:val="28"/>
          <w:lang w:eastAsia="fr-FR"/>
          <w14:ligatures w14:val="none"/>
        </w:rPr>
      </w:pPr>
      <w:r w:rsidRPr="00E9260D">
        <w:rPr>
          <w:rFonts w:ascii="Times New Roman" w:eastAsia="Times New Roman" w:hAnsi="Times New Roman" w:cs="Times New Roman"/>
          <w:b/>
          <w:bCs/>
          <w:kern w:val="0"/>
          <w:sz w:val="28"/>
          <w:szCs w:val="28"/>
          <w:rtl/>
          <w:lang w:eastAsia="fr-FR"/>
          <w14:ligatures w14:val="none"/>
        </w:rPr>
        <w:t>حول التخصص المكاني وأخلاقيات الجوار (ابن الرامي - الإعلان بأحكام البنيان)</w:t>
      </w:r>
      <w:r w:rsidRPr="00E9260D">
        <w:rPr>
          <w:rFonts w:ascii="Times New Roman" w:eastAsia="Times New Roman" w:hAnsi="Times New Roman" w:cs="Times New Roman"/>
          <w:b/>
          <w:bCs/>
          <w:kern w:val="0"/>
          <w:sz w:val="28"/>
          <w:szCs w:val="28"/>
          <w:lang w:eastAsia="fr-FR"/>
          <w14:ligatures w14:val="none"/>
        </w:rPr>
        <w:t>:</w:t>
      </w:r>
      <w:r w:rsidRPr="00E9260D">
        <w:rPr>
          <w:rFonts w:ascii="Times New Roman" w:eastAsia="Times New Roman" w:hAnsi="Times New Roman" w:cs="Times New Roman"/>
          <w:kern w:val="0"/>
          <w:sz w:val="28"/>
          <w:szCs w:val="28"/>
          <w:lang w:eastAsia="fr-FR"/>
          <w14:ligatures w14:val="none"/>
        </w:rPr>
        <w:t xml:space="preserve"> "</w:t>
      </w:r>
      <w:r w:rsidRPr="00E9260D">
        <w:rPr>
          <w:rFonts w:ascii="Times New Roman" w:eastAsia="Times New Roman" w:hAnsi="Times New Roman" w:cs="Times New Roman"/>
          <w:kern w:val="0"/>
          <w:sz w:val="28"/>
          <w:szCs w:val="28"/>
          <w:rtl/>
          <w:lang w:eastAsia="fr-FR"/>
          <w14:ligatures w14:val="none"/>
        </w:rPr>
        <w:t>لا يجوز لصاحب حانوت أن يفتح دكاناً يضر بجاره (كأن يكون حداداً بجانب بائع عطر)؛ لأن الضرر المادي يتبعه ضرر في المعاش والاجتماع</w:t>
      </w:r>
      <w:r w:rsidRPr="00E9260D">
        <w:rPr>
          <w:rFonts w:ascii="Times New Roman" w:eastAsia="Times New Roman" w:hAnsi="Times New Roman" w:cs="Times New Roman"/>
          <w:kern w:val="0"/>
          <w:sz w:val="28"/>
          <w:szCs w:val="28"/>
          <w:lang w:eastAsia="fr-FR"/>
          <w14:ligatures w14:val="none"/>
        </w:rPr>
        <w:t>."</w:t>
      </w:r>
    </w:p>
    <w:p w14:paraId="4B7CE0E5" w14:textId="77777777" w:rsidR="00DE4BB4" w:rsidRPr="00DE4BB4" w:rsidRDefault="00DE4BB4" w:rsidP="000C00B1">
      <w:pPr>
        <w:bidi/>
        <w:spacing w:before="120" w:after="120" w:line="720" w:lineRule="auto"/>
        <w:outlineLvl w:val="1"/>
        <w:rPr>
          <w:rFonts w:ascii="Times New Roman" w:eastAsia="Times New Roman" w:hAnsi="Times New Roman" w:cs="Times New Roman"/>
          <w:b/>
          <w:bCs/>
          <w:kern w:val="0"/>
          <w:sz w:val="28"/>
          <w:szCs w:val="28"/>
          <w:lang w:eastAsia="fr-FR"/>
          <w14:ligatures w14:val="none"/>
        </w:rPr>
      </w:pPr>
      <w:r w:rsidRPr="00DE4BB4">
        <w:rPr>
          <w:rFonts w:ascii="Times New Roman" w:eastAsia="Times New Roman" w:hAnsi="Times New Roman" w:cs="Times New Roman"/>
          <w:b/>
          <w:bCs/>
          <w:kern w:val="0"/>
          <w:sz w:val="36"/>
          <w:szCs w:val="36"/>
          <w:rtl/>
          <w:lang w:eastAsia="fr-FR"/>
          <w14:ligatures w14:val="none"/>
        </w:rPr>
        <w:t>رابعاً: أثر هذه الأخلاقيات على جودة المنتج</w:t>
      </w:r>
    </w:p>
    <w:p w14:paraId="10CC8C28" w14:textId="77777777" w:rsidR="00DE4BB4" w:rsidRPr="00DE4BB4" w:rsidRDefault="00DE4BB4" w:rsidP="000C00B1">
      <w:pPr>
        <w:bidi/>
        <w:spacing w:before="120" w:after="120" w:line="720" w:lineRule="auto"/>
        <w:rPr>
          <w:rFonts w:ascii="Times New Roman" w:eastAsia="Times New Roman" w:hAnsi="Times New Roman" w:cs="Times New Roman"/>
          <w:kern w:val="0"/>
          <w:sz w:val="28"/>
          <w:szCs w:val="28"/>
          <w:lang w:eastAsia="fr-FR"/>
          <w14:ligatures w14:val="none"/>
        </w:rPr>
      </w:pPr>
      <w:r w:rsidRPr="00DE4BB4">
        <w:rPr>
          <w:rFonts w:ascii="Times New Roman" w:eastAsia="Times New Roman" w:hAnsi="Times New Roman" w:cs="Times New Roman"/>
          <w:kern w:val="0"/>
          <w:sz w:val="28"/>
          <w:szCs w:val="28"/>
          <w:rtl/>
          <w:lang w:eastAsia="fr-FR"/>
          <w14:ligatures w14:val="none"/>
        </w:rPr>
        <w:t>هذه المنظومة الأخلاقية (الإتقان + الأمانة) هي التي جعلت منتجات الغرب الإسلامي تكتسح الأسواق العالمية حينها</w:t>
      </w:r>
      <w:r w:rsidRPr="00DE4BB4">
        <w:rPr>
          <w:rFonts w:ascii="Times New Roman" w:eastAsia="Times New Roman" w:hAnsi="Times New Roman" w:cs="Times New Roman"/>
          <w:kern w:val="0"/>
          <w:sz w:val="28"/>
          <w:szCs w:val="28"/>
          <w:lang w:eastAsia="fr-FR"/>
          <w14:ligatures w14:val="none"/>
        </w:rPr>
        <w:t>:</w:t>
      </w:r>
    </w:p>
    <w:p w14:paraId="1229A1A4" w14:textId="77777777" w:rsidR="00DE4BB4" w:rsidRPr="00DE4BB4" w:rsidRDefault="00DE4BB4" w:rsidP="000C00B1">
      <w:pPr>
        <w:numPr>
          <w:ilvl w:val="0"/>
          <w:numId w:val="10"/>
        </w:numPr>
        <w:bidi/>
        <w:spacing w:before="120" w:after="120" w:line="720" w:lineRule="auto"/>
        <w:rPr>
          <w:rFonts w:ascii="Times New Roman" w:eastAsia="Times New Roman" w:hAnsi="Times New Roman" w:cs="Times New Roman"/>
          <w:kern w:val="0"/>
          <w:sz w:val="28"/>
          <w:szCs w:val="28"/>
          <w:lang w:eastAsia="fr-FR"/>
          <w14:ligatures w14:val="none"/>
        </w:rPr>
      </w:pPr>
      <w:r w:rsidRPr="00DE4BB4">
        <w:rPr>
          <w:rFonts w:ascii="Times New Roman" w:eastAsia="Times New Roman" w:hAnsi="Times New Roman" w:cs="Times New Roman"/>
          <w:b/>
          <w:bCs/>
          <w:kern w:val="0"/>
          <w:sz w:val="28"/>
          <w:szCs w:val="28"/>
          <w:rtl/>
          <w:lang w:eastAsia="fr-FR"/>
          <w14:ligatures w14:val="none"/>
        </w:rPr>
        <w:lastRenderedPageBreak/>
        <w:t>جلود السبتي</w:t>
      </w:r>
      <w:r w:rsidRPr="00DE4BB4">
        <w:rPr>
          <w:rFonts w:ascii="Times New Roman" w:eastAsia="Times New Roman" w:hAnsi="Times New Roman" w:cs="Times New Roman"/>
          <w:b/>
          <w:bCs/>
          <w:kern w:val="0"/>
          <w:sz w:val="28"/>
          <w:szCs w:val="28"/>
          <w:lang w:eastAsia="fr-FR"/>
          <w14:ligatures w14:val="none"/>
        </w:rPr>
        <w:t>:</w:t>
      </w:r>
      <w:r w:rsidRPr="00DE4BB4">
        <w:rPr>
          <w:rFonts w:ascii="Times New Roman" w:eastAsia="Times New Roman" w:hAnsi="Times New Roman" w:cs="Times New Roman"/>
          <w:kern w:val="0"/>
          <w:sz w:val="28"/>
          <w:szCs w:val="28"/>
          <w:lang w:eastAsia="fr-FR"/>
          <w14:ligatures w14:val="none"/>
        </w:rPr>
        <w:t xml:space="preserve"> </w:t>
      </w:r>
      <w:r w:rsidRPr="00DE4BB4">
        <w:rPr>
          <w:rFonts w:ascii="Times New Roman" w:eastAsia="Times New Roman" w:hAnsi="Times New Roman" w:cs="Times New Roman"/>
          <w:kern w:val="0"/>
          <w:sz w:val="28"/>
          <w:szCs w:val="28"/>
          <w:rtl/>
          <w:lang w:eastAsia="fr-FR"/>
          <w14:ligatures w14:val="none"/>
        </w:rPr>
        <w:t>التي كانت تُباع في أوروبا بأغلى الأثمان</w:t>
      </w:r>
      <w:r w:rsidRPr="00DE4BB4">
        <w:rPr>
          <w:rFonts w:ascii="Times New Roman" w:eastAsia="Times New Roman" w:hAnsi="Times New Roman" w:cs="Times New Roman"/>
          <w:kern w:val="0"/>
          <w:sz w:val="28"/>
          <w:szCs w:val="28"/>
          <w:lang w:eastAsia="fr-FR"/>
          <w14:ligatures w14:val="none"/>
        </w:rPr>
        <w:t>.</w:t>
      </w:r>
    </w:p>
    <w:p w14:paraId="622AD283" w14:textId="77777777" w:rsidR="00DE4BB4" w:rsidRPr="00DE4BB4" w:rsidRDefault="00DE4BB4" w:rsidP="000C00B1">
      <w:pPr>
        <w:numPr>
          <w:ilvl w:val="0"/>
          <w:numId w:val="10"/>
        </w:numPr>
        <w:bidi/>
        <w:spacing w:before="120" w:after="120" w:line="720" w:lineRule="auto"/>
        <w:rPr>
          <w:rFonts w:ascii="Times New Roman" w:eastAsia="Times New Roman" w:hAnsi="Times New Roman" w:cs="Times New Roman"/>
          <w:kern w:val="0"/>
          <w:sz w:val="28"/>
          <w:szCs w:val="28"/>
          <w:lang w:eastAsia="fr-FR"/>
          <w14:ligatures w14:val="none"/>
        </w:rPr>
      </w:pPr>
      <w:r w:rsidRPr="00DE4BB4">
        <w:rPr>
          <w:rFonts w:ascii="Times New Roman" w:eastAsia="Times New Roman" w:hAnsi="Times New Roman" w:cs="Times New Roman"/>
          <w:b/>
          <w:bCs/>
          <w:kern w:val="0"/>
          <w:sz w:val="28"/>
          <w:szCs w:val="28"/>
          <w:rtl/>
          <w:lang w:eastAsia="fr-FR"/>
          <w14:ligatures w14:val="none"/>
        </w:rPr>
        <w:t>سيوف طليطلة</w:t>
      </w:r>
      <w:r w:rsidRPr="00DE4BB4">
        <w:rPr>
          <w:rFonts w:ascii="Times New Roman" w:eastAsia="Times New Roman" w:hAnsi="Times New Roman" w:cs="Times New Roman"/>
          <w:b/>
          <w:bCs/>
          <w:kern w:val="0"/>
          <w:sz w:val="28"/>
          <w:szCs w:val="28"/>
          <w:lang w:eastAsia="fr-FR"/>
          <w14:ligatures w14:val="none"/>
        </w:rPr>
        <w:t>:</w:t>
      </w:r>
      <w:r w:rsidRPr="00DE4BB4">
        <w:rPr>
          <w:rFonts w:ascii="Times New Roman" w:eastAsia="Times New Roman" w:hAnsi="Times New Roman" w:cs="Times New Roman"/>
          <w:kern w:val="0"/>
          <w:sz w:val="28"/>
          <w:szCs w:val="28"/>
          <w:lang w:eastAsia="fr-FR"/>
          <w14:ligatures w14:val="none"/>
        </w:rPr>
        <w:t xml:space="preserve"> </w:t>
      </w:r>
      <w:r w:rsidRPr="00DE4BB4">
        <w:rPr>
          <w:rFonts w:ascii="Times New Roman" w:eastAsia="Times New Roman" w:hAnsi="Times New Roman" w:cs="Times New Roman"/>
          <w:kern w:val="0"/>
          <w:sz w:val="28"/>
          <w:szCs w:val="28"/>
          <w:rtl/>
          <w:lang w:eastAsia="fr-FR"/>
          <w14:ligatures w14:val="none"/>
        </w:rPr>
        <w:t>التي كانت تُعد معياراً للصلابة</w:t>
      </w:r>
      <w:r w:rsidRPr="00DE4BB4">
        <w:rPr>
          <w:rFonts w:ascii="Times New Roman" w:eastAsia="Times New Roman" w:hAnsi="Times New Roman" w:cs="Times New Roman"/>
          <w:kern w:val="0"/>
          <w:sz w:val="28"/>
          <w:szCs w:val="28"/>
          <w:lang w:eastAsia="fr-FR"/>
          <w14:ligatures w14:val="none"/>
        </w:rPr>
        <w:t>.</w:t>
      </w:r>
    </w:p>
    <w:p w14:paraId="1FDAE5CD" w14:textId="77777777" w:rsidR="00DE4BB4" w:rsidRPr="00DE4BB4" w:rsidRDefault="00DE4BB4" w:rsidP="000C00B1">
      <w:pPr>
        <w:numPr>
          <w:ilvl w:val="0"/>
          <w:numId w:val="10"/>
        </w:numPr>
        <w:bidi/>
        <w:spacing w:before="120" w:after="120" w:line="720" w:lineRule="auto"/>
        <w:rPr>
          <w:rFonts w:ascii="Times New Roman" w:eastAsia="Times New Roman" w:hAnsi="Times New Roman" w:cs="Times New Roman"/>
          <w:kern w:val="0"/>
          <w:sz w:val="24"/>
          <w:szCs w:val="24"/>
          <w:lang w:eastAsia="fr-FR"/>
          <w14:ligatures w14:val="none"/>
        </w:rPr>
      </w:pPr>
      <w:r w:rsidRPr="00DE4BB4">
        <w:rPr>
          <w:rFonts w:ascii="Times New Roman" w:eastAsia="Times New Roman" w:hAnsi="Times New Roman" w:cs="Times New Roman"/>
          <w:b/>
          <w:bCs/>
          <w:kern w:val="0"/>
          <w:sz w:val="28"/>
          <w:szCs w:val="28"/>
          <w:rtl/>
          <w:lang w:eastAsia="fr-FR"/>
          <w14:ligatures w14:val="none"/>
        </w:rPr>
        <w:t>خزف مالقة</w:t>
      </w:r>
      <w:r w:rsidRPr="00DE4BB4">
        <w:rPr>
          <w:rFonts w:ascii="Times New Roman" w:eastAsia="Times New Roman" w:hAnsi="Times New Roman" w:cs="Times New Roman"/>
          <w:b/>
          <w:bCs/>
          <w:kern w:val="0"/>
          <w:sz w:val="28"/>
          <w:szCs w:val="28"/>
          <w:lang w:eastAsia="fr-FR"/>
          <w14:ligatures w14:val="none"/>
        </w:rPr>
        <w:t>:</w:t>
      </w:r>
      <w:r w:rsidRPr="00DE4BB4">
        <w:rPr>
          <w:rFonts w:ascii="Times New Roman" w:eastAsia="Times New Roman" w:hAnsi="Times New Roman" w:cs="Times New Roman"/>
          <w:kern w:val="0"/>
          <w:sz w:val="28"/>
          <w:szCs w:val="28"/>
          <w:lang w:eastAsia="fr-FR"/>
          <w14:ligatures w14:val="none"/>
        </w:rPr>
        <w:t xml:space="preserve"> </w:t>
      </w:r>
      <w:r w:rsidRPr="00DE4BB4">
        <w:rPr>
          <w:rFonts w:ascii="Times New Roman" w:eastAsia="Times New Roman" w:hAnsi="Times New Roman" w:cs="Times New Roman"/>
          <w:kern w:val="0"/>
          <w:sz w:val="28"/>
          <w:szCs w:val="28"/>
          <w:rtl/>
          <w:lang w:eastAsia="fr-FR"/>
          <w14:ligatures w14:val="none"/>
        </w:rPr>
        <w:t>الذي كان يُصدر لملوك المشرق</w:t>
      </w:r>
      <w:r w:rsidRPr="00DE4BB4">
        <w:rPr>
          <w:rFonts w:ascii="Times New Roman" w:eastAsia="Times New Roman" w:hAnsi="Times New Roman" w:cs="Times New Roman"/>
          <w:kern w:val="0"/>
          <w:sz w:val="24"/>
          <w:szCs w:val="24"/>
          <w:lang w:eastAsia="fr-FR"/>
          <w14:ligatures w14:val="none"/>
        </w:rPr>
        <w:t>.</w:t>
      </w:r>
    </w:p>
    <w:p w14:paraId="2BAEA6C4" w14:textId="4C020A3A" w:rsidR="00DE4BB4" w:rsidRPr="00DE4BB4" w:rsidRDefault="00C41249" w:rsidP="000C00B1">
      <w:pPr>
        <w:bidi/>
        <w:spacing w:before="120" w:after="120" w:line="720" w:lineRule="auto"/>
        <w:outlineLvl w:val="2"/>
        <w:rPr>
          <w:rFonts w:ascii="Times New Roman" w:eastAsia="Times New Roman" w:hAnsi="Times New Roman" w:cs="Times New Roman"/>
          <w:b/>
          <w:bCs/>
          <w:kern w:val="0"/>
          <w:sz w:val="27"/>
          <w:szCs w:val="27"/>
          <w:lang w:eastAsia="fr-FR"/>
          <w14:ligatures w14:val="none"/>
        </w:rPr>
      </w:pPr>
      <w:r>
        <w:rPr>
          <w:rFonts w:ascii="Times New Roman" w:eastAsia="Times New Roman" w:hAnsi="Times New Roman" w:cs="Times New Roman" w:hint="cs"/>
          <w:b/>
          <w:bCs/>
          <w:kern w:val="0"/>
          <w:sz w:val="27"/>
          <w:szCs w:val="27"/>
          <w:rtl/>
          <w:lang w:eastAsia="fr-FR"/>
          <w14:ligatures w14:val="none"/>
        </w:rPr>
        <w:t>ال</w:t>
      </w:r>
      <w:r w:rsidR="00DE4BB4" w:rsidRPr="00DE4BB4">
        <w:rPr>
          <w:rFonts w:ascii="Times New Roman" w:eastAsia="Times New Roman" w:hAnsi="Times New Roman" w:cs="Times New Roman"/>
          <w:b/>
          <w:bCs/>
          <w:kern w:val="0"/>
          <w:sz w:val="27"/>
          <w:szCs w:val="27"/>
          <w:rtl/>
          <w:lang w:eastAsia="fr-FR"/>
          <w14:ligatures w14:val="none"/>
        </w:rPr>
        <w:t xml:space="preserve">ملخص </w:t>
      </w:r>
    </w:p>
    <w:p w14:paraId="214CBA08" w14:textId="395E4671" w:rsidR="00E9260D" w:rsidRPr="00C41249" w:rsidRDefault="00C41249" w:rsidP="000C00B1">
      <w:pPr>
        <w:bidi/>
        <w:spacing w:before="120" w:after="120" w:line="720" w:lineRule="auto"/>
        <w:ind w:left="360"/>
        <w:rPr>
          <w:rFonts w:ascii="Times New Roman" w:eastAsia="Times New Roman" w:hAnsi="Times New Roman" w:cs="Times New Roman"/>
          <w:kern w:val="0"/>
          <w:sz w:val="28"/>
          <w:szCs w:val="28"/>
          <w:lang w:eastAsia="fr-FR"/>
          <w14:ligatures w14:val="none"/>
        </w:rPr>
      </w:pPr>
      <w:r w:rsidRPr="00C41249">
        <w:rPr>
          <w:rFonts w:hint="cs"/>
          <w:sz w:val="28"/>
          <w:szCs w:val="28"/>
          <w:rtl/>
        </w:rPr>
        <w:t>ا</w:t>
      </w:r>
      <w:r w:rsidRPr="00C41249">
        <w:rPr>
          <w:sz w:val="28"/>
          <w:szCs w:val="28"/>
          <w:rtl/>
        </w:rPr>
        <w:t xml:space="preserve">لوضع الاجتماعي لأهل الحرف في الغرب الإسلامي انتقل من كونه "مجرد عمالة" إلى كونه </w:t>
      </w:r>
      <w:r w:rsidRPr="00C41249">
        <w:rPr>
          <w:b/>
          <w:bCs/>
          <w:sz w:val="28"/>
          <w:szCs w:val="28"/>
        </w:rPr>
        <w:t>"</w:t>
      </w:r>
      <w:r w:rsidRPr="00C41249">
        <w:rPr>
          <w:b/>
          <w:bCs/>
          <w:sz w:val="28"/>
          <w:szCs w:val="28"/>
          <w:rtl/>
        </w:rPr>
        <w:t>مؤسسة أخلاقية وقوة اقتصادية</w:t>
      </w:r>
      <w:r w:rsidRPr="00C41249">
        <w:rPr>
          <w:b/>
          <w:bCs/>
          <w:sz w:val="28"/>
          <w:szCs w:val="28"/>
        </w:rPr>
        <w:t>"</w:t>
      </w:r>
      <w:r w:rsidRPr="00C41249">
        <w:rPr>
          <w:sz w:val="28"/>
          <w:szCs w:val="28"/>
        </w:rPr>
        <w:t xml:space="preserve"> </w:t>
      </w:r>
      <w:r w:rsidRPr="00C41249">
        <w:rPr>
          <w:sz w:val="28"/>
          <w:szCs w:val="28"/>
          <w:rtl/>
        </w:rPr>
        <w:t>لها كلمتها في السياسة والمجتمع. النجاح لم يكن يُقاس بالربح المادي فقط، بل بـ "السمعة" (الصيت) التي كانت بمثابة السجل التجاري للحرفي</w:t>
      </w:r>
      <w:r w:rsidRPr="00C41249">
        <w:rPr>
          <w:sz w:val="28"/>
          <w:szCs w:val="28"/>
        </w:rPr>
        <w:t>.</w:t>
      </w:r>
    </w:p>
    <w:p w14:paraId="02D4F839" w14:textId="468156E0" w:rsidR="0058295F" w:rsidRPr="0058295F" w:rsidRDefault="0058295F" w:rsidP="000C00B1">
      <w:pPr>
        <w:pStyle w:val="NormalWeb"/>
        <w:bidi/>
        <w:spacing w:before="120" w:beforeAutospacing="0" w:after="120" w:afterAutospacing="0" w:line="720" w:lineRule="auto"/>
        <w:rPr>
          <w:sz w:val="28"/>
          <w:szCs w:val="28"/>
        </w:rPr>
      </w:pPr>
      <w:r w:rsidRPr="0058295F">
        <w:rPr>
          <w:rFonts w:hint="cs"/>
          <w:sz w:val="28"/>
          <w:szCs w:val="28"/>
          <w:rtl/>
        </w:rPr>
        <w:t>ا</w:t>
      </w:r>
      <w:r w:rsidRPr="0058295F">
        <w:rPr>
          <w:sz w:val="28"/>
          <w:szCs w:val="28"/>
          <w:rtl/>
        </w:rPr>
        <w:t>ن تحول الحرفي إلى عالم أو فقيه هو من أجمل الظواهر الاجتماعية في الغرب الإسلامي، وهي ظاهرة تكسر الصورة النمطية التي تفصل بين "العمل اليدوي" و"العمل الذهني". كان المجتمع يرى في "كسب اليد" رفعةً تمنع العالم من ذل السؤال أو التكسب بالدين</w:t>
      </w:r>
      <w:r w:rsidRPr="0058295F">
        <w:rPr>
          <w:sz w:val="28"/>
          <w:szCs w:val="28"/>
        </w:rPr>
        <w:t>.</w:t>
      </w:r>
    </w:p>
    <w:p w14:paraId="32C3F5E9" w14:textId="77777777" w:rsidR="00972752" w:rsidRDefault="00972752" w:rsidP="00972752">
      <w:pPr>
        <w:pStyle w:val="NormalWeb"/>
        <w:bidi/>
        <w:spacing w:before="120" w:beforeAutospacing="0" w:after="120" w:afterAutospacing="0" w:line="720" w:lineRule="auto"/>
        <w:rPr>
          <w:sz w:val="28"/>
          <w:szCs w:val="28"/>
          <w:rtl/>
        </w:rPr>
      </w:pPr>
      <w:r w:rsidRPr="0058295F">
        <w:rPr>
          <w:sz w:val="28"/>
          <w:szCs w:val="28"/>
          <w:rtl/>
        </w:rPr>
        <w:t xml:space="preserve">جمع </w:t>
      </w:r>
      <w:r w:rsidR="0058295F" w:rsidRPr="0058295F">
        <w:rPr>
          <w:sz w:val="28"/>
          <w:szCs w:val="28"/>
          <w:rtl/>
        </w:rPr>
        <w:t xml:space="preserve">هؤلاء الأعلام بين المطرقة والقلم، أو النول والمحبرة، </w:t>
      </w:r>
      <w:r>
        <w:rPr>
          <w:rFonts w:hint="cs"/>
          <w:sz w:val="28"/>
          <w:szCs w:val="28"/>
          <w:rtl/>
          <w:lang w:bidi="ar-DZ"/>
        </w:rPr>
        <w:t xml:space="preserve">حيث </w:t>
      </w:r>
      <w:r w:rsidRPr="0058295F">
        <w:rPr>
          <w:rFonts w:hint="cs"/>
          <w:sz w:val="28"/>
          <w:szCs w:val="28"/>
          <w:rtl/>
        </w:rPr>
        <w:t>أثر</w:t>
      </w:r>
      <w:r>
        <w:rPr>
          <w:rFonts w:hint="cs"/>
          <w:sz w:val="28"/>
          <w:szCs w:val="28"/>
          <w:rtl/>
        </w:rPr>
        <w:t xml:space="preserve"> ذل</w:t>
      </w:r>
      <w:r>
        <w:rPr>
          <w:rFonts w:hint="eastAsia"/>
          <w:sz w:val="28"/>
          <w:szCs w:val="28"/>
          <w:rtl/>
        </w:rPr>
        <w:t>ك</w:t>
      </w:r>
      <w:r>
        <w:rPr>
          <w:rFonts w:hint="cs"/>
          <w:sz w:val="28"/>
          <w:szCs w:val="28"/>
          <w:rtl/>
        </w:rPr>
        <w:t xml:space="preserve"> على</w:t>
      </w:r>
      <w:r w:rsidR="0058295F" w:rsidRPr="0058295F">
        <w:rPr>
          <w:sz w:val="28"/>
          <w:szCs w:val="28"/>
          <w:rtl/>
        </w:rPr>
        <w:t xml:space="preserve"> خلفيتهم المهنية ع</w:t>
      </w:r>
      <w:r>
        <w:rPr>
          <w:rFonts w:hint="cs"/>
          <w:sz w:val="28"/>
          <w:szCs w:val="28"/>
          <w:rtl/>
        </w:rPr>
        <w:t xml:space="preserve">لى </w:t>
      </w:r>
      <w:proofErr w:type="gramStart"/>
      <w:r>
        <w:rPr>
          <w:rFonts w:hint="cs"/>
          <w:sz w:val="28"/>
          <w:szCs w:val="28"/>
          <w:rtl/>
        </w:rPr>
        <w:t>و</w:t>
      </w:r>
      <w:r w:rsidR="0058295F" w:rsidRPr="0058295F">
        <w:rPr>
          <w:sz w:val="28"/>
          <w:szCs w:val="28"/>
          <w:rtl/>
        </w:rPr>
        <w:t xml:space="preserve"> إنتاجهم</w:t>
      </w:r>
      <w:proofErr w:type="gramEnd"/>
      <w:r w:rsidR="0058295F" w:rsidRPr="0058295F">
        <w:rPr>
          <w:sz w:val="28"/>
          <w:szCs w:val="28"/>
          <w:rtl/>
        </w:rPr>
        <w:t xml:space="preserve"> العلمي</w:t>
      </w:r>
      <w:r w:rsidR="0058295F" w:rsidRPr="0058295F">
        <w:rPr>
          <w:sz w:val="28"/>
          <w:szCs w:val="28"/>
        </w:rPr>
        <w:t>:</w:t>
      </w:r>
    </w:p>
    <w:p w14:paraId="30633A94" w14:textId="6BD057C4" w:rsidR="0058295F" w:rsidRPr="0058295F" w:rsidRDefault="0058295F" w:rsidP="00972752">
      <w:pPr>
        <w:pStyle w:val="NormalWeb"/>
        <w:bidi/>
        <w:spacing w:before="120" w:beforeAutospacing="0" w:after="120" w:afterAutospacing="0" w:line="720" w:lineRule="auto"/>
        <w:rPr>
          <w:sz w:val="28"/>
          <w:szCs w:val="28"/>
        </w:rPr>
      </w:pPr>
      <w:r w:rsidRPr="0058295F">
        <w:rPr>
          <w:b/>
          <w:bCs/>
          <w:sz w:val="28"/>
          <w:szCs w:val="28"/>
        </w:rPr>
        <w:t xml:space="preserve">. </w:t>
      </w:r>
      <w:r w:rsidRPr="0058295F">
        <w:rPr>
          <w:b/>
          <w:bCs/>
          <w:sz w:val="28"/>
          <w:szCs w:val="28"/>
          <w:rtl/>
        </w:rPr>
        <w:t xml:space="preserve">ابن </w:t>
      </w:r>
      <w:proofErr w:type="spellStart"/>
      <w:r w:rsidRPr="0058295F">
        <w:rPr>
          <w:b/>
          <w:bCs/>
          <w:sz w:val="28"/>
          <w:szCs w:val="28"/>
          <w:rtl/>
        </w:rPr>
        <w:t>الرقّام</w:t>
      </w:r>
      <w:proofErr w:type="spellEnd"/>
      <w:r w:rsidRPr="0058295F">
        <w:rPr>
          <w:b/>
          <w:bCs/>
          <w:sz w:val="28"/>
          <w:szCs w:val="28"/>
          <w:rtl/>
        </w:rPr>
        <w:t xml:space="preserve"> الأندلسي (ت 715هـ)</w:t>
      </w:r>
    </w:p>
    <w:p w14:paraId="69CB006D" w14:textId="77777777" w:rsidR="0058295F" w:rsidRPr="0058295F" w:rsidRDefault="0058295F" w:rsidP="000C00B1">
      <w:pPr>
        <w:numPr>
          <w:ilvl w:val="0"/>
          <w:numId w:val="11"/>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الحرفة</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نُسب إلى "</w:t>
      </w:r>
      <w:proofErr w:type="spellStart"/>
      <w:r w:rsidRPr="0058295F">
        <w:rPr>
          <w:rFonts w:ascii="Times New Roman" w:eastAsia="Times New Roman" w:hAnsi="Times New Roman" w:cs="Times New Roman"/>
          <w:kern w:val="0"/>
          <w:sz w:val="28"/>
          <w:szCs w:val="28"/>
          <w:rtl/>
          <w:lang w:eastAsia="fr-FR"/>
          <w14:ligatures w14:val="none"/>
        </w:rPr>
        <w:t>الرقّام</w:t>
      </w:r>
      <w:proofErr w:type="spellEnd"/>
      <w:r w:rsidRPr="0058295F">
        <w:rPr>
          <w:rFonts w:ascii="Times New Roman" w:eastAsia="Times New Roman" w:hAnsi="Times New Roman" w:cs="Times New Roman"/>
          <w:kern w:val="0"/>
          <w:sz w:val="28"/>
          <w:szCs w:val="28"/>
          <w:rtl/>
          <w:lang w:eastAsia="fr-FR"/>
          <w14:ligatures w14:val="none"/>
        </w:rPr>
        <w:t>" وهي مهنة رسم النقوش والزخارف على القماش أو الجدران</w:t>
      </w:r>
      <w:r w:rsidRPr="0058295F">
        <w:rPr>
          <w:rFonts w:ascii="Times New Roman" w:eastAsia="Times New Roman" w:hAnsi="Times New Roman" w:cs="Times New Roman"/>
          <w:kern w:val="0"/>
          <w:sz w:val="28"/>
          <w:szCs w:val="28"/>
          <w:lang w:eastAsia="fr-FR"/>
          <w14:ligatures w14:val="none"/>
        </w:rPr>
        <w:t>.</w:t>
      </w:r>
    </w:p>
    <w:p w14:paraId="2BDC4C6F" w14:textId="77777777" w:rsidR="0058295F" w:rsidRPr="0058295F" w:rsidRDefault="0058295F" w:rsidP="000C00B1">
      <w:pPr>
        <w:numPr>
          <w:ilvl w:val="0"/>
          <w:numId w:val="11"/>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lastRenderedPageBreak/>
        <w:t>المكانة العلمية</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 xml:space="preserve">كان من أعظم علماء الهندسة والطب والفلك في </w:t>
      </w:r>
      <w:r w:rsidRPr="0058295F">
        <w:rPr>
          <w:rFonts w:ascii="Times New Roman" w:eastAsia="Times New Roman" w:hAnsi="Times New Roman" w:cs="Times New Roman"/>
          <w:b/>
          <w:bCs/>
          <w:kern w:val="0"/>
          <w:sz w:val="28"/>
          <w:szCs w:val="28"/>
          <w:rtl/>
          <w:lang w:eastAsia="fr-FR"/>
          <w14:ligatures w14:val="none"/>
        </w:rPr>
        <w:t>تونس</w:t>
      </w:r>
      <w:r w:rsidRPr="0058295F">
        <w:rPr>
          <w:rFonts w:ascii="Times New Roman" w:eastAsia="Times New Roman" w:hAnsi="Times New Roman" w:cs="Times New Roman"/>
          <w:kern w:val="0"/>
          <w:sz w:val="28"/>
          <w:szCs w:val="28"/>
          <w:rtl/>
          <w:lang w:eastAsia="fr-FR"/>
          <w14:ligatures w14:val="none"/>
        </w:rPr>
        <w:t xml:space="preserve"> و</w:t>
      </w:r>
      <w:r w:rsidRPr="0058295F">
        <w:rPr>
          <w:rFonts w:ascii="Times New Roman" w:eastAsia="Times New Roman" w:hAnsi="Times New Roman" w:cs="Times New Roman"/>
          <w:b/>
          <w:bCs/>
          <w:kern w:val="0"/>
          <w:sz w:val="28"/>
          <w:szCs w:val="28"/>
          <w:rtl/>
          <w:lang w:eastAsia="fr-FR"/>
          <w14:ligatures w14:val="none"/>
        </w:rPr>
        <w:t>غرناطة</w:t>
      </w:r>
      <w:r w:rsidRPr="0058295F">
        <w:rPr>
          <w:rFonts w:ascii="Times New Roman" w:eastAsia="Times New Roman" w:hAnsi="Times New Roman" w:cs="Times New Roman"/>
          <w:kern w:val="0"/>
          <w:sz w:val="28"/>
          <w:szCs w:val="28"/>
          <w:lang w:eastAsia="fr-FR"/>
          <w14:ligatures w14:val="none"/>
        </w:rPr>
        <w:t>.</w:t>
      </w:r>
    </w:p>
    <w:p w14:paraId="72085044" w14:textId="1A78109F" w:rsidR="00972752" w:rsidRPr="00533450" w:rsidRDefault="0058295F" w:rsidP="00533450">
      <w:pPr>
        <w:numPr>
          <w:ilvl w:val="0"/>
          <w:numId w:val="11"/>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أثر الحرفة</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 xml:space="preserve">انعكست دقة مهنته </w:t>
      </w:r>
      <w:proofErr w:type="spellStart"/>
      <w:r w:rsidRPr="0058295F">
        <w:rPr>
          <w:rFonts w:ascii="Times New Roman" w:eastAsia="Times New Roman" w:hAnsi="Times New Roman" w:cs="Times New Roman"/>
          <w:kern w:val="0"/>
          <w:sz w:val="28"/>
          <w:szCs w:val="28"/>
          <w:rtl/>
          <w:lang w:eastAsia="fr-FR"/>
          <w14:ligatures w14:val="none"/>
        </w:rPr>
        <w:t>كرقّام</w:t>
      </w:r>
      <w:proofErr w:type="spellEnd"/>
      <w:r w:rsidRPr="0058295F">
        <w:rPr>
          <w:rFonts w:ascii="Times New Roman" w:eastAsia="Times New Roman" w:hAnsi="Times New Roman" w:cs="Times New Roman"/>
          <w:kern w:val="0"/>
          <w:sz w:val="28"/>
          <w:szCs w:val="28"/>
          <w:rtl/>
          <w:lang w:eastAsia="fr-FR"/>
          <w14:ligatures w14:val="none"/>
        </w:rPr>
        <w:t xml:space="preserve"> على براعته في وضع "الأزياج" (الجداول الفلكية) وتصميم الساعات الشمسية بدقة هندسية متناهية</w:t>
      </w:r>
      <w:r w:rsidRPr="0058295F">
        <w:rPr>
          <w:rFonts w:ascii="Times New Roman" w:eastAsia="Times New Roman" w:hAnsi="Times New Roman" w:cs="Times New Roman"/>
          <w:kern w:val="0"/>
          <w:sz w:val="28"/>
          <w:szCs w:val="28"/>
          <w:lang w:eastAsia="fr-FR"/>
          <w14:ligatures w14:val="none"/>
        </w:rPr>
        <w:t>.</w:t>
      </w:r>
    </w:p>
    <w:p w14:paraId="1DBD8F80" w14:textId="5BBDFD5B" w:rsidR="0058295F" w:rsidRPr="0058295F" w:rsidRDefault="0058295F" w:rsidP="000C00B1">
      <w:pPr>
        <w:bidi/>
        <w:spacing w:before="120" w:after="120" w:line="720" w:lineRule="auto"/>
        <w:outlineLvl w:val="2"/>
        <w:rPr>
          <w:rFonts w:ascii="Times New Roman" w:eastAsia="Times New Roman" w:hAnsi="Times New Roman" w:cs="Times New Roman"/>
          <w:b/>
          <w:bCs/>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 xml:space="preserve">ابن الخراز (أبو عبد الله </w:t>
      </w:r>
      <w:proofErr w:type="spellStart"/>
      <w:r w:rsidRPr="0058295F">
        <w:rPr>
          <w:rFonts w:ascii="Times New Roman" w:eastAsia="Times New Roman" w:hAnsi="Times New Roman" w:cs="Times New Roman"/>
          <w:b/>
          <w:bCs/>
          <w:kern w:val="0"/>
          <w:sz w:val="28"/>
          <w:szCs w:val="28"/>
          <w:rtl/>
          <w:lang w:eastAsia="fr-FR"/>
          <w14:ligatures w14:val="none"/>
        </w:rPr>
        <w:t>الشريشي</w:t>
      </w:r>
      <w:proofErr w:type="spellEnd"/>
      <w:r w:rsidRPr="0058295F">
        <w:rPr>
          <w:rFonts w:ascii="Times New Roman" w:eastAsia="Times New Roman" w:hAnsi="Times New Roman" w:cs="Times New Roman"/>
          <w:b/>
          <w:bCs/>
          <w:kern w:val="0"/>
          <w:sz w:val="28"/>
          <w:szCs w:val="28"/>
          <w:rtl/>
          <w:lang w:eastAsia="fr-FR"/>
          <w14:ligatures w14:val="none"/>
        </w:rPr>
        <w:t>)</w:t>
      </w:r>
    </w:p>
    <w:p w14:paraId="0C36E743" w14:textId="77777777" w:rsidR="0058295F" w:rsidRPr="0058295F" w:rsidRDefault="0058295F" w:rsidP="000C00B1">
      <w:pPr>
        <w:numPr>
          <w:ilvl w:val="0"/>
          <w:numId w:val="12"/>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الحرفة</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الخراز" وهي صناعة الأحذية والمنتجات الجلدية</w:t>
      </w:r>
      <w:r w:rsidRPr="0058295F">
        <w:rPr>
          <w:rFonts w:ascii="Times New Roman" w:eastAsia="Times New Roman" w:hAnsi="Times New Roman" w:cs="Times New Roman"/>
          <w:kern w:val="0"/>
          <w:sz w:val="28"/>
          <w:szCs w:val="28"/>
          <w:lang w:eastAsia="fr-FR"/>
          <w14:ligatures w14:val="none"/>
        </w:rPr>
        <w:t>.</w:t>
      </w:r>
    </w:p>
    <w:p w14:paraId="3152ACF0" w14:textId="77777777" w:rsidR="0058295F" w:rsidRPr="0058295F" w:rsidRDefault="0058295F" w:rsidP="000C00B1">
      <w:pPr>
        <w:numPr>
          <w:ilvl w:val="0"/>
          <w:numId w:val="12"/>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المكانة العلمية</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من كبار علماء القراءات والرسم القرآني في المغرب والأندلس</w:t>
      </w:r>
      <w:r w:rsidRPr="0058295F">
        <w:rPr>
          <w:rFonts w:ascii="Times New Roman" w:eastAsia="Times New Roman" w:hAnsi="Times New Roman" w:cs="Times New Roman"/>
          <w:kern w:val="0"/>
          <w:sz w:val="28"/>
          <w:szCs w:val="28"/>
          <w:lang w:eastAsia="fr-FR"/>
          <w14:ligatures w14:val="none"/>
        </w:rPr>
        <w:t>.</w:t>
      </w:r>
    </w:p>
    <w:p w14:paraId="5FFB1E56" w14:textId="77777777" w:rsidR="00D2217E" w:rsidRDefault="0058295F" w:rsidP="00D2217E">
      <w:pPr>
        <w:numPr>
          <w:ilvl w:val="0"/>
          <w:numId w:val="12"/>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الأثر</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كتابه "مورد الظمآن في رسم أحرف القرآن" لا يزال المرجع الأول حتى اليوم في كتابة المصاحف. كان يمارس حرفته في دكانه بينما يقصده الطلبة للقراءة عليه</w:t>
      </w:r>
      <w:r w:rsidRPr="0058295F">
        <w:rPr>
          <w:rFonts w:ascii="Times New Roman" w:eastAsia="Times New Roman" w:hAnsi="Times New Roman" w:cs="Times New Roman"/>
          <w:kern w:val="0"/>
          <w:sz w:val="28"/>
          <w:szCs w:val="28"/>
          <w:lang w:eastAsia="fr-FR"/>
          <w14:ligatures w14:val="none"/>
        </w:rPr>
        <w:t>.</w:t>
      </w:r>
    </w:p>
    <w:p w14:paraId="506D25F5" w14:textId="3FC7BD02" w:rsidR="0058295F" w:rsidRPr="0058295F" w:rsidRDefault="0058295F" w:rsidP="00D2217E">
      <w:pPr>
        <w:bidi/>
        <w:spacing w:before="120" w:after="120" w:line="720" w:lineRule="auto"/>
        <w:ind w:left="360"/>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lang w:eastAsia="fr-FR"/>
          <w14:ligatures w14:val="none"/>
        </w:rPr>
        <w:t xml:space="preserve">. </w:t>
      </w:r>
      <w:r w:rsidRPr="0058295F">
        <w:rPr>
          <w:rFonts w:ascii="Times New Roman" w:eastAsia="Times New Roman" w:hAnsi="Times New Roman" w:cs="Times New Roman"/>
          <w:b/>
          <w:bCs/>
          <w:kern w:val="0"/>
          <w:sz w:val="28"/>
          <w:szCs w:val="28"/>
          <w:rtl/>
          <w:lang w:eastAsia="fr-FR"/>
          <w14:ligatures w14:val="none"/>
        </w:rPr>
        <w:t>ابن الزجّاج (أبو إسحاق الإشبيلي)</w:t>
      </w:r>
    </w:p>
    <w:p w14:paraId="06560AD7" w14:textId="77777777" w:rsidR="0058295F" w:rsidRPr="0058295F" w:rsidRDefault="0058295F" w:rsidP="000C00B1">
      <w:pPr>
        <w:numPr>
          <w:ilvl w:val="0"/>
          <w:numId w:val="13"/>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الحرفة</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صناعة الزجاج وتشكيله</w:t>
      </w:r>
      <w:r w:rsidRPr="0058295F">
        <w:rPr>
          <w:rFonts w:ascii="Times New Roman" w:eastAsia="Times New Roman" w:hAnsi="Times New Roman" w:cs="Times New Roman"/>
          <w:kern w:val="0"/>
          <w:sz w:val="28"/>
          <w:szCs w:val="28"/>
          <w:lang w:eastAsia="fr-FR"/>
          <w14:ligatures w14:val="none"/>
        </w:rPr>
        <w:t>.</w:t>
      </w:r>
    </w:p>
    <w:p w14:paraId="2DEA7D9F" w14:textId="77777777" w:rsidR="0058295F" w:rsidRPr="0058295F" w:rsidRDefault="0058295F" w:rsidP="000C00B1">
      <w:pPr>
        <w:numPr>
          <w:ilvl w:val="0"/>
          <w:numId w:val="13"/>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المكانة العلمية</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من كبار اللغويين والنحاة في إشبيلية</w:t>
      </w:r>
      <w:r w:rsidRPr="0058295F">
        <w:rPr>
          <w:rFonts w:ascii="Times New Roman" w:eastAsia="Times New Roman" w:hAnsi="Times New Roman" w:cs="Times New Roman"/>
          <w:kern w:val="0"/>
          <w:sz w:val="28"/>
          <w:szCs w:val="28"/>
          <w:lang w:eastAsia="fr-FR"/>
          <w14:ligatures w14:val="none"/>
        </w:rPr>
        <w:t>.</w:t>
      </w:r>
    </w:p>
    <w:p w14:paraId="3B11870F" w14:textId="77777777" w:rsidR="00D2217E" w:rsidRDefault="0058295F" w:rsidP="00D2217E">
      <w:pPr>
        <w:numPr>
          <w:ilvl w:val="0"/>
          <w:numId w:val="13"/>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الأثر</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عُرف بالدقة اللغوية التي تشبه دقة تشكيل الزجاج، وكان يفتخر بنسبته لمهنته</w:t>
      </w:r>
      <w:r w:rsidRPr="0058295F">
        <w:rPr>
          <w:rFonts w:ascii="Times New Roman" w:eastAsia="Times New Roman" w:hAnsi="Times New Roman" w:cs="Times New Roman"/>
          <w:kern w:val="0"/>
          <w:sz w:val="28"/>
          <w:szCs w:val="28"/>
          <w:lang w:eastAsia="fr-FR"/>
          <w14:ligatures w14:val="none"/>
        </w:rPr>
        <w:t>.</w:t>
      </w:r>
    </w:p>
    <w:p w14:paraId="58199D26" w14:textId="2A772B42" w:rsidR="0058295F" w:rsidRPr="0058295F" w:rsidRDefault="0058295F" w:rsidP="00D2217E">
      <w:pPr>
        <w:bidi/>
        <w:spacing w:before="120" w:after="120" w:line="720" w:lineRule="auto"/>
        <w:ind w:left="360"/>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أبو بكر الجصاص (من أهل سبتة)</w:t>
      </w:r>
    </w:p>
    <w:p w14:paraId="69AEAC52" w14:textId="77777777" w:rsidR="0058295F" w:rsidRPr="0058295F" w:rsidRDefault="0058295F" w:rsidP="000C00B1">
      <w:pPr>
        <w:numPr>
          <w:ilvl w:val="0"/>
          <w:numId w:val="14"/>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lastRenderedPageBreak/>
        <w:t>الحرفة</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الجصاص" وهي العمل في الجص والجبس والزخرفة المعمارية</w:t>
      </w:r>
      <w:r w:rsidRPr="0058295F">
        <w:rPr>
          <w:rFonts w:ascii="Times New Roman" w:eastAsia="Times New Roman" w:hAnsi="Times New Roman" w:cs="Times New Roman"/>
          <w:kern w:val="0"/>
          <w:sz w:val="28"/>
          <w:szCs w:val="28"/>
          <w:lang w:eastAsia="fr-FR"/>
          <w14:ligatures w14:val="none"/>
        </w:rPr>
        <w:t>.</w:t>
      </w:r>
    </w:p>
    <w:p w14:paraId="6D15A6BE" w14:textId="77777777" w:rsidR="0058295F" w:rsidRPr="0058295F" w:rsidRDefault="0058295F" w:rsidP="000C00B1">
      <w:pPr>
        <w:numPr>
          <w:ilvl w:val="0"/>
          <w:numId w:val="14"/>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المكانة العلمية</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فقيه وعالم بالقراءات</w:t>
      </w:r>
      <w:r w:rsidRPr="0058295F">
        <w:rPr>
          <w:rFonts w:ascii="Times New Roman" w:eastAsia="Times New Roman" w:hAnsi="Times New Roman" w:cs="Times New Roman"/>
          <w:kern w:val="0"/>
          <w:sz w:val="28"/>
          <w:szCs w:val="28"/>
          <w:lang w:eastAsia="fr-FR"/>
          <w14:ligatures w14:val="none"/>
        </w:rPr>
        <w:t>.</w:t>
      </w:r>
    </w:p>
    <w:p w14:paraId="72AAC8DF" w14:textId="77777777" w:rsidR="0058295F" w:rsidRPr="0058295F" w:rsidRDefault="00000000" w:rsidP="000C00B1">
      <w:pPr>
        <w:bidi/>
        <w:spacing w:before="120" w:after="120" w:line="720" w:lineRule="auto"/>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kern w:val="0"/>
          <w:sz w:val="28"/>
          <w:szCs w:val="28"/>
          <w:lang w:eastAsia="fr-FR"/>
          <w14:ligatures w14:val="none"/>
        </w:rPr>
        <w:pict w14:anchorId="6BE98715">
          <v:rect id="_x0000_i1025" style="width:0;height:1.5pt" o:hralign="center" o:hrstd="t" o:hr="t" fillcolor="#a0a0a0" stroked="f"/>
        </w:pict>
      </w:r>
    </w:p>
    <w:p w14:paraId="1CE90AF9" w14:textId="77777777" w:rsidR="0058295F" w:rsidRPr="0058295F" w:rsidRDefault="0058295F" w:rsidP="000C00B1">
      <w:pPr>
        <w:bidi/>
        <w:spacing w:before="120" w:after="120" w:line="720" w:lineRule="auto"/>
        <w:outlineLvl w:val="1"/>
        <w:rPr>
          <w:rFonts w:ascii="Times New Roman" w:eastAsia="Times New Roman" w:hAnsi="Times New Roman" w:cs="Times New Roman"/>
          <w:b/>
          <w:bCs/>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ثانياً: أثر الخلفية المهنية على الفكر الأخلاقي والاجتماعي</w:t>
      </w:r>
    </w:p>
    <w:p w14:paraId="3356C4F4" w14:textId="77777777" w:rsidR="0058295F" w:rsidRPr="0058295F" w:rsidRDefault="0058295F" w:rsidP="000C00B1">
      <w:p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kern w:val="0"/>
          <w:sz w:val="28"/>
          <w:szCs w:val="28"/>
          <w:rtl/>
          <w:lang w:eastAsia="fr-FR"/>
          <w14:ligatures w14:val="none"/>
        </w:rPr>
        <w:t>هؤلاء العلماء لم يتركوا حرفهم بعد شهرتهم، بل أنتجوا فكراً يتميز بـ</w:t>
      </w:r>
      <w:r w:rsidRPr="0058295F">
        <w:rPr>
          <w:rFonts w:ascii="Times New Roman" w:eastAsia="Times New Roman" w:hAnsi="Times New Roman" w:cs="Times New Roman"/>
          <w:kern w:val="0"/>
          <w:sz w:val="28"/>
          <w:szCs w:val="28"/>
          <w:lang w:eastAsia="fr-FR"/>
          <w14:ligatures w14:val="none"/>
        </w:rPr>
        <w:t>:</w:t>
      </w:r>
    </w:p>
    <w:p w14:paraId="22CE9DF5" w14:textId="77777777" w:rsidR="0058295F" w:rsidRPr="0058295F" w:rsidRDefault="0058295F" w:rsidP="000C00B1">
      <w:pPr>
        <w:numPr>
          <w:ilvl w:val="0"/>
          <w:numId w:val="15"/>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الواقعية في الفتوى</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لأنهم يعيشون في السوق، كانت فتاواهم في "المعاملات المالية" أكثر واقعية وفهماً لحيِّل التجار وغش الصناع</w:t>
      </w:r>
      <w:r w:rsidRPr="0058295F">
        <w:rPr>
          <w:rFonts w:ascii="Times New Roman" w:eastAsia="Times New Roman" w:hAnsi="Times New Roman" w:cs="Times New Roman"/>
          <w:kern w:val="0"/>
          <w:sz w:val="28"/>
          <w:szCs w:val="28"/>
          <w:lang w:eastAsia="fr-FR"/>
          <w14:ligatures w14:val="none"/>
        </w:rPr>
        <w:t>.</w:t>
      </w:r>
    </w:p>
    <w:p w14:paraId="6B8E8742" w14:textId="77777777" w:rsidR="0058295F" w:rsidRPr="0058295F" w:rsidRDefault="0058295F" w:rsidP="000C00B1">
      <w:pPr>
        <w:numPr>
          <w:ilvl w:val="0"/>
          <w:numId w:val="15"/>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أدب الكسب</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 xml:space="preserve">ألفوا كتباً توازن بين الزهد والعمل، مثل كتاب </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b/>
          <w:bCs/>
          <w:kern w:val="0"/>
          <w:sz w:val="28"/>
          <w:szCs w:val="28"/>
          <w:rtl/>
          <w:lang w:eastAsia="fr-FR"/>
          <w14:ligatures w14:val="none"/>
        </w:rPr>
        <w:t>الاكتساب في الرزق المستطاب</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وإن كان لمؤلف مشرقي، إلا أن علماء الغرب الإسلامي شرحوه وطبقوه بقوة</w:t>
      </w:r>
      <w:r w:rsidRPr="0058295F">
        <w:rPr>
          <w:rFonts w:ascii="Times New Roman" w:eastAsia="Times New Roman" w:hAnsi="Times New Roman" w:cs="Times New Roman"/>
          <w:kern w:val="0"/>
          <w:sz w:val="28"/>
          <w:szCs w:val="28"/>
          <w:lang w:eastAsia="fr-FR"/>
          <w14:ligatures w14:val="none"/>
        </w:rPr>
        <w:t>).</w:t>
      </w:r>
    </w:p>
    <w:p w14:paraId="55E7E536" w14:textId="77777777" w:rsidR="0058295F" w:rsidRDefault="0058295F" w:rsidP="000C00B1">
      <w:pPr>
        <w:numPr>
          <w:ilvl w:val="0"/>
          <w:numId w:val="15"/>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محاربة البطالة</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كان هؤلاء القدوة الحية لمفهوم "المسلم المنتج</w:t>
      </w:r>
      <w:r w:rsidRPr="0058295F">
        <w:rPr>
          <w:rFonts w:ascii="Times New Roman" w:eastAsia="Times New Roman" w:hAnsi="Times New Roman" w:cs="Times New Roman"/>
          <w:kern w:val="0"/>
          <w:sz w:val="28"/>
          <w:szCs w:val="28"/>
          <w:lang w:eastAsia="fr-FR"/>
          <w14:ligatures w14:val="none"/>
        </w:rPr>
        <w:t>".</w:t>
      </w:r>
    </w:p>
    <w:p w14:paraId="3E9C7B1A" w14:textId="77777777" w:rsidR="0058295F" w:rsidRPr="0058295F" w:rsidRDefault="0058295F" w:rsidP="000C00B1">
      <w:pPr>
        <w:bidi/>
        <w:spacing w:before="120" w:after="120" w:line="720" w:lineRule="auto"/>
        <w:outlineLvl w:val="1"/>
        <w:rPr>
          <w:rFonts w:ascii="Times New Roman" w:eastAsia="Times New Roman" w:hAnsi="Times New Roman" w:cs="Times New Roman"/>
          <w:b/>
          <w:bCs/>
          <w:kern w:val="0"/>
          <w:sz w:val="28"/>
          <w:szCs w:val="28"/>
          <w:lang w:eastAsia="fr-FR"/>
          <w14:ligatures w14:val="none"/>
        </w:rPr>
      </w:pPr>
      <w:r w:rsidRPr="0058295F">
        <w:rPr>
          <w:rFonts w:ascii="Times New Roman" w:eastAsia="Times New Roman" w:hAnsi="Times New Roman" w:cs="Times New Roman"/>
          <w:b/>
          <w:bCs/>
          <w:kern w:val="0"/>
          <w:sz w:val="36"/>
          <w:szCs w:val="36"/>
          <w:rtl/>
          <w:lang w:eastAsia="fr-FR"/>
          <w14:ligatures w14:val="none"/>
        </w:rPr>
        <w:t>ثالثاً: نصوص من المصادر حول "عزة النفس" لدى الحرفيين</w:t>
      </w:r>
    </w:p>
    <w:p w14:paraId="142B66CB" w14:textId="77777777" w:rsidR="0058295F" w:rsidRPr="0058295F" w:rsidRDefault="0058295F" w:rsidP="000C00B1">
      <w:p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kern w:val="0"/>
          <w:sz w:val="28"/>
          <w:szCs w:val="28"/>
          <w:rtl/>
          <w:lang w:eastAsia="fr-FR"/>
          <w14:ligatures w14:val="none"/>
        </w:rPr>
        <w:t xml:space="preserve">كان الحرفي العالم يتمتع بأنفة شديدة. يروي </w:t>
      </w:r>
      <w:r w:rsidRPr="0058295F">
        <w:rPr>
          <w:rFonts w:ascii="Times New Roman" w:eastAsia="Times New Roman" w:hAnsi="Times New Roman" w:cs="Times New Roman"/>
          <w:b/>
          <w:bCs/>
          <w:kern w:val="0"/>
          <w:sz w:val="28"/>
          <w:szCs w:val="28"/>
          <w:rtl/>
          <w:lang w:eastAsia="fr-FR"/>
          <w14:ligatures w14:val="none"/>
        </w:rPr>
        <w:t>ابن حيان القرطبي</w:t>
      </w:r>
      <w:r w:rsidRPr="0058295F">
        <w:rPr>
          <w:rFonts w:ascii="Times New Roman" w:eastAsia="Times New Roman" w:hAnsi="Times New Roman" w:cs="Times New Roman"/>
          <w:kern w:val="0"/>
          <w:sz w:val="28"/>
          <w:szCs w:val="28"/>
          <w:rtl/>
          <w:lang w:eastAsia="fr-FR"/>
          <w14:ligatures w14:val="none"/>
        </w:rPr>
        <w:t xml:space="preserve"> في "المقتبس" قصصاً عن علماء رفضوا عطايا السلاطين وفضلوا البقاء في حوانيتهم</w:t>
      </w:r>
      <w:r w:rsidRPr="0058295F">
        <w:rPr>
          <w:rFonts w:ascii="Times New Roman" w:eastAsia="Times New Roman" w:hAnsi="Times New Roman" w:cs="Times New Roman"/>
          <w:kern w:val="0"/>
          <w:sz w:val="28"/>
          <w:szCs w:val="28"/>
          <w:lang w:eastAsia="fr-FR"/>
          <w14:ligatures w14:val="none"/>
        </w:rPr>
        <w:t>:</w:t>
      </w:r>
    </w:p>
    <w:p w14:paraId="6013451F" w14:textId="77777777" w:rsidR="0058295F" w:rsidRPr="0058295F" w:rsidRDefault="0058295F" w:rsidP="000C00B1">
      <w:p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kern w:val="0"/>
          <w:sz w:val="28"/>
          <w:szCs w:val="28"/>
          <w:lang w:eastAsia="fr-FR"/>
          <w14:ligatures w14:val="none"/>
        </w:rPr>
        <w:lastRenderedPageBreak/>
        <w:t>"</w:t>
      </w:r>
      <w:r w:rsidRPr="0058295F">
        <w:rPr>
          <w:rFonts w:ascii="Times New Roman" w:eastAsia="Times New Roman" w:hAnsi="Times New Roman" w:cs="Times New Roman"/>
          <w:kern w:val="0"/>
          <w:sz w:val="28"/>
          <w:szCs w:val="28"/>
          <w:rtl/>
          <w:lang w:eastAsia="fr-FR"/>
          <w14:ligatures w14:val="none"/>
        </w:rPr>
        <w:t xml:space="preserve">كان فلان (من العلماء) يغلق دكانه بيده، ويحمل آلاته، فإذا سُئل عن مسألة في الفقه أو النحو وهو في صدر عمله، أجاب ببيان يفوق الوصف، فإذا عرض عليه الأمير صلة (مالاً) </w:t>
      </w:r>
      <w:proofErr w:type="gramStart"/>
      <w:r w:rsidRPr="0058295F">
        <w:rPr>
          <w:rFonts w:ascii="Times New Roman" w:eastAsia="Times New Roman" w:hAnsi="Times New Roman" w:cs="Times New Roman"/>
          <w:kern w:val="0"/>
          <w:sz w:val="28"/>
          <w:szCs w:val="28"/>
          <w:rtl/>
          <w:lang w:eastAsia="fr-FR"/>
          <w14:ligatures w14:val="none"/>
        </w:rPr>
        <w:t>قال</w:t>
      </w:r>
      <w:r w:rsidRPr="0058295F">
        <w:rPr>
          <w:rFonts w:ascii="Times New Roman" w:eastAsia="Times New Roman" w:hAnsi="Times New Roman" w:cs="Times New Roman"/>
          <w:kern w:val="0"/>
          <w:sz w:val="28"/>
          <w:szCs w:val="28"/>
          <w:lang w:eastAsia="fr-FR"/>
          <w14:ligatures w14:val="none"/>
        </w:rPr>
        <w:t>:</w:t>
      </w:r>
      <w:proofErr w:type="gramEnd"/>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b/>
          <w:bCs/>
          <w:kern w:val="0"/>
          <w:sz w:val="28"/>
          <w:szCs w:val="28"/>
          <w:rtl/>
          <w:lang w:eastAsia="fr-FR"/>
          <w14:ligatures w14:val="none"/>
        </w:rPr>
        <w:t>صناعتي تسترني، وعلمي لآخرتي</w:t>
      </w:r>
      <w:r w:rsidRPr="0058295F">
        <w:rPr>
          <w:rFonts w:ascii="Times New Roman" w:eastAsia="Times New Roman" w:hAnsi="Times New Roman" w:cs="Times New Roman"/>
          <w:kern w:val="0"/>
          <w:sz w:val="28"/>
          <w:szCs w:val="28"/>
          <w:lang w:eastAsia="fr-FR"/>
          <w14:ligatures w14:val="none"/>
        </w:rPr>
        <w:t>."</w:t>
      </w:r>
    </w:p>
    <w:p w14:paraId="5E4FAC1F" w14:textId="77777777" w:rsidR="0058295F" w:rsidRPr="0058295F" w:rsidRDefault="00000000" w:rsidP="000C00B1">
      <w:pPr>
        <w:bidi/>
        <w:spacing w:before="120" w:after="120" w:line="720" w:lineRule="auto"/>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kern w:val="0"/>
          <w:sz w:val="28"/>
          <w:szCs w:val="28"/>
          <w:lang w:eastAsia="fr-FR"/>
          <w14:ligatures w14:val="none"/>
        </w:rPr>
        <w:pict w14:anchorId="71B4C2A7">
          <v:rect id="_x0000_i1026" style="width:0;height:1.5pt" o:hralign="center" o:hrstd="t" o:hr="t" fillcolor="#a0a0a0" stroked="f"/>
        </w:pict>
      </w:r>
    </w:p>
    <w:p w14:paraId="318B16C0" w14:textId="77777777" w:rsidR="0058295F" w:rsidRPr="0058295F" w:rsidRDefault="0058295F" w:rsidP="000C00B1">
      <w:pPr>
        <w:bidi/>
        <w:spacing w:before="120" w:after="120" w:line="720" w:lineRule="auto"/>
        <w:outlineLvl w:val="1"/>
        <w:rPr>
          <w:rFonts w:ascii="Times New Roman" w:eastAsia="Times New Roman" w:hAnsi="Times New Roman" w:cs="Times New Roman"/>
          <w:b/>
          <w:bCs/>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رابعاً: كيف تدرج هؤلاء؟ (نظام التلمذة الأخلاقي)</w:t>
      </w:r>
    </w:p>
    <w:p w14:paraId="3FF49665" w14:textId="77777777" w:rsidR="0058295F" w:rsidRPr="0058295F" w:rsidRDefault="0058295F" w:rsidP="000C00B1">
      <w:p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kern w:val="0"/>
          <w:sz w:val="28"/>
          <w:szCs w:val="28"/>
          <w:rtl/>
          <w:lang w:eastAsia="fr-FR"/>
          <w14:ligatures w14:val="none"/>
        </w:rPr>
        <w:t xml:space="preserve">المصادر التاريخية مثل </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b/>
          <w:bCs/>
          <w:kern w:val="0"/>
          <w:sz w:val="28"/>
          <w:szCs w:val="28"/>
          <w:rtl/>
          <w:lang w:eastAsia="fr-FR"/>
          <w14:ligatures w14:val="none"/>
        </w:rPr>
        <w:t>المدخل" لابن الحاج الفاسي</w:t>
      </w:r>
      <w:r w:rsidRPr="0058295F">
        <w:rPr>
          <w:rFonts w:ascii="Times New Roman" w:eastAsia="Times New Roman" w:hAnsi="Times New Roman" w:cs="Times New Roman"/>
          <w:kern w:val="0"/>
          <w:sz w:val="28"/>
          <w:szCs w:val="28"/>
          <w:rtl/>
          <w:lang w:eastAsia="fr-FR"/>
          <w14:ligatures w14:val="none"/>
        </w:rPr>
        <w:t xml:space="preserve"> (وهو من علماء فاس) توضح كيف كان الصبي يتربى مهنياً وأخلاقياً</w:t>
      </w:r>
      <w:r w:rsidRPr="0058295F">
        <w:rPr>
          <w:rFonts w:ascii="Times New Roman" w:eastAsia="Times New Roman" w:hAnsi="Times New Roman" w:cs="Times New Roman"/>
          <w:kern w:val="0"/>
          <w:sz w:val="28"/>
          <w:szCs w:val="28"/>
          <w:lang w:eastAsia="fr-FR"/>
          <w14:ligatures w14:val="none"/>
        </w:rPr>
        <w:t>:</w:t>
      </w:r>
    </w:p>
    <w:p w14:paraId="253A87F2" w14:textId="77777777" w:rsidR="0058295F" w:rsidRPr="0058295F" w:rsidRDefault="0058295F" w:rsidP="000C00B1">
      <w:pPr>
        <w:numPr>
          <w:ilvl w:val="0"/>
          <w:numId w:val="16"/>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المرحلة الأولى</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المتعلم" يخدم المعلم ويتعلم "السمت" (الأدب) قبل سر المهنة</w:t>
      </w:r>
      <w:r w:rsidRPr="0058295F">
        <w:rPr>
          <w:rFonts w:ascii="Times New Roman" w:eastAsia="Times New Roman" w:hAnsi="Times New Roman" w:cs="Times New Roman"/>
          <w:kern w:val="0"/>
          <w:sz w:val="28"/>
          <w:szCs w:val="28"/>
          <w:lang w:eastAsia="fr-FR"/>
          <w14:ligatures w14:val="none"/>
        </w:rPr>
        <w:t>.</w:t>
      </w:r>
    </w:p>
    <w:p w14:paraId="517E0DEE" w14:textId="77777777" w:rsidR="0058295F" w:rsidRPr="0058295F" w:rsidRDefault="0058295F" w:rsidP="000C00B1">
      <w:pPr>
        <w:numPr>
          <w:ilvl w:val="0"/>
          <w:numId w:val="16"/>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المرحلة الثانية</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الصانع" يبدأ بإنتاج قطع مستقلة تُعرض على "أمين الحرفة</w:t>
      </w:r>
      <w:r w:rsidRPr="0058295F">
        <w:rPr>
          <w:rFonts w:ascii="Times New Roman" w:eastAsia="Times New Roman" w:hAnsi="Times New Roman" w:cs="Times New Roman"/>
          <w:kern w:val="0"/>
          <w:sz w:val="28"/>
          <w:szCs w:val="28"/>
          <w:lang w:eastAsia="fr-FR"/>
          <w14:ligatures w14:val="none"/>
        </w:rPr>
        <w:t>".</w:t>
      </w:r>
    </w:p>
    <w:p w14:paraId="6BE93415" w14:textId="1D2F3C9D" w:rsidR="0058295F" w:rsidRDefault="0058295F" w:rsidP="000C00B1">
      <w:pPr>
        <w:numPr>
          <w:ilvl w:val="0"/>
          <w:numId w:val="16"/>
        </w:numPr>
        <w:bidi/>
        <w:spacing w:before="120" w:after="120" w:line="720" w:lineRule="auto"/>
        <w:rPr>
          <w:rFonts w:ascii="Times New Roman" w:eastAsia="Times New Roman" w:hAnsi="Times New Roman" w:cs="Times New Roman"/>
          <w:kern w:val="0"/>
          <w:sz w:val="28"/>
          <w:szCs w:val="28"/>
          <w:lang w:eastAsia="fr-FR"/>
          <w14:ligatures w14:val="none"/>
        </w:rPr>
      </w:pPr>
      <w:r w:rsidRPr="0058295F">
        <w:rPr>
          <w:rFonts w:ascii="Times New Roman" w:eastAsia="Times New Roman" w:hAnsi="Times New Roman" w:cs="Times New Roman"/>
          <w:b/>
          <w:bCs/>
          <w:kern w:val="0"/>
          <w:sz w:val="28"/>
          <w:szCs w:val="28"/>
          <w:rtl/>
          <w:lang w:eastAsia="fr-FR"/>
          <w14:ligatures w14:val="none"/>
        </w:rPr>
        <w:t>المرحلة الثالثة</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الاستنتاج" (الاختبار) حيث يصنع قطعة كاملة</w:t>
      </w:r>
      <w:r w:rsidRPr="0058295F">
        <w:rPr>
          <w:rFonts w:ascii="Times New Roman" w:eastAsia="Times New Roman" w:hAnsi="Times New Roman" w:cs="Times New Roman"/>
          <w:kern w:val="0"/>
          <w:sz w:val="28"/>
          <w:szCs w:val="28"/>
          <w:lang w:eastAsia="fr-FR"/>
          <w14:ligatures w14:val="none"/>
        </w:rPr>
        <w:t xml:space="preserve"> (</w:t>
      </w:r>
      <w:r w:rsidR="006252E4" w:rsidRPr="0058295F">
        <w:rPr>
          <w:rFonts w:ascii="Times New Roman" w:eastAsia="Times New Roman" w:hAnsi="Times New Roman" w:cs="Times New Roman"/>
          <w:kern w:val="0"/>
          <w:sz w:val="28"/>
          <w:szCs w:val="28"/>
          <w:lang w:eastAsia="fr-FR"/>
          <w14:ligatures w14:val="none"/>
        </w:rPr>
        <w:t>Master Piece</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 xml:space="preserve">ليثبت كفاءته، ويُقام له احتفال يسمى </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b/>
          <w:bCs/>
          <w:kern w:val="0"/>
          <w:sz w:val="28"/>
          <w:szCs w:val="28"/>
          <w:rtl/>
          <w:lang w:eastAsia="fr-FR"/>
          <w14:ligatures w14:val="none"/>
        </w:rPr>
        <w:t>الفتح</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lang w:eastAsia="fr-FR"/>
          <w14:ligatures w14:val="none"/>
        </w:rPr>
        <w:t xml:space="preserve"> </w:t>
      </w:r>
      <w:r w:rsidRPr="0058295F">
        <w:rPr>
          <w:rFonts w:ascii="Times New Roman" w:eastAsia="Times New Roman" w:hAnsi="Times New Roman" w:cs="Times New Roman"/>
          <w:kern w:val="0"/>
          <w:sz w:val="28"/>
          <w:szCs w:val="28"/>
          <w:rtl/>
          <w:lang w:eastAsia="fr-FR"/>
          <w14:ligatures w14:val="none"/>
        </w:rPr>
        <w:t xml:space="preserve">أو </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b/>
          <w:bCs/>
          <w:kern w:val="0"/>
          <w:sz w:val="28"/>
          <w:szCs w:val="28"/>
          <w:rtl/>
          <w:lang w:eastAsia="fr-FR"/>
          <w14:ligatures w14:val="none"/>
        </w:rPr>
        <w:t>الصلة</w:t>
      </w:r>
      <w:r w:rsidRPr="0058295F">
        <w:rPr>
          <w:rFonts w:ascii="Times New Roman" w:eastAsia="Times New Roman" w:hAnsi="Times New Roman" w:cs="Times New Roman"/>
          <w:b/>
          <w:bCs/>
          <w:kern w:val="0"/>
          <w:sz w:val="28"/>
          <w:szCs w:val="28"/>
          <w:lang w:eastAsia="fr-FR"/>
          <w14:ligatures w14:val="none"/>
        </w:rPr>
        <w:t>"</w:t>
      </w:r>
      <w:r w:rsidRPr="0058295F">
        <w:rPr>
          <w:rFonts w:ascii="Times New Roman" w:eastAsia="Times New Roman" w:hAnsi="Times New Roman" w:cs="Times New Roman"/>
          <w:kern w:val="0"/>
          <w:sz w:val="28"/>
          <w:szCs w:val="28"/>
          <w:rtl/>
          <w:lang w:eastAsia="fr-FR"/>
          <w14:ligatures w14:val="none"/>
        </w:rPr>
        <w:t>، ومن هنا يصبح "معلماً" يُسمح له بفتح دكان مستقل</w:t>
      </w:r>
      <w:r w:rsidRPr="0058295F">
        <w:rPr>
          <w:rFonts w:ascii="Times New Roman" w:eastAsia="Times New Roman" w:hAnsi="Times New Roman" w:cs="Times New Roman"/>
          <w:kern w:val="0"/>
          <w:sz w:val="28"/>
          <w:szCs w:val="28"/>
          <w:lang w:eastAsia="fr-FR"/>
          <w14:ligatures w14:val="none"/>
        </w:rPr>
        <w:t>.</w:t>
      </w:r>
    </w:p>
    <w:p w14:paraId="36711F05" w14:textId="77777777" w:rsidR="00402CFD" w:rsidRDefault="00402CFD" w:rsidP="00402CFD">
      <w:pPr>
        <w:bidi/>
        <w:spacing w:before="120" w:after="120" w:line="720" w:lineRule="auto"/>
        <w:rPr>
          <w:rFonts w:ascii="Times New Roman" w:eastAsia="Times New Roman" w:hAnsi="Times New Roman" w:cs="Times New Roman"/>
          <w:kern w:val="0"/>
          <w:sz w:val="28"/>
          <w:szCs w:val="28"/>
          <w:rtl/>
          <w:lang w:eastAsia="fr-FR"/>
          <w14:ligatures w14:val="none"/>
        </w:rPr>
      </w:pPr>
    </w:p>
    <w:p w14:paraId="7D378CCA" w14:textId="77777777" w:rsidR="00402CFD" w:rsidRPr="0058295F" w:rsidRDefault="00402CFD" w:rsidP="00402CFD">
      <w:pPr>
        <w:bidi/>
        <w:spacing w:before="120" w:after="120" w:line="720" w:lineRule="auto"/>
        <w:rPr>
          <w:rFonts w:ascii="Times New Roman" w:eastAsia="Times New Roman" w:hAnsi="Times New Roman" w:cs="Times New Roman"/>
          <w:kern w:val="0"/>
          <w:sz w:val="28"/>
          <w:szCs w:val="28"/>
          <w:lang w:eastAsia="fr-FR"/>
          <w14:ligatures w14:val="none"/>
        </w:rPr>
      </w:pPr>
    </w:p>
    <w:p w14:paraId="607D3AC9" w14:textId="67CAF831" w:rsidR="0058295F" w:rsidRPr="003E7CEE" w:rsidRDefault="002C05AD" w:rsidP="000C00B1">
      <w:pPr>
        <w:bidi/>
        <w:spacing w:before="120" w:after="120" w:line="720" w:lineRule="auto"/>
        <w:ind w:left="360"/>
        <w:rPr>
          <w:rFonts w:ascii="Times New Roman" w:eastAsia="Times New Roman" w:hAnsi="Times New Roman" w:cs="Times New Roman"/>
          <w:b/>
          <w:bCs/>
          <w:color w:val="ED7D31" w:themeColor="accent2"/>
          <w:kern w:val="0"/>
          <w:sz w:val="32"/>
          <w:szCs w:val="32"/>
          <w:rtl/>
          <w:lang w:eastAsia="fr-FR"/>
          <w14:ligatures w14:val="none"/>
        </w:rPr>
      </w:pPr>
      <w:r w:rsidRPr="003E7CEE">
        <w:rPr>
          <w:rFonts w:ascii="Times New Roman" w:eastAsia="Times New Roman" w:hAnsi="Times New Roman" w:cs="Times New Roman" w:hint="cs"/>
          <w:b/>
          <w:bCs/>
          <w:color w:val="ED7D31" w:themeColor="accent2"/>
          <w:kern w:val="0"/>
          <w:sz w:val="32"/>
          <w:szCs w:val="32"/>
          <w:rtl/>
          <w:lang w:eastAsia="fr-FR"/>
          <w14:ligatures w14:val="none"/>
        </w:rPr>
        <w:lastRenderedPageBreak/>
        <w:t xml:space="preserve">محاضرة </w:t>
      </w:r>
      <w:r w:rsidR="007160AC" w:rsidRPr="003E7CEE">
        <w:rPr>
          <w:rFonts w:ascii="Times New Roman" w:eastAsia="Times New Roman" w:hAnsi="Times New Roman" w:cs="Times New Roman" w:hint="cs"/>
          <w:b/>
          <w:bCs/>
          <w:color w:val="ED7D31" w:themeColor="accent2"/>
          <w:kern w:val="0"/>
          <w:sz w:val="32"/>
          <w:szCs w:val="32"/>
          <w:rtl/>
          <w:lang w:eastAsia="fr-FR"/>
          <w14:ligatures w14:val="none"/>
        </w:rPr>
        <w:t>5</w:t>
      </w:r>
      <w:r w:rsidRPr="003E7CEE">
        <w:rPr>
          <w:rFonts w:ascii="Times New Roman" w:eastAsia="Times New Roman" w:hAnsi="Times New Roman" w:cs="Times New Roman" w:hint="cs"/>
          <w:b/>
          <w:bCs/>
          <w:color w:val="ED7D31" w:themeColor="accent2"/>
          <w:kern w:val="0"/>
          <w:sz w:val="32"/>
          <w:szCs w:val="32"/>
          <w:rtl/>
          <w:lang w:eastAsia="fr-FR"/>
          <w14:ligatures w14:val="none"/>
        </w:rPr>
        <w:t xml:space="preserve">: المكاييل والاوزان </w:t>
      </w:r>
      <w:r w:rsidR="007160AC" w:rsidRPr="003E7CEE">
        <w:rPr>
          <w:rFonts w:ascii="Times New Roman" w:eastAsia="Times New Roman" w:hAnsi="Times New Roman" w:cs="Times New Roman" w:hint="cs"/>
          <w:b/>
          <w:bCs/>
          <w:color w:val="ED7D31" w:themeColor="accent2"/>
          <w:kern w:val="0"/>
          <w:sz w:val="32"/>
          <w:szCs w:val="32"/>
          <w:rtl/>
          <w:lang w:eastAsia="fr-FR"/>
          <w14:ligatures w14:val="none"/>
        </w:rPr>
        <w:t>والعملة</w:t>
      </w:r>
      <w:r w:rsidR="002F2FA8" w:rsidRPr="003E7CEE">
        <w:rPr>
          <w:rFonts w:ascii="Times New Roman" w:eastAsia="Times New Roman" w:hAnsi="Times New Roman" w:cs="Times New Roman" w:hint="cs"/>
          <w:b/>
          <w:bCs/>
          <w:color w:val="ED7D31" w:themeColor="accent2"/>
          <w:kern w:val="0"/>
          <w:sz w:val="32"/>
          <w:szCs w:val="32"/>
          <w:rtl/>
          <w:lang w:eastAsia="fr-FR"/>
          <w14:ligatures w14:val="none"/>
        </w:rPr>
        <w:t xml:space="preserve"> والاسعار:</w:t>
      </w:r>
    </w:p>
    <w:p w14:paraId="4D0A6EC5" w14:textId="2A18B684" w:rsidR="002F2FA8" w:rsidRPr="002F2FA8" w:rsidRDefault="002F2FA8" w:rsidP="000C00B1">
      <w:pPr>
        <w:pStyle w:val="NormalWeb"/>
        <w:bidi/>
        <w:spacing w:before="120" w:beforeAutospacing="0" w:after="120" w:afterAutospacing="0" w:line="720" w:lineRule="auto"/>
        <w:rPr>
          <w:sz w:val="28"/>
          <w:szCs w:val="28"/>
        </w:rPr>
      </w:pPr>
      <w:r w:rsidRPr="00402CFD">
        <w:rPr>
          <w:sz w:val="28"/>
          <w:szCs w:val="28"/>
          <w:rtl/>
        </w:rPr>
        <w:t>يُعد نظام المكاييل والأوزان في الغرب الإسلامي من أكثر الأنظمة دقة وتعقيداً، حيث ارتبط ارتباطاً وثيقاً</w:t>
      </w:r>
      <w:r>
        <w:rPr>
          <w:rtl/>
        </w:rPr>
        <w:t xml:space="preserve"> بـ </w:t>
      </w:r>
      <w:r>
        <w:rPr>
          <w:b/>
          <w:bCs/>
        </w:rPr>
        <w:t>"</w:t>
      </w:r>
      <w:r w:rsidRPr="002F2FA8">
        <w:rPr>
          <w:b/>
          <w:bCs/>
          <w:sz w:val="28"/>
          <w:szCs w:val="28"/>
          <w:rtl/>
        </w:rPr>
        <w:t>الأمانة المهنية</w:t>
      </w:r>
      <w:r w:rsidRPr="002F2FA8">
        <w:rPr>
          <w:b/>
          <w:bCs/>
          <w:sz w:val="28"/>
          <w:szCs w:val="28"/>
        </w:rPr>
        <w:t>"</w:t>
      </w:r>
      <w:r w:rsidRPr="002F2FA8">
        <w:rPr>
          <w:sz w:val="28"/>
          <w:szCs w:val="28"/>
        </w:rPr>
        <w:t xml:space="preserve"> </w:t>
      </w:r>
      <w:r w:rsidRPr="002F2FA8">
        <w:rPr>
          <w:sz w:val="28"/>
          <w:szCs w:val="28"/>
          <w:rtl/>
        </w:rPr>
        <w:t>و"الرقابة الحكومية". فقد كان لكل مدينة معاييرها الخاصة، وكان العبث بها يُعتبر جريمة تمس أمن المجتمع الاقتصادي</w:t>
      </w:r>
      <w:r w:rsidRPr="002F2FA8">
        <w:rPr>
          <w:sz w:val="28"/>
          <w:szCs w:val="28"/>
        </w:rPr>
        <w:t>.</w:t>
      </w:r>
    </w:p>
    <w:p w14:paraId="3C23DAAF" w14:textId="799CC9AD" w:rsidR="002F2FA8" w:rsidRPr="002F2FA8" w:rsidRDefault="002F2FA8" w:rsidP="000C00B1">
      <w:pPr>
        <w:bidi/>
        <w:spacing w:before="120" w:after="120" w:line="720" w:lineRule="auto"/>
        <w:outlineLvl w:val="1"/>
        <w:rPr>
          <w:rFonts w:ascii="Times New Roman" w:eastAsia="Times New Roman" w:hAnsi="Times New Roman" w:cs="Times New Roman"/>
          <w:b/>
          <w:bCs/>
          <w:kern w:val="0"/>
          <w:sz w:val="32"/>
          <w:szCs w:val="32"/>
          <w:lang w:eastAsia="fr-FR"/>
          <w14:ligatures w14:val="none"/>
        </w:rPr>
      </w:pPr>
      <w:r w:rsidRPr="002F2FA8">
        <w:rPr>
          <w:rFonts w:ascii="Times New Roman" w:eastAsia="Times New Roman" w:hAnsi="Times New Roman" w:cs="Times New Roman"/>
          <w:b/>
          <w:bCs/>
          <w:kern w:val="0"/>
          <w:sz w:val="36"/>
          <w:szCs w:val="36"/>
          <w:lang w:eastAsia="fr-FR"/>
          <w14:ligatures w14:val="none"/>
        </w:rPr>
        <w:t xml:space="preserve">. </w:t>
      </w:r>
      <w:r w:rsidRPr="002F2FA8">
        <w:rPr>
          <w:rFonts w:ascii="Times New Roman" w:eastAsia="Times New Roman" w:hAnsi="Times New Roman" w:cs="Times New Roman"/>
          <w:b/>
          <w:bCs/>
          <w:kern w:val="0"/>
          <w:sz w:val="32"/>
          <w:szCs w:val="32"/>
          <w:rtl/>
          <w:lang w:eastAsia="fr-FR"/>
          <w14:ligatures w14:val="none"/>
        </w:rPr>
        <w:t>وحدة المعايير والرقابة (دور المحتسب)</w:t>
      </w:r>
      <w:r w:rsidR="00402CFD" w:rsidRPr="00E407E9">
        <w:rPr>
          <w:rFonts w:ascii="Times New Roman" w:eastAsia="Times New Roman" w:hAnsi="Times New Roman" w:cs="Times New Roman" w:hint="cs"/>
          <w:b/>
          <w:bCs/>
          <w:kern w:val="0"/>
          <w:sz w:val="32"/>
          <w:szCs w:val="32"/>
          <w:rtl/>
          <w:lang w:eastAsia="fr-FR"/>
          <w14:ligatures w14:val="none"/>
        </w:rPr>
        <w:t>:</w:t>
      </w:r>
    </w:p>
    <w:p w14:paraId="46894B08" w14:textId="77777777" w:rsidR="002F2FA8" w:rsidRPr="002F2FA8" w:rsidRDefault="002F2FA8" w:rsidP="000C00B1">
      <w:pPr>
        <w:bidi/>
        <w:spacing w:before="120" w:after="120" w:line="720" w:lineRule="auto"/>
        <w:rPr>
          <w:rFonts w:ascii="Times New Roman" w:eastAsia="Times New Roman" w:hAnsi="Times New Roman" w:cs="Times New Roman"/>
          <w:kern w:val="0"/>
          <w:sz w:val="28"/>
          <w:szCs w:val="28"/>
          <w:lang w:eastAsia="fr-FR"/>
          <w14:ligatures w14:val="none"/>
        </w:rPr>
      </w:pPr>
      <w:r w:rsidRPr="002F2FA8">
        <w:rPr>
          <w:rFonts w:ascii="Times New Roman" w:eastAsia="Times New Roman" w:hAnsi="Times New Roman" w:cs="Times New Roman"/>
          <w:kern w:val="0"/>
          <w:sz w:val="28"/>
          <w:szCs w:val="28"/>
          <w:rtl/>
          <w:lang w:eastAsia="fr-FR"/>
          <w14:ligatures w14:val="none"/>
        </w:rPr>
        <w:t>كانت المكاييل والأوزان تُصنع من مواد يصعب التلاعب بها (مثل الرخام، النحاس، أو الحديد)، وكانت تُختم بختم السلطان أو المحتسب لضمان صحتها</w:t>
      </w:r>
      <w:r w:rsidRPr="002F2FA8">
        <w:rPr>
          <w:rFonts w:ascii="Times New Roman" w:eastAsia="Times New Roman" w:hAnsi="Times New Roman" w:cs="Times New Roman"/>
          <w:kern w:val="0"/>
          <w:sz w:val="28"/>
          <w:szCs w:val="28"/>
          <w:lang w:eastAsia="fr-FR"/>
          <w14:ligatures w14:val="none"/>
        </w:rPr>
        <w:t>.</w:t>
      </w:r>
    </w:p>
    <w:p w14:paraId="1C105B7C" w14:textId="77777777" w:rsidR="002F2FA8" w:rsidRPr="002F2FA8" w:rsidRDefault="002F2FA8" w:rsidP="000C00B1">
      <w:pPr>
        <w:numPr>
          <w:ilvl w:val="0"/>
          <w:numId w:val="17"/>
        </w:numPr>
        <w:bidi/>
        <w:spacing w:before="120" w:after="120" w:line="720" w:lineRule="auto"/>
        <w:rPr>
          <w:rFonts w:ascii="Times New Roman" w:eastAsia="Times New Roman" w:hAnsi="Times New Roman" w:cs="Times New Roman"/>
          <w:kern w:val="0"/>
          <w:sz w:val="28"/>
          <w:szCs w:val="28"/>
          <w:lang w:eastAsia="fr-FR"/>
          <w14:ligatures w14:val="none"/>
        </w:rPr>
      </w:pPr>
      <w:r w:rsidRPr="002F2FA8">
        <w:rPr>
          <w:rFonts w:ascii="Times New Roman" w:eastAsia="Times New Roman" w:hAnsi="Times New Roman" w:cs="Times New Roman"/>
          <w:b/>
          <w:bCs/>
          <w:kern w:val="0"/>
          <w:sz w:val="28"/>
          <w:szCs w:val="28"/>
          <w:rtl/>
          <w:lang w:eastAsia="fr-FR"/>
          <w14:ligatures w14:val="none"/>
        </w:rPr>
        <w:t>الاقتباس من "رسالة الحسبة" لابن عبدون</w:t>
      </w:r>
      <w:r w:rsidRPr="002F2FA8">
        <w:rPr>
          <w:rFonts w:ascii="Times New Roman" w:eastAsia="Times New Roman" w:hAnsi="Times New Roman" w:cs="Times New Roman"/>
          <w:b/>
          <w:bCs/>
          <w:kern w:val="0"/>
          <w:sz w:val="28"/>
          <w:szCs w:val="28"/>
          <w:lang w:eastAsia="fr-FR"/>
          <w14:ligatures w14:val="none"/>
        </w:rPr>
        <w:t>:</w:t>
      </w:r>
    </w:p>
    <w:p w14:paraId="3A9254E7" w14:textId="77777777" w:rsidR="002F2FA8" w:rsidRPr="002F2FA8" w:rsidRDefault="002F2FA8" w:rsidP="000C00B1">
      <w:pPr>
        <w:bidi/>
        <w:spacing w:before="120" w:after="120" w:line="720" w:lineRule="auto"/>
        <w:ind w:left="720"/>
        <w:rPr>
          <w:rFonts w:ascii="Times New Roman" w:eastAsia="Times New Roman" w:hAnsi="Times New Roman" w:cs="Times New Roman"/>
          <w:kern w:val="0"/>
          <w:sz w:val="28"/>
          <w:szCs w:val="28"/>
          <w:lang w:eastAsia="fr-FR"/>
          <w14:ligatures w14:val="none"/>
        </w:rPr>
      </w:pPr>
      <w:r w:rsidRPr="002F2FA8">
        <w:rPr>
          <w:rFonts w:ascii="Times New Roman" w:eastAsia="Times New Roman" w:hAnsi="Times New Roman" w:cs="Times New Roman"/>
          <w:kern w:val="0"/>
          <w:sz w:val="28"/>
          <w:szCs w:val="28"/>
          <w:lang w:eastAsia="fr-FR"/>
          <w14:ligatures w14:val="none"/>
        </w:rPr>
        <w:t>"</w:t>
      </w:r>
      <w:r w:rsidRPr="002F2FA8">
        <w:rPr>
          <w:rFonts w:ascii="Times New Roman" w:eastAsia="Times New Roman" w:hAnsi="Times New Roman" w:cs="Times New Roman"/>
          <w:kern w:val="0"/>
          <w:sz w:val="28"/>
          <w:szCs w:val="28"/>
          <w:rtl/>
          <w:lang w:eastAsia="fr-FR"/>
          <w14:ligatures w14:val="none"/>
        </w:rPr>
        <w:t>يجب أن تُفقد (تُفحص) الموازين والمكاييل في كل شهر، وتُضرب عليها سكة (ختم) يعرفها الناس، فمن وُجد عنده ميزان ناقص أو مكيال غير مختوم، عوقب وشُهر به</w:t>
      </w:r>
      <w:r w:rsidRPr="002F2FA8">
        <w:rPr>
          <w:rFonts w:ascii="Times New Roman" w:eastAsia="Times New Roman" w:hAnsi="Times New Roman" w:cs="Times New Roman"/>
          <w:kern w:val="0"/>
          <w:sz w:val="28"/>
          <w:szCs w:val="28"/>
          <w:lang w:eastAsia="fr-FR"/>
          <w14:ligatures w14:val="none"/>
        </w:rPr>
        <w:t>."</w:t>
      </w:r>
    </w:p>
    <w:p w14:paraId="1ACFE5E1" w14:textId="77777777" w:rsidR="002F2FA8" w:rsidRDefault="002F2FA8" w:rsidP="000C00B1">
      <w:pPr>
        <w:numPr>
          <w:ilvl w:val="0"/>
          <w:numId w:val="17"/>
        </w:numPr>
        <w:bidi/>
        <w:spacing w:before="120" w:after="120" w:line="720" w:lineRule="auto"/>
        <w:rPr>
          <w:rFonts w:ascii="Times New Roman" w:eastAsia="Times New Roman" w:hAnsi="Times New Roman" w:cs="Times New Roman"/>
          <w:kern w:val="0"/>
          <w:sz w:val="28"/>
          <w:szCs w:val="28"/>
          <w:lang w:eastAsia="fr-FR"/>
          <w14:ligatures w14:val="none"/>
        </w:rPr>
      </w:pPr>
      <w:r w:rsidRPr="002F2FA8">
        <w:rPr>
          <w:rFonts w:ascii="Times New Roman" w:eastAsia="Times New Roman" w:hAnsi="Times New Roman" w:cs="Times New Roman"/>
          <w:b/>
          <w:bCs/>
          <w:kern w:val="0"/>
          <w:sz w:val="28"/>
          <w:szCs w:val="28"/>
          <w:rtl/>
          <w:lang w:eastAsia="fr-FR"/>
          <w14:ligatures w14:val="none"/>
        </w:rPr>
        <w:t>دار العيار</w:t>
      </w:r>
      <w:r w:rsidRPr="002F2FA8">
        <w:rPr>
          <w:rFonts w:ascii="Times New Roman" w:eastAsia="Times New Roman" w:hAnsi="Times New Roman" w:cs="Times New Roman"/>
          <w:b/>
          <w:bCs/>
          <w:kern w:val="0"/>
          <w:sz w:val="28"/>
          <w:szCs w:val="28"/>
          <w:lang w:eastAsia="fr-FR"/>
          <w14:ligatures w14:val="none"/>
        </w:rPr>
        <w:t>:</w:t>
      </w:r>
      <w:r w:rsidRPr="002F2FA8">
        <w:rPr>
          <w:rFonts w:ascii="Times New Roman" w:eastAsia="Times New Roman" w:hAnsi="Times New Roman" w:cs="Times New Roman"/>
          <w:kern w:val="0"/>
          <w:sz w:val="28"/>
          <w:szCs w:val="28"/>
          <w:lang w:eastAsia="fr-FR"/>
          <w14:ligatures w14:val="none"/>
        </w:rPr>
        <w:t xml:space="preserve"> </w:t>
      </w:r>
      <w:r w:rsidRPr="002F2FA8">
        <w:rPr>
          <w:rFonts w:ascii="Times New Roman" w:eastAsia="Times New Roman" w:hAnsi="Times New Roman" w:cs="Times New Roman"/>
          <w:kern w:val="0"/>
          <w:sz w:val="28"/>
          <w:szCs w:val="28"/>
          <w:rtl/>
          <w:lang w:eastAsia="fr-FR"/>
          <w14:ligatures w14:val="none"/>
        </w:rPr>
        <w:t>كانت هناك مؤسسة رسمية في المدن الكبرى (مثل فاس وقرطبة وتلمسان) تُسمى "دار العيار"، مهمتها معايرة الموازين التي يستخدمها التجار والحرفيون للتأكد من مطابقتها للمعايير الشرعية والظهائر السلطانية</w:t>
      </w:r>
      <w:r w:rsidRPr="002F2FA8">
        <w:rPr>
          <w:rFonts w:ascii="Times New Roman" w:eastAsia="Times New Roman" w:hAnsi="Times New Roman" w:cs="Times New Roman"/>
          <w:kern w:val="0"/>
          <w:sz w:val="28"/>
          <w:szCs w:val="28"/>
          <w:lang w:eastAsia="fr-FR"/>
          <w14:ligatures w14:val="none"/>
        </w:rPr>
        <w:t>.</w:t>
      </w:r>
    </w:p>
    <w:p w14:paraId="3AEDD741" w14:textId="77777777" w:rsidR="002F2FA8" w:rsidRPr="002F2FA8" w:rsidRDefault="002F2FA8" w:rsidP="000C00B1">
      <w:pPr>
        <w:bidi/>
        <w:spacing w:before="120" w:after="120" w:line="720" w:lineRule="auto"/>
        <w:outlineLvl w:val="1"/>
        <w:rPr>
          <w:rFonts w:ascii="Times New Roman" w:eastAsia="Times New Roman" w:hAnsi="Times New Roman" w:cs="Times New Roman"/>
          <w:b/>
          <w:bCs/>
          <w:kern w:val="0"/>
          <w:sz w:val="28"/>
          <w:szCs w:val="28"/>
          <w:lang w:eastAsia="fr-FR"/>
          <w14:ligatures w14:val="none"/>
        </w:rPr>
      </w:pPr>
      <w:r w:rsidRPr="002F2FA8">
        <w:rPr>
          <w:rFonts w:ascii="Times New Roman" w:eastAsia="Times New Roman" w:hAnsi="Times New Roman" w:cs="Times New Roman"/>
          <w:b/>
          <w:bCs/>
          <w:kern w:val="0"/>
          <w:sz w:val="36"/>
          <w:szCs w:val="36"/>
          <w:lang w:eastAsia="fr-FR"/>
          <w14:ligatures w14:val="none"/>
        </w:rPr>
        <w:lastRenderedPageBreak/>
        <w:t>2</w:t>
      </w:r>
      <w:r w:rsidRPr="002F2FA8">
        <w:rPr>
          <w:rFonts w:ascii="Times New Roman" w:eastAsia="Times New Roman" w:hAnsi="Times New Roman" w:cs="Times New Roman"/>
          <w:b/>
          <w:bCs/>
          <w:kern w:val="0"/>
          <w:sz w:val="32"/>
          <w:szCs w:val="32"/>
          <w:lang w:eastAsia="fr-FR"/>
          <w14:ligatures w14:val="none"/>
        </w:rPr>
        <w:t xml:space="preserve">. </w:t>
      </w:r>
      <w:r w:rsidRPr="002F2FA8">
        <w:rPr>
          <w:rFonts w:ascii="Times New Roman" w:eastAsia="Times New Roman" w:hAnsi="Times New Roman" w:cs="Times New Roman"/>
          <w:b/>
          <w:bCs/>
          <w:kern w:val="0"/>
          <w:sz w:val="32"/>
          <w:szCs w:val="32"/>
          <w:rtl/>
          <w:lang w:eastAsia="fr-FR"/>
          <w14:ligatures w14:val="none"/>
        </w:rPr>
        <w:t>أشهر المكاييل والأوزان في الغرب الإسلامي</w:t>
      </w:r>
    </w:p>
    <w:p w14:paraId="5167B539" w14:textId="77777777" w:rsidR="002F2FA8" w:rsidRPr="002F2FA8" w:rsidRDefault="002F2FA8" w:rsidP="000C00B1">
      <w:pPr>
        <w:bidi/>
        <w:spacing w:before="120" w:after="120" w:line="720" w:lineRule="auto"/>
        <w:rPr>
          <w:rFonts w:ascii="Times New Roman" w:eastAsia="Times New Roman" w:hAnsi="Times New Roman" w:cs="Times New Roman"/>
          <w:kern w:val="0"/>
          <w:sz w:val="28"/>
          <w:szCs w:val="28"/>
          <w:lang w:eastAsia="fr-FR"/>
          <w14:ligatures w14:val="none"/>
        </w:rPr>
      </w:pPr>
      <w:r w:rsidRPr="002F2FA8">
        <w:rPr>
          <w:rFonts w:ascii="Times New Roman" w:eastAsia="Times New Roman" w:hAnsi="Times New Roman" w:cs="Times New Roman"/>
          <w:kern w:val="0"/>
          <w:sz w:val="28"/>
          <w:szCs w:val="28"/>
          <w:rtl/>
          <w:lang w:eastAsia="fr-FR"/>
          <w14:ligatures w14:val="none"/>
        </w:rPr>
        <w:t>تنوعت الوحدات حسب نوع البضاعة (حبوب، سوائل، معادن نفيسة)</w:t>
      </w:r>
      <w:r w:rsidRPr="002F2FA8">
        <w:rPr>
          <w:rFonts w:ascii="Times New Roman" w:eastAsia="Times New Roman" w:hAnsi="Times New Roman" w:cs="Times New Roman"/>
          <w:kern w:val="0"/>
          <w:sz w:val="28"/>
          <w:szCs w:val="28"/>
          <w:lang w:eastAsia="fr-FR"/>
          <w14:ligatures w14:val="none"/>
        </w:rPr>
        <w:t>:</w:t>
      </w:r>
    </w:p>
    <w:p w14:paraId="12A03908" w14:textId="77777777" w:rsidR="002F2FA8" w:rsidRPr="002F2FA8" w:rsidRDefault="002F2FA8" w:rsidP="000C00B1">
      <w:pPr>
        <w:bidi/>
        <w:spacing w:before="120" w:after="120" w:line="720" w:lineRule="auto"/>
        <w:outlineLvl w:val="2"/>
        <w:rPr>
          <w:rFonts w:ascii="Times New Roman" w:eastAsia="Times New Roman" w:hAnsi="Times New Roman" w:cs="Times New Roman"/>
          <w:b/>
          <w:bCs/>
          <w:kern w:val="0"/>
          <w:sz w:val="28"/>
          <w:szCs w:val="28"/>
          <w:lang w:eastAsia="fr-FR"/>
          <w14:ligatures w14:val="none"/>
        </w:rPr>
      </w:pPr>
      <w:r w:rsidRPr="002F2FA8">
        <w:rPr>
          <w:rFonts w:ascii="Times New Roman" w:eastAsia="Times New Roman" w:hAnsi="Times New Roman" w:cs="Times New Roman"/>
          <w:b/>
          <w:bCs/>
          <w:kern w:val="0"/>
          <w:sz w:val="28"/>
          <w:szCs w:val="28"/>
          <w:rtl/>
          <w:lang w:eastAsia="fr-FR"/>
          <w14:ligatures w14:val="none"/>
        </w:rPr>
        <w:t>أ. الأوزان (للمواد الصلبة والمعادن)</w:t>
      </w:r>
      <w:r w:rsidRPr="002F2FA8">
        <w:rPr>
          <w:rFonts w:ascii="Times New Roman" w:eastAsia="Times New Roman" w:hAnsi="Times New Roman" w:cs="Times New Roman"/>
          <w:b/>
          <w:bCs/>
          <w:kern w:val="0"/>
          <w:sz w:val="28"/>
          <w:szCs w:val="28"/>
          <w:lang w:eastAsia="fr-FR"/>
          <w14:ligatures w14:val="none"/>
        </w:rPr>
        <w:t>:</w:t>
      </w:r>
    </w:p>
    <w:p w14:paraId="27B89BE9" w14:textId="77777777" w:rsidR="002F2FA8" w:rsidRPr="002F2FA8" w:rsidRDefault="002F2FA8" w:rsidP="000C00B1">
      <w:pPr>
        <w:numPr>
          <w:ilvl w:val="0"/>
          <w:numId w:val="18"/>
        </w:numPr>
        <w:bidi/>
        <w:spacing w:before="120" w:after="120" w:line="720" w:lineRule="auto"/>
        <w:rPr>
          <w:rFonts w:ascii="Times New Roman" w:eastAsia="Times New Roman" w:hAnsi="Times New Roman" w:cs="Times New Roman"/>
          <w:kern w:val="0"/>
          <w:sz w:val="28"/>
          <w:szCs w:val="28"/>
          <w:lang w:eastAsia="fr-FR"/>
          <w14:ligatures w14:val="none"/>
        </w:rPr>
      </w:pPr>
      <w:r w:rsidRPr="002F2FA8">
        <w:rPr>
          <w:rFonts w:ascii="Times New Roman" w:eastAsia="Times New Roman" w:hAnsi="Times New Roman" w:cs="Times New Roman"/>
          <w:b/>
          <w:bCs/>
          <w:kern w:val="0"/>
          <w:sz w:val="28"/>
          <w:szCs w:val="28"/>
          <w:rtl/>
          <w:lang w:eastAsia="fr-FR"/>
          <w14:ligatures w14:val="none"/>
        </w:rPr>
        <w:t>المد</w:t>
      </w:r>
      <w:r w:rsidRPr="002F2FA8">
        <w:rPr>
          <w:rFonts w:ascii="Times New Roman" w:eastAsia="Times New Roman" w:hAnsi="Times New Roman" w:cs="Times New Roman"/>
          <w:b/>
          <w:bCs/>
          <w:kern w:val="0"/>
          <w:sz w:val="28"/>
          <w:szCs w:val="28"/>
          <w:lang w:eastAsia="fr-FR"/>
          <w14:ligatures w14:val="none"/>
        </w:rPr>
        <w:t>:</w:t>
      </w:r>
      <w:r w:rsidRPr="002F2FA8">
        <w:rPr>
          <w:rFonts w:ascii="Times New Roman" w:eastAsia="Times New Roman" w:hAnsi="Times New Roman" w:cs="Times New Roman"/>
          <w:kern w:val="0"/>
          <w:sz w:val="28"/>
          <w:szCs w:val="28"/>
          <w:lang w:eastAsia="fr-FR"/>
          <w14:ligatures w14:val="none"/>
        </w:rPr>
        <w:t xml:space="preserve"> </w:t>
      </w:r>
      <w:r w:rsidRPr="002F2FA8">
        <w:rPr>
          <w:rFonts w:ascii="Times New Roman" w:eastAsia="Times New Roman" w:hAnsi="Times New Roman" w:cs="Times New Roman"/>
          <w:kern w:val="0"/>
          <w:sz w:val="28"/>
          <w:szCs w:val="28"/>
          <w:rtl/>
          <w:lang w:eastAsia="fr-FR"/>
          <w14:ligatures w14:val="none"/>
        </w:rPr>
        <w:t>وهو وحدة أساسية ارتبطت بتقدير الزكاة والكفارات، لكنه استُخدم تجارياً أيضاً</w:t>
      </w:r>
      <w:r w:rsidRPr="002F2FA8">
        <w:rPr>
          <w:rFonts w:ascii="Times New Roman" w:eastAsia="Times New Roman" w:hAnsi="Times New Roman" w:cs="Times New Roman"/>
          <w:kern w:val="0"/>
          <w:sz w:val="28"/>
          <w:szCs w:val="28"/>
          <w:lang w:eastAsia="fr-FR"/>
          <w14:ligatures w14:val="none"/>
        </w:rPr>
        <w:t>.</w:t>
      </w:r>
    </w:p>
    <w:p w14:paraId="7041EF5E" w14:textId="77777777" w:rsidR="002F2FA8" w:rsidRPr="002F2FA8" w:rsidRDefault="002F2FA8" w:rsidP="000C00B1">
      <w:pPr>
        <w:numPr>
          <w:ilvl w:val="0"/>
          <w:numId w:val="18"/>
        </w:numPr>
        <w:bidi/>
        <w:spacing w:before="120" w:after="120" w:line="720" w:lineRule="auto"/>
        <w:rPr>
          <w:rFonts w:ascii="Times New Roman" w:eastAsia="Times New Roman" w:hAnsi="Times New Roman" w:cs="Times New Roman"/>
          <w:kern w:val="0"/>
          <w:sz w:val="28"/>
          <w:szCs w:val="28"/>
          <w:lang w:eastAsia="fr-FR"/>
          <w14:ligatures w14:val="none"/>
        </w:rPr>
      </w:pPr>
      <w:r w:rsidRPr="002F2FA8">
        <w:rPr>
          <w:rFonts w:ascii="Times New Roman" w:eastAsia="Times New Roman" w:hAnsi="Times New Roman" w:cs="Times New Roman"/>
          <w:b/>
          <w:bCs/>
          <w:kern w:val="0"/>
          <w:sz w:val="28"/>
          <w:szCs w:val="28"/>
          <w:rtl/>
          <w:lang w:eastAsia="fr-FR"/>
          <w14:ligatures w14:val="none"/>
        </w:rPr>
        <w:t>الصاع</w:t>
      </w:r>
      <w:r w:rsidRPr="002F2FA8">
        <w:rPr>
          <w:rFonts w:ascii="Times New Roman" w:eastAsia="Times New Roman" w:hAnsi="Times New Roman" w:cs="Times New Roman"/>
          <w:b/>
          <w:bCs/>
          <w:kern w:val="0"/>
          <w:sz w:val="28"/>
          <w:szCs w:val="28"/>
          <w:lang w:eastAsia="fr-FR"/>
          <w14:ligatures w14:val="none"/>
        </w:rPr>
        <w:t>:</w:t>
      </w:r>
      <w:r w:rsidRPr="002F2FA8">
        <w:rPr>
          <w:rFonts w:ascii="Times New Roman" w:eastAsia="Times New Roman" w:hAnsi="Times New Roman" w:cs="Times New Roman"/>
          <w:kern w:val="0"/>
          <w:sz w:val="28"/>
          <w:szCs w:val="28"/>
          <w:lang w:eastAsia="fr-FR"/>
          <w14:ligatures w14:val="none"/>
        </w:rPr>
        <w:t xml:space="preserve"> </w:t>
      </w:r>
      <w:r w:rsidRPr="002F2FA8">
        <w:rPr>
          <w:rFonts w:ascii="Times New Roman" w:eastAsia="Times New Roman" w:hAnsi="Times New Roman" w:cs="Times New Roman"/>
          <w:kern w:val="0"/>
          <w:sz w:val="28"/>
          <w:szCs w:val="28"/>
          <w:rtl/>
          <w:lang w:eastAsia="fr-FR"/>
          <w14:ligatures w14:val="none"/>
        </w:rPr>
        <w:t>(يساوي 4 أمداد)، وكان يختلف مقداره قليلاً بين الأندلس والمغرب</w:t>
      </w:r>
      <w:r w:rsidRPr="002F2FA8">
        <w:rPr>
          <w:rFonts w:ascii="Times New Roman" w:eastAsia="Times New Roman" w:hAnsi="Times New Roman" w:cs="Times New Roman"/>
          <w:kern w:val="0"/>
          <w:sz w:val="28"/>
          <w:szCs w:val="28"/>
          <w:lang w:eastAsia="fr-FR"/>
          <w14:ligatures w14:val="none"/>
        </w:rPr>
        <w:t>.</w:t>
      </w:r>
    </w:p>
    <w:p w14:paraId="2C88CC0E" w14:textId="77777777" w:rsidR="002F2FA8" w:rsidRPr="002F2FA8" w:rsidRDefault="002F2FA8" w:rsidP="000C00B1">
      <w:pPr>
        <w:numPr>
          <w:ilvl w:val="0"/>
          <w:numId w:val="18"/>
        </w:numPr>
        <w:bidi/>
        <w:spacing w:before="120" w:after="120" w:line="720" w:lineRule="auto"/>
        <w:rPr>
          <w:rFonts w:ascii="Times New Roman" w:eastAsia="Times New Roman" w:hAnsi="Times New Roman" w:cs="Times New Roman"/>
          <w:kern w:val="0"/>
          <w:sz w:val="28"/>
          <w:szCs w:val="28"/>
          <w:lang w:eastAsia="fr-FR"/>
          <w14:ligatures w14:val="none"/>
        </w:rPr>
      </w:pPr>
      <w:r w:rsidRPr="002F2FA8">
        <w:rPr>
          <w:rFonts w:ascii="Times New Roman" w:eastAsia="Times New Roman" w:hAnsi="Times New Roman" w:cs="Times New Roman"/>
          <w:b/>
          <w:bCs/>
          <w:kern w:val="0"/>
          <w:sz w:val="28"/>
          <w:szCs w:val="28"/>
          <w:rtl/>
          <w:lang w:eastAsia="fr-FR"/>
          <w14:ligatures w14:val="none"/>
        </w:rPr>
        <w:t>القنطار</w:t>
      </w:r>
      <w:r w:rsidRPr="002F2FA8">
        <w:rPr>
          <w:rFonts w:ascii="Times New Roman" w:eastAsia="Times New Roman" w:hAnsi="Times New Roman" w:cs="Times New Roman"/>
          <w:b/>
          <w:bCs/>
          <w:kern w:val="0"/>
          <w:sz w:val="28"/>
          <w:szCs w:val="28"/>
          <w:lang w:eastAsia="fr-FR"/>
          <w14:ligatures w14:val="none"/>
        </w:rPr>
        <w:t>:</w:t>
      </w:r>
      <w:r w:rsidRPr="002F2FA8">
        <w:rPr>
          <w:rFonts w:ascii="Times New Roman" w:eastAsia="Times New Roman" w:hAnsi="Times New Roman" w:cs="Times New Roman"/>
          <w:kern w:val="0"/>
          <w:sz w:val="28"/>
          <w:szCs w:val="28"/>
          <w:lang w:eastAsia="fr-FR"/>
          <w14:ligatures w14:val="none"/>
        </w:rPr>
        <w:t xml:space="preserve"> </w:t>
      </w:r>
      <w:r w:rsidRPr="002F2FA8">
        <w:rPr>
          <w:rFonts w:ascii="Times New Roman" w:eastAsia="Times New Roman" w:hAnsi="Times New Roman" w:cs="Times New Roman"/>
          <w:kern w:val="0"/>
          <w:sz w:val="28"/>
          <w:szCs w:val="28"/>
          <w:rtl/>
          <w:lang w:eastAsia="fr-FR"/>
          <w14:ligatures w14:val="none"/>
        </w:rPr>
        <w:t>استُخدم للأوزان الثقيلة (مثل السكر، النحاس، والكتان)، وكان ينقسم إلى "قنطار فلفلي" و"قنطار قرطبي</w:t>
      </w:r>
      <w:r w:rsidRPr="002F2FA8">
        <w:rPr>
          <w:rFonts w:ascii="Times New Roman" w:eastAsia="Times New Roman" w:hAnsi="Times New Roman" w:cs="Times New Roman"/>
          <w:kern w:val="0"/>
          <w:sz w:val="28"/>
          <w:szCs w:val="28"/>
          <w:lang w:eastAsia="fr-FR"/>
          <w14:ligatures w14:val="none"/>
        </w:rPr>
        <w:t>".</w:t>
      </w:r>
    </w:p>
    <w:p w14:paraId="170905F0" w14:textId="77777777" w:rsidR="002F2FA8" w:rsidRPr="002F2FA8" w:rsidRDefault="002F2FA8" w:rsidP="000C00B1">
      <w:pPr>
        <w:numPr>
          <w:ilvl w:val="0"/>
          <w:numId w:val="18"/>
        </w:numPr>
        <w:bidi/>
        <w:spacing w:before="120" w:after="120" w:line="720" w:lineRule="auto"/>
        <w:rPr>
          <w:rFonts w:ascii="Times New Roman" w:eastAsia="Times New Roman" w:hAnsi="Times New Roman" w:cs="Times New Roman"/>
          <w:kern w:val="0"/>
          <w:sz w:val="28"/>
          <w:szCs w:val="28"/>
          <w:lang w:eastAsia="fr-FR"/>
          <w14:ligatures w14:val="none"/>
        </w:rPr>
      </w:pPr>
      <w:r w:rsidRPr="002F2FA8">
        <w:rPr>
          <w:rFonts w:ascii="Times New Roman" w:eastAsia="Times New Roman" w:hAnsi="Times New Roman" w:cs="Times New Roman"/>
          <w:b/>
          <w:bCs/>
          <w:kern w:val="0"/>
          <w:sz w:val="28"/>
          <w:szCs w:val="28"/>
          <w:rtl/>
          <w:lang w:eastAsia="fr-FR"/>
          <w14:ligatures w14:val="none"/>
        </w:rPr>
        <w:t>الرطل</w:t>
      </w:r>
      <w:r w:rsidRPr="002F2FA8">
        <w:rPr>
          <w:rFonts w:ascii="Times New Roman" w:eastAsia="Times New Roman" w:hAnsi="Times New Roman" w:cs="Times New Roman"/>
          <w:b/>
          <w:bCs/>
          <w:kern w:val="0"/>
          <w:sz w:val="28"/>
          <w:szCs w:val="28"/>
          <w:lang w:eastAsia="fr-FR"/>
          <w14:ligatures w14:val="none"/>
        </w:rPr>
        <w:t>:</w:t>
      </w:r>
      <w:r w:rsidRPr="002F2FA8">
        <w:rPr>
          <w:rFonts w:ascii="Times New Roman" w:eastAsia="Times New Roman" w:hAnsi="Times New Roman" w:cs="Times New Roman"/>
          <w:kern w:val="0"/>
          <w:sz w:val="28"/>
          <w:szCs w:val="28"/>
          <w:lang w:eastAsia="fr-FR"/>
          <w14:ligatures w14:val="none"/>
        </w:rPr>
        <w:t xml:space="preserve"> </w:t>
      </w:r>
      <w:r w:rsidRPr="002F2FA8">
        <w:rPr>
          <w:rFonts w:ascii="Times New Roman" w:eastAsia="Times New Roman" w:hAnsi="Times New Roman" w:cs="Times New Roman"/>
          <w:kern w:val="0"/>
          <w:sz w:val="28"/>
          <w:szCs w:val="28"/>
          <w:rtl/>
          <w:lang w:eastAsia="fr-FR"/>
          <w14:ligatures w14:val="none"/>
        </w:rPr>
        <w:t>وهو الوحدة الأكثر شيوعاً في الأسواق اليومية، ويختلف وزنه من مدينة لأخرى (رطل إشبيلي، رطل فاسي)</w:t>
      </w:r>
      <w:r w:rsidRPr="002F2FA8">
        <w:rPr>
          <w:rFonts w:ascii="Times New Roman" w:eastAsia="Times New Roman" w:hAnsi="Times New Roman" w:cs="Times New Roman"/>
          <w:kern w:val="0"/>
          <w:sz w:val="28"/>
          <w:szCs w:val="28"/>
          <w:lang w:eastAsia="fr-FR"/>
          <w14:ligatures w14:val="none"/>
        </w:rPr>
        <w:t>.</w:t>
      </w:r>
    </w:p>
    <w:p w14:paraId="50357B4A" w14:textId="77777777" w:rsidR="002F2FA8" w:rsidRPr="002F2FA8" w:rsidRDefault="002F2FA8" w:rsidP="000C00B1">
      <w:pPr>
        <w:bidi/>
        <w:spacing w:before="120" w:after="120" w:line="720" w:lineRule="auto"/>
        <w:outlineLvl w:val="2"/>
        <w:rPr>
          <w:rFonts w:ascii="Times New Roman" w:eastAsia="Times New Roman" w:hAnsi="Times New Roman" w:cs="Times New Roman"/>
          <w:b/>
          <w:bCs/>
          <w:kern w:val="0"/>
          <w:sz w:val="28"/>
          <w:szCs w:val="28"/>
          <w:lang w:eastAsia="fr-FR"/>
          <w14:ligatures w14:val="none"/>
        </w:rPr>
      </w:pPr>
      <w:r w:rsidRPr="002F2FA8">
        <w:rPr>
          <w:rFonts w:ascii="Times New Roman" w:eastAsia="Times New Roman" w:hAnsi="Times New Roman" w:cs="Times New Roman"/>
          <w:b/>
          <w:bCs/>
          <w:kern w:val="0"/>
          <w:sz w:val="28"/>
          <w:szCs w:val="28"/>
          <w:rtl/>
          <w:lang w:eastAsia="fr-FR"/>
          <w14:ligatures w14:val="none"/>
        </w:rPr>
        <w:t>ب. المكاييل (للسوائل والحبوب)</w:t>
      </w:r>
      <w:r w:rsidRPr="002F2FA8">
        <w:rPr>
          <w:rFonts w:ascii="Times New Roman" w:eastAsia="Times New Roman" w:hAnsi="Times New Roman" w:cs="Times New Roman"/>
          <w:b/>
          <w:bCs/>
          <w:kern w:val="0"/>
          <w:sz w:val="28"/>
          <w:szCs w:val="28"/>
          <w:lang w:eastAsia="fr-FR"/>
          <w14:ligatures w14:val="none"/>
        </w:rPr>
        <w:t>:</w:t>
      </w:r>
    </w:p>
    <w:p w14:paraId="2EC79B14" w14:textId="77777777" w:rsidR="002F2FA8" w:rsidRPr="002F2FA8" w:rsidRDefault="002F2FA8" w:rsidP="000C00B1">
      <w:pPr>
        <w:numPr>
          <w:ilvl w:val="0"/>
          <w:numId w:val="19"/>
        </w:numPr>
        <w:bidi/>
        <w:spacing w:before="120" w:after="120" w:line="720" w:lineRule="auto"/>
        <w:rPr>
          <w:rFonts w:ascii="Times New Roman" w:eastAsia="Times New Roman" w:hAnsi="Times New Roman" w:cs="Times New Roman"/>
          <w:kern w:val="0"/>
          <w:sz w:val="28"/>
          <w:szCs w:val="28"/>
          <w:lang w:eastAsia="fr-FR"/>
          <w14:ligatures w14:val="none"/>
        </w:rPr>
      </w:pPr>
      <w:r w:rsidRPr="002F2FA8">
        <w:rPr>
          <w:rFonts w:ascii="Times New Roman" w:eastAsia="Times New Roman" w:hAnsi="Times New Roman" w:cs="Times New Roman"/>
          <w:b/>
          <w:bCs/>
          <w:kern w:val="0"/>
          <w:sz w:val="28"/>
          <w:szCs w:val="28"/>
          <w:rtl/>
          <w:lang w:eastAsia="fr-FR"/>
          <w14:ligatures w14:val="none"/>
        </w:rPr>
        <w:t>القفيز</w:t>
      </w:r>
      <w:r w:rsidRPr="002F2FA8">
        <w:rPr>
          <w:rFonts w:ascii="Times New Roman" w:eastAsia="Times New Roman" w:hAnsi="Times New Roman" w:cs="Times New Roman"/>
          <w:b/>
          <w:bCs/>
          <w:kern w:val="0"/>
          <w:sz w:val="28"/>
          <w:szCs w:val="28"/>
          <w:lang w:eastAsia="fr-FR"/>
          <w14:ligatures w14:val="none"/>
        </w:rPr>
        <w:t>:</w:t>
      </w:r>
      <w:r w:rsidRPr="002F2FA8">
        <w:rPr>
          <w:rFonts w:ascii="Times New Roman" w:eastAsia="Times New Roman" w:hAnsi="Times New Roman" w:cs="Times New Roman"/>
          <w:kern w:val="0"/>
          <w:sz w:val="28"/>
          <w:szCs w:val="28"/>
          <w:lang w:eastAsia="fr-FR"/>
          <w14:ligatures w14:val="none"/>
        </w:rPr>
        <w:t xml:space="preserve"> </w:t>
      </w:r>
      <w:r w:rsidRPr="002F2FA8">
        <w:rPr>
          <w:rFonts w:ascii="Times New Roman" w:eastAsia="Times New Roman" w:hAnsi="Times New Roman" w:cs="Times New Roman"/>
          <w:kern w:val="0"/>
          <w:sz w:val="28"/>
          <w:szCs w:val="28"/>
          <w:rtl/>
          <w:lang w:eastAsia="fr-FR"/>
          <w14:ligatures w14:val="none"/>
        </w:rPr>
        <w:t>مكيال كبير للحبوب، وكان قفيز قرطبة يختلف عن قفيز القيروان</w:t>
      </w:r>
      <w:r w:rsidRPr="002F2FA8">
        <w:rPr>
          <w:rFonts w:ascii="Times New Roman" w:eastAsia="Times New Roman" w:hAnsi="Times New Roman" w:cs="Times New Roman"/>
          <w:kern w:val="0"/>
          <w:sz w:val="28"/>
          <w:szCs w:val="28"/>
          <w:lang w:eastAsia="fr-FR"/>
          <w14:ligatures w14:val="none"/>
        </w:rPr>
        <w:t>.</w:t>
      </w:r>
    </w:p>
    <w:p w14:paraId="3A9515E6" w14:textId="77777777" w:rsidR="002F2FA8" w:rsidRDefault="002F2FA8" w:rsidP="000C00B1">
      <w:pPr>
        <w:numPr>
          <w:ilvl w:val="0"/>
          <w:numId w:val="19"/>
        </w:numPr>
        <w:bidi/>
        <w:spacing w:before="120" w:after="120" w:line="720" w:lineRule="auto"/>
        <w:rPr>
          <w:rFonts w:ascii="Times New Roman" w:eastAsia="Times New Roman" w:hAnsi="Times New Roman" w:cs="Times New Roman"/>
          <w:kern w:val="0"/>
          <w:sz w:val="28"/>
          <w:szCs w:val="28"/>
          <w:lang w:eastAsia="fr-FR"/>
          <w14:ligatures w14:val="none"/>
        </w:rPr>
      </w:pPr>
      <w:r w:rsidRPr="002F2FA8">
        <w:rPr>
          <w:rFonts w:ascii="Times New Roman" w:eastAsia="Times New Roman" w:hAnsi="Times New Roman" w:cs="Times New Roman"/>
          <w:b/>
          <w:bCs/>
          <w:kern w:val="0"/>
          <w:sz w:val="28"/>
          <w:szCs w:val="28"/>
          <w:rtl/>
          <w:lang w:eastAsia="fr-FR"/>
          <w14:ligatures w14:val="none"/>
        </w:rPr>
        <w:t>الوسق</w:t>
      </w:r>
      <w:r w:rsidRPr="002F2FA8">
        <w:rPr>
          <w:rFonts w:ascii="Times New Roman" w:eastAsia="Times New Roman" w:hAnsi="Times New Roman" w:cs="Times New Roman"/>
          <w:b/>
          <w:bCs/>
          <w:kern w:val="0"/>
          <w:sz w:val="28"/>
          <w:szCs w:val="28"/>
          <w:lang w:eastAsia="fr-FR"/>
          <w14:ligatures w14:val="none"/>
        </w:rPr>
        <w:t>:</w:t>
      </w:r>
      <w:r w:rsidRPr="002F2FA8">
        <w:rPr>
          <w:rFonts w:ascii="Times New Roman" w:eastAsia="Times New Roman" w:hAnsi="Times New Roman" w:cs="Times New Roman"/>
          <w:kern w:val="0"/>
          <w:sz w:val="28"/>
          <w:szCs w:val="28"/>
          <w:lang w:eastAsia="fr-FR"/>
          <w14:ligatures w14:val="none"/>
        </w:rPr>
        <w:t xml:space="preserve"> </w:t>
      </w:r>
      <w:r w:rsidRPr="002F2FA8">
        <w:rPr>
          <w:rFonts w:ascii="Times New Roman" w:eastAsia="Times New Roman" w:hAnsi="Times New Roman" w:cs="Times New Roman"/>
          <w:kern w:val="0"/>
          <w:sz w:val="28"/>
          <w:szCs w:val="28"/>
          <w:rtl/>
          <w:lang w:eastAsia="fr-FR"/>
          <w14:ligatures w14:val="none"/>
        </w:rPr>
        <w:t>يُستخدم في التجارة الكبرى والنقل البحري</w:t>
      </w:r>
      <w:r w:rsidRPr="002F2FA8">
        <w:rPr>
          <w:rFonts w:ascii="Times New Roman" w:eastAsia="Times New Roman" w:hAnsi="Times New Roman" w:cs="Times New Roman"/>
          <w:kern w:val="0"/>
          <w:sz w:val="28"/>
          <w:szCs w:val="28"/>
          <w:lang w:eastAsia="fr-FR"/>
          <w14:ligatures w14:val="none"/>
        </w:rPr>
        <w:t>.</w:t>
      </w:r>
    </w:p>
    <w:p w14:paraId="79A89756" w14:textId="77777777" w:rsidR="00A4684F" w:rsidRPr="0026763C" w:rsidRDefault="00A4684F" w:rsidP="00A4684F">
      <w:pPr>
        <w:bidi/>
        <w:spacing w:before="120" w:after="120" w:line="720" w:lineRule="auto"/>
        <w:rPr>
          <w:rFonts w:ascii="Times New Roman" w:eastAsia="Times New Roman" w:hAnsi="Times New Roman" w:cs="Times New Roman"/>
          <w:b/>
          <w:bCs/>
          <w:kern w:val="0"/>
          <w:sz w:val="28"/>
          <w:szCs w:val="28"/>
          <w:lang w:eastAsia="fr-FR"/>
          <w14:ligatures w14:val="none"/>
        </w:rPr>
      </w:pPr>
      <w:r w:rsidRPr="009B3AA6">
        <w:rPr>
          <w:rFonts w:ascii="Times New Roman" w:eastAsia="Times New Roman" w:hAnsi="Times New Roman" w:cs="Times New Roman" w:hint="cs"/>
          <w:b/>
          <w:bCs/>
          <w:kern w:val="0"/>
          <w:sz w:val="28"/>
          <w:szCs w:val="28"/>
          <w:rtl/>
          <w:lang w:eastAsia="fr-FR"/>
          <w14:ligatures w14:val="none"/>
        </w:rPr>
        <w:lastRenderedPageBreak/>
        <w:t xml:space="preserve">صور </w:t>
      </w:r>
      <w:proofErr w:type="gramStart"/>
      <w:r w:rsidRPr="009B3AA6">
        <w:rPr>
          <w:rFonts w:ascii="Times New Roman" w:eastAsia="Times New Roman" w:hAnsi="Times New Roman" w:cs="Times New Roman" w:hint="cs"/>
          <w:b/>
          <w:bCs/>
          <w:kern w:val="0"/>
          <w:sz w:val="28"/>
          <w:szCs w:val="28"/>
          <w:rtl/>
          <w:lang w:eastAsia="fr-FR"/>
          <w14:ligatures w14:val="none"/>
        </w:rPr>
        <w:t>و أشكال</w:t>
      </w:r>
      <w:proofErr w:type="gramEnd"/>
      <w:r w:rsidRPr="009B3AA6">
        <w:rPr>
          <w:rFonts w:ascii="Times New Roman" w:eastAsia="Times New Roman" w:hAnsi="Times New Roman" w:cs="Times New Roman" w:hint="cs"/>
          <w:b/>
          <w:bCs/>
          <w:kern w:val="0"/>
          <w:sz w:val="28"/>
          <w:szCs w:val="28"/>
          <w:rtl/>
          <w:lang w:eastAsia="fr-FR"/>
          <w14:ligatures w14:val="none"/>
        </w:rPr>
        <w:t xml:space="preserve"> الموازين والمكاييل:</w:t>
      </w:r>
      <w:r>
        <w:rPr>
          <w:rFonts w:ascii="Times New Roman" w:eastAsia="Times New Roman" w:hAnsi="Times New Roman" w:cs="Times New Roman" w:hint="cs"/>
          <w:b/>
          <w:bCs/>
          <w:kern w:val="0"/>
          <w:sz w:val="28"/>
          <w:szCs w:val="28"/>
          <w:rtl/>
          <w:lang w:eastAsia="fr-FR"/>
          <w14:ligatures w14:val="none"/>
        </w:rPr>
        <w:t xml:space="preserve"> </w:t>
      </w:r>
      <w:r w:rsidRPr="0026763C">
        <w:rPr>
          <w:rFonts w:ascii="Times New Roman" w:eastAsia="Times New Roman" w:hAnsi="Times New Roman" w:cs="Times New Roman"/>
          <w:kern w:val="0"/>
          <w:sz w:val="28"/>
          <w:szCs w:val="28"/>
          <w:rtl/>
          <w:lang w:eastAsia="fr-FR"/>
          <w14:ligatures w14:val="none"/>
        </w:rPr>
        <w:t>إن رؤية الأشكال المادية لهذه الأدوات تساعد في فهم مدى الدقة التي وصل إليها "</w:t>
      </w:r>
      <w:proofErr w:type="spellStart"/>
      <w:r w:rsidRPr="0026763C">
        <w:rPr>
          <w:rFonts w:ascii="Times New Roman" w:eastAsia="Times New Roman" w:hAnsi="Times New Roman" w:cs="Times New Roman"/>
          <w:kern w:val="0"/>
          <w:sz w:val="28"/>
          <w:szCs w:val="28"/>
          <w:rtl/>
          <w:lang w:eastAsia="fr-FR"/>
          <w14:ligatures w14:val="none"/>
        </w:rPr>
        <w:t>الموازيني</w:t>
      </w:r>
      <w:proofErr w:type="spellEnd"/>
      <w:r w:rsidRPr="0026763C">
        <w:rPr>
          <w:rFonts w:ascii="Times New Roman" w:eastAsia="Times New Roman" w:hAnsi="Times New Roman" w:cs="Times New Roman"/>
          <w:kern w:val="0"/>
          <w:sz w:val="28"/>
          <w:szCs w:val="28"/>
          <w:rtl/>
          <w:lang w:eastAsia="fr-FR"/>
          <w14:ligatures w14:val="none"/>
        </w:rPr>
        <w:t xml:space="preserve">" والحرفي في الغرب الإسلامي. </w:t>
      </w:r>
    </w:p>
    <w:p w14:paraId="53C2C75C" w14:textId="77777777" w:rsidR="00A4684F" w:rsidRPr="0026763C" w:rsidRDefault="00A4684F" w:rsidP="00A4684F">
      <w:pPr>
        <w:bidi/>
        <w:spacing w:before="120" w:after="120" w:line="720" w:lineRule="auto"/>
        <w:outlineLvl w:val="2"/>
        <w:rPr>
          <w:rFonts w:ascii="Times New Roman" w:eastAsia="Times New Roman" w:hAnsi="Times New Roman" w:cs="Times New Roman"/>
          <w:b/>
          <w:bCs/>
          <w:kern w:val="0"/>
          <w:sz w:val="28"/>
          <w:szCs w:val="28"/>
          <w:lang w:eastAsia="fr-FR"/>
          <w14:ligatures w14:val="none"/>
        </w:rPr>
      </w:pPr>
      <w:r w:rsidRPr="0026763C">
        <w:rPr>
          <w:rFonts w:ascii="Times New Roman" w:eastAsia="Times New Roman" w:hAnsi="Times New Roman" w:cs="Times New Roman"/>
          <w:b/>
          <w:bCs/>
          <w:kern w:val="0"/>
          <w:sz w:val="28"/>
          <w:szCs w:val="28"/>
          <w:lang w:eastAsia="fr-FR"/>
          <w14:ligatures w14:val="none"/>
        </w:rPr>
        <w:t xml:space="preserve">1. </w:t>
      </w:r>
      <w:r w:rsidRPr="0026763C">
        <w:rPr>
          <w:rFonts w:ascii="Times New Roman" w:eastAsia="Times New Roman" w:hAnsi="Times New Roman" w:cs="Times New Roman"/>
          <w:b/>
          <w:bCs/>
          <w:kern w:val="0"/>
          <w:sz w:val="28"/>
          <w:szCs w:val="28"/>
          <w:rtl/>
          <w:lang w:eastAsia="fr-FR"/>
          <w14:ligatures w14:val="none"/>
        </w:rPr>
        <w:t>الميزان ذو الكفتين (الميزان التقليدي)</w:t>
      </w:r>
    </w:p>
    <w:p w14:paraId="7266FDD8" w14:textId="77777777" w:rsidR="00A4684F" w:rsidRPr="0026763C" w:rsidRDefault="00A4684F" w:rsidP="00A4684F">
      <w:pPr>
        <w:bidi/>
        <w:spacing w:before="120" w:after="120" w:line="72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kern w:val="0"/>
          <w:sz w:val="28"/>
          <w:szCs w:val="28"/>
          <w:rtl/>
          <w:lang w:eastAsia="fr-FR"/>
          <w14:ligatures w14:val="none"/>
        </w:rPr>
        <w:t>كان هذا هو الميزان الأكثر شيوعاً في الدكاكين، ويتميز بالآتي</w:t>
      </w:r>
      <w:r w:rsidRPr="0026763C">
        <w:rPr>
          <w:rFonts w:ascii="Times New Roman" w:eastAsia="Times New Roman" w:hAnsi="Times New Roman" w:cs="Times New Roman"/>
          <w:kern w:val="0"/>
          <w:sz w:val="28"/>
          <w:szCs w:val="28"/>
          <w:lang w:eastAsia="fr-FR"/>
          <w14:ligatures w14:val="none"/>
        </w:rPr>
        <w:t>:</w:t>
      </w:r>
    </w:p>
    <w:p w14:paraId="7425371C" w14:textId="77777777" w:rsidR="00A4684F" w:rsidRPr="0026763C" w:rsidRDefault="00A4684F" w:rsidP="00A4684F">
      <w:pPr>
        <w:numPr>
          <w:ilvl w:val="0"/>
          <w:numId w:val="35"/>
        </w:numPr>
        <w:bidi/>
        <w:spacing w:before="120" w:after="120" w:line="72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b/>
          <w:bCs/>
          <w:kern w:val="0"/>
          <w:sz w:val="28"/>
          <w:szCs w:val="28"/>
          <w:rtl/>
          <w:lang w:eastAsia="fr-FR"/>
          <w14:ligatures w14:val="none"/>
        </w:rPr>
        <w:t>العارضة (العمود)</w:t>
      </w:r>
      <w:r w:rsidRPr="0026763C">
        <w:rPr>
          <w:rFonts w:ascii="Times New Roman" w:eastAsia="Times New Roman" w:hAnsi="Times New Roman" w:cs="Times New Roman"/>
          <w:b/>
          <w:bCs/>
          <w:kern w:val="0"/>
          <w:sz w:val="28"/>
          <w:szCs w:val="28"/>
          <w:lang w:eastAsia="fr-FR"/>
          <w14:ligatures w14:val="none"/>
        </w:rPr>
        <w:t>:</w:t>
      </w:r>
      <w:r w:rsidRPr="0026763C">
        <w:rPr>
          <w:rFonts w:ascii="Times New Roman" w:eastAsia="Times New Roman" w:hAnsi="Times New Roman" w:cs="Times New Roman"/>
          <w:kern w:val="0"/>
          <w:sz w:val="28"/>
          <w:szCs w:val="28"/>
          <w:lang w:eastAsia="fr-FR"/>
          <w14:ligatures w14:val="none"/>
        </w:rPr>
        <w:t xml:space="preserve"> </w:t>
      </w:r>
      <w:r w:rsidRPr="0026763C">
        <w:rPr>
          <w:rFonts w:ascii="Times New Roman" w:eastAsia="Times New Roman" w:hAnsi="Times New Roman" w:cs="Times New Roman"/>
          <w:kern w:val="0"/>
          <w:sz w:val="28"/>
          <w:szCs w:val="28"/>
          <w:rtl/>
          <w:lang w:eastAsia="fr-FR"/>
          <w14:ligatures w14:val="none"/>
        </w:rPr>
        <w:t>تُصنع من النحاس أو الحديد وتكون متساوية الطرفين بدقة متناهية</w:t>
      </w:r>
      <w:r w:rsidRPr="0026763C">
        <w:rPr>
          <w:rFonts w:ascii="Times New Roman" w:eastAsia="Times New Roman" w:hAnsi="Times New Roman" w:cs="Times New Roman"/>
          <w:kern w:val="0"/>
          <w:sz w:val="28"/>
          <w:szCs w:val="28"/>
          <w:lang w:eastAsia="fr-FR"/>
          <w14:ligatures w14:val="none"/>
        </w:rPr>
        <w:t>.</w:t>
      </w:r>
    </w:p>
    <w:p w14:paraId="52C01FE3" w14:textId="77777777" w:rsidR="00A4684F" w:rsidRPr="0026763C" w:rsidRDefault="00A4684F" w:rsidP="00A4684F">
      <w:pPr>
        <w:numPr>
          <w:ilvl w:val="0"/>
          <w:numId w:val="35"/>
        </w:numPr>
        <w:bidi/>
        <w:spacing w:before="120" w:after="120" w:line="72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b/>
          <w:bCs/>
          <w:kern w:val="0"/>
          <w:sz w:val="28"/>
          <w:szCs w:val="28"/>
          <w:rtl/>
          <w:lang w:eastAsia="fr-FR"/>
          <w14:ligatures w14:val="none"/>
        </w:rPr>
        <w:t>عقرب الميزان (اللسان)</w:t>
      </w:r>
      <w:r w:rsidRPr="0026763C">
        <w:rPr>
          <w:rFonts w:ascii="Times New Roman" w:eastAsia="Times New Roman" w:hAnsi="Times New Roman" w:cs="Times New Roman"/>
          <w:b/>
          <w:bCs/>
          <w:kern w:val="0"/>
          <w:sz w:val="28"/>
          <w:szCs w:val="28"/>
          <w:lang w:eastAsia="fr-FR"/>
          <w14:ligatures w14:val="none"/>
        </w:rPr>
        <w:t>:</w:t>
      </w:r>
      <w:r w:rsidRPr="0026763C">
        <w:rPr>
          <w:rFonts w:ascii="Times New Roman" w:eastAsia="Times New Roman" w:hAnsi="Times New Roman" w:cs="Times New Roman"/>
          <w:kern w:val="0"/>
          <w:sz w:val="28"/>
          <w:szCs w:val="28"/>
          <w:lang w:eastAsia="fr-FR"/>
          <w14:ligatures w14:val="none"/>
        </w:rPr>
        <w:t xml:space="preserve"> </w:t>
      </w:r>
      <w:r w:rsidRPr="0026763C">
        <w:rPr>
          <w:rFonts w:ascii="Times New Roman" w:eastAsia="Times New Roman" w:hAnsi="Times New Roman" w:cs="Times New Roman"/>
          <w:kern w:val="0"/>
          <w:sz w:val="28"/>
          <w:szCs w:val="28"/>
          <w:rtl/>
          <w:lang w:eastAsia="fr-FR"/>
          <w14:ligatures w14:val="none"/>
        </w:rPr>
        <w:t>هو الإبرة التي في الوسط، والتي كانت تُصنع بحدّة عالية لتظهر أدنى ميلان نحو إحدى الكفتين</w:t>
      </w:r>
      <w:r w:rsidRPr="0026763C">
        <w:rPr>
          <w:rFonts w:ascii="Times New Roman" w:eastAsia="Times New Roman" w:hAnsi="Times New Roman" w:cs="Times New Roman"/>
          <w:kern w:val="0"/>
          <w:sz w:val="28"/>
          <w:szCs w:val="28"/>
          <w:lang w:eastAsia="fr-FR"/>
          <w14:ligatures w14:val="none"/>
        </w:rPr>
        <w:t>.</w:t>
      </w:r>
    </w:p>
    <w:p w14:paraId="2F9424E7" w14:textId="77777777" w:rsidR="00A4684F" w:rsidRPr="0026763C" w:rsidRDefault="00A4684F" w:rsidP="00A4684F">
      <w:pPr>
        <w:numPr>
          <w:ilvl w:val="0"/>
          <w:numId w:val="35"/>
        </w:numPr>
        <w:bidi/>
        <w:spacing w:before="120" w:after="120" w:line="72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b/>
          <w:bCs/>
          <w:kern w:val="0"/>
          <w:sz w:val="28"/>
          <w:szCs w:val="28"/>
          <w:rtl/>
          <w:lang w:eastAsia="fr-FR"/>
          <w14:ligatures w14:val="none"/>
        </w:rPr>
        <w:t>الكفتان</w:t>
      </w:r>
      <w:r w:rsidRPr="0026763C">
        <w:rPr>
          <w:rFonts w:ascii="Times New Roman" w:eastAsia="Times New Roman" w:hAnsi="Times New Roman" w:cs="Times New Roman"/>
          <w:b/>
          <w:bCs/>
          <w:kern w:val="0"/>
          <w:sz w:val="28"/>
          <w:szCs w:val="28"/>
          <w:lang w:eastAsia="fr-FR"/>
          <w14:ligatures w14:val="none"/>
        </w:rPr>
        <w:t>:</w:t>
      </w:r>
      <w:r w:rsidRPr="0026763C">
        <w:rPr>
          <w:rFonts w:ascii="Times New Roman" w:eastAsia="Times New Roman" w:hAnsi="Times New Roman" w:cs="Times New Roman"/>
          <w:kern w:val="0"/>
          <w:sz w:val="28"/>
          <w:szCs w:val="28"/>
          <w:lang w:eastAsia="fr-FR"/>
          <w14:ligatures w14:val="none"/>
        </w:rPr>
        <w:t xml:space="preserve"> </w:t>
      </w:r>
      <w:r w:rsidRPr="0026763C">
        <w:rPr>
          <w:rFonts w:ascii="Times New Roman" w:eastAsia="Times New Roman" w:hAnsi="Times New Roman" w:cs="Times New Roman"/>
          <w:kern w:val="0"/>
          <w:sz w:val="28"/>
          <w:szCs w:val="28"/>
          <w:rtl/>
          <w:lang w:eastAsia="fr-FR"/>
          <w14:ligatures w14:val="none"/>
        </w:rPr>
        <w:t>غالباً ما تكونان مقعرتين ومصنوعتين من النحاس الأصفر المصقول</w:t>
      </w:r>
      <w:r w:rsidRPr="0026763C">
        <w:rPr>
          <w:rFonts w:ascii="Times New Roman" w:eastAsia="Times New Roman" w:hAnsi="Times New Roman" w:cs="Times New Roman"/>
          <w:kern w:val="0"/>
          <w:sz w:val="28"/>
          <w:szCs w:val="28"/>
          <w:lang w:eastAsia="fr-FR"/>
          <w14:ligatures w14:val="none"/>
        </w:rPr>
        <w:t>.</w:t>
      </w:r>
    </w:p>
    <w:p w14:paraId="615878CC" w14:textId="77777777" w:rsidR="00A4684F" w:rsidRPr="0026763C" w:rsidRDefault="00A4684F" w:rsidP="00A4684F">
      <w:pPr>
        <w:bidi/>
        <w:spacing w:after="0" w:line="240" w:lineRule="auto"/>
        <w:ind w:left="720"/>
        <w:rPr>
          <w:rFonts w:ascii="Times New Roman" w:eastAsia="Times New Roman" w:hAnsi="Times New Roman" w:cs="Times New Roman"/>
          <w:kern w:val="0"/>
          <w:sz w:val="28"/>
          <w:szCs w:val="28"/>
          <w:lang w:eastAsia="fr-FR"/>
          <w14:ligatures w14:val="none"/>
        </w:rPr>
      </w:pPr>
      <w:hyperlink r:id="rId5" w:tgtFrame="_blank" w:history="1">
        <w:r w:rsidRPr="0026763C">
          <w:rPr>
            <w:rFonts w:ascii="Times New Roman" w:eastAsia="Times New Roman" w:hAnsi="Times New Roman" w:cs="Times New Roman"/>
            <w:noProof/>
            <w:color w:val="0000FF"/>
            <w:kern w:val="0"/>
            <w:sz w:val="28"/>
            <w:szCs w:val="28"/>
            <w:lang w:eastAsia="fr-FR"/>
            <w14:ligatures w14:val="none"/>
          </w:rPr>
          <w:drawing>
            <wp:inline distT="0" distB="0" distL="0" distR="0" wp14:anchorId="79BDE91F" wp14:editId="05A5527C">
              <wp:extent cx="2381250" cy="1905000"/>
              <wp:effectExtent l="0" t="0" r="0" b="0"/>
              <wp:docPr id="9" name="Image 6" descr="medieval Islamic scales and weights and measures historical artifacts, généré par 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dieval Islamic scales and weights and measures historical artifacts, généré par 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905000"/>
                      </a:xfrm>
                      <a:prstGeom prst="rect">
                        <a:avLst/>
                      </a:prstGeom>
                      <a:noFill/>
                      <a:ln>
                        <a:noFill/>
                      </a:ln>
                    </pic:spPr>
                  </pic:pic>
                </a:graphicData>
              </a:graphic>
            </wp:inline>
          </w:drawing>
        </w:r>
        <w:r w:rsidRPr="0026763C">
          <w:rPr>
            <w:rFonts w:ascii="Times New Roman" w:eastAsia="Times New Roman" w:hAnsi="Times New Roman" w:cs="Times New Roman"/>
            <w:color w:val="0000FF"/>
            <w:kern w:val="0"/>
            <w:sz w:val="28"/>
            <w:szCs w:val="28"/>
            <w:u w:val="single"/>
            <w:lang w:eastAsia="fr-FR"/>
            <w14:ligatures w14:val="none"/>
          </w:rPr>
          <w:t>S'ouvre dans une nouvelle fenêtre</w:t>
        </w:r>
      </w:hyperlink>
      <w:hyperlink r:id="rId7" w:tgtFrame="_blank" w:history="1">
        <w:r w:rsidRPr="0026763C">
          <w:rPr>
            <w:rFonts w:ascii="Times New Roman" w:eastAsia="Times New Roman" w:hAnsi="Times New Roman" w:cs="Times New Roman"/>
            <w:noProof/>
            <w:color w:val="0000FF"/>
            <w:kern w:val="0"/>
            <w:sz w:val="28"/>
            <w:szCs w:val="28"/>
            <w:lang w:eastAsia="fr-FR"/>
            <w14:ligatures w14:val="none"/>
          </w:rPr>
          <w:drawing>
            <wp:inline distT="0" distB="0" distL="0" distR="0" wp14:anchorId="325A1B37" wp14:editId="45D2E15A">
              <wp:extent cx="304800" cy="304800"/>
              <wp:effectExtent l="0" t="0" r="0" b="0"/>
              <wp:docPr id="10" name="Image 5">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5"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6763C">
          <w:rPr>
            <w:rFonts w:ascii="Times New Roman" w:eastAsia="Times New Roman" w:hAnsi="Times New Roman" w:cs="Times New Roman"/>
            <w:color w:val="0000FF"/>
            <w:kern w:val="0"/>
            <w:sz w:val="28"/>
            <w:szCs w:val="28"/>
            <w:u w:val="single"/>
            <w:lang w:eastAsia="fr-FR"/>
            <w14:ligatures w14:val="none"/>
          </w:rPr>
          <w:t>www.historyhoard.com</w:t>
        </w:r>
      </w:hyperlink>
    </w:p>
    <w:p w14:paraId="1A1F23DF" w14:textId="77777777" w:rsidR="00A4684F" w:rsidRPr="0026763C" w:rsidRDefault="00A4684F" w:rsidP="00A4684F">
      <w:pPr>
        <w:bidi/>
        <w:spacing w:before="100" w:beforeAutospacing="1" w:after="100" w:afterAutospacing="1" w:line="240" w:lineRule="auto"/>
        <w:outlineLvl w:val="2"/>
        <w:rPr>
          <w:rFonts w:ascii="Times New Roman" w:eastAsia="Times New Roman" w:hAnsi="Times New Roman" w:cs="Times New Roman"/>
          <w:b/>
          <w:bCs/>
          <w:kern w:val="0"/>
          <w:sz w:val="28"/>
          <w:szCs w:val="28"/>
          <w:lang w:eastAsia="fr-FR"/>
          <w14:ligatures w14:val="none"/>
        </w:rPr>
      </w:pPr>
      <w:r w:rsidRPr="0026763C">
        <w:rPr>
          <w:rFonts w:ascii="Times New Roman" w:eastAsia="Times New Roman" w:hAnsi="Times New Roman" w:cs="Times New Roman"/>
          <w:b/>
          <w:bCs/>
          <w:kern w:val="0"/>
          <w:sz w:val="28"/>
          <w:szCs w:val="28"/>
          <w:lang w:eastAsia="fr-FR"/>
          <w14:ligatures w14:val="none"/>
        </w:rPr>
        <w:t xml:space="preserve">2. </w:t>
      </w:r>
      <w:r w:rsidRPr="0026763C">
        <w:rPr>
          <w:rFonts w:ascii="Times New Roman" w:eastAsia="Times New Roman" w:hAnsi="Times New Roman" w:cs="Times New Roman"/>
          <w:b/>
          <w:bCs/>
          <w:kern w:val="0"/>
          <w:sz w:val="28"/>
          <w:szCs w:val="28"/>
          <w:rtl/>
          <w:lang w:eastAsia="fr-FR"/>
          <w14:ligatures w14:val="none"/>
        </w:rPr>
        <w:t>القبان (الميزان الروماني/المنزلق)</w:t>
      </w:r>
    </w:p>
    <w:p w14:paraId="37AFDBDB" w14:textId="77777777" w:rsidR="00A4684F" w:rsidRPr="0026763C" w:rsidRDefault="00A4684F" w:rsidP="00A4684F">
      <w:pPr>
        <w:bidi/>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kern w:val="0"/>
          <w:sz w:val="28"/>
          <w:szCs w:val="28"/>
          <w:rtl/>
          <w:lang w:eastAsia="fr-FR"/>
          <w14:ligatures w14:val="none"/>
        </w:rPr>
        <w:t>كان يُستخدم في الأسواق الكبرى (كأسواق الحبوب والخشب) لوزن الأحمال الثقيلة</w:t>
      </w:r>
      <w:r w:rsidRPr="0026763C">
        <w:rPr>
          <w:rFonts w:ascii="Times New Roman" w:eastAsia="Times New Roman" w:hAnsi="Times New Roman" w:cs="Times New Roman"/>
          <w:kern w:val="0"/>
          <w:sz w:val="28"/>
          <w:szCs w:val="28"/>
          <w:lang w:eastAsia="fr-FR"/>
          <w14:ligatures w14:val="none"/>
        </w:rPr>
        <w:t>:</w:t>
      </w:r>
    </w:p>
    <w:p w14:paraId="70924316" w14:textId="77777777" w:rsidR="00A4684F" w:rsidRPr="0026763C" w:rsidRDefault="00A4684F" w:rsidP="00A4684F">
      <w:pPr>
        <w:numPr>
          <w:ilvl w:val="0"/>
          <w:numId w:val="36"/>
        </w:numPr>
        <w:bidi/>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kern w:val="0"/>
          <w:sz w:val="28"/>
          <w:szCs w:val="28"/>
          <w:rtl/>
          <w:lang w:eastAsia="fr-FR"/>
          <w14:ligatures w14:val="none"/>
        </w:rPr>
        <w:t>يتكون من عمود طويل مدرج، به ثقل واحد يتحرك ذهاباً وإياباً حتى يستقيم العمود، ومن الطرف الآخر يُعلق الحمل المراد وزنه</w:t>
      </w:r>
      <w:r w:rsidRPr="0026763C">
        <w:rPr>
          <w:rFonts w:ascii="Times New Roman" w:eastAsia="Times New Roman" w:hAnsi="Times New Roman" w:cs="Times New Roman"/>
          <w:kern w:val="0"/>
          <w:sz w:val="28"/>
          <w:szCs w:val="28"/>
          <w:lang w:eastAsia="fr-FR"/>
          <w14:ligatures w14:val="none"/>
        </w:rPr>
        <w:t>.</w:t>
      </w:r>
    </w:p>
    <w:p w14:paraId="36249DBA" w14:textId="77777777" w:rsidR="00A4684F" w:rsidRPr="0026763C" w:rsidRDefault="00A4684F" w:rsidP="00A4684F">
      <w:pPr>
        <w:numPr>
          <w:ilvl w:val="0"/>
          <w:numId w:val="36"/>
        </w:numPr>
        <w:bidi/>
        <w:spacing w:before="100" w:beforeAutospacing="1" w:after="100" w:afterAutospacing="1" w:line="24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kern w:val="0"/>
          <w:sz w:val="28"/>
          <w:szCs w:val="28"/>
          <w:rtl/>
          <w:lang w:eastAsia="fr-FR"/>
          <w14:ligatures w14:val="none"/>
        </w:rPr>
        <w:lastRenderedPageBreak/>
        <w:t>كان "</w:t>
      </w:r>
      <w:proofErr w:type="spellStart"/>
      <w:r w:rsidRPr="0026763C">
        <w:rPr>
          <w:rFonts w:ascii="Times New Roman" w:eastAsia="Times New Roman" w:hAnsi="Times New Roman" w:cs="Times New Roman"/>
          <w:kern w:val="0"/>
          <w:sz w:val="28"/>
          <w:szCs w:val="28"/>
          <w:rtl/>
          <w:lang w:eastAsia="fr-FR"/>
          <w14:ligatures w14:val="none"/>
        </w:rPr>
        <w:t>الموازيني</w:t>
      </w:r>
      <w:proofErr w:type="spellEnd"/>
      <w:r w:rsidRPr="0026763C">
        <w:rPr>
          <w:rFonts w:ascii="Times New Roman" w:eastAsia="Times New Roman" w:hAnsi="Times New Roman" w:cs="Times New Roman"/>
          <w:kern w:val="0"/>
          <w:sz w:val="28"/>
          <w:szCs w:val="28"/>
          <w:rtl/>
          <w:lang w:eastAsia="fr-FR"/>
          <w14:ligatures w14:val="none"/>
        </w:rPr>
        <w:t xml:space="preserve">" يحرص على نقش </w:t>
      </w:r>
      <w:proofErr w:type="spellStart"/>
      <w:r w:rsidRPr="0026763C">
        <w:rPr>
          <w:rFonts w:ascii="Times New Roman" w:eastAsia="Times New Roman" w:hAnsi="Times New Roman" w:cs="Times New Roman"/>
          <w:kern w:val="0"/>
          <w:sz w:val="28"/>
          <w:szCs w:val="28"/>
          <w:rtl/>
          <w:lang w:eastAsia="fr-FR"/>
          <w14:ligatures w14:val="none"/>
        </w:rPr>
        <w:t>التدريجات</w:t>
      </w:r>
      <w:proofErr w:type="spellEnd"/>
      <w:r w:rsidRPr="0026763C">
        <w:rPr>
          <w:rFonts w:ascii="Times New Roman" w:eastAsia="Times New Roman" w:hAnsi="Times New Roman" w:cs="Times New Roman"/>
          <w:kern w:val="0"/>
          <w:sz w:val="28"/>
          <w:szCs w:val="28"/>
          <w:rtl/>
          <w:lang w:eastAsia="fr-FR"/>
          <w14:ligatures w14:val="none"/>
        </w:rPr>
        <w:t xml:space="preserve"> على العمود بدقة لا تقبل الخطأ</w:t>
      </w:r>
      <w:r w:rsidRPr="0026763C">
        <w:rPr>
          <w:rFonts w:ascii="Times New Roman" w:eastAsia="Times New Roman" w:hAnsi="Times New Roman" w:cs="Times New Roman"/>
          <w:kern w:val="0"/>
          <w:sz w:val="28"/>
          <w:szCs w:val="28"/>
          <w:lang w:eastAsia="fr-FR"/>
          <w14:ligatures w14:val="none"/>
        </w:rPr>
        <w:t>.</w:t>
      </w:r>
    </w:p>
    <w:p w14:paraId="35C3B06D" w14:textId="77777777" w:rsidR="00A4684F" w:rsidRPr="0026763C" w:rsidRDefault="00A4684F" w:rsidP="0073202E">
      <w:pPr>
        <w:bidi/>
        <w:spacing w:before="120" w:after="120" w:line="720" w:lineRule="auto"/>
        <w:outlineLvl w:val="2"/>
        <w:rPr>
          <w:rFonts w:ascii="Times New Roman" w:eastAsia="Times New Roman" w:hAnsi="Times New Roman" w:cs="Times New Roman"/>
          <w:b/>
          <w:bCs/>
          <w:kern w:val="0"/>
          <w:sz w:val="28"/>
          <w:szCs w:val="28"/>
          <w:lang w:eastAsia="fr-FR"/>
          <w14:ligatures w14:val="none"/>
        </w:rPr>
      </w:pPr>
      <w:r w:rsidRPr="0026763C">
        <w:rPr>
          <w:rFonts w:ascii="Times New Roman" w:eastAsia="Times New Roman" w:hAnsi="Times New Roman" w:cs="Times New Roman"/>
          <w:b/>
          <w:bCs/>
          <w:kern w:val="0"/>
          <w:sz w:val="28"/>
          <w:szCs w:val="28"/>
          <w:lang w:eastAsia="fr-FR"/>
          <w14:ligatures w14:val="none"/>
        </w:rPr>
        <w:t xml:space="preserve">3. </w:t>
      </w:r>
      <w:r w:rsidRPr="0026763C">
        <w:rPr>
          <w:rFonts w:ascii="Times New Roman" w:eastAsia="Times New Roman" w:hAnsi="Times New Roman" w:cs="Times New Roman"/>
          <w:b/>
          <w:bCs/>
          <w:kern w:val="0"/>
          <w:sz w:val="28"/>
          <w:szCs w:val="28"/>
          <w:rtl/>
          <w:lang w:eastAsia="fr-FR"/>
          <w14:ligatures w14:val="none"/>
        </w:rPr>
        <w:t>الصنوج الزجاجية (الأوزان)</w:t>
      </w:r>
    </w:p>
    <w:p w14:paraId="2F5426DB" w14:textId="77777777" w:rsidR="00A4684F" w:rsidRPr="0026763C" w:rsidRDefault="00A4684F" w:rsidP="0073202E">
      <w:pPr>
        <w:bidi/>
        <w:spacing w:before="120" w:after="120" w:line="72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kern w:val="0"/>
          <w:sz w:val="28"/>
          <w:szCs w:val="28"/>
          <w:rtl/>
          <w:lang w:eastAsia="fr-FR"/>
          <w14:ligatures w14:val="none"/>
        </w:rPr>
        <w:t>من أروع ابتكارات الغرب الإسلامي (خاصة في العصور المبكرة والمتوسطة)</w:t>
      </w:r>
      <w:r w:rsidRPr="0026763C">
        <w:rPr>
          <w:rFonts w:ascii="Times New Roman" w:eastAsia="Times New Roman" w:hAnsi="Times New Roman" w:cs="Times New Roman"/>
          <w:kern w:val="0"/>
          <w:sz w:val="28"/>
          <w:szCs w:val="28"/>
          <w:lang w:eastAsia="fr-FR"/>
          <w14:ligatures w14:val="none"/>
        </w:rPr>
        <w:t>:</w:t>
      </w:r>
    </w:p>
    <w:p w14:paraId="4A63708E" w14:textId="77777777" w:rsidR="00A4684F" w:rsidRPr="0026763C" w:rsidRDefault="00A4684F" w:rsidP="0073202E">
      <w:pPr>
        <w:numPr>
          <w:ilvl w:val="0"/>
          <w:numId w:val="37"/>
        </w:numPr>
        <w:bidi/>
        <w:spacing w:before="120" w:after="120" w:line="72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kern w:val="0"/>
          <w:sz w:val="28"/>
          <w:szCs w:val="28"/>
          <w:rtl/>
          <w:lang w:eastAsia="fr-FR"/>
          <w14:ligatures w14:val="none"/>
        </w:rPr>
        <w:t xml:space="preserve">كانت الأوزان (التي توضع في الكفة المقابلة للسلعة) تُصنع من </w:t>
      </w:r>
      <w:r w:rsidRPr="0026763C">
        <w:rPr>
          <w:rFonts w:ascii="Times New Roman" w:eastAsia="Times New Roman" w:hAnsi="Times New Roman" w:cs="Times New Roman"/>
          <w:b/>
          <w:bCs/>
          <w:kern w:val="0"/>
          <w:sz w:val="28"/>
          <w:szCs w:val="28"/>
          <w:rtl/>
          <w:lang w:eastAsia="fr-FR"/>
          <w14:ligatures w14:val="none"/>
        </w:rPr>
        <w:t>الزجاج السميك الملون</w:t>
      </w:r>
      <w:r w:rsidRPr="0026763C">
        <w:rPr>
          <w:rFonts w:ascii="Times New Roman" w:eastAsia="Times New Roman" w:hAnsi="Times New Roman" w:cs="Times New Roman"/>
          <w:kern w:val="0"/>
          <w:sz w:val="28"/>
          <w:szCs w:val="28"/>
          <w:lang w:eastAsia="fr-FR"/>
          <w14:ligatures w14:val="none"/>
        </w:rPr>
        <w:t>.</w:t>
      </w:r>
    </w:p>
    <w:p w14:paraId="63E1DEFC" w14:textId="77777777" w:rsidR="00A4684F" w:rsidRPr="0026763C" w:rsidRDefault="00A4684F" w:rsidP="0073202E">
      <w:pPr>
        <w:numPr>
          <w:ilvl w:val="0"/>
          <w:numId w:val="37"/>
        </w:numPr>
        <w:bidi/>
        <w:spacing w:before="120" w:after="120" w:line="72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b/>
          <w:bCs/>
          <w:kern w:val="0"/>
          <w:sz w:val="28"/>
          <w:szCs w:val="28"/>
          <w:rtl/>
          <w:lang w:eastAsia="fr-FR"/>
          <w14:ligatures w14:val="none"/>
        </w:rPr>
        <w:t>الشكل</w:t>
      </w:r>
      <w:r w:rsidRPr="0026763C">
        <w:rPr>
          <w:rFonts w:ascii="Times New Roman" w:eastAsia="Times New Roman" w:hAnsi="Times New Roman" w:cs="Times New Roman"/>
          <w:b/>
          <w:bCs/>
          <w:kern w:val="0"/>
          <w:sz w:val="28"/>
          <w:szCs w:val="28"/>
          <w:lang w:eastAsia="fr-FR"/>
          <w14:ligatures w14:val="none"/>
        </w:rPr>
        <w:t>:</w:t>
      </w:r>
      <w:r w:rsidRPr="0026763C">
        <w:rPr>
          <w:rFonts w:ascii="Times New Roman" w:eastAsia="Times New Roman" w:hAnsi="Times New Roman" w:cs="Times New Roman"/>
          <w:kern w:val="0"/>
          <w:sz w:val="28"/>
          <w:szCs w:val="28"/>
          <w:lang w:eastAsia="fr-FR"/>
          <w14:ligatures w14:val="none"/>
        </w:rPr>
        <w:t xml:space="preserve"> </w:t>
      </w:r>
      <w:r w:rsidRPr="0026763C">
        <w:rPr>
          <w:rFonts w:ascii="Times New Roman" w:eastAsia="Times New Roman" w:hAnsi="Times New Roman" w:cs="Times New Roman"/>
          <w:kern w:val="0"/>
          <w:sz w:val="28"/>
          <w:szCs w:val="28"/>
          <w:rtl/>
          <w:lang w:eastAsia="fr-FR"/>
          <w14:ligatures w14:val="none"/>
        </w:rPr>
        <w:t>غالباً ما تكون مستديرة أو مربعة، ومنقوش عليها عيار الوزن (مثلاً: "رطل" أو "نصف رطل") مع اسم الحاكم أو المحتسب</w:t>
      </w:r>
      <w:r w:rsidRPr="0026763C">
        <w:rPr>
          <w:rFonts w:ascii="Times New Roman" w:eastAsia="Times New Roman" w:hAnsi="Times New Roman" w:cs="Times New Roman"/>
          <w:kern w:val="0"/>
          <w:sz w:val="28"/>
          <w:szCs w:val="28"/>
          <w:lang w:eastAsia="fr-FR"/>
          <w14:ligatures w14:val="none"/>
        </w:rPr>
        <w:t>.</w:t>
      </w:r>
    </w:p>
    <w:p w14:paraId="6B345CDC" w14:textId="77777777" w:rsidR="00A4684F" w:rsidRPr="0026763C" w:rsidRDefault="00A4684F" w:rsidP="0073202E">
      <w:pPr>
        <w:numPr>
          <w:ilvl w:val="0"/>
          <w:numId w:val="37"/>
        </w:numPr>
        <w:bidi/>
        <w:spacing w:before="120" w:after="120" w:line="72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b/>
          <w:bCs/>
          <w:kern w:val="0"/>
          <w:sz w:val="28"/>
          <w:szCs w:val="28"/>
          <w:rtl/>
          <w:lang w:eastAsia="fr-FR"/>
          <w14:ligatures w14:val="none"/>
        </w:rPr>
        <w:t>الميزة</w:t>
      </w:r>
      <w:r w:rsidRPr="0026763C">
        <w:rPr>
          <w:rFonts w:ascii="Times New Roman" w:eastAsia="Times New Roman" w:hAnsi="Times New Roman" w:cs="Times New Roman"/>
          <w:b/>
          <w:bCs/>
          <w:kern w:val="0"/>
          <w:sz w:val="28"/>
          <w:szCs w:val="28"/>
          <w:lang w:eastAsia="fr-FR"/>
          <w14:ligatures w14:val="none"/>
        </w:rPr>
        <w:t>:</w:t>
      </w:r>
      <w:r w:rsidRPr="0026763C">
        <w:rPr>
          <w:rFonts w:ascii="Times New Roman" w:eastAsia="Times New Roman" w:hAnsi="Times New Roman" w:cs="Times New Roman"/>
          <w:kern w:val="0"/>
          <w:sz w:val="28"/>
          <w:szCs w:val="28"/>
          <w:lang w:eastAsia="fr-FR"/>
          <w14:ligatures w14:val="none"/>
        </w:rPr>
        <w:t xml:space="preserve"> </w:t>
      </w:r>
      <w:r w:rsidRPr="0026763C">
        <w:rPr>
          <w:rFonts w:ascii="Times New Roman" w:eastAsia="Times New Roman" w:hAnsi="Times New Roman" w:cs="Times New Roman"/>
          <w:kern w:val="0"/>
          <w:sz w:val="28"/>
          <w:szCs w:val="28"/>
          <w:rtl/>
          <w:lang w:eastAsia="fr-FR"/>
          <w14:ligatures w14:val="none"/>
        </w:rPr>
        <w:t>الزجاج لا ينقص بالصدأ ولا يمكن برده أو حفه دون أن ينكسر أو يظهر أثر ذلك بوضوح، مما يمنع الغش تماماً</w:t>
      </w:r>
      <w:r w:rsidRPr="0026763C">
        <w:rPr>
          <w:rFonts w:ascii="Times New Roman" w:eastAsia="Times New Roman" w:hAnsi="Times New Roman" w:cs="Times New Roman"/>
          <w:kern w:val="0"/>
          <w:sz w:val="28"/>
          <w:szCs w:val="28"/>
          <w:lang w:eastAsia="fr-FR"/>
          <w14:ligatures w14:val="none"/>
        </w:rPr>
        <w:t>.</w:t>
      </w:r>
    </w:p>
    <w:p w14:paraId="52DB52AA" w14:textId="77777777" w:rsidR="00A4684F" w:rsidRPr="0026763C" w:rsidRDefault="00A4684F" w:rsidP="0073202E">
      <w:pPr>
        <w:bidi/>
        <w:spacing w:before="120" w:after="120" w:line="720" w:lineRule="auto"/>
        <w:outlineLvl w:val="2"/>
        <w:rPr>
          <w:rFonts w:ascii="Times New Roman" w:eastAsia="Times New Roman" w:hAnsi="Times New Roman" w:cs="Times New Roman"/>
          <w:b/>
          <w:bCs/>
          <w:kern w:val="0"/>
          <w:sz w:val="28"/>
          <w:szCs w:val="28"/>
          <w:lang w:eastAsia="fr-FR"/>
          <w14:ligatures w14:val="none"/>
        </w:rPr>
      </w:pPr>
      <w:r w:rsidRPr="0026763C">
        <w:rPr>
          <w:rFonts w:ascii="Times New Roman" w:eastAsia="Times New Roman" w:hAnsi="Times New Roman" w:cs="Times New Roman"/>
          <w:b/>
          <w:bCs/>
          <w:kern w:val="0"/>
          <w:sz w:val="28"/>
          <w:szCs w:val="28"/>
          <w:lang w:eastAsia="fr-FR"/>
          <w14:ligatures w14:val="none"/>
        </w:rPr>
        <w:t xml:space="preserve">4. </w:t>
      </w:r>
      <w:r w:rsidRPr="0026763C">
        <w:rPr>
          <w:rFonts w:ascii="Times New Roman" w:eastAsia="Times New Roman" w:hAnsi="Times New Roman" w:cs="Times New Roman"/>
          <w:b/>
          <w:bCs/>
          <w:kern w:val="0"/>
          <w:sz w:val="28"/>
          <w:szCs w:val="28"/>
          <w:rtl/>
          <w:lang w:eastAsia="fr-FR"/>
          <w14:ligatures w14:val="none"/>
        </w:rPr>
        <w:t>المكاييل (للحبوب والسوائل)</w:t>
      </w:r>
    </w:p>
    <w:p w14:paraId="42FF2F94" w14:textId="77777777" w:rsidR="00A4684F" w:rsidRPr="0026763C" w:rsidRDefault="00A4684F" w:rsidP="0073202E">
      <w:pPr>
        <w:bidi/>
        <w:spacing w:before="120" w:after="120" w:line="72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kern w:val="0"/>
          <w:sz w:val="28"/>
          <w:szCs w:val="28"/>
          <w:rtl/>
          <w:lang w:eastAsia="fr-FR"/>
          <w14:ligatures w14:val="none"/>
        </w:rPr>
        <w:t>كانت تُصنع غالباً من الخشب المقوى بالنحاس أو من النحاس الخالص</w:t>
      </w:r>
      <w:r w:rsidRPr="0026763C">
        <w:rPr>
          <w:rFonts w:ascii="Times New Roman" w:eastAsia="Times New Roman" w:hAnsi="Times New Roman" w:cs="Times New Roman"/>
          <w:kern w:val="0"/>
          <w:sz w:val="28"/>
          <w:szCs w:val="28"/>
          <w:lang w:eastAsia="fr-FR"/>
          <w14:ligatures w14:val="none"/>
        </w:rPr>
        <w:t>:</w:t>
      </w:r>
    </w:p>
    <w:p w14:paraId="52D12937" w14:textId="77777777" w:rsidR="00A4684F" w:rsidRPr="0026763C" w:rsidRDefault="00A4684F" w:rsidP="0073202E">
      <w:pPr>
        <w:numPr>
          <w:ilvl w:val="0"/>
          <w:numId w:val="38"/>
        </w:numPr>
        <w:bidi/>
        <w:spacing w:before="120" w:after="120" w:line="72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b/>
          <w:bCs/>
          <w:kern w:val="0"/>
          <w:sz w:val="28"/>
          <w:szCs w:val="28"/>
          <w:rtl/>
          <w:lang w:eastAsia="fr-FR"/>
          <w14:ligatures w14:val="none"/>
        </w:rPr>
        <w:t>المد الإشبيلي أو الفاسي</w:t>
      </w:r>
      <w:r w:rsidRPr="0026763C">
        <w:rPr>
          <w:rFonts w:ascii="Times New Roman" w:eastAsia="Times New Roman" w:hAnsi="Times New Roman" w:cs="Times New Roman"/>
          <w:b/>
          <w:bCs/>
          <w:kern w:val="0"/>
          <w:sz w:val="28"/>
          <w:szCs w:val="28"/>
          <w:lang w:eastAsia="fr-FR"/>
          <w14:ligatures w14:val="none"/>
        </w:rPr>
        <w:t>:</w:t>
      </w:r>
      <w:r w:rsidRPr="0026763C">
        <w:rPr>
          <w:rFonts w:ascii="Times New Roman" w:eastAsia="Times New Roman" w:hAnsi="Times New Roman" w:cs="Times New Roman"/>
          <w:kern w:val="0"/>
          <w:sz w:val="28"/>
          <w:szCs w:val="28"/>
          <w:lang w:eastAsia="fr-FR"/>
          <w14:ligatures w14:val="none"/>
        </w:rPr>
        <w:t xml:space="preserve"> </w:t>
      </w:r>
      <w:r w:rsidRPr="0026763C">
        <w:rPr>
          <w:rFonts w:ascii="Times New Roman" w:eastAsia="Times New Roman" w:hAnsi="Times New Roman" w:cs="Times New Roman"/>
          <w:kern w:val="0"/>
          <w:sz w:val="28"/>
          <w:szCs w:val="28"/>
          <w:rtl/>
          <w:lang w:eastAsia="fr-FR"/>
          <w14:ligatures w14:val="none"/>
        </w:rPr>
        <w:t>كان عبارة عن وعاء أسطواني أو مخروطي مقلوب، عليه "طابع" (ختم) من المعدن في حافته العلوية لضمان عدم قص خشب المكيال لتقليل حجمه</w:t>
      </w:r>
      <w:r w:rsidRPr="0026763C">
        <w:rPr>
          <w:rFonts w:ascii="Times New Roman" w:eastAsia="Times New Roman" w:hAnsi="Times New Roman" w:cs="Times New Roman"/>
          <w:kern w:val="0"/>
          <w:sz w:val="28"/>
          <w:szCs w:val="28"/>
          <w:lang w:eastAsia="fr-FR"/>
          <w14:ligatures w14:val="none"/>
        </w:rPr>
        <w:t>.</w:t>
      </w:r>
    </w:p>
    <w:p w14:paraId="3D2704C3" w14:textId="77777777" w:rsidR="00A4684F" w:rsidRPr="0026763C" w:rsidRDefault="00A4684F" w:rsidP="0073202E">
      <w:pPr>
        <w:numPr>
          <w:ilvl w:val="0"/>
          <w:numId w:val="38"/>
        </w:numPr>
        <w:bidi/>
        <w:spacing w:before="120" w:after="120" w:line="72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b/>
          <w:bCs/>
          <w:kern w:val="0"/>
          <w:sz w:val="28"/>
          <w:szCs w:val="28"/>
          <w:rtl/>
          <w:lang w:eastAsia="fr-FR"/>
          <w14:ligatures w14:val="none"/>
        </w:rPr>
        <w:t>المسح (الممسحة)</w:t>
      </w:r>
      <w:r w:rsidRPr="0026763C">
        <w:rPr>
          <w:rFonts w:ascii="Times New Roman" w:eastAsia="Times New Roman" w:hAnsi="Times New Roman" w:cs="Times New Roman"/>
          <w:b/>
          <w:bCs/>
          <w:kern w:val="0"/>
          <w:sz w:val="28"/>
          <w:szCs w:val="28"/>
          <w:lang w:eastAsia="fr-FR"/>
          <w14:ligatures w14:val="none"/>
        </w:rPr>
        <w:t>:</w:t>
      </w:r>
      <w:r w:rsidRPr="0026763C">
        <w:rPr>
          <w:rFonts w:ascii="Times New Roman" w:eastAsia="Times New Roman" w:hAnsi="Times New Roman" w:cs="Times New Roman"/>
          <w:kern w:val="0"/>
          <w:sz w:val="28"/>
          <w:szCs w:val="28"/>
          <w:lang w:eastAsia="fr-FR"/>
          <w14:ligatures w14:val="none"/>
        </w:rPr>
        <w:t xml:space="preserve"> </w:t>
      </w:r>
      <w:r w:rsidRPr="0026763C">
        <w:rPr>
          <w:rFonts w:ascii="Times New Roman" w:eastAsia="Times New Roman" w:hAnsi="Times New Roman" w:cs="Times New Roman"/>
          <w:kern w:val="0"/>
          <w:sz w:val="28"/>
          <w:szCs w:val="28"/>
          <w:rtl/>
          <w:lang w:eastAsia="fr-FR"/>
          <w14:ligatures w14:val="none"/>
        </w:rPr>
        <w:t>كانت هناك أداة خشبية مستوية تُستخدم لمسح رأس المكيال عند ملئه بالحبوب للتأكد من أنه ممتلئ تماماً دون زيادة أو نقصان</w:t>
      </w:r>
      <w:r w:rsidRPr="0026763C">
        <w:rPr>
          <w:rFonts w:ascii="Times New Roman" w:eastAsia="Times New Roman" w:hAnsi="Times New Roman" w:cs="Times New Roman"/>
          <w:kern w:val="0"/>
          <w:sz w:val="28"/>
          <w:szCs w:val="28"/>
          <w:lang w:eastAsia="fr-FR"/>
          <w14:ligatures w14:val="none"/>
        </w:rPr>
        <w:t>.</w:t>
      </w:r>
    </w:p>
    <w:p w14:paraId="1CEE8841" w14:textId="41268A1B" w:rsidR="00A4684F" w:rsidRPr="0026763C" w:rsidRDefault="00A4684F" w:rsidP="0073202E">
      <w:pPr>
        <w:bidi/>
        <w:spacing w:before="120" w:after="120" w:line="720" w:lineRule="auto"/>
        <w:outlineLvl w:val="2"/>
        <w:rPr>
          <w:rFonts w:ascii="Times New Roman" w:eastAsia="Times New Roman" w:hAnsi="Times New Roman" w:cs="Times New Roman"/>
          <w:b/>
          <w:bCs/>
          <w:kern w:val="0"/>
          <w:sz w:val="28"/>
          <w:szCs w:val="28"/>
          <w:lang w:eastAsia="fr-FR"/>
          <w14:ligatures w14:val="none"/>
        </w:rPr>
      </w:pPr>
      <w:r w:rsidRPr="0026763C">
        <w:rPr>
          <w:rFonts w:ascii="Times New Roman" w:eastAsia="Times New Roman" w:hAnsi="Times New Roman" w:cs="Times New Roman"/>
          <w:b/>
          <w:bCs/>
          <w:kern w:val="0"/>
          <w:sz w:val="28"/>
          <w:szCs w:val="28"/>
          <w:lang w:eastAsia="fr-FR"/>
          <w14:ligatures w14:val="none"/>
        </w:rPr>
        <w:lastRenderedPageBreak/>
        <w:t xml:space="preserve">. </w:t>
      </w:r>
      <w:r w:rsidRPr="0026763C">
        <w:rPr>
          <w:rFonts w:ascii="Times New Roman" w:eastAsia="Times New Roman" w:hAnsi="Times New Roman" w:cs="Times New Roman"/>
          <w:b/>
          <w:bCs/>
          <w:kern w:val="0"/>
          <w:sz w:val="28"/>
          <w:szCs w:val="28"/>
          <w:rtl/>
          <w:lang w:eastAsia="fr-FR"/>
          <w14:ligatures w14:val="none"/>
        </w:rPr>
        <w:t>أشكال أختام "دار العيار</w:t>
      </w:r>
      <w:r w:rsidRPr="0026763C">
        <w:rPr>
          <w:rFonts w:ascii="Times New Roman" w:eastAsia="Times New Roman" w:hAnsi="Times New Roman" w:cs="Times New Roman"/>
          <w:b/>
          <w:bCs/>
          <w:kern w:val="0"/>
          <w:sz w:val="28"/>
          <w:szCs w:val="28"/>
          <w:lang w:eastAsia="fr-FR"/>
          <w14:ligatures w14:val="none"/>
        </w:rPr>
        <w:t>"</w:t>
      </w:r>
    </w:p>
    <w:p w14:paraId="05EDF02C" w14:textId="77777777" w:rsidR="00A4684F" w:rsidRPr="0026763C" w:rsidRDefault="00A4684F" w:rsidP="0073202E">
      <w:pPr>
        <w:bidi/>
        <w:spacing w:before="120" w:after="120" w:line="72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kern w:val="0"/>
          <w:sz w:val="28"/>
          <w:szCs w:val="28"/>
          <w:rtl/>
          <w:lang w:eastAsia="fr-FR"/>
          <w14:ligatures w14:val="none"/>
        </w:rPr>
        <w:t xml:space="preserve">على كل ميزان أو مكيال، كان يجب أن يوجد ختم بارز يُسمى </w:t>
      </w:r>
      <w:r w:rsidRPr="0026763C">
        <w:rPr>
          <w:rFonts w:ascii="Times New Roman" w:eastAsia="Times New Roman" w:hAnsi="Times New Roman" w:cs="Times New Roman"/>
          <w:b/>
          <w:bCs/>
          <w:kern w:val="0"/>
          <w:sz w:val="28"/>
          <w:szCs w:val="28"/>
          <w:lang w:eastAsia="fr-FR"/>
          <w14:ligatures w14:val="none"/>
        </w:rPr>
        <w:t>"</w:t>
      </w:r>
      <w:r w:rsidRPr="0026763C">
        <w:rPr>
          <w:rFonts w:ascii="Times New Roman" w:eastAsia="Times New Roman" w:hAnsi="Times New Roman" w:cs="Times New Roman"/>
          <w:b/>
          <w:bCs/>
          <w:kern w:val="0"/>
          <w:sz w:val="28"/>
          <w:szCs w:val="28"/>
          <w:rtl/>
          <w:lang w:eastAsia="fr-FR"/>
          <w14:ligatures w14:val="none"/>
        </w:rPr>
        <w:t>السكة</w:t>
      </w:r>
      <w:r w:rsidRPr="0026763C">
        <w:rPr>
          <w:rFonts w:ascii="Times New Roman" w:eastAsia="Times New Roman" w:hAnsi="Times New Roman" w:cs="Times New Roman"/>
          <w:b/>
          <w:bCs/>
          <w:kern w:val="0"/>
          <w:sz w:val="28"/>
          <w:szCs w:val="28"/>
          <w:lang w:eastAsia="fr-FR"/>
          <w14:ligatures w14:val="none"/>
        </w:rPr>
        <w:t>"</w:t>
      </w:r>
      <w:r w:rsidRPr="0026763C">
        <w:rPr>
          <w:rFonts w:ascii="Times New Roman" w:eastAsia="Times New Roman" w:hAnsi="Times New Roman" w:cs="Times New Roman"/>
          <w:kern w:val="0"/>
          <w:sz w:val="28"/>
          <w:szCs w:val="28"/>
          <w:lang w:eastAsia="fr-FR"/>
          <w14:ligatures w14:val="none"/>
        </w:rPr>
        <w:t>:</w:t>
      </w:r>
    </w:p>
    <w:p w14:paraId="14237133" w14:textId="77777777" w:rsidR="00A4684F" w:rsidRPr="0026763C" w:rsidRDefault="00A4684F" w:rsidP="0073202E">
      <w:pPr>
        <w:numPr>
          <w:ilvl w:val="0"/>
          <w:numId w:val="39"/>
        </w:numPr>
        <w:bidi/>
        <w:spacing w:before="120" w:after="120" w:line="72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kern w:val="0"/>
          <w:sz w:val="28"/>
          <w:szCs w:val="28"/>
          <w:rtl/>
          <w:lang w:eastAsia="fr-FR"/>
          <w14:ligatures w14:val="none"/>
        </w:rPr>
        <w:t>كان الختم يحتوي على عبارات مثل</w:t>
      </w:r>
      <w:r w:rsidRPr="0026763C">
        <w:rPr>
          <w:rFonts w:ascii="Times New Roman" w:eastAsia="Times New Roman" w:hAnsi="Times New Roman" w:cs="Times New Roman"/>
          <w:kern w:val="0"/>
          <w:sz w:val="28"/>
          <w:szCs w:val="28"/>
          <w:lang w:eastAsia="fr-FR"/>
          <w14:ligatures w14:val="none"/>
        </w:rPr>
        <w:t xml:space="preserve">: </w:t>
      </w:r>
      <w:r w:rsidRPr="0026763C">
        <w:rPr>
          <w:rFonts w:ascii="Times New Roman" w:eastAsia="Times New Roman" w:hAnsi="Times New Roman" w:cs="Times New Roman"/>
          <w:b/>
          <w:bCs/>
          <w:kern w:val="0"/>
          <w:sz w:val="28"/>
          <w:szCs w:val="28"/>
          <w:lang w:eastAsia="fr-FR"/>
          <w14:ligatures w14:val="none"/>
        </w:rPr>
        <w:t>"</w:t>
      </w:r>
      <w:r w:rsidRPr="0026763C">
        <w:rPr>
          <w:rFonts w:ascii="Times New Roman" w:eastAsia="Times New Roman" w:hAnsi="Times New Roman" w:cs="Times New Roman"/>
          <w:b/>
          <w:bCs/>
          <w:kern w:val="0"/>
          <w:sz w:val="28"/>
          <w:szCs w:val="28"/>
          <w:rtl/>
          <w:lang w:eastAsia="fr-FR"/>
          <w14:ligatures w14:val="none"/>
        </w:rPr>
        <w:t>بالعدل</w:t>
      </w:r>
      <w:r w:rsidRPr="0026763C">
        <w:rPr>
          <w:rFonts w:ascii="Times New Roman" w:eastAsia="Times New Roman" w:hAnsi="Times New Roman" w:cs="Times New Roman"/>
          <w:b/>
          <w:bCs/>
          <w:kern w:val="0"/>
          <w:sz w:val="28"/>
          <w:szCs w:val="28"/>
          <w:lang w:eastAsia="fr-FR"/>
          <w14:ligatures w14:val="none"/>
        </w:rPr>
        <w:t>"</w:t>
      </w:r>
      <w:r w:rsidRPr="0026763C">
        <w:rPr>
          <w:rFonts w:ascii="Times New Roman" w:eastAsia="Times New Roman" w:hAnsi="Times New Roman" w:cs="Times New Roman"/>
          <w:kern w:val="0"/>
          <w:sz w:val="28"/>
          <w:szCs w:val="28"/>
          <w:rtl/>
          <w:lang w:eastAsia="fr-FR"/>
          <w14:ligatures w14:val="none"/>
        </w:rPr>
        <w:t xml:space="preserve">، </w:t>
      </w:r>
      <w:r w:rsidRPr="0026763C">
        <w:rPr>
          <w:rFonts w:ascii="Times New Roman" w:eastAsia="Times New Roman" w:hAnsi="Times New Roman" w:cs="Times New Roman"/>
          <w:b/>
          <w:bCs/>
          <w:kern w:val="0"/>
          <w:sz w:val="28"/>
          <w:szCs w:val="28"/>
          <w:lang w:eastAsia="fr-FR"/>
          <w14:ligatures w14:val="none"/>
        </w:rPr>
        <w:t>"</w:t>
      </w:r>
      <w:r w:rsidRPr="0026763C">
        <w:rPr>
          <w:rFonts w:ascii="Times New Roman" w:eastAsia="Times New Roman" w:hAnsi="Times New Roman" w:cs="Times New Roman"/>
          <w:b/>
          <w:bCs/>
          <w:kern w:val="0"/>
          <w:sz w:val="28"/>
          <w:szCs w:val="28"/>
          <w:rtl/>
          <w:lang w:eastAsia="fr-FR"/>
          <w14:ligatures w14:val="none"/>
        </w:rPr>
        <w:t>الله ولي التوفيق</w:t>
      </w:r>
      <w:r w:rsidRPr="0026763C">
        <w:rPr>
          <w:rFonts w:ascii="Times New Roman" w:eastAsia="Times New Roman" w:hAnsi="Times New Roman" w:cs="Times New Roman"/>
          <w:b/>
          <w:bCs/>
          <w:kern w:val="0"/>
          <w:sz w:val="28"/>
          <w:szCs w:val="28"/>
          <w:lang w:eastAsia="fr-FR"/>
          <w14:ligatures w14:val="none"/>
        </w:rPr>
        <w:t>"</w:t>
      </w:r>
      <w:r w:rsidRPr="0026763C">
        <w:rPr>
          <w:rFonts w:ascii="Times New Roman" w:eastAsia="Times New Roman" w:hAnsi="Times New Roman" w:cs="Times New Roman"/>
          <w:kern w:val="0"/>
          <w:sz w:val="28"/>
          <w:szCs w:val="28"/>
          <w:rtl/>
          <w:lang w:eastAsia="fr-FR"/>
          <w14:ligatures w14:val="none"/>
        </w:rPr>
        <w:t xml:space="preserve">، أو اسم </w:t>
      </w:r>
      <w:r w:rsidRPr="0026763C">
        <w:rPr>
          <w:rFonts w:ascii="Times New Roman" w:eastAsia="Times New Roman" w:hAnsi="Times New Roman" w:cs="Times New Roman"/>
          <w:b/>
          <w:bCs/>
          <w:kern w:val="0"/>
          <w:sz w:val="28"/>
          <w:szCs w:val="28"/>
          <w:lang w:eastAsia="fr-FR"/>
          <w14:ligatures w14:val="none"/>
        </w:rPr>
        <w:t>"</w:t>
      </w:r>
      <w:r w:rsidRPr="0026763C">
        <w:rPr>
          <w:rFonts w:ascii="Times New Roman" w:eastAsia="Times New Roman" w:hAnsi="Times New Roman" w:cs="Times New Roman"/>
          <w:b/>
          <w:bCs/>
          <w:kern w:val="0"/>
          <w:sz w:val="28"/>
          <w:szCs w:val="28"/>
          <w:rtl/>
          <w:lang w:eastAsia="fr-FR"/>
          <w14:ligatures w14:val="none"/>
        </w:rPr>
        <w:t>المحتسب</w:t>
      </w:r>
      <w:r w:rsidRPr="0026763C">
        <w:rPr>
          <w:rFonts w:ascii="Times New Roman" w:eastAsia="Times New Roman" w:hAnsi="Times New Roman" w:cs="Times New Roman"/>
          <w:b/>
          <w:bCs/>
          <w:kern w:val="0"/>
          <w:sz w:val="28"/>
          <w:szCs w:val="28"/>
          <w:lang w:eastAsia="fr-FR"/>
          <w14:ligatures w14:val="none"/>
        </w:rPr>
        <w:t>"</w:t>
      </w:r>
      <w:r w:rsidRPr="0026763C">
        <w:rPr>
          <w:rFonts w:ascii="Times New Roman" w:eastAsia="Times New Roman" w:hAnsi="Times New Roman" w:cs="Times New Roman"/>
          <w:kern w:val="0"/>
          <w:sz w:val="28"/>
          <w:szCs w:val="28"/>
          <w:lang w:eastAsia="fr-FR"/>
          <w14:ligatures w14:val="none"/>
        </w:rPr>
        <w:t xml:space="preserve"> </w:t>
      </w:r>
      <w:r w:rsidRPr="0026763C">
        <w:rPr>
          <w:rFonts w:ascii="Times New Roman" w:eastAsia="Times New Roman" w:hAnsi="Times New Roman" w:cs="Times New Roman"/>
          <w:kern w:val="0"/>
          <w:sz w:val="28"/>
          <w:szCs w:val="28"/>
          <w:rtl/>
          <w:lang w:eastAsia="fr-FR"/>
          <w14:ligatures w14:val="none"/>
        </w:rPr>
        <w:t>وتاريخ المعايرة</w:t>
      </w:r>
      <w:r w:rsidRPr="0026763C">
        <w:rPr>
          <w:rFonts w:ascii="Times New Roman" w:eastAsia="Times New Roman" w:hAnsi="Times New Roman" w:cs="Times New Roman"/>
          <w:kern w:val="0"/>
          <w:sz w:val="28"/>
          <w:szCs w:val="28"/>
          <w:lang w:eastAsia="fr-FR"/>
          <w14:ligatures w14:val="none"/>
        </w:rPr>
        <w:t>.</w:t>
      </w:r>
    </w:p>
    <w:p w14:paraId="65A5F052" w14:textId="7279AE74" w:rsidR="002F2FA8" w:rsidRPr="002F2FA8" w:rsidRDefault="00A4684F" w:rsidP="0073202E">
      <w:pPr>
        <w:numPr>
          <w:ilvl w:val="0"/>
          <w:numId w:val="39"/>
        </w:numPr>
        <w:bidi/>
        <w:spacing w:before="120" w:after="120" w:line="720" w:lineRule="auto"/>
        <w:rPr>
          <w:rFonts w:ascii="Times New Roman" w:eastAsia="Times New Roman" w:hAnsi="Times New Roman" w:cs="Times New Roman"/>
          <w:kern w:val="0"/>
          <w:sz w:val="28"/>
          <w:szCs w:val="28"/>
          <w:lang w:eastAsia="fr-FR"/>
          <w14:ligatures w14:val="none"/>
        </w:rPr>
      </w:pPr>
      <w:r w:rsidRPr="0026763C">
        <w:rPr>
          <w:rFonts w:ascii="Times New Roman" w:eastAsia="Times New Roman" w:hAnsi="Times New Roman" w:cs="Times New Roman"/>
          <w:kern w:val="0"/>
          <w:sz w:val="28"/>
          <w:szCs w:val="28"/>
          <w:rtl/>
          <w:lang w:eastAsia="fr-FR"/>
          <w14:ligatures w14:val="none"/>
        </w:rPr>
        <w:t>هذا الختم كان بمثابة "شهادة الضمان" التي يطمئن إليها المشتري في السوق</w:t>
      </w:r>
      <w:r w:rsidRPr="0026763C">
        <w:rPr>
          <w:rFonts w:ascii="Times New Roman" w:eastAsia="Times New Roman" w:hAnsi="Times New Roman" w:cs="Times New Roman"/>
          <w:kern w:val="0"/>
          <w:sz w:val="28"/>
          <w:szCs w:val="28"/>
          <w:lang w:eastAsia="fr-FR"/>
          <w14:ligatures w14:val="none"/>
        </w:rPr>
        <w:t>.</w:t>
      </w:r>
    </w:p>
    <w:p w14:paraId="66A76BAB" w14:textId="77777777" w:rsidR="002F2FA8" w:rsidRPr="002F2FA8" w:rsidRDefault="002F2FA8" w:rsidP="000C00B1">
      <w:pPr>
        <w:bidi/>
        <w:spacing w:before="120" w:after="120" w:line="720" w:lineRule="auto"/>
        <w:outlineLvl w:val="1"/>
        <w:rPr>
          <w:rFonts w:ascii="Times New Roman" w:eastAsia="Times New Roman" w:hAnsi="Times New Roman" w:cs="Times New Roman"/>
          <w:b/>
          <w:bCs/>
          <w:kern w:val="0"/>
          <w:sz w:val="32"/>
          <w:szCs w:val="32"/>
          <w:lang w:eastAsia="fr-FR"/>
          <w14:ligatures w14:val="none"/>
        </w:rPr>
      </w:pPr>
      <w:r w:rsidRPr="002F2FA8">
        <w:rPr>
          <w:rFonts w:ascii="Times New Roman" w:eastAsia="Times New Roman" w:hAnsi="Times New Roman" w:cs="Times New Roman"/>
          <w:b/>
          <w:bCs/>
          <w:kern w:val="0"/>
          <w:sz w:val="36"/>
          <w:szCs w:val="36"/>
          <w:lang w:eastAsia="fr-FR"/>
          <w14:ligatures w14:val="none"/>
        </w:rPr>
        <w:t xml:space="preserve">3. </w:t>
      </w:r>
      <w:r w:rsidRPr="002F2FA8">
        <w:rPr>
          <w:rFonts w:ascii="Times New Roman" w:eastAsia="Times New Roman" w:hAnsi="Times New Roman" w:cs="Times New Roman"/>
          <w:b/>
          <w:bCs/>
          <w:kern w:val="0"/>
          <w:sz w:val="32"/>
          <w:szCs w:val="32"/>
          <w:rtl/>
          <w:lang w:eastAsia="fr-FR"/>
          <w14:ligatures w14:val="none"/>
        </w:rPr>
        <w:t>المكاييل والأوزان كأداة للعدالة الاجتماعية</w:t>
      </w:r>
    </w:p>
    <w:p w14:paraId="3FDA7416" w14:textId="77777777" w:rsidR="002F2FA8" w:rsidRPr="002F2FA8" w:rsidRDefault="002F2FA8" w:rsidP="000C00B1">
      <w:pPr>
        <w:bidi/>
        <w:spacing w:before="120" w:after="120" w:line="720" w:lineRule="auto"/>
        <w:rPr>
          <w:rFonts w:ascii="Times New Roman" w:eastAsia="Times New Roman" w:hAnsi="Times New Roman" w:cs="Times New Roman"/>
          <w:kern w:val="0"/>
          <w:sz w:val="28"/>
          <w:szCs w:val="28"/>
          <w:lang w:eastAsia="fr-FR"/>
          <w14:ligatures w14:val="none"/>
        </w:rPr>
      </w:pPr>
      <w:r w:rsidRPr="002F2FA8">
        <w:rPr>
          <w:rFonts w:ascii="Times New Roman" w:eastAsia="Times New Roman" w:hAnsi="Times New Roman" w:cs="Times New Roman"/>
          <w:kern w:val="0"/>
          <w:sz w:val="28"/>
          <w:szCs w:val="28"/>
          <w:rtl/>
          <w:lang w:eastAsia="fr-FR"/>
          <w14:ligatures w14:val="none"/>
        </w:rPr>
        <w:t>لم تكن الأوزان مجرد أرقام، بل كانت تجسيداً لآية سورة المطففين. لذا، نجد في المصادر التاريخية تشديداً على "خُلق الوزن</w:t>
      </w:r>
      <w:r w:rsidRPr="002F2FA8">
        <w:rPr>
          <w:rFonts w:ascii="Times New Roman" w:eastAsia="Times New Roman" w:hAnsi="Times New Roman" w:cs="Times New Roman"/>
          <w:kern w:val="0"/>
          <w:sz w:val="28"/>
          <w:szCs w:val="28"/>
          <w:lang w:eastAsia="fr-FR"/>
          <w14:ligatures w14:val="none"/>
        </w:rPr>
        <w:t>":</w:t>
      </w:r>
    </w:p>
    <w:p w14:paraId="3AA43839" w14:textId="77777777" w:rsidR="002F2FA8" w:rsidRPr="002F2FA8" w:rsidRDefault="002F2FA8" w:rsidP="000C00B1">
      <w:pPr>
        <w:numPr>
          <w:ilvl w:val="0"/>
          <w:numId w:val="20"/>
        </w:numPr>
        <w:bidi/>
        <w:spacing w:before="120" w:after="120" w:line="720" w:lineRule="auto"/>
        <w:rPr>
          <w:rFonts w:ascii="Times New Roman" w:eastAsia="Times New Roman" w:hAnsi="Times New Roman" w:cs="Times New Roman"/>
          <w:kern w:val="0"/>
          <w:sz w:val="28"/>
          <w:szCs w:val="28"/>
          <w:lang w:eastAsia="fr-FR"/>
          <w14:ligatures w14:val="none"/>
        </w:rPr>
      </w:pPr>
      <w:r w:rsidRPr="002F2FA8">
        <w:rPr>
          <w:rFonts w:ascii="Times New Roman" w:eastAsia="Times New Roman" w:hAnsi="Times New Roman" w:cs="Times New Roman"/>
          <w:b/>
          <w:bCs/>
          <w:kern w:val="0"/>
          <w:sz w:val="28"/>
          <w:szCs w:val="28"/>
          <w:rtl/>
          <w:lang w:eastAsia="fr-FR"/>
          <w14:ligatures w14:val="none"/>
        </w:rPr>
        <w:t>أخلاقيات "الرجحان</w:t>
      </w:r>
      <w:r w:rsidRPr="002F2FA8">
        <w:rPr>
          <w:rFonts w:ascii="Times New Roman" w:eastAsia="Times New Roman" w:hAnsi="Times New Roman" w:cs="Times New Roman"/>
          <w:b/>
          <w:bCs/>
          <w:kern w:val="0"/>
          <w:sz w:val="28"/>
          <w:szCs w:val="28"/>
          <w:lang w:eastAsia="fr-FR"/>
          <w14:ligatures w14:val="none"/>
        </w:rPr>
        <w:t>":</w:t>
      </w:r>
      <w:r w:rsidRPr="002F2FA8">
        <w:rPr>
          <w:rFonts w:ascii="Times New Roman" w:eastAsia="Times New Roman" w:hAnsi="Times New Roman" w:cs="Times New Roman"/>
          <w:kern w:val="0"/>
          <w:sz w:val="28"/>
          <w:szCs w:val="28"/>
          <w:lang w:eastAsia="fr-FR"/>
          <w14:ligatures w14:val="none"/>
        </w:rPr>
        <w:t xml:space="preserve"> </w:t>
      </w:r>
      <w:r w:rsidRPr="002F2FA8">
        <w:rPr>
          <w:rFonts w:ascii="Times New Roman" w:eastAsia="Times New Roman" w:hAnsi="Times New Roman" w:cs="Times New Roman"/>
          <w:kern w:val="0"/>
          <w:sz w:val="28"/>
          <w:szCs w:val="28"/>
          <w:rtl/>
          <w:lang w:eastAsia="fr-FR"/>
          <w14:ligatures w14:val="none"/>
        </w:rPr>
        <w:t xml:space="preserve">كان من أدب الحرفيين والتجار في الغرب الإسلامي ما يسمى بـ </w:t>
      </w:r>
      <w:r w:rsidRPr="002F2FA8">
        <w:rPr>
          <w:rFonts w:ascii="Times New Roman" w:eastAsia="Times New Roman" w:hAnsi="Times New Roman" w:cs="Times New Roman"/>
          <w:b/>
          <w:bCs/>
          <w:kern w:val="0"/>
          <w:sz w:val="28"/>
          <w:szCs w:val="28"/>
          <w:lang w:eastAsia="fr-FR"/>
          <w14:ligatures w14:val="none"/>
        </w:rPr>
        <w:t>"</w:t>
      </w:r>
      <w:r w:rsidRPr="002F2FA8">
        <w:rPr>
          <w:rFonts w:ascii="Times New Roman" w:eastAsia="Times New Roman" w:hAnsi="Times New Roman" w:cs="Times New Roman"/>
          <w:b/>
          <w:bCs/>
          <w:kern w:val="0"/>
          <w:sz w:val="28"/>
          <w:szCs w:val="28"/>
          <w:rtl/>
          <w:lang w:eastAsia="fr-FR"/>
          <w14:ligatures w14:val="none"/>
        </w:rPr>
        <w:t>الرُجحان</w:t>
      </w:r>
      <w:r w:rsidRPr="002F2FA8">
        <w:rPr>
          <w:rFonts w:ascii="Times New Roman" w:eastAsia="Times New Roman" w:hAnsi="Times New Roman" w:cs="Times New Roman"/>
          <w:b/>
          <w:bCs/>
          <w:kern w:val="0"/>
          <w:sz w:val="28"/>
          <w:szCs w:val="28"/>
          <w:lang w:eastAsia="fr-FR"/>
          <w14:ligatures w14:val="none"/>
        </w:rPr>
        <w:t>"</w:t>
      </w:r>
      <w:r w:rsidRPr="002F2FA8">
        <w:rPr>
          <w:rFonts w:ascii="Times New Roman" w:eastAsia="Times New Roman" w:hAnsi="Times New Roman" w:cs="Times New Roman"/>
          <w:kern w:val="0"/>
          <w:sz w:val="28"/>
          <w:szCs w:val="28"/>
          <w:rtl/>
          <w:lang w:eastAsia="fr-FR"/>
          <w14:ligatures w14:val="none"/>
        </w:rPr>
        <w:t>، وهو أن يميل الميزان قليلاً لصالح المشتري، تبرؤاً من تهمة التطفيف</w:t>
      </w:r>
      <w:r w:rsidRPr="002F2FA8">
        <w:rPr>
          <w:rFonts w:ascii="Times New Roman" w:eastAsia="Times New Roman" w:hAnsi="Times New Roman" w:cs="Times New Roman"/>
          <w:kern w:val="0"/>
          <w:sz w:val="28"/>
          <w:szCs w:val="28"/>
          <w:lang w:eastAsia="fr-FR"/>
          <w14:ligatures w14:val="none"/>
        </w:rPr>
        <w:t>.</w:t>
      </w:r>
    </w:p>
    <w:p w14:paraId="662D6CA4" w14:textId="68503644" w:rsidR="002F2FA8" w:rsidRPr="002F2FA8" w:rsidRDefault="002F2FA8" w:rsidP="00E407E9">
      <w:pPr>
        <w:numPr>
          <w:ilvl w:val="0"/>
          <w:numId w:val="20"/>
        </w:numPr>
        <w:bidi/>
        <w:spacing w:before="120" w:after="120" w:line="720" w:lineRule="auto"/>
        <w:rPr>
          <w:rFonts w:ascii="Times New Roman" w:eastAsia="Times New Roman" w:hAnsi="Times New Roman" w:cs="Times New Roman"/>
          <w:kern w:val="0"/>
          <w:sz w:val="28"/>
          <w:szCs w:val="28"/>
          <w:lang w:eastAsia="fr-FR"/>
          <w14:ligatures w14:val="none"/>
        </w:rPr>
      </w:pPr>
      <w:r w:rsidRPr="002F2FA8">
        <w:rPr>
          <w:rFonts w:ascii="Times New Roman" w:eastAsia="Times New Roman" w:hAnsi="Times New Roman" w:cs="Times New Roman"/>
          <w:b/>
          <w:bCs/>
          <w:kern w:val="0"/>
          <w:sz w:val="28"/>
          <w:szCs w:val="28"/>
          <w:rtl/>
          <w:lang w:eastAsia="fr-FR"/>
          <w14:ligatures w14:val="none"/>
        </w:rPr>
        <w:t>منع الموازين الخشبية</w:t>
      </w:r>
      <w:r w:rsidRPr="002F2FA8">
        <w:rPr>
          <w:rFonts w:ascii="Times New Roman" w:eastAsia="Times New Roman" w:hAnsi="Times New Roman" w:cs="Times New Roman"/>
          <w:b/>
          <w:bCs/>
          <w:kern w:val="0"/>
          <w:sz w:val="28"/>
          <w:szCs w:val="28"/>
          <w:lang w:eastAsia="fr-FR"/>
          <w14:ligatures w14:val="none"/>
        </w:rPr>
        <w:t>:</w:t>
      </w:r>
      <w:r w:rsidRPr="002F2FA8">
        <w:rPr>
          <w:rFonts w:ascii="Times New Roman" w:eastAsia="Times New Roman" w:hAnsi="Times New Roman" w:cs="Times New Roman"/>
          <w:kern w:val="0"/>
          <w:sz w:val="28"/>
          <w:szCs w:val="28"/>
          <w:lang w:eastAsia="fr-FR"/>
          <w14:ligatures w14:val="none"/>
        </w:rPr>
        <w:t xml:space="preserve"> </w:t>
      </w:r>
      <w:r w:rsidRPr="002F2FA8">
        <w:rPr>
          <w:rFonts w:ascii="Times New Roman" w:eastAsia="Times New Roman" w:hAnsi="Times New Roman" w:cs="Times New Roman"/>
          <w:kern w:val="0"/>
          <w:sz w:val="28"/>
          <w:szCs w:val="28"/>
          <w:rtl/>
          <w:lang w:eastAsia="fr-FR"/>
          <w14:ligatures w14:val="none"/>
        </w:rPr>
        <w:t>منع الفقهاء والمحتسبون استخدام الموازين الخشبية في السلع الثمينة لأن الخشب يتأثر بالرطوبة والجفاف (يزيد وينقص وزنه)، مما قد يؤدي لظلم اجتماعي</w:t>
      </w:r>
      <w:r w:rsidRPr="002F2FA8">
        <w:rPr>
          <w:rFonts w:ascii="Times New Roman" w:eastAsia="Times New Roman" w:hAnsi="Times New Roman" w:cs="Times New Roman"/>
          <w:kern w:val="0"/>
          <w:sz w:val="28"/>
          <w:szCs w:val="28"/>
          <w:lang w:eastAsia="fr-FR"/>
          <w14:ligatures w14:val="none"/>
        </w:rPr>
        <w:t>.</w:t>
      </w:r>
    </w:p>
    <w:p w14:paraId="110018D8" w14:textId="77777777" w:rsidR="002F2FA8" w:rsidRPr="002F2FA8" w:rsidRDefault="002F2FA8" w:rsidP="000C00B1">
      <w:pPr>
        <w:bidi/>
        <w:spacing w:before="120" w:after="120" w:line="720" w:lineRule="auto"/>
        <w:outlineLvl w:val="1"/>
        <w:rPr>
          <w:rFonts w:ascii="Arial" w:eastAsia="Times New Roman" w:hAnsi="Arial" w:cs="Arial"/>
          <w:b/>
          <w:bCs/>
          <w:kern w:val="0"/>
          <w:sz w:val="28"/>
          <w:szCs w:val="28"/>
          <w:lang w:eastAsia="fr-FR"/>
          <w14:ligatures w14:val="none"/>
        </w:rPr>
      </w:pPr>
      <w:r w:rsidRPr="002F2FA8">
        <w:rPr>
          <w:rFonts w:ascii="Arial" w:eastAsia="Times New Roman" w:hAnsi="Arial" w:cs="Arial"/>
          <w:b/>
          <w:bCs/>
          <w:kern w:val="0"/>
          <w:sz w:val="36"/>
          <w:szCs w:val="36"/>
          <w:lang w:eastAsia="fr-FR"/>
          <w14:ligatures w14:val="none"/>
        </w:rPr>
        <w:t>4</w:t>
      </w:r>
      <w:r w:rsidRPr="002F2FA8">
        <w:rPr>
          <w:rFonts w:ascii="Arial" w:eastAsia="Times New Roman" w:hAnsi="Arial" w:cs="Arial"/>
          <w:b/>
          <w:bCs/>
          <w:kern w:val="0"/>
          <w:sz w:val="32"/>
          <w:szCs w:val="32"/>
          <w:lang w:eastAsia="fr-FR"/>
          <w14:ligatures w14:val="none"/>
        </w:rPr>
        <w:t xml:space="preserve">. </w:t>
      </w:r>
      <w:r w:rsidRPr="002F2FA8">
        <w:rPr>
          <w:rFonts w:ascii="Arial" w:eastAsia="Times New Roman" w:hAnsi="Arial" w:cs="Arial"/>
          <w:b/>
          <w:bCs/>
          <w:kern w:val="0"/>
          <w:sz w:val="32"/>
          <w:szCs w:val="32"/>
          <w:rtl/>
          <w:lang w:eastAsia="fr-FR"/>
          <w14:ligatures w14:val="none"/>
        </w:rPr>
        <w:t>الاختلافات الإقليمية (التحدي الاقتصادي)</w:t>
      </w:r>
    </w:p>
    <w:p w14:paraId="4BC5C659" w14:textId="4C580EAB" w:rsidR="002F2FA8" w:rsidRPr="002F2FA8" w:rsidRDefault="002F2FA8" w:rsidP="000C00B1">
      <w:pPr>
        <w:bidi/>
        <w:spacing w:before="120" w:after="120" w:line="720" w:lineRule="auto"/>
        <w:rPr>
          <w:rFonts w:ascii="Arial" w:eastAsia="Times New Roman" w:hAnsi="Arial" w:cs="Arial"/>
          <w:kern w:val="0"/>
          <w:sz w:val="28"/>
          <w:szCs w:val="28"/>
          <w:lang w:eastAsia="fr-FR"/>
          <w14:ligatures w14:val="none"/>
        </w:rPr>
      </w:pPr>
      <w:r w:rsidRPr="002F2FA8">
        <w:rPr>
          <w:rFonts w:ascii="Arial" w:eastAsia="Times New Roman" w:hAnsi="Arial" w:cs="Arial"/>
          <w:kern w:val="0"/>
          <w:sz w:val="28"/>
          <w:szCs w:val="28"/>
          <w:rtl/>
          <w:lang w:eastAsia="fr-FR"/>
          <w14:ligatures w14:val="none"/>
        </w:rPr>
        <w:lastRenderedPageBreak/>
        <w:t xml:space="preserve">من الملاحظات الذكية في كتب الرحلات مثل </w:t>
      </w:r>
      <w:r w:rsidRPr="002F2FA8">
        <w:rPr>
          <w:rFonts w:ascii="Arial" w:eastAsia="Times New Roman" w:hAnsi="Arial" w:cs="Arial"/>
          <w:b/>
          <w:bCs/>
          <w:kern w:val="0"/>
          <w:sz w:val="28"/>
          <w:szCs w:val="28"/>
          <w:rtl/>
          <w:lang w:eastAsia="fr-FR"/>
          <w14:ligatures w14:val="none"/>
        </w:rPr>
        <w:t>ابن بطوطة</w:t>
      </w:r>
      <w:r w:rsidRPr="002F2FA8">
        <w:rPr>
          <w:rFonts w:ascii="Arial" w:eastAsia="Times New Roman" w:hAnsi="Arial" w:cs="Arial"/>
          <w:kern w:val="0"/>
          <w:sz w:val="28"/>
          <w:szCs w:val="28"/>
          <w:rtl/>
          <w:lang w:eastAsia="fr-FR"/>
          <w14:ligatures w14:val="none"/>
        </w:rPr>
        <w:t xml:space="preserve"> و</w:t>
      </w:r>
      <w:r w:rsidRPr="002F2FA8">
        <w:rPr>
          <w:rFonts w:ascii="Arial" w:eastAsia="Times New Roman" w:hAnsi="Arial" w:cs="Arial"/>
          <w:b/>
          <w:bCs/>
          <w:kern w:val="0"/>
          <w:sz w:val="28"/>
          <w:szCs w:val="28"/>
          <w:rtl/>
          <w:lang w:eastAsia="fr-FR"/>
          <w14:ligatures w14:val="none"/>
        </w:rPr>
        <w:t>الإدريسي</w:t>
      </w:r>
      <w:r w:rsidRPr="002F2FA8">
        <w:rPr>
          <w:rFonts w:ascii="Arial" w:eastAsia="Times New Roman" w:hAnsi="Arial" w:cs="Arial"/>
          <w:kern w:val="0"/>
          <w:sz w:val="28"/>
          <w:szCs w:val="28"/>
          <w:lang w:eastAsia="fr-FR"/>
          <w14:ligatures w14:val="none"/>
        </w:rPr>
        <w:t xml:space="preserve"> </w:t>
      </w:r>
      <w:r w:rsidRPr="002F2FA8">
        <w:rPr>
          <w:rFonts w:ascii="Arial" w:eastAsia="Times New Roman" w:hAnsi="Arial" w:cs="Arial"/>
          <w:kern w:val="0"/>
          <w:sz w:val="28"/>
          <w:szCs w:val="28"/>
          <w:rtl/>
          <w:lang w:eastAsia="fr-FR"/>
          <w14:ligatures w14:val="none"/>
        </w:rPr>
        <w:t>الإشارة إلى اختلاف الأوزان بين المدن، مما كان يضطر الحرفيين والتجار لامتلاك "جداول تحويل</w:t>
      </w:r>
      <w:r w:rsidRPr="002F2FA8">
        <w:rPr>
          <w:rFonts w:ascii="Arial" w:eastAsia="Times New Roman" w:hAnsi="Arial" w:cs="Arial"/>
          <w:kern w:val="0"/>
          <w:sz w:val="28"/>
          <w:szCs w:val="28"/>
          <w:lang w:eastAsia="fr-FR"/>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5"/>
        <w:gridCol w:w="1420"/>
        <w:gridCol w:w="1857"/>
      </w:tblGrid>
      <w:tr w:rsidR="002F2FA8" w:rsidRPr="002F2FA8" w14:paraId="3A29096D" w14:textId="77777777" w:rsidTr="00E407E9">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5720CA" w14:textId="77777777" w:rsidR="002F2FA8" w:rsidRPr="002F2FA8" w:rsidRDefault="002F2FA8" w:rsidP="000C00B1">
            <w:pPr>
              <w:bidi/>
              <w:spacing w:before="120" w:after="120" w:line="720" w:lineRule="auto"/>
              <w:rPr>
                <w:rFonts w:ascii="Arial" w:eastAsia="Times New Roman" w:hAnsi="Arial" w:cs="Arial"/>
                <w:kern w:val="0"/>
                <w:sz w:val="24"/>
                <w:szCs w:val="24"/>
                <w:lang w:eastAsia="fr-FR"/>
                <w14:ligatures w14:val="none"/>
              </w:rPr>
            </w:pPr>
            <w:r w:rsidRPr="002F2FA8">
              <w:rPr>
                <w:rFonts w:ascii="Arial" w:eastAsia="Times New Roman" w:hAnsi="Arial" w:cs="Arial"/>
                <w:b/>
                <w:bCs/>
                <w:kern w:val="0"/>
                <w:sz w:val="24"/>
                <w:szCs w:val="24"/>
                <w:rtl/>
                <w:lang w:eastAsia="fr-FR"/>
                <w14:ligatures w14:val="none"/>
              </w:rPr>
              <w:t>المدينة</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1EB22" w14:textId="77777777" w:rsidR="002F2FA8" w:rsidRPr="002F2FA8" w:rsidRDefault="002F2FA8" w:rsidP="000C00B1">
            <w:pPr>
              <w:bidi/>
              <w:spacing w:before="120" w:after="120" w:line="720" w:lineRule="auto"/>
              <w:rPr>
                <w:rFonts w:ascii="Arial" w:eastAsia="Times New Roman" w:hAnsi="Arial" w:cs="Arial"/>
                <w:kern w:val="0"/>
                <w:sz w:val="24"/>
                <w:szCs w:val="24"/>
                <w:lang w:eastAsia="fr-FR"/>
                <w14:ligatures w14:val="none"/>
              </w:rPr>
            </w:pPr>
            <w:r w:rsidRPr="002F2FA8">
              <w:rPr>
                <w:rFonts w:ascii="Arial" w:eastAsia="Times New Roman" w:hAnsi="Arial" w:cs="Arial"/>
                <w:b/>
                <w:bCs/>
                <w:kern w:val="0"/>
                <w:sz w:val="24"/>
                <w:szCs w:val="24"/>
                <w:rtl/>
                <w:lang w:eastAsia="fr-FR"/>
                <w14:ligatures w14:val="none"/>
              </w:rPr>
              <w:t>الوحدة المشهورة</w:t>
            </w:r>
          </w:p>
        </w:tc>
        <w:tc>
          <w:tcPr>
            <w:tcW w:w="1812" w:type="dxa"/>
            <w:tcBorders>
              <w:top w:val="single" w:sz="6" w:space="0" w:color="auto"/>
              <w:left w:val="single" w:sz="6" w:space="0" w:color="auto"/>
              <w:bottom w:val="single" w:sz="6" w:space="0" w:color="auto"/>
              <w:right w:val="single" w:sz="6" w:space="0" w:color="auto"/>
            </w:tcBorders>
            <w:vAlign w:val="center"/>
            <w:hideMark/>
          </w:tcPr>
          <w:p w14:paraId="02F633AC" w14:textId="77777777" w:rsidR="002F2FA8" w:rsidRPr="002F2FA8" w:rsidRDefault="002F2FA8" w:rsidP="000C00B1">
            <w:pPr>
              <w:bidi/>
              <w:spacing w:before="120" w:after="120" w:line="720" w:lineRule="auto"/>
              <w:rPr>
                <w:rFonts w:ascii="Arial" w:eastAsia="Times New Roman" w:hAnsi="Arial" w:cs="Arial"/>
                <w:kern w:val="0"/>
                <w:sz w:val="24"/>
                <w:szCs w:val="24"/>
                <w:lang w:eastAsia="fr-FR"/>
                <w14:ligatures w14:val="none"/>
              </w:rPr>
            </w:pPr>
            <w:r w:rsidRPr="002F2FA8">
              <w:rPr>
                <w:rFonts w:ascii="Arial" w:eastAsia="Times New Roman" w:hAnsi="Arial" w:cs="Arial"/>
                <w:b/>
                <w:bCs/>
                <w:kern w:val="0"/>
                <w:sz w:val="24"/>
                <w:szCs w:val="24"/>
                <w:rtl/>
                <w:lang w:eastAsia="fr-FR"/>
                <w14:ligatures w14:val="none"/>
              </w:rPr>
              <w:t>المادة المرتبطة بها</w:t>
            </w:r>
          </w:p>
        </w:tc>
      </w:tr>
      <w:tr w:rsidR="002F2FA8" w:rsidRPr="002F2FA8" w14:paraId="70611EA9" w14:textId="77777777" w:rsidTr="00E407E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5B806D" w14:textId="77777777" w:rsidR="002F2FA8" w:rsidRPr="002F2FA8" w:rsidRDefault="002F2FA8" w:rsidP="000C00B1">
            <w:pPr>
              <w:bidi/>
              <w:spacing w:before="120" w:after="120" w:line="720" w:lineRule="auto"/>
              <w:rPr>
                <w:rFonts w:ascii="Arial" w:eastAsia="Times New Roman" w:hAnsi="Arial" w:cs="Arial"/>
                <w:kern w:val="0"/>
                <w:sz w:val="24"/>
                <w:szCs w:val="24"/>
                <w:lang w:eastAsia="fr-FR"/>
                <w14:ligatures w14:val="none"/>
              </w:rPr>
            </w:pPr>
            <w:r w:rsidRPr="002F2FA8">
              <w:rPr>
                <w:rFonts w:ascii="Arial" w:eastAsia="Times New Roman" w:hAnsi="Arial" w:cs="Arial"/>
                <w:b/>
                <w:bCs/>
                <w:kern w:val="0"/>
                <w:sz w:val="24"/>
                <w:szCs w:val="24"/>
                <w:rtl/>
                <w:lang w:eastAsia="fr-FR"/>
                <w14:ligatures w14:val="none"/>
              </w:rPr>
              <w:t>سبتة</w:t>
            </w:r>
          </w:p>
        </w:tc>
        <w:tc>
          <w:tcPr>
            <w:tcW w:w="0" w:type="auto"/>
            <w:tcBorders>
              <w:top w:val="single" w:sz="6" w:space="0" w:color="auto"/>
              <w:left w:val="single" w:sz="6" w:space="0" w:color="auto"/>
              <w:bottom w:val="single" w:sz="6" w:space="0" w:color="auto"/>
              <w:right w:val="single" w:sz="6" w:space="0" w:color="auto"/>
            </w:tcBorders>
            <w:vAlign w:val="center"/>
            <w:hideMark/>
          </w:tcPr>
          <w:p w14:paraId="785AC0AB" w14:textId="77777777" w:rsidR="002F2FA8" w:rsidRPr="002F2FA8" w:rsidRDefault="002F2FA8" w:rsidP="000C00B1">
            <w:pPr>
              <w:bidi/>
              <w:spacing w:before="120" w:after="120" w:line="720" w:lineRule="auto"/>
              <w:rPr>
                <w:rFonts w:ascii="Arial" w:eastAsia="Times New Roman" w:hAnsi="Arial" w:cs="Arial"/>
                <w:kern w:val="0"/>
                <w:sz w:val="24"/>
                <w:szCs w:val="24"/>
                <w:lang w:eastAsia="fr-FR"/>
                <w14:ligatures w14:val="none"/>
              </w:rPr>
            </w:pPr>
            <w:r w:rsidRPr="002F2FA8">
              <w:rPr>
                <w:rFonts w:ascii="Arial" w:eastAsia="Times New Roman" w:hAnsi="Arial" w:cs="Arial"/>
                <w:kern w:val="0"/>
                <w:sz w:val="24"/>
                <w:szCs w:val="24"/>
                <w:rtl/>
                <w:lang w:eastAsia="fr-FR"/>
                <w14:ligatures w14:val="none"/>
              </w:rPr>
              <w:t>الرطل السبتي</w:t>
            </w:r>
          </w:p>
        </w:tc>
        <w:tc>
          <w:tcPr>
            <w:tcW w:w="1812" w:type="dxa"/>
            <w:tcBorders>
              <w:top w:val="single" w:sz="6" w:space="0" w:color="auto"/>
              <w:left w:val="single" w:sz="6" w:space="0" w:color="auto"/>
              <w:bottom w:val="single" w:sz="6" w:space="0" w:color="auto"/>
              <w:right w:val="single" w:sz="6" w:space="0" w:color="auto"/>
            </w:tcBorders>
            <w:vAlign w:val="center"/>
            <w:hideMark/>
          </w:tcPr>
          <w:p w14:paraId="4C9E4F9D" w14:textId="77777777" w:rsidR="002F2FA8" w:rsidRPr="002F2FA8" w:rsidRDefault="002F2FA8" w:rsidP="000C00B1">
            <w:pPr>
              <w:bidi/>
              <w:spacing w:before="120" w:after="120" w:line="720" w:lineRule="auto"/>
              <w:rPr>
                <w:rFonts w:ascii="Arial" w:eastAsia="Times New Roman" w:hAnsi="Arial" w:cs="Arial"/>
                <w:kern w:val="0"/>
                <w:sz w:val="24"/>
                <w:szCs w:val="24"/>
                <w:lang w:eastAsia="fr-FR"/>
                <w14:ligatures w14:val="none"/>
              </w:rPr>
            </w:pPr>
            <w:r w:rsidRPr="002F2FA8">
              <w:rPr>
                <w:rFonts w:ascii="Arial" w:eastAsia="Times New Roman" w:hAnsi="Arial" w:cs="Arial"/>
                <w:kern w:val="0"/>
                <w:sz w:val="24"/>
                <w:szCs w:val="24"/>
                <w:rtl/>
                <w:lang w:eastAsia="fr-FR"/>
                <w14:ligatures w14:val="none"/>
              </w:rPr>
              <w:t>الحرير والورق</w:t>
            </w:r>
          </w:p>
        </w:tc>
      </w:tr>
      <w:tr w:rsidR="002F2FA8" w:rsidRPr="002F2FA8" w14:paraId="719AA1A3" w14:textId="77777777" w:rsidTr="00E407E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E2376C" w14:textId="77777777" w:rsidR="002F2FA8" w:rsidRPr="002F2FA8" w:rsidRDefault="002F2FA8" w:rsidP="000C00B1">
            <w:pPr>
              <w:bidi/>
              <w:spacing w:before="120" w:after="120" w:line="720" w:lineRule="auto"/>
              <w:rPr>
                <w:rFonts w:ascii="Arial" w:eastAsia="Times New Roman" w:hAnsi="Arial" w:cs="Arial"/>
                <w:kern w:val="0"/>
                <w:sz w:val="24"/>
                <w:szCs w:val="24"/>
                <w:lang w:eastAsia="fr-FR"/>
                <w14:ligatures w14:val="none"/>
              </w:rPr>
            </w:pPr>
            <w:r w:rsidRPr="002F2FA8">
              <w:rPr>
                <w:rFonts w:ascii="Arial" w:eastAsia="Times New Roman" w:hAnsi="Arial" w:cs="Arial"/>
                <w:b/>
                <w:bCs/>
                <w:kern w:val="0"/>
                <w:sz w:val="24"/>
                <w:szCs w:val="24"/>
                <w:rtl/>
                <w:lang w:eastAsia="fr-FR"/>
                <w14:ligatures w14:val="none"/>
              </w:rPr>
              <w:t>بجاية</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51827" w14:textId="77777777" w:rsidR="002F2FA8" w:rsidRPr="002F2FA8" w:rsidRDefault="002F2FA8" w:rsidP="000C00B1">
            <w:pPr>
              <w:bidi/>
              <w:spacing w:before="120" w:after="120" w:line="720" w:lineRule="auto"/>
              <w:rPr>
                <w:rFonts w:ascii="Arial" w:eastAsia="Times New Roman" w:hAnsi="Arial" w:cs="Arial"/>
                <w:kern w:val="0"/>
                <w:sz w:val="24"/>
                <w:szCs w:val="24"/>
                <w:lang w:eastAsia="fr-FR"/>
                <w14:ligatures w14:val="none"/>
              </w:rPr>
            </w:pPr>
            <w:r w:rsidRPr="002F2FA8">
              <w:rPr>
                <w:rFonts w:ascii="Arial" w:eastAsia="Times New Roman" w:hAnsi="Arial" w:cs="Arial"/>
                <w:kern w:val="0"/>
                <w:sz w:val="24"/>
                <w:szCs w:val="24"/>
                <w:rtl/>
                <w:lang w:eastAsia="fr-FR"/>
                <w14:ligatures w14:val="none"/>
              </w:rPr>
              <w:t>القنطار</w:t>
            </w:r>
          </w:p>
        </w:tc>
        <w:tc>
          <w:tcPr>
            <w:tcW w:w="1812" w:type="dxa"/>
            <w:tcBorders>
              <w:top w:val="single" w:sz="6" w:space="0" w:color="auto"/>
              <w:left w:val="single" w:sz="6" w:space="0" w:color="auto"/>
              <w:bottom w:val="single" w:sz="6" w:space="0" w:color="auto"/>
              <w:right w:val="single" w:sz="6" w:space="0" w:color="auto"/>
            </w:tcBorders>
            <w:vAlign w:val="center"/>
            <w:hideMark/>
          </w:tcPr>
          <w:p w14:paraId="1C2C7BEB" w14:textId="77777777" w:rsidR="002F2FA8" w:rsidRPr="002F2FA8" w:rsidRDefault="002F2FA8" w:rsidP="000C00B1">
            <w:pPr>
              <w:bidi/>
              <w:spacing w:before="120" w:after="120" w:line="720" w:lineRule="auto"/>
              <w:rPr>
                <w:rFonts w:ascii="Arial" w:eastAsia="Times New Roman" w:hAnsi="Arial" w:cs="Arial"/>
                <w:kern w:val="0"/>
                <w:sz w:val="24"/>
                <w:szCs w:val="24"/>
                <w:lang w:eastAsia="fr-FR"/>
                <w14:ligatures w14:val="none"/>
              </w:rPr>
            </w:pPr>
            <w:r w:rsidRPr="002F2FA8">
              <w:rPr>
                <w:rFonts w:ascii="Arial" w:eastAsia="Times New Roman" w:hAnsi="Arial" w:cs="Arial"/>
                <w:kern w:val="0"/>
                <w:sz w:val="24"/>
                <w:szCs w:val="24"/>
                <w:rtl/>
                <w:lang w:eastAsia="fr-FR"/>
                <w14:ligatures w14:val="none"/>
              </w:rPr>
              <w:t>زيت الزيتون والخشب</w:t>
            </w:r>
          </w:p>
        </w:tc>
      </w:tr>
      <w:tr w:rsidR="002F2FA8" w:rsidRPr="002F2FA8" w14:paraId="20F68A2B" w14:textId="77777777" w:rsidTr="00E407E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37DE0E" w14:textId="77777777" w:rsidR="002F2FA8" w:rsidRPr="002F2FA8" w:rsidRDefault="002F2FA8" w:rsidP="000C00B1">
            <w:pPr>
              <w:bidi/>
              <w:spacing w:before="120" w:after="120" w:line="720" w:lineRule="auto"/>
              <w:rPr>
                <w:rFonts w:ascii="Arial" w:eastAsia="Times New Roman" w:hAnsi="Arial" w:cs="Arial"/>
                <w:kern w:val="0"/>
                <w:sz w:val="24"/>
                <w:szCs w:val="24"/>
                <w:lang w:eastAsia="fr-FR"/>
                <w14:ligatures w14:val="none"/>
              </w:rPr>
            </w:pPr>
            <w:r w:rsidRPr="002F2FA8">
              <w:rPr>
                <w:rFonts w:ascii="Arial" w:eastAsia="Times New Roman" w:hAnsi="Arial" w:cs="Arial"/>
                <w:b/>
                <w:bCs/>
                <w:kern w:val="0"/>
                <w:sz w:val="24"/>
                <w:szCs w:val="24"/>
                <w:rtl/>
                <w:lang w:eastAsia="fr-FR"/>
                <w14:ligatures w14:val="none"/>
              </w:rPr>
              <w:t>إشبيلية</w:t>
            </w:r>
          </w:p>
        </w:tc>
        <w:tc>
          <w:tcPr>
            <w:tcW w:w="0" w:type="auto"/>
            <w:tcBorders>
              <w:top w:val="single" w:sz="6" w:space="0" w:color="auto"/>
              <w:left w:val="single" w:sz="6" w:space="0" w:color="auto"/>
              <w:bottom w:val="single" w:sz="6" w:space="0" w:color="auto"/>
              <w:right w:val="single" w:sz="6" w:space="0" w:color="auto"/>
            </w:tcBorders>
            <w:vAlign w:val="center"/>
            <w:hideMark/>
          </w:tcPr>
          <w:p w14:paraId="7E4E9207" w14:textId="77777777" w:rsidR="002F2FA8" w:rsidRPr="002F2FA8" w:rsidRDefault="002F2FA8" w:rsidP="000C00B1">
            <w:pPr>
              <w:bidi/>
              <w:spacing w:before="120" w:after="120" w:line="720" w:lineRule="auto"/>
              <w:rPr>
                <w:rFonts w:ascii="Arial" w:eastAsia="Times New Roman" w:hAnsi="Arial" w:cs="Arial"/>
                <w:kern w:val="0"/>
                <w:sz w:val="24"/>
                <w:szCs w:val="24"/>
                <w:lang w:eastAsia="fr-FR"/>
                <w14:ligatures w14:val="none"/>
              </w:rPr>
            </w:pPr>
            <w:r w:rsidRPr="002F2FA8">
              <w:rPr>
                <w:rFonts w:ascii="Arial" w:eastAsia="Times New Roman" w:hAnsi="Arial" w:cs="Arial"/>
                <w:kern w:val="0"/>
                <w:sz w:val="24"/>
                <w:szCs w:val="24"/>
                <w:rtl/>
                <w:lang w:eastAsia="fr-FR"/>
                <w14:ligatures w14:val="none"/>
              </w:rPr>
              <w:t>القفيز الإشبيلي</w:t>
            </w:r>
          </w:p>
        </w:tc>
        <w:tc>
          <w:tcPr>
            <w:tcW w:w="1812" w:type="dxa"/>
            <w:tcBorders>
              <w:top w:val="single" w:sz="6" w:space="0" w:color="auto"/>
              <w:left w:val="single" w:sz="6" w:space="0" w:color="auto"/>
              <w:bottom w:val="single" w:sz="6" w:space="0" w:color="auto"/>
              <w:right w:val="single" w:sz="6" w:space="0" w:color="auto"/>
            </w:tcBorders>
            <w:vAlign w:val="center"/>
            <w:hideMark/>
          </w:tcPr>
          <w:p w14:paraId="274519AB" w14:textId="77777777" w:rsidR="002F2FA8" w:rsidRPr="002F2FA8" w:rsidRDefault="002F2FA8" w:rsidP="000C00B1">
            <w:pPr>
              <w:bidi/>
              <w:spacing w:before="120" w:after="120" w:line="720" w:lineRule="auto"/>
              <w:rPr>
                <w:rFonts w:ascii="Arial" w:eastAsia="Times New Roman" w:hAnsi="Arial" w:cs="Arial"/>
                <w:kern w:val="0"/>
                <w:sz w:val="24"/>
                <w:szCs w:val="24"/>
                <w:lang w:eastAsia="fr-FR"/>
                <w14:ligatures w14:val="none"/>
              </w:rPr>
            </w:pPr>
            <w:r w:rsidRPr="002F2FA8">
              <w:rPr>
                <w:rFonts w:ascii="Arial" w:eastAsia="Times New Roman" w:hAnsi="Arial" w:cs="Arial"/>
                <w:kern w:val="0"/>
                <w:sz w:val="24"/>
                <w:szCs w:val="24"/>
                <w:rtl/>
                <w:lang w:eastAsia="fr-FR"/>
                <w14:ligatures w14:val="none"/>
              </w:rPr>
              <w:t>الحبوب والزيوت</w:t>
            </w:r>
          </w:p>
        </w:tc>
      </w:tr>
    </w:tbl>
    <w:p w14:paraId="2713EEAF" w14:textId="4BF174CF" w:rsidR="003768A2" w:rsidRPr="003768A2" w:rsidRDefault="003768A2" w:rsidP="00E407E9">
      <w:pPr>
        <w:bidi/>
        <w:spacing w:before="120" w:after="120" w:line="720" w:lineRule="auto"/>
        <w:outlineLvl w:val="1"/>
        <w:rPr>
          <w:rFonts w:ascii="Times New Roman" w:eastAsia="Times New Roman" w:hAnsi="Times New Roman" w:cs="Times New Roman"/>
          <w:b/>
          <w:bCs/>
          <w:kern w:val="0"/>
          <w:sz w:val="32"/>
          <w:szCs w:val="32"/>
          <w:lang w:eastAsia="fr-FR"/>
          <w14:ligatures w14:val="none"/>
        </w:rPr>
      </w:pPr>
      <w:r w:rsidRPr="003768A2">
        <w:rPr>
          <w:rFonts w:ascii="Times New Roman" w:eastAsia="Times New Roman" w:hAnsi="Times New Roman" w:cs="Times New Roman"/>
          <w:b/>
          <w:bCs/>
          <w:kern w:val="0"/>
          <w:sz w:val="32"/>
          <w:szCs w:val="32"/>
          <w:rtl/>
          <w:lang w:eastAsia="fr-FR"/>
          <w14:ligatures w14:val="none"/>
        </w:rPr>
        <w:t>نماذج من النوازل الفقهية (القضاء والوزن)</w:t>
      </w:r>
    </w:p>
    <w:p w14:paraId="42B885AB" w14:textId="77777777" w:rsidR="003768A2" w:rsidRDefault="003768A2" w:rsidP="000C00B1">
      <w:pPr>
        <w:bidi/>
        <w:spacing w:before="120" w:after="120" w:line="720" w:lineRule="auto"/>
        <w:rPr>
          <w:rFonts w:ascii="Times New Roman" w:eastAsia="Times New Roman" w:hAnsi="Times New Roman" w:cs="Times New Roman"/>
          <w:kern w:val="0"/>
          <w:sz w:val="28"/>
          <w:szCs w:val="28"/>
          <w:rtl/>
          <w:lang w:eastAsia="fr-FR"/>
          <w14:ligatures w14:val="none"/>
        </w:rPr>
      </w:pPr>
      <w:r w:rsidRPr="003768A2">
        <w:rPr>
          <w:rFonts w:ascii="Times New Roman" w:eastAsia="Times New Roman" w:hAnsi="Times New Roman" w:cs="Times New Roman"/>
          <w:kern w:val="0"/>
          <w:sz w:val="28"/>
          <w:szCs w:val="28"/>
          <w:rtl/>
          <w:lang w:eastAsia="fr-FR"/>
          <w14:ligatures w14:val="none"/>
        </w:rPr>
        <w:t xml:space="preserve">في كتاب </w:t>
      </w:r>
      <w:r w:rsidRPr="003768A2">
        <w:rPr>
          <w:rFonts w:ascii="Times New Roman" w:eastAsia="Times New Roman" w:hAnsi="Times New Roman" w:cs="Times New Roman"/>
          <w:b/>
          <w:bCs/>
          <w:kern w:val="0"/>
          <w:sz w:val="28"/>
          <w:szCs w:val="28"/>
          <w:lang w:eastAsia="fr-FR"/>
          <w14:ligatures w14:val="none"/>
        </w:rPr>
        <w:t>"</w:t>
      </w:r>
      <w:r w:rsidRPr="003768A2">
        <w:rPr>
          <w:rFonts w:ascii="Times New Roman" w:eastAsia="Times New Roman" w:hAnsi="Times New Roman" w:cs="Times New Roman"/>
          <w:b/>
          <w:bCs/>
          <w:kern w:val="0"/>
          <w:sz w:val="28"/>
          <w:szCs w:val="28"/>
          <w:rtl/>
          <w:lang w:eastAsia="fr-FR"/>
          <w14:ligatures w14:val="none"/>
        </w:rPr>
        <w:t>المعيار المعرب" للونشريسي</w:t>
      </w:r>
      <w:r w:rsidRPr="003768A2">
        <w:rPr>
          <w:rFonts w:ascii="Times New Roman" w:eastAsia="Times New Roman" w:hAnsi="Times New Roman" w:cs="Times New Roman"/>
          <w:kern w:val="0"/>
          <w:sz w:val="28"/>
          <w:szCs w:val="28"/>
          <w:rtl/>
          <w:lang w:eastAsia="fr-FR"/>
          <w14:ligatures w14:val="none"/>
        </w:rPr>
        <w:t xml:space="preserve">، نجد قضايا رُفعت للقضاة بسبب اختلاف "عيار" ميزان في سوق الصاغة بتلمسان، حيث أفتى العلماء بضرورة تعويض المتضررين بناءً على "وزن المدينة" المتعارف عليه، مما يوضح أن الوزن كان له </w:t>
      </w:r>
      <w:r w:rsidRPr="003768A2">
        <w:rPr>
          <w:rFonts w:ascii="Times New Roman" w:eastAsia="Times New Roman" w:hAnsi="Times New Roman" w:cs="Times New Roman"/>
          <w:b/>
          <w:bCs/>
          <w:kern w:val="0"/>
          <w:sz w:val="28"/>
          <w:szCs w:val="28"/>
          <w:rtl/>
          <w:lang w:eastAsia="fr-FR"/>
          <w14:ligatures w14:val="none"/>
        </w:rPr>
        <w:t>قوة القانون</w:t>
      </w:r>
      <w:r w:rsidRPr="003768A2">
        <w:rPr>
          <w:rFonts w:ascii="Times New Roman" w:eastAsia="Times New Roman" w:hAnsi="Times New Roman" w:cs="Times New Roman"/>
          <w:kern w:val="0"/>
          <w:sz w:val="28"/>
          <w:szCs w:val="28"/>
          <w:lang w:eastAsia="fr-FR"/>
          <w14:ligatures w14:val="none"/>
        </w:rPr>
        <w:t>.</w:t>
      </w:r>
    </w:p>
    <w:p w14:paraId="1F075E71" w14:textId="69DD6BEA" w:rsidR="00E407E9" w:rsidRDefault="00C3171F" w:rsidP="00BD29AD">
      <w:pPr>
        <w:pStyle w:val="NormalWeb"/>
        <w:bidi/>
        <w:spacing w:before="120" w:beforeAutospacing="0" w:after="120" w:afterAutospacing="0" w:line="720" w:lineRule="auto"/>
        <w:rPr>
          <w:sz w:val="28"/>
          <w:szCs w:val="28"/>
          <w:rtl/>
        </w:rPr>
      </w:pPr>
      <w:r>
        <w:rPr>
          <w:rtl/>
        </w:rPr>
        <w:t>تُعد صناعة الموازين (أو "</w:t>
      </w:r>
      <w:proofErr w:type="spellStart"/>
      <w:r>
        <w:rPr>
          <w:rtl/>
        </w:rPr>
        <w:t>الوزانة</w:t>
      </w:r>
      <w:proofErr w:type="spellEnd"/>
      <w:r>
        <w:rPr>
          <w:rtl/>
        </w:rPr>
        <w:t xml:space="preserve">") في الغرب الإسلامي من </w:t>
      </w:r>
      <w:r>
        <w:rPr>
          <w:b/>
          <w:bCs/>
        </w:rPr>
        <w:t>"</w:t>
      </w:r>
      <w:r>
        <w:rPr>
          <w:b/>
          <w:bCs/>
          <w:rtl/>
        </w:rPr>
        <w:t>المهن السيادية</w:t>
      </w:r>
      <w:r>
        <w:rPr>
          <w:b/>
          <w:bCs/>
        </w:rPr>
        <w:t>"</w:t>
      </w:r>
      <w:r>
        <w:t xml:space="preserve"> </w:t>
      </w:r>
      <w:r w:rsidRPr="00C3171F">
        <w:rPr>
          <w:sz w:val="28"/>
          <w:szCs w:val="28"/>
          <w:rtl/>
        </w:rPr>
        <w:t>بمفهومنا المعاصر؛ فهي لم تكن مجرد حرفة يدوية، بل كانت صمام أمان للاقتصاد وسداً منيعاً ضد الفتن الاجتماعية التي قد تنشب بسبب تطفيف كيل أو وزن</w:t>
      </w:r>
      <w:r w:rsidRPr="00C3171F">
        <w:rPr>
          <w:sz w:val="28"/>
          <w:szCs w:val="28"/>
        </w:rPr>
        <w:t>.</w:t>
      </w:r>
      <w:r w:rsidR="00BD29AD">
        <w:rPr>
          <w:rFonts w:hint="cs"/>
          <w:sz w:val="28"/>
          <w:szCs w:val="28"/>
          <w:rtl/>
        </w:rPr>
        <w:t xml:space="preserve"> </w:t>
      </w:r>
      <w:r>
        <w:rPr>
          <w:rFonts w:hint="cs"/>
          <w:sz w:val="28"/>
          <w:szCs w:val="28"/>
          <w:rtl/>
        </w:rPr>
        <w:t>ف</w:t>
      </w:r>
      <w:r w:rsidRPr="00C3171F">
        <w:rPr>
          <w:sz w:val="28"/>
          <w:szCs w:val="28"/>
          <w:rtl/>
        </w:rPr>
        <w:t>من حيث التنظيم القانوني، والتقني، والأخلاقي</w:t>
      </w:r>
      <w:r w:rsidRPr="00C3171F">
        <w:rPr>
          <w:sz w:val="28"/>
          <w:szCs w:val="28"/>
        </w:rPr>
        <w:t>:</w:t>
      </w:r>
    </w:p>
    <w:p w14:paraId="3E912F16" w14:textId="77777777" w:rsidR="00C55116" w:rsidRPr="00C55116" w:rsidRDefault="00C55116" w:rsidP="000C00B1">
      <w:pPr>
        <w:bidi/>
        <w:spacing w:before="120" w:after="120" w:line="720" w:lineRule="auto"/>
        <w:outlineLvl w:val="1"/>
        <w:rPr>
          <w:rFonts w:ascii="Times New Roman" w:eastAsia="Times New Roman" w:hAnsi="Times New Roman" w:cs="Times New Roman"/>
          <w:b/>
          <w:bCs/>
          <w:kern w:val="0"/>
          <w:sz w:val="32"/>
          <w:szCs w:val="32"/>
          <w:lang w:eastAsia="fr-FR"/>
          <w14:ligatures w14:val="none"/>
        </w:rPr>
      </w:pPr>
      <w:r w:rsidRPr="00C55116">
        <w:rPr>
          <w:rFonts w:ascii="Times New Roman" w:eastAsia="Times New Roman" w:hAnsi="Times New Roman" w:cs="Times New Roman"/>
          <w:b/>
          <w:bCs/>
          <w:kern w:val="0"/>
          <w:sz w:val="32"/>
          <w:szCs w:val="32"/>
          <w:lang w:eastAsia="fr-FR"/>
          <w14:ligatures w14:val="none"/>
        </w:rPr>
        <w:lastRenderedPageBreak/>
        <w:t xml:space="preserve">1. </w:t>
      </w:r>
      <w:r w:rsidRPr="00C55116">
        <w:rPr>
          <w:rFonts w:ascii="Times New Roman" w:eastAsia="Times New Roman" w:hAnsi="Times New Roman" w:cs="Times New Roman"/>
          <w:b/>
          <w:bCs/>
          <w:kern w:val="0"/>
          <w:sz w:val="32"/>
          <w:szCs w:val="32"/>
          <w:rtl/>
          <w:lang w:eastAsia="fr-FR"/>
          <w14:ligatures w14:val="none"/>
        </w:rPr>
        <w:t>التخصص والتميز المهني (</w:t>
      </w:r>
      <w:proofErr w:type="spellStart"/>
      <w:r w:rsidRPr="00C55116">
        <w:rPr>
          <w:rFonts w:ascii="Times New Roman" w:eastAsia="Times New Roman" w:hAnsi="Times New Roman" w:cs="Times New Roman"/>
          <w:b/>
          <w:bCs/>
          <w:kern w:val="0"/>
          <w:sz w:val="32"/>
          <w:szCs w:val="32"/>
          <w:rtl/>
          <w:lang w:eastAsia="fr-FR"/>
          <w14:ligatures w14:val="none"/>
        </w:rPr>
        <w:t>الموازيني</w:t>
      </w:r>
      <w:proofErr w:type="spellEnd"/>
      <w:r w:rsidRPr="00C55116">
        <w:rPr>
          <w:rFonts w:ascii="Times New Roman" w:eastAsia="Times New Roman" w:hAnsi="Times New Roman" w:cs="Times New Roman"/>
          <w:b/>
          <w:bCs/>
          <w:kern w:val="0"/>
          <w:sz w:val="32"/>
          <w:szCs w:val="32"/>
          <w:rtl/>
          <w:lang w:eastAsia="fr-FR"/>
          <w14:ligatures w14:val="none"/>
        </w:rPr>
        <w:t xml:space="preserve"> كخبير)</w:t>
      </w:r>
    </w:p>
    <w:p w14:paraId="62C82606" w14:textId="1E682B70" w:rsidR="00C55116" w:rsidRPr="00C55116" w:rsidRDefault="00C55116" w:rsidP="000C00B1">
      <w:pPr>
        <w:bidi/>
        <w:spacing w:before="120" w:after="120" w:line="720" w:lineRule="auto"/>
        <w:rPr>
          <w:rFonts w:ascii="Times New Roman" w:eastAsia="Times New Roman" w:hAnsi="Times New Roman" w:cs="Times New Roman"/>
          <w:kern w:val="0"/>
          <w:sz w:val="28"/>
          <w:szCs w:val="28"/>
          <w:lang w:eastAsia="fr-FR"/>
          <w14:ligatures w14:val="none"/>
        </w:rPr>
      </w:pPr>
      <w:r w:rsidRPr="00C55116">
        <w:rPr>
          <w:rFonts w:ascii="Times New Roman" w:eastAsia="Times New Roman" w:hAnsi="Times New Roman" w:cs="Times New Roman"/>
          <w:kern w:val="0"/>
          <w:sz w:val="28"/>
          <w:szCs w:val="28"/>
          <w:rtl/>
          <w:lang w:eastAsia="fr-FR"/>
          <w14:ligatures w14:val="none"/>
        </w:rPr>
        <w:t>لم يكن "</w:t>
      </w:r>
      <w:proofErr w:type="spellStart"/>
      <w:r w:rsidRPr="00C55116">
        <w:rPr>
          <w:rFonts w:ascii="Times New Roman" w:eastAsia="Times New Roman" w:hAnsi="Times New Roman" w:cs="Times New Roman"/>
          <w:kern w:val="0"/>
          <w:sz w:val="28"/>
          <w:szCs w:val="28"/>
          <w:rtl/>
          <w:lang w:eastAsia="fr-FR"/>
          <w14:ligatures w14:val="none"/>
        </w:rPr>
        <w:t>الموازيني</w:t>
      </w:r>
      <w:proofErr w:type="spellEnd"/>
      <w:r w:rsidRPr="00C55116">
        <w:rPr>
          <w:rFonts w:ascii="Times New Roman" w:eastAsia="Times New Roman" w:hAnsi="Times New Roman" w:cs="Times New Roman"/>
          <w:kern w:val="0"/>
          <w:sz w:val="28"/>
          <w:szCs w:val="28"/>
          <w:rtl/>
          <w:lang w:eastAsia="fr-FR"/>
          <w14:ligatures w14:val="none"/>
        </w:rPr>
        <w:t xml:space="preserve">" حداداً عادياً، بل كان يجمع بين مهارة </w:t>
      </w:r>
      <w:r w:rsidRPr="00C55116">
        <w:rPr>
          <w:rFonts w:ascii="Times New Roman" w:eastAsia="Times New Roman" w:hAnsi="Times New Roman" w:cs="Times New Roman"/>
          <w:b/>
          <w:bCs/>
          <w:kern w:val="0"/>
          <w:sz w:val="28"/>
          <w:szCs w:val="28"/>
          <w:rtl/>
          <w:lang w:eastAsia="fr-FR"/>
          <w14:ligatures w14:val="none"/>
        </w:rPr>
        <w:t>الحدادة الدقيقة</w:t>
      </w:r>
      <w:r w:rsidRPr="00C55116">
        <w:rPr>
          <w:rFonts w:ascii="Times New Roman" w:eastAsia="Times New Roman" w:hAnsi="Times New Roman" w:cs="Times New Roman"/>
          <w:kern w:val="0"/>
          <w:sz w:val="28"/>
          <w:szCs w:val="28"/>
          <w:rtl/>
          <w:lang w:eastAsia="fr-FR"/>
          <w14:ligatures w14:val="none"/>
        </w:rPr>
        <w:t xml:space="preserve"> وعلم </w:t>
      </w:r>
      <w:r w:rsidRPr="00C55116">
        <w:rPr>
          <w:rFonts w:ascii="Times New Roman" w:eastAsia="Times New Roman" w:hAnsi="Times New Roman" w:cs="Times New Roman"/>
          <w:b/>
          <w:bCs/>
          <w:kern w:val="0"/>
          <w:sz w:val="28"/>
          <w:szCs w:val="28"/>
          <w:rtl/>
          <w:lang w:eastAsia="fr-FR"/>
          <w14:ligatures w14:val="none"/>
        </w:rPr>
        <w:t>الرياضيات والميكانيكا</w:t>
      </w:r>
      <w:r w:rsidRPr="00C55116">
        <w:rPr>
          <w:rFonts w:ascii="Times New Roman" w:eastAsia="Times New Roman" w:hAnsi="Times New Roman" w:cs="Times New Roman"/>
          <w:kern w:val="0"/>
          <w:sz w:val="28"/>
          <w:szCs w:val="28"/>
          <w:rtl/>
          <w:lang w:eastAsia="fr-FR"/>
          <w14:ligatures w14:val="none"/>
        </w:rPr>
        <w:t xml:space="preserve"> </w:t>
      </w:r>
      <w:r>
        <w:rPr>
          <w:rFonts w:ascii="Times New Roman" w:eastAsia="Times New Roman" w:hAnsi="Times New Roman" w:cs="Times New Roman" w:hint="cs"/>
          <w:kern w:val="0"/>
          <w:sz w:val="28"/>
          <w:szCs w:val="28"/>
          <w:rtl/>
          <w:lang w:eastAsia="fr-FR"/>
          <w14:ligatures w14:val="none"/>
        </w:rPr>
        <w:t>(</w:t>
      </w:r>
      <w:r w:rsidRPr="00C55116">
        <w:rPr>
          <w:rFonts w:ascii="Times New Roman" w:eastAsia="Times New Roman" w:hAnsi="Times New Roman" w:cs="Times New Roman"/>
          <w:kern w:val="0"/>
          <w:sz w:val="28"/>
          <w:szCs w:val="28"/>
          <w:rtl/>
          <w:lang w:eastAsia="fr-FR"/>
          <w14:ligatures w14:val="none"/>
        </w:rPr>
        <w:t>علم الحيل</w:t>
      </w:r>
    </w:p>
    <w:p w14:paraId="33679583" w14:textId="77777777" w:rsidR="00C55116" w:rsidRPr="00C55116" w:rsidRDefault="00C55116" w:rsidP="000C00B1">
      <w:pPr>
        <w:numPr>
          <w:ilvl w:val="0"/>
          <w:numId w:val="27"/>
        </w:numPr>
        <w:bidi/>
        <w:spacing w:before="120" w:after="120" w:line="720" w:lineRule="auto"/>
        <w:rPr>
          <w:rFonts w:ascii="Times New Roman" w:eastAsia="Times New Roman" w:hAnsi="Times New Roman" w:cs="Times New Roman"/>
          <w:kern w:val="0"/>
          <w:sz w:val="28"/>
          <w:szCs w:val="28"/>
          <w:lang w:eastAsia="fr-FR"/>
          <w14:ligatures w14:val="none"/>
        </w:rPr>
      </w:pPr>
      <w:r w:rsidRPr="00C55116">
        <w:rPr>
          <w:rFonts w:ascii="Times New Roman" w:eastAsia="Times New Roman" w:hAnsi="Times New Roman" w:cs="Times New Roman"/>
          <w:b/>
          <w:bCs/>
          <w:kern w:val="0"/>
          <w:sz w:val="28"/>
          <w:szCs w:val="28"/>
          <w:rtl/>
          <w:lang w:eastAsia="fr-FR"/>
          <w14:ligatures w14:val="none"/>
        </w:rPr>
        <w:t>الدقة الهندسية</w:t>
      </w:r>
      <w:r w:rsidRPr="00C55116">
        <w:rPr>
          <w:rFonts w:ascii="Times New Roman" w:eastAsia="Times New Roman" w:hAnsi="Times New Roman" w:cs="Times New Roman"/>
          <w:b/>
          <w:bCs/>
          <w:kern w:val="0"/>
          <w:sz w:val="28"/>
          <w:szCs w:val="28"/>
          <w:lang w:eastAsia="fr-FR"/>
          <w14:ligatures w14:val="none"/>
        </w:rPr>
        <w:t>:</w:t>
      </w:r>
      <w:r w:rsidRPr="00C55116">
        <w:rPr>
          <w:rFonts w:ascii="Times New Roman" w:eastAsia="Times New Roman" w:hAnsi="Times New Roman" w:cs="Times New Roman"/>
          <w:kern w:val="0"/>
          <w:sz w:val="28"/>
          <w:szCs w:val="28"/>
          <w:lang w:eastAsia="fr-FR"/>
          <w14:ligatures w14:val="none"/>
        </w:rPr>
        <w:t xml:space="preserve"> </w:t>
      </w:r>
      <w:r w:rsidRPr="00C55116">
        <w:rPr>
          <w:rFonts w:ascii="Times New Roman" w:eastAsia="Times New Roman" w:hAnsi="Times New Roman" w:cs="Times New Roman"/>
          <w:kern w:val="0"/>
          <w:sz w:val="28"/>
          <w:szCs w:val="28"/>
          <w:rtl/>
          <w:lang w:eastAsia="fr-FR"/>
          <w14:ligatures w14:val="none"/>
        </w:rPr>
        <w:t>كان عليه موازنة "عقرب الميزان" و"الكفتين" لضمان الاستقامة التامة عند خلوهما من الوزن، وهو ما يتطلب معرفة بمركز الثقل</w:t>
      </w:r>
      <w:r w:rsidRPr="00C55116">
        <w:rPr>
          <w:rFonts w:ascii="Times New Roman" w:eastAsia="Times New Roman" w:hAnsi="Times New Roman" w:cs="Times New Roman"/>
          <w:kern w:val="0"/>
          <w:sz w:val="28"/>
          <w:szCs w:val="28"/>
          <w:lang w:eastAsia="fr-FR"/>
          <w14:ligatures w14:val="none"/>
        </w:rPr>
        <w:t>.</w:t>
      </w:r>
    </w:p>
    <w:p w14:paraId="047A6CB5" w14:textId="2804A61D" w:rsidR="00A5147B" w:rsidRPr="00A5147B" w:rsidRDefault="00C55116" w:rsidP="00BD29AD">
      <w:pPr>
        <w:pStyle w:val="Titre2"/>
        <w:bidi/>
        <w:spacing w:before="120" w:after="120" w:line="720" w:lineRule="auto"/>
        <w:rPr>
          <w:rFonts w:ascii="Times New Roman" w:eastAsia="Times New Roman" w:hAnsi="Times New Roman" w:cs="Times New Roman"/>
          <w:color w:val="auto"/>
          <w:kern w:val="0"/>
          <w:sz w:val="28"/>
          <w:szCs w:val="28"/>
          <w:lang w:eastAsia="fr-FR"/>
          <w14:ligatures w14:val="none"/>
        </w:rPr>
      </w:pPr>
      <w:r w:rsidRPr="00C55116">
        <w:rPr>
          <w:rFonts w:ascii="Times New Roman" w:eastAsia="Times New Roman" w:hAnsi="Times New Roman" w:cs="Times New Roman"/>
          <w:b/>
          <w:bCs/>
          <w:color w:val="000000" w:themeColor="text1"/>
          <w:kern w:val="0"/>
          <w:sz w:val="28"/>
          <w:szCs w:val="28"/>
          <w:rtl/>
          <w:lang w:eastAsia="fr-FR"/>
          <w14:ligatures w14:val="none"/>
        </w:rPr>
        <w:t>الاعتماد السلطاني</w:t>
      </w:r>
      <w:r w:rsidRPr="00C55116">
        <w:rPr>
          <w:rFonts w:ascii="Times New Roman" w:eastAsia="Times New Roman" w:hAnsi="Times New Roman" w:cs="Times New Roman"/>
          <w:b/>
          <w:bCs/>
          <w:color w:val="000000" w:themeColor="text1"/>
          <w:kern w:val="0"/>
          <w:sz w:val="28"/>
          <w:szCs w:val="28"/>
          <w:lang w:eastAsia="fr-FR"/>
          <w14:ligatures w14:val="none"/>
        </w:rPr>
        <w:t>:</w:t>
      </w:r>
      <w:r w:rsidRPr="00C55116">
        <w:rPr>
          <w:rFonts w:ascii="Times New Roman" w:eastAsia="Times New Roman" w:hAnsi="Times New Roman" w:cs="Times New Roman"/>
          <w:color w:val="000000" w:themeColor="text1"/>
          <w:kern w:val="0"/>
          <w:sz w:val="28"/>
          <w:szCs w:val="28"/>
          <w:lang w:eastAsia="fr-FR"/>
          <w14:ligatures w14:val="none"/>
        </w:rPr>
        <w:t xml:space="preserve"> </w:t>
      </w:r>
      <w:r w:rsidRPr="00C55116">
        <w:rPr>
          <w:rFonts w:ascii="Times New Roman" w:eastAsia="Times New Roman" w:hAnsi="Times New Roman" w:cs="Times New Roman"/>
          <w:color w:val="000000" w:themeColor="text1"/>
          <w:kern w:val="0"/>
          <w:sz w:val="28"/>
          <w:szCs w:val="28"/>
          <w:rtl/>
          <w:lang w:eastAsia="fr-FR"/>
          <w14:ligatures w14:val="none"/>
        </w:rPr>
        <w:t xml:space="preserve">لم يكن يُسمح لأي شخص بفتح دكان لصناعة الموازين إلا بعد اجتياز اختبار عملي أمام "أمين الحرفة" وبإذن مكتوب من </w:t>
      </w:r>
      <w:r w:rsidRPr="00C55116">
        <w:rPr>
          <w:rFonts w:ascii="Times New Roman" w:eastAsia="Times New Roman" w:hAnsi="Times New Roman" w:cs="Times New Roman"/>
          <w:b/>
          <w:bCs/>
          <w:color w:val="000000" w:themeColor="text1"/>
          <w:kern w:val="0"/>
          <w:sz w:val="28"/>
          <w:szCs w:val="28"/>
          <w:rtl/>
          <w:lang w:eastAsia="fr-FR"/>
          <w14:ligatures w14:val="none"/>
        </w:rPr>
        <w:t>المحتسب</w:t>
      </w:r>
      <w:r w:rsidRPr="00C55116">
        <w:rPr>
          <w:rFonts w:ascii="Times New Roman" w:eastAsia="Times New Roman" w:hAnsi="Times New Roman" w:cs="Times New Roman"/>
          <w:color w:val="000000" w:themeColor="text1"/>
          <w:kern w:val="0"/>
          <w:sz w:val="24"/>
          <w:szCs w:val="24"/>
          <w:lang w:eastAsia="fr-FR"/>
          <w14:ligatures w14:val="none"/>
        </w:rPr>
        <w:t xml:space="preserve">. </w:t>
      </w:r>
      <w:r w:rsidRPr="00C55116">
        <w:rPr>
          <w:rFonts w:ascii="Times New Roman" w:eastAsia="Times New Roman" w:hAnsi="Times New Roman" w:cs="Times New Roman"/>
          <w:color w:val="000000" w:themeColor="text1"/>
          <w:kern w:val="0"/>
          <w:sz w:val="24"/>
          <w:szCs w:val="24"/>
          <w:rtl/>
          <w:lang w:eastAsia="fr-FR"/>
          <w14:ligatures w14:val="none"/>
        </w:rPr>
        <w:t xml:space="preserve">كان المحتسب يعتبر </w:t>
      </w:r>
      <w:proofErr w:type="spellStart"/>
      <w:r w:rsidRPr="00C55116">
        <w:rPr>
          <w:rFonts w:ascii="Times New Roman" w:eastAsia="Times New Roman" w:hAnsi="Times New Roman" w:cs="Times New Roman"/>
          <w:color w:val="000000" w:themeColor="text1"/>
          <w:kern w:val="0"/>
          <w:sz w:val="24"/>
          <w:szCs w:val="24"/>
          <w:rtl/>
          <w:lang w:eastAsia="fr-FR"/>
          <w14:ligatures w14:val="none"/>
        </w:rPr>
        <w:t>الموازيني</w:t>
      </w:r>
      <w:proofErr w:type="spellEnd"/>
      <w:r w:rsidRPr="00C55116">
        <w:rPr>
          <w:rFonts w:ascii="Times New Roman" w:eastAsia="Times New Roman" w:hAnsi="Times New Roman" w:cs="Times New Roman"/>
          <w:color w:val="000000" w:themeColor="text1"/>
          <w:kern w:val="0"/>
          <w:sz w:val="24"/>
          <w:szCs w:val="24"/>
          <w:rtl/>
          <w:lang w:eastAsia="fr-FR"/>
          <w14:ligatures w14:val="none"/>
        </w:rPr>
        <w:t xml:space="preserve"> "نائباً" عنه في ضمان </w:t>
      </w:r>
      <w:proofErr w:type="gramStart"/>
      <w:r w:rsidRPr="00C55116">
        <w:rPr>
          <w:rFonts w:ascii="Times New Roman" w:eastAsia="Times New Roman" w:hAnsi="Times New Roman" w:cs="Times New Roman"/>
          <w:color w:val="000000" w:themeColor="text1"/>
          <w:kern w:val="0"/>
          <w:sz w:val="24"/>
          <w:szCs w:val="24"/>
          <w:rtl/>
          <w:lang w:eastAsia="fr-FR"/>
          <w14:ligatures w14:val="none"/>
        </w:rPr>
        <w:t>العدالة</w:t>
      </w:r>
      <w:r w:rsidR="00A5147B" w:rsidRPr="00A5147B">
        <w:rPr>
          <w:rFonts w:ascii="Times New Roman" w:eastAsia="Times New Roman" w:hAnsi="Times New Roman" w:cs="Times New Roman" w:hint="cs"/>
          <w:color w:val="000000" w:themeColor="text1"/>
          <w:kern w:val="0"/>
          <w:sz w:val="24"/>
          <w:szCs w:val="24"/>
          <w:rtl/>
          <w:lang w:eastAsia="fr-FR"/>
          <w14:ligatures w14:val="none"/>
        </w:rPr>
        <w:t xml:space="preserve"> </w:t>
      </w:r>
      <w:r w:rsidRPr="00C55116">
        <w:rPr>
          <w:rFonts w:ascii="Times New Roman" w:eastAsia="Times New Roman" w:hAnsi="Times New Roman" w:cs="Times New Roman"/>
          <w:kern w:val="0"/>
          <w:sz w:val="24"/>
          <w:szCs w:val="24"/>
          <w:lang w:eastAsia="fr-FR"/>
          <w14:ligatures w14:val="none"/>
        </w:rPr>
        <w:t>.</w:t>
      </w:r>
      <w:proofErr w:type="gramEnd"/>
      <w:r w:rsidR="00A5147B" w:rsidRPr="00A5147B">
        <w:rPr>
          <w:rFonts w:ascii="Times New Roman" w:eastAsia="Times New Roman" w:hAnsi="Times New Roman" w:cs="Times New Roman"/>
          <w:b/>
          <w:bCs/>
          <w:color w:val="auto"/>
          <w:kern w:val="0"/>
          <w:sz w:val="36"/>
          <w:szCs w:val="36"/>
          <w:lang w:eastAsia="fr-FR"/>
          <w14:ligatures w14:val="none"/>
        </w:rPr>
        <w:t xml:space="preserve"> 2</w:t>
      </w:r>
      <w:r w:rsidR="00A5147B" w:rsidRPr="00BD29AD">
        <w:rPr>
          <w:rFonts w:ascii="Times New Roman" w:eastAsia="Times New Roman" w:hAnsi="Times New Roman" w:cs="Times New Roman"/>
          <w:b/>
          <w:bCs/>
          <w:color w:val="auto"/>
          <w:kern w:val="0"/>
          <w:lang w:eastAsia="fr-FR"/>
          <w14:ligatures w14:val="none"/>
        </w:rPr>
        <w:t xml:space="preserve">. </w:t>
      </w:r>
      <w:r w:rsidR="00A5147B" w:rsidRPr="00BD29AD">
        <w:rPr>
          <w:rFonts w:ascii="Times New Roman" w:eastAsia="Times New Roman" w:hAnsi="Times New Roman" w:cs="Times New Roman"/>
          <w:b/>
          <w:bCs/>
          <w:color w:val="auto"/>
          <w:kern w:val="0"/>
          <w:rtl/>
          <w:lang w:eastAsia="fr-FR"/>
          <w14:ligatures w14:val="none"/>
        </w:rPr>
        <w:t xml:space="preserve">الرقابة الصارمة ومنع التداخل </w:t>
      </w:r>
      <w:r w:rsidR="00BD29AD" w:rsidRPr="00BD29AD">
        <w:rPr>
          <w:rFonts w:ascii="Times New Roman" w:eastAsia="Times New Roman" w:hAnsi="Times New Roman" w:cs="Times New Roman" w:hint="cs"/>
          <w:b/>
          <w:bCs/>
          <w:color w:val="auto"/>
          <w:kern w:val="0"/>
          <w:rtl/>
          <w:lang w:eastAsia="fr-FR"/>
          <w14:ligatures w14:val="none"/>
        </w:rPr>
        <w:t>المهني</w:t>
      </w:r>
      <w:r w:rsidR="00BD29AD">
        <w:rPr>
          <w:rFonts w:ascii="Times New Roman" w:eastAsia="Times New Roman" w:hAnsi="Times New Roman" w:cs="Times New Roman" w:hint="cs"/>
          <w:b/>
          <w:bCs/>
          <w:color w:val="auto"/>
          <w:kern w:val="0"/>
          <w:rtl/>
          <w:lang w:eastAsia="fr-FR"/>
          <w14:ligatures w14:val="none"/>
        </w:rPr>
        <w:t xml:space="preserve"> </w:t>
      </w:r>
      <w:r w:rsidR="00BD29AD">
        <w:rPr>
          <w:rFonts w:ascii="Times New Roman" w:eastAsia="Times New Roman" w:hAnsi="Times New Roman" w:cs="Times New Roman"/>
          <w:b/>
          <w:bCs/>
          <w:color w:val="auto"/>
          <w:kern w:val="0"/>
          <w:rtl/>
          <w:lang w:eastAsia="fr-FR"/>
          <w14:ligatures w14:val="none"/>
        </w:rPr>
        <w:t>:</w:t>
      </w:r>
      <w:r w:rsidR="00BD29AD">
        <w:rPr>
          <w:rFonts w:ascii="Times New Roman" w:eastAsia="Times New Roman" w:hAnsi="Times New Roman" w:cs="Times New Roman" w:hint="cs"/>
          <w:b/>
          <w:bCs/>
          <w:color w:val="auto"/>
          <w:kern w:val="0"/>
          <w:rtl/>
          <w:lang w:eastAsia="fr-FR"/>
          <w14:ligatures w14:val="none"/>
        </w:rPr>
        <w:t xml:space="preserve"> </w:t>
      </w:r>
      <w:r w:rsidR="00BD29AD" w:rsidRPr="00BD29AD">
        <w:rPr>
          <w:rFonts w:ascii="Times New Roman" w:eastAsia="Times New Roman" w:hAnsi="Times New Roman" w:cs="Times New Roman" w:hint="cs"/>
          <w:color w:val="auto"/>
          <w:kern w:val="0"/>
          <w:sz w:val="28"/>
          <w:szCs w:val="28"/>
          <w:rtl/>
          <w:lang w:eastAsia="fr-FR"/>
          <w14:ligatures w14:val="none"/>
        </w:rPr>
        <w:t>يذكر في المصادر</w:t>
      </w:r>
      <w:r w:rsidR="00A5147B" w:rsidRPr="00A5147B">
        <w:rPr>
          <w:rFonts w:ascii="Times New Roman" w:eastAsia="Times New Roman" w:hAnsi="Times New Roman" w:cs="Times New Roman"/>
          <w:color w:val="auto"/>
          <w:kern w:val="0"/>
          <w:sz w:val="28"/>
          <w:szCs w:val="28"/>
          <w:rtl/>
          <w:lang w:eastAsia="fr-FR"/>
          <w14:ligatures w14:val="none"/>
        </w:rPr>
        <w:t xml:space="preserve"> التاريخية (خاصة كتب الحسبة) </w:t>
      </w:r>
      <w:r w:rsidR="00BD29AD">
        <w:rPr>
          <w:rFonts w:ascii="Times New Roman" w:eastAsia="Times New Roman" w:hAnsi="Times New Roman" w:cs="Times New Roman" w:hint="cs"/>
          <w:color w:val="auto"/>
          <w:kern w:val="0"/>
          <w:sz w:val="28"/>
          <w:szCs w:val="28"/>
          <w:rtl/>
          <w:lang w:eastAsia="fr-FR"/>
          <w14:ligatures w14:val="none"/>
        </w:rPr>
        <w:t xml:space="preserve">أن القوانين </w:t>
      </w:r>
      <w:r w:rsidR="00A5147B" w:rsidRPr="00A5147B">
        <w:rPr>
          <w:rFonts w:ascii="Times New Roman" w:eastAsia="Times New Roman" w:hAnsi="Times New Roman" w:cs="Times New Roman"/>
          <w:color w:val="auto"/>
          <w:kern w:val="0"/>
          <w:sz w:val="28"/>
          <w:szCs w:val="28"/>
          <w:rtl/>
          <w:lang w:eastAsia="fr-FR"/>
          <w14:ligatures w14:val="none"/>
        </w:rPr>
        <w:t xml:space="preserve">كانت صارمة في منع الحدادين العامين من التدخل في هذه </w:t>
      </w:r>
      <w:proofErr w:type="gramStart"/>
      <w:r w:rsidR="00A5147B" w:rsidRPr="00A5147B">
        <w:rPr>
          <w:rFonts w:ascii="Times New Roman" w:eastAsia="Times New Roman" w:hAnsi="Times New Roman" w:cs="Times New Roman"/>
          <w:color w:val="auto"/>
          <w:kern w:val="0"/>
          <w:sz w:val="28"/>
          <w:szCs w:val="28"/>
          <w:rtl/>
          <w:lang w:eastAsia="fr-FR"/>
          <w14:ligatures w14:val="none"/>
        </w:rPr>
        <w:t>الصنعة</w:t>
      </w:r>
      <w:r w:rsidR="00A5147B" w:rsidRPr="00A5147B">
        <w:rPr>
          <w:rFonts w:ascii="Times New Roman" w:eastAsia="Times New Roman" w:hAnsi="Times New Roman" w:cs="Times New Roman"/>
          <w:color w:val="auto"/>
          <w:kern w:val="0"/>
          <w:sz w:val="28"/>
          <w:szCs w:val="28"/>
          <w:lang w:eastAsia="fr-FR"/>
          <w14:ligatures w14:val="none"/>
        </w:rPr>
        <w:t>:</w:t>
      </w:r>
      <w:proofErr w:type="gramEnd"/>
    </w:p>
    <w:p w14:paraId="67A8FF6B" w14:textId="2924C661" w:rsidR="00A5147B" w:rsidRPr="00A5147B" w:rsidRDefault="00BD29AD" w:rsidP="00BD29AD">
      <w:pPr>
        <w:bidi/>
        <w:spacing w:before="120" w:after="120" w:line="720" w:lineRule="auto"/>
        <w:ind w:left="360"/>
        <w:rPr>
          <w:rFonts w:ascii="Times New Roman" w:eastAsia="Times New Roman" w:hAnsi="Times New Roman" w:cs="Times New Roman"/>
          <w:kern w:val="0"/>
          <w:sz w:val="28"/>
          <w:szCs w:val="28"/>
          <w:lang w:eastAsia="fr-FR"/>
          <w14:ligatures w14:val="none"/>
        </w:rPr>
      </w:pPr>
      <w:r>
        <w:rPr>
          <w:rFonts w:ascii="Times New Roman" w:eastAsia="Times New Roman" w:hAnsi="Times New Roman" w:cs="Times New Roman" w:hint="cs"/>
          <w:b/>
          <w:bCs/>
          <w:kern w:val="0"/>
          <w:sz w:val="28"/>
          <w:szCs w:val="28"/>
          <w:rtl/>
          <w:lang w:eastAsia="fr-FR"/>
          <w14:ligatures w14:val="none"/>
        </w:rPr>
        <w:t>فعن</w:t>
      </w:r>
      <w:r w:rsidR="00A5147B" w:rsidRPr="00A5147B">
        <w:rPr>
          <w:rFonts w:ascii="Times New Roman" w:eastAsia="Times New Roman" w:hAnsi="Times New Roman" w:cs="Times New Roman"/>
          <w:b/>
          <w:bCs/>
          <w:kern w:val="0"/>
          <w:sz w:val="28"/>
          <w:szCs w:val="28"/>
          <w:rtl/>
          <w:lang w:eastAsia="fr-FR"/>
          <w14:ligatures w14:val="none"/>
        </w:rPr>
        <w:t xml:space="preserve"> السقطي </w:t>
      </w:r>
      <w:proofErr w:type="spellStart"/>
      <w:r w:rsidR="00A5147B" w:rsidRPr="00A5147B">
        <w:rPr>
          <w:rFonts w:ascii="Times New Roman" w:eastAsia="Times New Roman" w:hAnsi="Times New Roman" w:cs="Times New Roman"/>
          <w:b/>
          <w:bCs/>
          <w:kern w:val="0"/>
          <w:sz w:val="28"/>
          <w:szCs w:val="28"/>
          <w:rtl/>
          <w:lang w:eastAsia="fr-FR"/>
          <w14:ligatures w14:val="none"/>
        </w:rPr>
        <w:t>المالقي</w:t>
      </w:r>
      <w:proofErr w:type="spellEnd"/>
      <w:r w:rsidR="00A5147B" w:rsidRPr="00A5147B">
        <w:rPr>
          <w:rFonts w:ascii="Times New Roman" w:eastAsia="Times New Roman" w:hAnsi="Times New Roman" w:cs="Times New Roman"/>
          <w:b/>
          <w:bCs/>
          <w:kern w:val="0"/>
          <w:sz w:val="28"/>
          <w:szCs w:val="28"/>
          <w:rtl/>
          <w:lang w:eastAsia="fr-FR"/>
          <w14:ligatures w14:val="none"/>
        </w:rPr>
        <w:t xml:space="preserve"> (في آداب الحسبة)</w:t>
      </w:r>
      <w:r w:rsidR="00A5147B" w:rsidRPr="00A5147B">
        <w:rPr>
          <w:rFonts w:ascii="Times New Roman" w:eastAsia="Times New Roman" w:hAnsi="Times New Roman" w:cs="Times New Roman"/>
          <w:b/>
          <w:bCs/>
          <w:kern w:val="0"/>
          <w:sz w:val="28"/>
          <w:szCs w:val="28"/>
          <w:lang w:eastAsia="fr-FR"/>
          <w14:ligatures w14:val="none"/>
        </w:rPr>
        <w:t>:</w:t>
      </w:r>
    </w:p>
    <w:p w14:paraId="595B9764" w14:textId="77777777" w:rsidR="00A5147B" w:rsidRPr="00A5147B" w:rsidRDefault="00A5147B" w:rsidP="000C00B1">
      <w:pPr>
        <w:bidi/>
        <w:spacing w:before="120" w:after="120" w:line="720" w:lineRule="auto"/>
        <w:ind w:left="720"/>
        <w:rPr>
          <w:rFonts w:ascii="Times New Roman" w:eastAsia="Times New Roman" w:hAnsi="Times New Roman" w:cs="Times New Roman"/>
          <w:kern w:val="0"/>
          <w:sz w:val="28"/>
          <w:szCs w:val="28"/>
          <w:lang w:eastAsia="fr-FR"/>
          <w14:ligatures w14:val="none"/>
        </w:rPr>
      </w:pPr>
      <w:r w:rsidRPr="00A5147B">
        <w:rPr>
          <w:rFonts w:ascii="Times New Roman" w:eastAsia="Times New Roman" w:hAnsi="Times New Roman" w:cs="Times New Roman"/>
          <w:kern w:val="0"/>
          <w:sz w:val="28"/>
          <w:szCs w:val="28"/>
          <w:lang w:eastAsia="fr-FR"/>
          <w14:ligatures w14:val="none"/>
        </w:rPr>
        <w:t>"</w:t>
      </w:r>
      <w:r w:rsidRPr="00A5147B">
        <w:rPr>
          <w:rFonts w:ascii="Times New Roman" w:eastAsia="Times New Roman" w:hAnsi="Times New Roman" w:cs="Times New Roman"/>
          <w:kern w:val="0"/>
          <w:sz w:val="28"/>
          <w:szCs w:val="28"/>
          <w:rtl/>
          <w:lang w:eastAsia="fr-FR"/>
          <w14:ligatures w14:val="none"/>
        </w:rPr>
        <w:t xml:space="preserve">ولا يترك (يُسمح) للحدادين أن يصنعوا الموازين ولا القباب (أجزاء </w:t>
      </w:r>
      <w:proofErr w:type="gramStart"/>
      <w:r w:rsidRPr="00A5147B">
        <w:rPr>
          <w:rFonts w:ascii="Times New Roman" w:eastAsia="Times New Roman" w:hAnsi="Times New Roman" w:cs="Times New Roman"/>
          <w:kern w:val="0"/>
          <w:sz w:val="28"/>
          <w:szCs w:val="28"/>
          <w:rtl/>
          <w:lang w:eastAsia="fr-FR"/>
          <w14:ligatures w14:val="none"/>
        </w:rPr>
        <w:t>الميزان)،</w:t>
      </w:r>
      <w:proofErr w:type="gramEnd"/>
      <w:r w:rsidRPr="00A5147B">
        <w:rPr>
          <w:rFonts w:ascii="Times New Roman" w:eastAsia="Times New Roman" w:hAnsi="Times New Roman" w:cs="Times New Roman"/>
          <w:kern w:val="0"/>
          <w:sz w:val="28"/>
          <w:szCs w:val="28"/>
          <w:rtl/>
          <w:lang w:eastAsia="fr-FR"/>
          <w14:ligatures w14:val="none"/>
        </w:rPr>
        <w:t xml:space="preserve"> وإنما يصنعها </w:t>
      </w:r>
      <w:proofErr w:type="spellStart"/>
      <w:r w:rsidRPr="00A5147B">
        <w:rPr>
          <w:rFonts w:ascii="Times New Roman" w:eastAsia="Times New Roman" w:hAnsi="Times New Roman" w:cs="Times New Roman"/>
          <w:kern w:val="0"/>
          <w:sz w:val="28"/>
          <w:szCs w:val="28"/>
          <w:rtl/>
          <w:lang w:eastAsia="fr-FR"/>
          <w14:ligatures w14:val="none"/>
        </w:rPr>
        <w:t>موازينيون</w:t>
      </w:r>
      <w:proofErr w:type="spellEnd"/>
      <w:r w:rsidRPr="00A5147B">
        <w:rPr>
          <w:rFonts w:ascii="Times New Roman" w:eastAsia="Times New Roman" w:hAnsi="Times New Roman" w:cs="Times New Roman"/>
          <w:kern w:val="0"/>
          <w:sz w:val="28"/>
          <w:szCs w:val="28"/>
          <w:rtl/>
          <w:lang w:eastAsia="fr-FR"/>
          <w14:ligatures w14:val="none"/>
        </w:rPr>
        <w:t xml:space="preserve"> معروفون بالعدالة والصدق، لأن الحداد قد لا يضبط عيار الحديد أو يتركه قابلاً للتلاعب</w:t>
      </w:r>
      <w:r w:rsidRPr="00A5147B">
        <w:rPr>
          <w:rFonts w:ascii="Times New Roman" w:eastAsia="Times New Roman" w:hAnsi="Times New Roman" w:cs="Times New Roman"/>
          <w:kern w:val="0"/>
          <w:sz w:val="28"/>
          <w:szCs w:val="28"/>
          <w:lang w:eastAsia="fr-FR"/>
          <w14:ligatures w14:val="none"/>
        </w:rPr>
        <w:t>."</w:t>
      </w:r>
    </w:p>
    <w:p w14:paraId="29CBCA45" w14:textId="77777777" w:rsidR="00A5147B" w:rsidRPr="00A5147B" w:rsidRDefault="00A5147B" w:rsidP="000C00B1">
      <w:pPr>
        <w:numPr>
          <w:ilvl w:val="0"/>
          <w:numId w:val="28"/>
        </w:numPr>
        <w:bidi/>
        <w:spacing w:before="120" w:after="120" w:line="720" w:lineRule="auto"/>
        <w:rPr>
          <w:rFonts w:ascii="Times New Roman" w:eastAsia="Times New Roman" w:hAnsi="Times New Roman" w:cs="Times New Roman"/>
          <w:kern w:val="0"/>
          <w:sz w:val="28"/>
          <w:szCs w:val="28"/>
          <w:lang w:eastAsia="fr-FR"/>
          <w14:ligatures w14:val="none"/>
        </w:rPr>
      </w:pPr>
      <w:r w:rsidRPr="00A5147B">
        <w:rPr>
          <w:rFonts w:ascii="Times New Roman" w:eastAsia="Times New Roman" w:hAnsi="Times New Roman" w:cs="Times New Roman"/>
          <w:b/>
          <w:bCs/>
          <w:kern w:val="0"/>
          <w:sz w:val="28"/>
          <w:szCs w:val="28"/>
          <w:rtl/>
          <w:lang w:eastAsia="fr-FR"/>
          <w14:ligatures w14:val="none"/>
        </w:rPr>
        <w:lastRenderedPageBreak/>
        <w:t>العلة من المنع</w:t>
      </w:r>
      <w:r w:rsidRPr="00A5147B">
        <w:rPr>
          <w:rFonts w:ascii="Times New Roman" w:eastAsia="Times New Roman" w:hAnsi="Times New Roman" w:cs="Times New Roman"/>
          <w:b/>
          <w:bCs/>
          <w:kern w:val="0"/>
          <w:sz w:val="28"/>
          <w:szCs w:val="28"/>
          <w:lang w:eastAsia="fr-FR"/>
          <w14:ligatures w14:val="none"/>
        </w:rPr>
        <w:t>:</w:t>
      </w:r>
      <w:r w:rsidRPr="00A5147B">
        <w:rPr>
          <w:rFonts w:ascii="Times New Roman" w:eastAsia="Times New Roman" w:hAnsi="Times New Roman" w:cs="Times New Roman"/>
          <w:kern w:val="0"/>
          <w:sz w:val="28"/>
          <w:szCs w:val="28"/>
          <w:lang w:eastAsia="fr-FR"/>
          <w14:ligatures w14:val="none"/>
        </w:rPr>
        <w:t xml:space="preserve"> </w:t>
      </w:r>
      <w:r w:rsidRPr="00A5147B">
        <w:rPr>
          <w:rFonts w:ascii="Times New Roman" w:eastAsia="Times New Roman" w:hAnsi="Times New Roman" w:cs="Times New Roman"/>
          <w:kern w:val="0"/>
          <w:sz w:val="28"/>
          <w:szCs w:val="28"/>
          <w:rtl/>
          <w:lang w:eastAsia="fr-FR"/>
          <w14:ligatures w14:val="none"/>
        </w:rPr>
        <w:t>الحداد العادي قد يصنع ميزاناً يميل لجهة معينة (ميزان "شائل")، أو يستخدم مواد تتآكل بسرعة، مما يؤدي لغبن المشتري دون قصد أو بقصد</w:t>
      </w:r>
      <w:r w:rsidRPr="00A5147B">
        <w:rPr>
          <w:rFonts w:ascii="Times New Roman" w:eastAsia="Times New Roman" w:hAnsi="Times New Roman" w:cs="Times New Roman"/>
          <w:kern w:val="0"/>
          <w:sz w:val="28"/>
          <w:szCs w:val="28"/>
          <w:lang w:eastAsia="fr-FR"/>
          <w14:ligatures w14:val="none"/>
        </w:rPr>
        <w:t>.</w:t>
      </w:r>
    </w:p>
    <w:p w14:paraId="23A4769C" w14:textId="5EF86DA6" w:rsidR="00A5147B" w:rsidRPr="00BD29AD" w:rsidRDefault="00A5147B" w:rsidP="00BD29AD">
      <w:pPr>
        <w:pStyle w:val="Titre2"/>
        <w:bidi/>
        <w:spacing w:before="120" w:after="120" w:line="720" w:lineRule="auto"/>
        <w:rPr>
          <w:color w:val="auto"/>
          <w:sz w:val="28"/>
          <w:szCs w:val="28"/>
        </w:rPr>
      </w:pPr>
      <w:r w:rsidRPr="00BD29AD">
        <w:rPr>
          <w:color w:val="auto"/>
          <w:sz w:val="28"/>
          <w:szCs w:val="28"/>
        </w:rPr>
        <w:t xml:space="preserve">3. </w:t>
      </w:r>
      <w:r w:rsidRPr="00BD29AD">
        <w:rPr>
          <w:color w:val="auto"/>
          <w:sz w:val="28"/>
          <w:szCs w:val="28"/>
          <w:rtl/>
        </w:rPr>
        <w:t>المواد والتقنيات (تكنولوجيا العدل</w:t>
      </w:r>
      <w:proofErr w:type="gramStart"/>
      <w:r w:rsidRPr="00BD29AD">
        <w:rPr>
          <w:color w:val="auto"/>
          <w:sz w:val="28"/>
          <w:szCs w:val="28"/>
          <w:rtl/>
        </w:rPr>
        <w:t>)</w:t>
      </w:r>
      <w:r w:rsidR="00BD29AD">
        <w:rPr>
          <w:rFonts w:hint="cs"/>
          <w:color w:val="auto"/>
          <w:sz w:val="28"/>
          <w:szCs w:val="28"/>
          <w:rtl/>
        </w:rPr>
        <w:t>:</w:t>
      </w:r>
      <w:proofErr w:type="gramEnd"/>
      <w:r w:rsidR="00BD29AD" w:rsidRPr="00BD29AD">
        <w:rPr>
          <w:rFonts w:hint="cs"/>
          <w:color w:val="auto"/>
          <w:sz w:val="28"/>
          <w:szCs w:val="28"/>
          <w:rtl/>
        </w:rPr>
        <w:t xml:space="preserve"> </w:t>
      </w:r>
      <w:r w:rsidRPr="00BD29AD">
        <w:rPr>
          <w:color w:val="auto"/>
          <w:sz w:val="28"/>
          <w:szCs w:val="28"/>
          <w:rtl/>
        </w:rPr>
        <w:t xml:space="preserve">كان الحرفي </w:t>
      </w:r>
      <w:proofErr w:type="spellStart"/>
      <w:r w:rsidRPr="00BD29AD">
        <w:rPr>
          <w:color w:val="auto"/>
          <w:sz w:val="28"/>
          <w:szCs w:val="28"/>
          <w:rtl/>
        </w:rPr>
        <w:t>الموازيني</w:t>
      </w:r>
      <w:proofErr w:type="spellEnd"/>
      <w:r w:rsidRPr="00BD29AD">
        <w:rPr>
          <w:color w:val="auto"/>
          <w:sz w:val="28"/>
          <w:szCs w:val="28"/>
          <w:rtl/>
        </w:rPr>
        <w:t xml:space="preserve"> ملزماً بمعايير تقنية دقيقة لضمان عدم </w:t>
      </w:r>
      <w:proofErr w:type="gramStart"/>
      <w:r w:rsidRPr="00BD29AD">
        <w:rPr>
          <w:color w:val="auto"/>
          <w:sz w:val="28"/>
          <w:szCs w:val="28"/>
          <w:rtl/>
        </w:rPr>
        <w:t>التلاعب</w:t>
      </w:r>
      <w:r w:rsidRPr="00BD29AD">
        <w:rPr>
          <w:color w:val="auto"/>
          <w:sz w:val="28"/>
          <w:szCs w:val="28"/>
        </w:rPr>
        <w:t>:</w:t>
      </w:r>
      <w:proofErr w:type="gramEnd"/>
    </w:p>
    <w:p w14:paraId="77670374" w14:textId="77777777" w:rsidR="00A5147B" w:rsidRPr="00A5147B" w:rsidRDefault="00A5147B" w:rsidP="000C00B1">
      <w:pPr>
        <w:pStyle w:val="NormalWeb"/>
        <w:numPr>
          <w:ilvl w:val="0"/>
          <w:numId w:val="27"/>
        </w:numPr>
        <w:bidi/>
        <w:spacing w:before="120" w:beforeAutospacing="0" w:after="120" w:afterAutospacing="0" w:line="720" w:lineRule="auto"/>
        <w:rPr>
          <w:sz w:val="28"/>
          <w:szCs w:val="28"/>
        </w:rPr>
      </w:pPr>
      <w:r w:rsidRPr="00A5147B">
        <w:rPr>
          <w:b/>
          <w:bCs/>
          <w:sz w:val="28"/>
          <w:szCs w:val="28"/>
          <w:rtl/>
        </w:rPr>
        <w:t>المعدن</w:t>
      </w:r>
      <w:r w:rsidRPr="00A5147B">
        <w:rPr>
          <w:b/>
          <w:bCs/>
          <w:sz w:val="28"/>
          <w:szCs w:val="28"/>
        </w:rPr>
        <w:t>:</w:t>
      </w:r>
      <w:r w:rsidRPr="00A5147B">
        <w:rPr>
          <w:sz w:val="28"/>
          <w:szCs w:val="28"/>
        </w:rPr>
        <w:t xml:space="preserve"> </w:t>
      </w:r>
      <w:r w:rsidRPr="00A5147B">
        <w:rPr>
          <w:sz w:val="28"/>
          <w:szCs w:val="28"/>
          <w:rtl/>
        </w:rPr>
        <w:t>كان يُشترط صناعة الموازين من مواد صلبة لا تتأثر بالعوامل الجوية بسرعة (مثل النحاس الجيد أو الحديد المعالج)</w:t>
      </w:r>
      <w:r w:rsidRPr="00A5147B">
        <w:rPr>
          <w:sz w:val="28"/>
          <w:szCs w:val="28"/>
        </w:rPr>
        <w:t>.</w:t>
      </w:r>
    </w:p>
    <w:p w14:paraId="45FC6F9A" w14:textId="77777777" w:rsidR="00A5147B" w:rsidRPr="00A5147B" w:rsidRDefault="00A5147B" w:rsidP="000C00B1">
      <w:pPr>
        <w:pStyle w:val="NormalWeb"/>
        <w:numPr>
          <w:ilvl w:val="0"/>
          <w:numId w:val="27"/>
        </w:numPr>
        <w:bidi/>
        <w:spacing w:before="120" w:beforeAutospacing="0" w:after="120" w:afterAutospacing="0" w:line="720" w:lineRule="auto"/>
        <w:rPr>
          <w:sz w:val="28"/>
          <w:szCs w:val="28"/>
        </w:rPr>
      </w:pPr>
      <w:r w:rsidRPr="00A5147B">
        <w:rPr>
          <w:b/>
          <w:bCs/>
          <w:sz w:val="28"/>
          <w:szCs w:val="28"/>
          <w:rtl/>
        </w:rPr>
        <w:t>الأوزان (الصنوج)</w:t>
      </w:r>
      <w:r w:rsidRPr="00A5147B">
        <w:rPr>
          <w:b/>
          <w:bCs/>
          <w:sz w:val="28"/>
          <w:szCs w:val="28"/>
        </w:rPr>
        <w:t>:</w:t>
      </w:r>
      <w:r w:rsidRPr="00A5147B">
        <w:rPr>
          <w:sz w:val="28"/>
          <w:szCs w:val="28"/>
        </w:rPr>
        <w:t xml:space="preserve"> </w:t>
      </w:r>
      <w:r w:rsidRPr="00A5147B">
        <w:rPr>
          <w:sz w:val="28"/>
          <w:szCs w:val="28"/>
          <w:rtl/>
        </w:rPr>
        <w:t xml:space="preserve">وهي القطع التي توضع في الكفة لمقابلة السلعة. كان </w:t>
      </w:r>
      <w:proofErr w:type="spellStart"/>
      <w:r w:rsidRPr="00A5147B">
        <w:rPr>
          <w:sz w:val="28"/>
          <w:szCs w:val="28"/>
          <w:rtl/>
        </w:rPr>
        <w:t>الموازيني</w:t>
      </w:r>
      <w:proofErr w:type="spellEnd"/>
      <w:r w:rsidRPr="00A5147B">
        <w:rPr>
          <w:sz w:val="28"/>
          <w:szCs w:val="28"/>
          <w:rtl/>
        </w:rPr>
        <w:t xml:space="preserve"> يصنعها من </w:t>
      </w:r>
      <w:r w:rsidRPr="00A5147B">
        <w:rPr>
          <w:b/>
          <w:bCs/>
          <w:sz w:val="28"/>
          <w:szCs w:val="28"/>
          <w:rtl/>
        </w:rPr>
        <w:t>الزجاج</w:t>
      </w:r>
      <w:r w:rsidRPr="00A5147B">
        <w:rPr>
          <w:sz w:val="28"/>
          <w:szCs w:val="28"/>
          <w:rtl/>
        </w:rPr>
        <w:t xml:space="preserve"> في بعض الأحيان أو الرخام أو النحاس المختوم</w:t>
      </w:r>
      <w:r w:rsidRPr="00A5147B">
        <w:rPr>
          <w:sz w:val="28"/>
          <w:szCs w:val="28"/>
        </w:rPr>
        <w:t>.</w:t>
      </w:r>
    </w:p>
    <w:p w14:paraId="00524788" w14:textId="77777777" w:rsidR="00A5147B" w:rsidRDefault="00A5147B" w:rsidP="000C00B1">
      <w:pPr>
        <w:pStyle w:val="NormalWeb"/>
        <w:numPr>
          <w:ilvl w:val="1"/>
          <w:numId w:val="27"/>
        </w:numPr>
        <w:bidi/>
        <w:spacing w:before="120" w:beforeAutospacing="0" w:after="120" w:afterAutospacing="0" w:line="720" w:lineRule="auto"/>
        <w:rPr>
          <w:sz w:val="28"/>
          <w:szCs w:val="28"/>
        </w:rPr>
      </w:pPr>
      <w:r w:rsidRPr="00A5147B">
        <w:rPr>
          <w:i/>
          <w:iCs/>
          <w:sz w:val="28"/>
          <w:szCs w:val="28"/>
          <w:rtl/>
        </w:rPr>
        <w:t>لماذا الزجاج؟</w:t>
      </w:r>
      <w:r w:rsidRPr="00A5147B">
        <w:rPr>
          <w:sz w:val="28"/>
          <w:szCs w:val="28"/>
          <w:rtl/>
        </w:rPr>
        <w:t xml:space="preserve"> لأنه إذا تم برد الزجاج أو حفه لتخفيف وزنه (الغش)، يظهر ذلك فوراً للعين ولا يمكن إخفاؤه بالطلاء مثل المعادن</w:t>
      </w:r>
      <w:r w:rsidRPr="00A5147B">
        <w:rPr>
          <w:sz w:val="28"/>
          <w:szCs w:val="28"/>
        </w:rPr>
        <w:t>.</w:t>
      </w:r>
    </w:p>
    <w:p w14:paraId="21A1264A" w14:textId="07AF88A2" w:rsidR="00A5147B" w:rsidRPr="00A5147B" w:rsidRDefault="00A5147B" w:rsidP="000C00B1">
      <w:pPr>
        <w:pStyle w:val="Titre2"/>
        <w:bidi/>
        <w:spacing w:before="120" w:after="120" w:line="720" w:lineRule="auto"/>
        <w:rPr>
          <w:sz w:val="28"/>
          <w:szCs w:val="28"/>
        </w:rPr>
      </w:pPr>
      <w:r>
        <w:t>4</w:t>
      </w:r>
      <w:r w:rsidRPr="00BD29AD">
        <w:rPr>
          <w:color w:val="auto"/>
        </w:rPr>
        <w:t xml:space="preserve">. </w:t>
      </w:r>
      <w:r w:rsidRPr="00BD29AD">
        <w:rPr>
          <w:color w:val="auto"/>
          <w:rtl/>
        </w:rPr>
        <w:t xml:space="preserve">الجانب </w:t>
      </w:r>
      <w:r w:rsidR="00BD29AD" w:rsidRPr="00BD29AD">
        <w:rPr>
          <w:rFonts w:hint="cs"/>
          <w:color w:val="auto"/>
          <w:rtl/>
        </w:rPr>
        <w:t xml:space="preserve">الأخلاقي </w:t>
      </w:r>
      <w:r w:rsidR="00BD29AD" w:rsidRPr="00BD29AD">
        <w:rPr>
          <w:color w:val="auto"/>
          <w:rtl/>
        </w:rPr>
        <w:t>:</w:t>
      </w:r>
      <w:r w:rsidRPr="00BD29AD">
        <w:rPr>
          <w:color w:val="auto"/>
          <w:rtl/>
        </w:rPr>
        <w:t xml:space="preserve"> "</w:t>
      </w:r>
      <w:proofErr w:type="spellStart"/>
      <w:r w:rsidRPr="00BD29AD">
        <w:rPr>
          <w:color w:val="auto"/>
          <w:rtl/>
        </w:rPr>
        <w:t>الموازيني</w:t>
      </w:r>
      <w:proofErr w:type="spellEnd"/>
      <w:r w:rsidRPr="00BD29AD">
        <w:rPr>
          <w:color w:val="auto"/>
          <w:rtl/>
        </w:rPr>
        <w:t>" كعدلٍ في المحكمة</w:t>
      </w:r>
    </w:p>
    <w:p w14:paraId="3E46A420" w14:textId="77777777" w:rsidR="00A5147B" w:rsidRPr="00A5147B" w:rsidRDefault="00A5147B" w:rsidP="000C00B1">
      <w:pPr>
        <w:pStyle w:val="NormalWeb"/>
        <w:bidi/>
        <w:spacing w:before="120" w:beforeAutospacing="0" w:after="120" w:afterAutospacing="0" w:line="720" w:lineRule="auto"/>
        <w:rPr>
          <w:sz w:val="28"/>
          <w:szCs w:val="28"/>
        </w:rPr>
      </w:pPr>
      <w:r w:rsidRPr="00A5147B">
        <w:rPr>
          <w:sz w:val="28"/>
          <w:szCs w:val="28"/>
          <w:rtl/>
        </w:rPr>
        <w:t xml:space="preserve">كانت شهادة </w:t>
      </w:r>
      <w:proofErr w:type="spellStart"/>
      <w:r w:rsidRPr="00A5147B">
        <w:rPr>
          <w:sz w:val="28"/>
          <w:szCs w:val="28"/>
          <w:rtl/>
        </w:rPr>
        <w:t>الموازيني</w:t>
      </w:r>
      <w:proofErr w:type="spellEnd"/>
      <w:r w:rsidRPr="00A5147B">
        <w:rPr>
          <w:sz w:val="28"/>
          <w:szCs w:val="28"/>
          <w:rtl/>
        </w:rPr>
        <w:t xml:space="preserve"> في المحاكم معتبرة جداً. إذا حدث نزاع بين تاجر وزبون حول "وزن"، كان القاضي يستدعي "أمين </w:t>
      </w:r>
      <w:proofErr w:type="spellStart"/>
      <w:r w:rsidRPr="00A5147B">
        <w:rPr>
          <w:sz w:val="28"/>
          <w:szCs w:val="28"/>
          <w:rtl/>
        </w:rPr>
        <w:t>الموازينيين</w:t>
      </w:r>
      <w:proofErr w:type="spellEnd"/>
      <w:r w:rsidRPr="00A5147B">
        <w:rPr>
          <w:sz w:val="28"/>
          <w:szCs w:val="28"/>
          <w:rtl/>
        </w:rPr>
        <w:t>" ليفحص الميزان والأوزان</w:t>
      </w:r>
      <w:r w:rsidRPr="00A5147B">
        <w:rPr>
          <w:sz w:val="28"/>
          <w:szCs w:val="28"/>
        </w:rPr>
        <w:t>.</w:t>
      </w:r>
    </w:p>
    <w:p w14:paraId="371335CB" w14:textId="77777777" w:rsidR="00A5147B" w:rsidRDefault="00A5147B" w:rsidP="000C00B1">
      <w:pPr>
        <w:pStyle w:val="NormalWeb"/>
        <w:numPr>
          <w:ilvl w:val="0"/>
          <w:numId w:val="30"/>
        </w:numPr>
        <w:bidi/>
        <w:spacing w:before="120" w:beforeAutospacing="0" w:after="120" w:afterAutospacing="0" w:line="720" w:lineRule="auto"/>
        <w:rPr>
          <w:sz w:val="28"/>
          <w:szCs w:val="28"/>
        </w:rPr>
      </w:pPr>
      <w:r w:rsidRPr="00A5147B">
        <w:rPr>
          <w:b/>
          <w:bCs/>
          <w:sz w:val="28"/>
          <w:szCs w:val="28"/>
          <w:rtl/>
        </w:rPr>
        <w:lastRenderedPageBreak/>
        <w:t>الخطر المهني</w:t>
      </w:r>
      <w:r w:rsidRPr="00A5147B">
        <w:rPr>
          <w:b/>
          <w:bCs/>
          <w:sz w:val="28"/>
          <w:szCs w:val="28"/>
        </w:rPr>
        <w:t>:</w:t>
      </w:r>
      <w:r w:rsidRPr="00A5147B">
        <w:rPr>
          <w:sz w:val="28"/>
          <w:szCs w:val="28"/>
        </w:rPr>
        <w:t xml:space="preserve"> </w:t>
      </w:r>
      <w:r w:rsidRPr="00A5147B">
        <w:rPr>
          <w:sz w:val="28"/>
          <w:szCs w:val="28"/>
          <w:rtl/>
        </w:rPr>
        <w:t xml:space="preserve">إذا ثبت أن </w:t>
      </w:r>
      <w:proofErr w:type="spellStart"/>
      <w:r w:rsidRPr="00A5147B">
        <w:rPr>
          <w:sz w:val="28"/>
          <w:szCs w:val="28"/>
          <w:rtl/>
        </w:rPr>
        <w:t>الموازيني</w:t>
      </w:r>
      <w:proofErr w:type="spellEnd"/>
      <w:r w:rsidRPr="00A5147B">
        <w:rPr>
          <w:sz w:val="28"/>
          <w:szCs w:val="28"/>
          <w:rtl/>
        </w:rPr>
        <w:t xml:space="preserve"> صنع ميزاناً مغشوشاً لتاجر ما، كانت العقوبة تصل إلى الإغلاق النهائي، والضرب، والتشهير في الأسواق، لأنه خان "الأمانة العامة" التي فوضها له المحتسب</w:t>
      </w:r>
      <w:r w:rsidRPr="00A5147B">
        <w:rPr>
          <w:sz w:val="28"/>
          <w:szCs w:val="28"/>
        </w:rPr>
        <w:t>.</w:t>
      </w:r>
    </w:p>
    <w:p w14:paraId="41D57732" w14:textId="77777777" w:rsidR="00A5147B" w:rsidRPr="00A5147B" w:rsidRDefault="00A5147B" w:rsidP="000C00B1">
      <w:pPr>
        <w:pStyle w:val="Titre2"/>
        <w:bidi/>
        <w:spacing w:before="120" w:after="120" w:line="720" w:lineRule="auto"/>
        <w:rPr>
          <w:sz w:val="28"/>
          <w:szCs w:val="28"/>
        </w:rPr>
      </w:pPr>
      <w:r>
        <w:t xml:space="preserve">5. </w:t>
      </w:r>
      <w:r>
        <w:rPr>
          <w:rtl/>
        </w:rPr>
        <w:t>الحرف المرتبطة بصناعة الموازين</w:t>
      </w:r>
    </w:p>
    <w:p w14:paraId="354A8D03" w14:textId="77777777" w:rsidR="00A5147B" w:rsidRPr="00A5147B" w:rsidRDefault="00A5147B" w:rsidP="000C00B1">
      <w:pPr>
        <w:pStyle w:val="NormalWeb"/>
        <w:bidi/>
        <w:spacing w:before="120" w:beforeAutospacing="0" w:after="120" w:afterAutospacing="0" w:line="720" w:lineRule="auto"/>
        <w:rPr>
          <w:sz w:val="28"/>
          <w:szCs w:val="28"/>
        </w:rPr>
      </w:pPr>
      <w:r w:rsidRPr="00A5147B">
        <w:rPr>
          <w:sz w:val="28"/>
          <w:szCs w:val="28"/>
          <w:rtl/>
        </w:rPr>
        <w:t xml:space="preserve">ازدهرت في مدن مثل </w:t>
      </w:r>
      <w:r w:rsidRPr="00A5147B">
        <w:rPr>
          <w:b/>
          <w:bCs/>
          <w:sz w:val="28"/>
          <w:szCs w:val="28"/>
          <w:rtl/>
        </w:rPr>
        <w:t>قرطبة، فاس، وإشبيلية</w:t>
      </w:r>
      <w:r w:rsidRPr="00A5147B">
        <w:rPr>
          <w:sz w:val="28"/>
          <w:szCs w:val="28"/>
          <w:rtl/>
        </w:rPr>
        <w:t xml:space="preserve"> حرف مساعدة </w:t>
      </w:r>
      <w:proofErr w:type="spellStart"/>
      <w:r w:rsidRPr="00A5147B">
        <w:rPr>
          <w:sz w:val="28"/>
          <w:szCs w:val="28"/>
          <w:rtl/>
        </w:rPr>
        <w:t>للموازيني</w:t>
      </w:r>
      <w:proofErr w:type="spellEnd"/>
      <w:r w:rsidRPr="00A5147B">
        <w:rPr>
          <w:sz w:val="28"/>
          <w:szCs w:val="28"/>
        </w:rPr>
        <w:t>:</w:t>
      </w:r>
    </w:p>
    <w:p w14:paraId="08106963" w14:textId="77777777" w:rsidR="00A5147B" w:rsidRPr="00A5147B" w:rsidRDefault="00A5147B" w:rsidP="000C00B1">
      <w:pPr>
        <w:pStyle w:val="NormalWeb"/>
        <w:numPr>
          <w:ilvl w:val="0"/>
          <w:numId w:val="31"/>
        </w:numPr>
        <w:bidi/>
        <w:spacing w:before="120" w:beforeAutospacing="0" w:after="120" w:afterAutospacing="0" w:line="720" w:lineRule="auto"/>
        <w:rPr>
          <w:sz w:val="28"/>
          <w:szCs w:val="28"/>
        </w:rPr>
      </w:pPr>
      <w:r w:rsidRPr="00A5147B">
        <w:rPr>
          <w:b/>
          <w:bCs/>
          <w:sz w:val="28"/>
          <w:szCs w:val="28"/>
          <w:rtl/>
        </w:rPr>
        <w:t>نقاشو السكة</w:t>
      </w:r>
      <w:r w:rsidRPr="00A5147B">
        <w:rPr>
          <w:b/>
          <w:bCs/>
          <w:sz w:val="28"/>
          <w:szCs w:val="28"/>
        </w:rPr>
        <w:t>:</w:t>
      </w:r>
      <w:r w:rsidRPr="00A5147B">
        <w:rPr>
          <w:sz w:val="28"/>
          <w:szCs w:val="28"/>
        </w:rPr>
        <w:t xml:space="preserve"> </w:t>
      </w:r>
      <w:r w:rsidRPr="00A5147B">
        <w:rPr>
          <w:sz w:val="28"/>
          <w:szCs w:val="28"/>
          <w:rtl/>
        </w:rPr>
        <w:t>الذين ينقشون ختم المحتسب على الأوزان النحاسية والزجاجية لضمان قانونيتها</w:t>
      </w:r>
      <w:r w:rsidRPr="00A5147B">
        <w:rPr>
          <w:sz w:val="28"/>
          <w:szCs w:val="28"/>
        </w:rPr>
        <w:t>.</w:t>
      </w:r>
    </w:p>
    <w:p w14:paraId="78A79E67" w14:textId="77777777" w:rsidR="00A5147B" w:rsidRDefault="00A5147B" w:rsidP="000C00B1">
      <w:pPr>
        <w:pStyle w:val="NormalWeb"/>
        <w:numPr>
          <w:ilvl w:val="0"/>
          <w:numId w:val="31"/>
        </w:numPr>
        <w:bidi/>
        <w:spacing w:before="120" w:beforeAutospacing="0" w:after="120" w:afterAutospacing="0" w:line="720" w:lineRule="auto"/>
        <w:rPr>
          <w:sz w:val="28"/>
          <w:szCs w:val="28"/>
        </w:rPr>
      </w:pPr>
      <w:r w:rsidRPr="00A5147B">
        <w:rPr>
          <w:b/>
          <w:bCs/>
          <w:sz w:val="28"/>
          <w:szCs w:val="28"/>
          <w:rtl/>
        </w:rPr>
        <w:t>السباكون</w:t>
      </w:r>
      <w:r w:rsidRPr="00A5147B">
        <w:rPr>
          <w:b/>
          <w:bCs/>
          <w:sz w:val="28"/>
          <w:szCs w:val="28"/>
        </w:rPr>
        <w:t>:</w:t>
      </w:r>
      <w:r w:rsidRPr="00A5147B">
        <w:rPr>
          <w:sz w:val="28"/>
          <w:szCs w:val="28"/>
        </w:rPr>
        <w:t xml:space="preserve"> </w:t>
      </w:r>
      <w:r w:rsidRPr="00A5147B">
        <w:rPr>
          <w:sz w:val="28"/>
          <w:szCs w:val="28"/>
          <w:rtl/>
        </w:rPr>
        <w:t>الذين يصبون القوالب الأساسية للموازين الكبرى المستخدمة في أسواق الجملة (مثل قبان الحبوب)</w:t>
      </w:r>
      <w:r w:rsidRPr="00A5147B">
        <w:rPr>
          <w:sz w:val="28"/>
          <w:szCs w:val="28"/>
        </w:rPr>
        <w:t>.</w:t>
      </w:r>
    </w:p>
    <w:p w14:paraId="6E125B9C" w14:textId="405D3C63" w:rsidR="00A5147B" w:rsidRPr="00A5147B" w:rsidRDefault="00A5147B" w:rsidP="00BC7CFD">
      <w:pPr>
        <w:pStyle w:val="Titre2"/>
        <w:bidi/>
        <w:ind w:left="720"/>
        <w:rPr>
          <w:sz w:val="28"/>
          <w:szCs w:val="28"/>
        </w:rPr>
      </w:pPr>
      <w:r>
        <w:t xml:space="preserve">6. </w:t>
      </w:r>
      <w:r w:rsidR="00BC7CFD">
        <w:rPr>
          <w:rFonts w:hint="cs"/>
          <w:rtl/>
        </w:rPr>
        <w:t xml:space="preserve"> </w:t>
      </w:r>
      <w:r>
        <w:rPr>
          <w:rtl/>
        </w:rPr>
        <w:t>رمزية "الميزان" في الفكر الاجتماعي</w:t>
      </w:r>
    </w:p>
    <w:p w14:paraId="51516BAD" w14:textId="77777777" w:rsidR="00A5147B" w:rsidRPr="00A5147B" w:rsidRDefault="00A5147B" w:rsidP="00BC7CFD">
      <w:pPr>
        <w:pStyle w:val="NormalWeb"/>
        <w:numPr>
          <w:ilvl w:val="0"/>
          <w:numId w:val="31"/>
        </w:numPr>
        <w:bidi/>
        <w:spacing w:before="120" w:beforeAutospacing="0" w:after="120" w:afterAutospacing="0" w:line="720" w:lineRule="auto"/>
        <w:rPr>
          <w:sz w:val="28"/>
          <w:szCs w:val="28"/>
        </w:rPr>
      </w:pPr>
      <w:r w:rsidRPr="00A5147B">
        <w:rPr>
          <w:sz w:val="28"/>
          <w:szCs w:val="28"/>
          <w:rtl/>
        </w:rPr>
        <w:t xml:space="preserve">تجاوزت هذه الحرفة معناها المادي لتصبح رمزاً للعدل في الغرب الإسلامي. كان أهل الحرف ينظرون </w:t>
      </w:r>
      <w:proofErr w:type="spellStart"/>
      <w:r w:rsidRPr="00A5147B">
        <w:rPr>
          <w:sz w:val="28"/>
          <w:szCs w:val="28"/>
          <w:rtl/>
        </w:rPr>
        <w:t>للموازيني</w:t>
      </w:r>
      <w:proofErr w:type="spellEnd"/>
      <w:r w:rsidRPr="00A5147B">
        <w:rPr>
          <w:sz w:val="28"/>
          <w:szCs w:val="28"/>
          <w:rtl/>
        </w:rPr>
        <w:t xml:space="preserve"> بمهابة، وكان دكانه عادة ما يكون قريباً من دار الحسبة أو المسجد الجامع، ليكون تحت الرقابة المستمرة ولتسهيل لجوء الناس إليه لمعايرة موازينهم</w:t>
      </w:r>
      <w:r w:rsidRPr="00A5147B">
        <w:rPr>
          <w:sz w:val="28"/>
          <w:szCs w:val="28"/>
        </w:rPr>
        <w:t>.</w:t>
      </w:r>
    </w:p>
    <w:p w14:paraId="46C4CBB5" w14:textId="4A5FF57D" w:rsidR="00C3171F" w:rsidRPr="0073202E" w:rsidRDefault="00A5147B" w:rsidP="0073202E">
      <w:pPr>
        <w:pStyle w:val="NormalWeb"/>
        <w:numPr>
          <w:ilvl w:val="0"/>
          <w:numId w:val="31"/>
        </w:numPr>
        <w:bidi/>
        <w:spacing w:before="120" w:beforeAutospacing="0" w:after="120" w:afterAutospacing="0" w:line="720" w:lineRule="auto"/>
        <w:rPr>
          <w:sz w:val="28"/>
          <w:szCs w:val="28"/>
          <w:rtl/>
        </w:rPr>
      </w:pPr>
      <w:r w:rsidRPr="00A5147B">
        <w:rPr>
          <w:b/>
          <w:bCs/>
          <w:sz w:val="28"/>
          <w:szCs w:val="28"/>
          <w:rtl/>
        </w:rPr>
        <w:lastRenderedPageBreak/>
        <w:t>خلاصة للفكرة</w:t>
      </w:r>
      <w:r w:rsidRPr="00A5147B">
        <w:rPr>
          <w:b/>
          <w:bCs/>
          <w:sz w:val="28"/>
          <w:szCs w:val="28"/>
        </w:rPr>
        <w:t>:</w:t>
      </w:r>
      <w:r w:rsidRPr="00A5147B">
        <w:rPr>
          <w:sz w:val="28"/>
          <w:szCs w:val="28"/>
        </w:rPr>
        <w:t xml:space="preserve"> </w:t>
      </w:r>
      <w:r w:rsidRPr="00A5147B">
        <w:rPr>
          <w:sz w:val="28"/>
          <w:szCs w:val="28"/>
          <w:rtl/>
        </w:rPr>
        <w:t>صناعة الموازين كانت "الرقابة الذاتية" للسوق. ومن خلال تخصصها ومنع غير الخبراء من ممارستها، استطاع الغرب الإسلامي بناء واحدة من أكثر المنظومات التجارية استقراراً ومصداقية في العصر الوسيط</w:t>
      </w:r>
      <w:r w:rsidRPr="00A5147B">
        <w:rPr>
          <w:sz w:val="28"/>
          <w:szCs w:val="28"/>
        </w:rPr>
        <w:t>.</w:t>
      </w:r>
    </w:p>
    <w:p w14:paraId="0C64A46F" w14:textId="5E706D5A" w:rsidR="003768A2" w:rsidRPr="00764971" w:rsidRDefault="003768A2" w:rsidP="00BC7CFD">
      <w:pPr>
        <w:bidi/>
        <w:spacing w:before="120" w:after="120" w:line="720" w:lineRule="auto"/>
        <w:rPr>
          <w:rFonts w:ascii="Times New Roman" w:eastAsia="Times New Roman" w:hAnsi="Times New Roman" w:cs="Times New Roman"/>
          <w:b/>
          <w:bCs/>
          <w:kern w:val="0"/>
          <w:sz w:val="32"/>
          <w:szCs w:val="32"/>
          <w:rtl/>
          <w:lang w:eastAsia="fr-FR"/>
          <w14:ligatures w14:val="none"/>
        </w:rPr>
      </w:pPr>
      <w:r w:rsidRPr="00764971">
        <w:rPr>
          <w:rFonts w:ascii="Times New Roman" w:eastAsia="Times New Roman" w:hAnsi="Times New Roman" w:cs="Times New Roman" w:hint="cs"/>
          <w:b/>
          <w:bCs/>
          <w:kern w:val="0"/>
          <w:sz w:val="32"/>
          <w:szCs w:val="32"/>
          <w:rtl/>
          <w:lang w:eastAsia="fr-FR"/>
          <w14:ligatures w14:val="none"/>
        </w:rPr>
        <w:t>العملة والاسعار:</w:t>
      </w:r>
    </w:p>
    <w:p w14:paraId="5A56FCD9" w14:textId="1BBFC1B5" w:rsidR="003768A2" w:rsidRPr="003768A2" w:rsidRDefault="003768A2" w:rsidP="00BC7CFD">
      <w:pPr>
        <w:bidi/>
        <w:spacing w:before="120" w:after="120" w:line="720" w:lineRule="auto"/>
        <w:rPr>
          <w:rFonts w:ascii="Times New Roman" w:eastAsia="Times New Roman" w:hAnsi="Times New Roman" w:cs="Times New Roman"/>
          <w:kern w:val="0"/>
          <w:sz w:val="28"/>
          <w:szCs w:val="28"/>
          <w:rtl/>
          <w:lang w:eastAsia="fr-FR"/>
          <w14:ligatures w14:val="none"/>
        </w:rPr>
      </w:pPr>
      <w:r w:rsidRPr="003768A2">
        <w:rPr>
          <w:sz w:val="28"/>
          <w:szCs w:val="28"/>
          <w:rtl/>
        </w:rPr>
        <w:t xml:space="preserve">تعتبر </w:t>
      </w:r>
      <w:r w:rsidRPr="003768A2">
        <w:rPr>
          <w:b/>
          <w:bCs/>
          <w:sz w:val="28"/>
          <w:szCs w:val="28"/>
          <w:rtl/>
        </w:rPr>
        <w:t>العملة والأسعار</w:t>
      </w:r>
      <w:r w:rsidRPr="003768A2">
        <w:rPr>
          <w:sz w:val="28"/>
          <w:szCs w:val="28"/>
          <w:rtl/>
        </w:rPr>
        <w:t xml:space="preserve"> المكمل الاقتصادي لنظام المكاييل والأوزان، وهي المرآة التي عكست الاستقرار السياسي أو الاضطراب في دول الغرب الإسلامي. كان "الدينار" و"الدرهم" هما المحركين الأساسيين لحياة الحرفيين اليومية</w:t>
      </w:r>
      <w:r w:rsidRPr="003768A2">
        <w:rPr>
          <w:sz w:val="28"/>
          <w:szCs w:val="28"/>
        </w:rPr>
        <w:t>.</w:t>
      </w:r>
    </w:p>
    <w:p w14:paraId="7AFF58C7" w14:textId="2627D425" w:rsidR="003768A2" w:rsidRPr="003768A2" w:rsidRDefault="003768A2" w:rsidP="00CB4A4D">
      <w:pPr>
        <w:bidi/>
        <w:spacing w:before="120" w:after="120" w:line="720" w:lineRule="auto"/>
        <w:outlineLvl w:val="1"/>
        <w:rPr>
          <w:rFonts w:ascii="Times New Roman" w:eastAsia="Times New Roman" w:hAnsi="Times New Roman" w:cs="Times New Roman"/>
          <w:b/>
          <w:bCs/>
          <w:kern w:val="0"/>
          <w:sz w:val="28"/>
          <w:szCs w:val="28"/>
          <w:lang w:eastAsia="fr-FR"/>
          <w14:ligatures w14:val="none"/>
        </w:rPr>
      </w:pPr>
      <w:r w:rsidRPr="003768A2">
        <w:rPr>
          <w:rFonts w:ascii="Times New Roman" w:eastAsia="Times New Roman" w:hAnsi="Times New Roman" w:cs="Times New Roman"/>
          <w:b/>
          <w:bCs/>
          <w:kern w:val="0"/>
          <w:sz w:val="36"/>
          <w:szCs w:val="36"/>
          <w:lang w:eastAsia="fr-FR"/>
          <w14:ligatures w14:val="none"/>
        </w:rPr>
        <w:t>1</w:t>
      </w:r>
      <w:r w:rsidRPr="003768A2">
        <w:rPr>
          <w:rFonts w:ascii="Times New Roman" w:eastAsia="Times New Roman" w:hAnsi="Times New Roman" w:cs="Times New Roman"/>
          <w:b/>
          <w:bCs/>
          <w:kern w:val="0"/>
          <w:sz w:val="32"/>
          <w:szCs w:val="32"/>
          <w:lang w:eastAsia="fr-FR"/>
          <w14:ligatures w14:val="none"/>
        </w:rPr>
        <w:t xml:space="preserve">. </w:t>
      </w:r>
      <w:r w:rsidRPr="003768A2">
        <w:rPr>
          <w:rFonts w:ascii="Times New Roman" w:eastAsia="Times New Roman" w:hAnsi="Times New Roman" w:cs="Times New Roman"/>
          <w:b/>
          <w:bCs/>
          <w:kern w:val="0"/>
          <w:sz w:val="32"/>
          <w:szCs w:val="32"/>
          <w:rtl/>
          <w:lang w:eastAsia="fr-FR"/>
          <w14:ligatures w14:val="none"/>
        </w:rPr>
        <w:t xml:space="preserve">منظومة العملات في الغرب </w:t>
      </w:r>
      <w:proofErr w:type="gramStart"/>
      <w:r w:rsidRPr="003768A2">
        <w:rPr>
          <w:rFonts w:ascii="Times New Roman" w:eastAsia="Times New Roman" w:hAnsi="Times New Roman" w:cs="Times New Roman"/>
          <w:b/>
          <w:bCs/>
          <w:kern w:val="0"/>
          <w:sz w:val="32"/>
          <w:szCs w:val="32"/>
          <w:rtl/>
          <w:lang w:eastAsia="fr-FR"/>
          <w14:ligatures w14:val="none"/>
        </w:rPr>
        <w:t>الإسلامي</w:t>
      </w:r>
      <w:r w:rsidR="00CB4A4D">
        <w:rPr>
          <w:rFonts w:ascii="Times New Roman" w:eastAsia="Times New Roman" w:hAnsi="Times New Roman" w:cs="Times New Roman" w:hint="cs"/>
          <w:b/>
          <w:bCs/>
          <w:kern w:val="0"/>
          <w:sz w:val="32"/>
          <w:szCs w:val="32"/>
          <w:rtl/>
          <w:lang w:eastAsia="fr-FR"/>
          <w14:ligatures w14:val="none"/>
        </w:rPr>
        <w:t>:</w:t>
      </w:r>
      <w:proofErr w:type="gramEnd"/>
      <w:r w:rsidR="00CB4A4D">
        <w:rPr>
          <w:rFonts w:ascii="Times New Roman" w:eastAsia="Times New Roman" w:hAnsi="Times New Roman" w:cs="Times New Roman" w:hint="cs"/>
          <w:b/>
          <w:bCs/>
          <w:kern w:val="0"/>
          <w:sz w:val="28"/>
          <w:szCs w:val="28"/>
          <w:rtl/>
          <w:lang w:eastAsia="fr-FR"/>
          <w14:ligatures w14:val="none"/>
        </w:rPr>
        <w:t xml:space="preserve"> </w:t>
      </w:r>
      <w:r w:rsidRPr="003768A2">
        <w:rPr>
          <w:rFonts w:ascii="Times New Roman" w:eastAsia="Times New Roman" w:hAnsi="Times New Roman" w:cs="Times New Roman"/>
          <w:kern w:val="0"/>
          <w:sz w:val="28"/>
          <w:szCs w:val="28"/>
          <w:rtl/>
          <w:lang w:eastAsia="fr-FR"/>
          <w14:ligatures w14:val="none"/>
        </w:rPr>
        <w:t xml:space="preserve">اعتمد الغرب الإسلامي (الأندلس والمغرب) نظاماً نقدياً ثنائياً تميز بالجودة </w:t>
      </w:r>
      <w:proofErr w:type="gramStart"/>
      <w:r w:rsidRPr="003768A2">
        <w:rPr>
          <w:rFonts w:ascii="Times New Roman" w:eastAsia="Times New Roman" w:hAnsi="Times New Roman" w:cs="Times New Roman"/>
          <w:kern w:val="0"/>
          <w:sz w:val="28"/>
          <w:szCs w:val="28"/>
          <w:rtl/>
          <w:lang w:eastAsia="fr-FR"/>
          <w14:ligatures w14:val="none"/>
        </w:rPr>
        <w:t>العالية</w:t>
      </w:r>
      <w:r w:rsidRPr="003768A2">
        <w:rPr>
          <w:rFonts w:ascii="Times New Roman" w:eastAsia="Times New Roman" w:hAnsi="Times New Roman" w:cs="Times New Roman"/>
          <w:kern w:val="0"/>
          <w:sz w:val="28"/>
          <w:szCs w:val="28"/>
          <w:lang w:eastAsia="fr-FR"/>
          <w14:ligatures w14:val="none"/>
        </w:rPr>
        <w:t>:</w:t>
      </w:r>
      <w:proofErr w:type="gramEnd"/>
    </w:p>
    <w:p w14:paraId="30FDB584" w14:textId="610247B6" w:rsidR="003768A2" w:rsidRPr="003768A2" w:rsidRDefault="003768A2" w:rsidP="00BC7CFD">
      <w:pPr>
        <w:numPr>
          <w:ilvl w:val="0"/>
          <w:numId w:val="21"/>
        </w:numPr>
        <w:bidi/>
        <w:spacing w:before="120" w:after="120" w:line="720" w:lineRule="auto"/>
        <w:rPr>
          <w:rFonts w:ascii="Times New Roman" w:eastAsia="Times New Roman" w:hAnsi="Times New Roman" w:cs="Times New Roman"/>
          <w:kern w:val="0"/>
          <w:sz w:val="28"/>
          <w:szCs w:val="28"/>
          <w:lang w:eastAsia="fr-FR"/>
          <w14:ligatures w14:val="none"/>
        </w:rPr>
      </w:pPr>
      <w:r w:rsidRPr="003768A2">
        <w:rPr>
          <w:rFonts w:ascii="Times New Roman" w:eastAsia="Times New Roman" w:hAnsi="Times New Roman" w:cs="Times New Roman"/>
          <w:b/>
          <w:bCs/>
          <w:kern w:val="0"/>
          <w:sz w:val="28"/>
          <w:szCs w:val="28"/>
          <w:rtl/>
          <w:lang w:eastAsia="fr-FR"/>
          <w14:ligatures w14:val="none"/>
        </w:rPr>
        <w:t>الدينار الذهبي</w:t>
      </w:r>
      <w:r w:rsidRPr="003768A2">
        <w:rPr>
          <w:rFonts w:ascii="Times New Roman" w:eastAsia="Times New Roman" w:hAnsi="Times New Roman" w:cs="Times New Roman"/>
          <w:b/>
          <w:bCs/>
          <w:kern w:val="0"/>
          <w:sz w:val="28"/>
          <w:szCs w:val="28"/>
          <w:lang w:eastAsia="fr-FR"/>
          <w14:ligatures w14:val="none"/>
        </w:rPr>
        <w:t>:</w:t>
      </w:r>
      <w:r w:rsidRPr="003768A2">
        <w:rPr>
          <w:rFonts w:ascii="Times New Roman" w:eastAsia="Times New Roman" w:hAnsi="Times New Roman" w:cs="Times New Roman"/>
          <w:kern w:val="0"/>
          <w:sz w:val="28"/>
          <w:szCs w:val="28"/>
          <w:lang w:eastAsia="fr-FR"/>
          <w14:ligatures w14:val="none"/>
        </w:rPr>
        <w:t xml:space="preserve"> </w:t>
      </w:r>
      <w:r w:rsidRPr="003768A2">
        <w:rPr>
          <w:rFonts w:ascii="Times New Roman" w:eastAsia="Times New Roman" w:hAnsi="Times New Roman" w:cs="Times New Roman"/>
          <w:kern w:val="0"/>
          <w:sz w:val="28"/>
          <w:szCs w:val="28"/>
          <w:rtl/>
          <w:lang w:eastAsia="fr-FR"/>
          <w14:ligatures w14:val="none"/>
        </w:rPr>
        <w:t>كان يُضرب من الذهب الخالص، واشتهر "الدينار المرابطي" بقوته حتى أصبح عملة دولية تُقبل في موانئ أوروبا والمشرق</w:t>
      </w:r>
      <w:r w:rsidRPr="003768A2">
        <w:rPr>
          <w:rFonts w:ascii="Times New Roman" w:eastAsia="Times New Roman" w:hAnsi="Times New Roman" w:cs="Times New Roman"/>
          <w:kern w:val="0"/>
          <w:sz w:val="28"/>
          <w:szCs w:val="28"/>
          <w:lang w:eastAsia="fr-FR"/>
          <w14:ligatures w14:val="none"/>
        </w:rPr>
        <w:t>.</w:t>
      </w:r>
    </w:p>
    <w:p w14:paraId="10296019" w14:textId="41F20F63" w:rsidR="003768A2" w:rsidRPr="003768A2" w:rsidRDefault="003768A2" w:rsidP="00BC7CFD">
      <w:pPr>
        <w:numPr>
          <w:ilvl w:val="0"/>
          <w:numId w:val="21"/>
        </w:numPr>
        <w:bidi/>
        <w:spacing w:before="120" w:after="120" w:line="720" w:lineRule="auto"/>
        <w:rPr>
          <w:rFonts w:ascii="Times New Roman" w:eastAsia="Times New Roman" w:hAnsi="Times New Roman" w:cs="Times New Roman"/>
          <w:kern w:val="0"/>
          <w:sz w:val="28"/>
          <w:szCs w:val="28"/>
          <w:lang w:eastAsia="fr-FR"/>
          <w14:ligatures w14:val="none"/>
        </w:rPr>
      </w:pPr>
      <w:r w:rsidRPr="003768A2">
        <w:rPr>
          <w:rFonts w:ascii="Times New Roman" w:eastAsia="Times New Roman" w:hAnsi="Times New Roman" w:cs="Times New Roman"/>
          <w:b/>
          <w:bCs/>
          <w:kern w:val="0"/>
          <w:sz w:val="28"/>
          <w:szCs w:val="28"/>
          <w:rtl/>
          <w:lang w:eastAsia="fr-FR"/>
          <w14:ligatures w14:val="none"/>
        </w:rPr>
        <w:t>الدرهم الفضي</w:t>
      </w:r>
      <w:r w:rsidRPr="003768A2">
        <w:rPr>
          <w:rFonts w:ascii="Times New Roman" w:eastAsia="Times New Roman" w:hAnsi="Times New Roman" w:cs="Times New Roman"/>
          <w:b/>
          <w:bCs/>
          <w:kern w:val="0"/>
          <w:sz w:val="28"/>
          <w:szCs w:val="28"/>
          <w:lang w:eastAsia="fr-FR"/>
          <w14:ligatures w14:val="none"/>
        </w:rPr>
        <w:t>:</w:t>
      </w:r>
      <w:r w:rsidRPr="003768A2">
        <w:rPr>
          <w:rFonts w:ascii="Times New Roman" w:eastAsia="Times New Roman" w:hAnsi="Times New Roman" w:cs="Times New Roman"/>
          <w:kern w:val="0"/>
          <w:sz w:val="28"/>
          <w:szCs w:val="28"/>
          <w:lang w:eastAsia="fr-FR"/>
          <w14:ligatures w14:val="none"/>
        </w:rPr>
        <w:t xml:space="preserve"> </w:t>
      </w:r>
      <w:r w:rsidRPr="003768A2">
        <w:rPr>
          <w:rFonts w:ascii="Times New Roman" w:eastAsia="Times New Roman" w:hAnsi="Times New Roman" w:cs="Times New Roman"/>
          <w:kern w:val="0"/>
          <w:sz w:val="28"/>
          <w:szCs w:val="28"/>
          <w:rtl/>
          <w:lang w:eastAsia="fr-FR"/>
          <w14:ligatures w14:val="none"/>
        </w:rPr>
        <w:t>وهو العملة اليومية التي يتعامل بها عامة أهل الحرف ل</w:t>
      </w:r>
      <w:r w:rsidR="00CB4A4D">
        <w:rPr>
          <w:rFonts w:ascii="Times New Roman" w:eastAsia="Times New Roman" w:hAnsi="Times New Roman" w:cs="Times New Roman" w:hint="cs"/>
          <w:kern w:val="0"/>
          <w:sz w:val="28"/>
          <w:szCs w:val="28"/>
          <w:rtl/>
          <w:lang w:eastAsia="fr-FR"/>
          <w14:ligatures w14:val="none"/>
        </w:rPr>
        <w:t>ش</w:t>
      </w:r>
      <w:r w:rsidRPr="003768A2">
        <w:rPr>
          <w:rFonts w:ascii="Times New Roman" w:eastAsia="Times New Roman" w:hAnsi="Times New Roman" w:cs="Times New Roman"/>
          <w:kern w:val="0"/>
          <w:sz w:val="28"/>
          <w:szCs w:val="28"/>
          <w:rtl/>
          <w:lang w:eastAsia="fr-FR"/>
          <w14:ligatures w14:val="none"/>
        </w:rPr>
        <w:t>راء المواد الخام وبيع المنتجات البسيطة</w:t>
      </w:r>
      <w:r w:rsidRPr="003768A2">
        <w:rPr>
          <w:rFonts w:ascii="Times New Roman" w:eastAsia="Times New Roman" w:hAnsi="Times New Roman" w:cs="Times New Roman"/>
          <w:kern w:val="0"/>
          <w:sz w:val="28"/>
          <w:szCs w:val="28"/>
          <w:lang w:eastAsia="fr-FR"/>
          <w14:ligatures w14:val="none"/>
        </w:rPr>
        <w:t>.</w:t>
      </w:r>
    </w:p>
    <w:p w14:paraId="1E585C13" w14:textId="77777777" w:rsidR="003768A2" w:rsidRPr="003768A2" w:rsidRDefault="003768A2" w:rsidP="00BC7CFD">
      <w:pPr>
        <w:numPr>
          <w:ilvl w:val="0"/>
          <w:numId w:val="21"/>
        </w:numPr>
        <w:bidi/>
        <w:spacing w:before="120" w:after="120" w:line="720" w:lineRule="auto"/>
        <w:rPr>
          <w:rFonts w:ascii="Times New Roman" w:eastAsia="Times New Roman" w:hAnsi="Times New Roman" w:cs="Times New Roman"/>
          <w:kern w:val="0"/>
          <w:sz w:val="28"/>
          <w:szCs w:val="28"/>
          <w:lang w:eastAsia="fr-FR"/>
          <w14:ligatures w14:val="none"/>
        </w:rPr>
      </w:pPr>
      <w:r w:rsidRPr="003768A2">
        <w:rPr>
          <w:rFonts w:ascii="Times New Roman" w:eastAsia="Times New Roman" w:hAnsi="Times New Roman" w:cs="Times New Roman"/>
          <w:b/>
          <w:bCs/>
          <w:kern w:val="0"/>
          <w:sz w:val="28"/>
          <w:szCs w:val="28"/>
          <w:rtl/>
          <w:lang w:eastAsia="fr-FR"/>
          <w14:ligatures w14:val="none"/>
        </w:rPr>
        <w:lastRenderedPageBreak/>
        <w:t>الفلوس النحاسية</w:t>
      </w:r>
      <w:r w:rsidRPr="003768A2">
        <w:rPr>
          <w:rFonts w:ascii="Times New Roman" w:eastAsia="Times New Roman" w:hAnsi="Times New Roman" w:cs="Times New Roman"/>
          <w:b/>
          <w:bCs/>
          <w:kern w:val="0"/>
          <w:sz w:val="28"/>
          <w:szCs w:val="28"/>
          <w:lang w:eastAsia="fr-FR"/>
          <w14:ligatures w14:val="none"/>
        </w:rPr>
        <w:t>:</w:t>
      </w:r>
      <w:r w:rsidRPr="003768A2">
        <w:rPr>
          <w:rFonts w:ascii="Times New Roman" w:eastAsia="Times New Roman" w:hAnsi="Times New Roman" w:cs="Times New Roman"/>
          <w:kern w:val="0"/>
          <w:sz w:val="28"/>
          <w:szCs w:val="28"/>
          <w:lang w:eastAsia="fr-FR"/>
          <w14:ligatures w14:val="none"/>
        </w:rPr>
        <w:t xml:space="preserve"> </w:t>
      </w:r>
      <w:r w:rsidRPr="003768A2">
        <w:rPr>
          <w:rFonts w:ascii="Times New Roman" w:eastAsia="Times New Roman" w:hAnsi="Times New Roman" w:cs="Times New Roman"/>
          <w:kern w:val="0"/>
          <w:sz w:val="28"/>
          <w:szCs w:val="28"/>
          <w:rtl/>
          <w:lang w:eastAsia="fr-FR"/>
          <w14:ligatures w14:val="none"/>
        </w:rPr>
        <w:t>استُخدمت في "المحقرات" (السلع الرخيصة جداً مثل الخضروات أو أجرة النقل البسيطة)</w:t>
      </w:r>
      <w:r w:rsidRPr="003768A2">
        <w:rPr>
          <w:rFonts w:ascii="Times New Roman" w:eastAsia="Times New Roman" w:hAnsi="Times New Roman" w:cs="Times New Roman"/>
          <w:kern w:val="0"/>
          <w:sz w:val="28"/>
          <w:szCs w:val="28"/>
          <w:lang w:eastAsia="fr-FR"/>
          <w14:ligatures w14:val="none"/>
        </w:rPr>
        <w:t>.</w:t>
      </w:r>
    </w:p>
    <w:p w14:paraId="3ED11932" w14:textId="77777777" w:rsidR="003768A2" w:rsidRPr="003768A2" w:rsidRDefault="003768A2" w:rsidP="00BC7CFD">
      <w:pPr>
        <w:bidi/>
        <w:spacing w:before="120" w:after="120" w:line="720" w:lineRule="auto"/>
        <w:rPr>
          <w:rFonts w:ascii="Times New Roman" w:eastAsia="Times New Roman" w:hAnsi="Times New Roman" w:cs="Times New Roman"/>
          <w:kern w:val="0"/>
          <w:sz w:val="24"/>
          <w:szCs w:val="24"/>
          <w:lang w:eastAsia="fr-FR"/>
          <w14:ligatures w14:val="none"/>
        </w:rPr>
      </w:pPr>
      <w:r w:rsidRPr="003768A2">
        <w:rPr>
          <w:rFonts w:ascii="Times New Roman" w:eastAsia="Times New Roman" w:hAnsi="Times New Roman" w:cs="Times New Roman"/>
          <w:b/>
          <w:bCs/>
          <w:kern w:val="0"/>
          <w:sz w:val="28"/>
          <w:szCs w:val="28"/>
          <w:rtl/>
          <w:lang w:eastAsia="fr-FR"/>
          <w14:ligatures w14:val="none"/>
        </w:rPr>
        <w:t>اقتباس من ابن عذاري المراكشي (البيان المغرب)</w:t>
      </w:r>
      <w:r w:rsidRPr="003768A2">
        <w:rPr>
          <w:rFonts w:ascii="Times New Roman" w:eastAsia="Times New Roman" w:hAnsi="Times New Roman" w:cs="Times New Roman"/>
          <w:b/>
          <w:bCs/>
          <w:kern w:val="0"/>
          <w:sz w:val="28"/>
          <w:szCs w:val="28"/>
          <w:lang w:eastAsia="fr-FR"/>
          <w14:ligatures w14:val="none"/>
        </w:rPr>
        <w:t>:</w:t>
      </w:r>
      <w:r w:rsidRPr="003768A2">
        <w:rPr>
          <w:rFonts w:ascii="Times New Roman" w:eastAsia="Times New Roman" w:hAnsi="Times New Roman" w:cs="Times New Roman"/>
          <w:kern w:val="0"/>
          <w:sz w:val="28"/>
          <w:szCs w:val="28"/>
          <w:lang w:eastAsia="fr-FR"/>
          <w14:ligatures w14:val="none"/>
        </w:rPr>
        <w:t xml:space="preserve"> "</w:t>
      </w:r>
      <w:r w:rsidRPr="003768A2">
        <w:rPr>
          <w:rFonts w:ascii="Times New Roman" w:eastAsia="Times New Roman" w:hAnsi="Times New Roman" w:cs="Times New Roman"/>
          <w:kern w:val="0"/>
          <w:sz w:val="28"/>
          <w:szCs w:val="28"/>
          <w:rtl/>
          <w:lang w:eastAsia="fr-FR"/>
          <w14:ligatures w14:val="none"/>
        </w:rPr>
        <w:t xml:space="preserve">كانت السكة </w:t>
      </w:r>
      <w:proofErr w:type="spellStart"/>
      <w:r w:rsidRPr="003768A2">
        <w:rPr>
          <w:rFonts w:ascii="Times New Roman" w:eastAsia="Times New Roman" w:hAnsi="Times New Roman" w:cs="Times New Roman"/>
          <w:kern w:val="0"/>
          <w:sz w:val="28"/>
          <w:szCs w:val="28"/>
          <w:rtl/>
          <w:lang w:eastAsia="fr-FR"/>
          <w14:ligatures w14:val="none"/>
        </w:rPr>
        <w:t>المرابطية</w:t>
      </w:r>
      <w:proofErr w:type="spellEnd"/>
      <w:r w:rsidRPr="003768A2">
        <w:rPr>
          <w:rFonts w:ascii="Times New Roman" w:eastAsia="Times New Roman" w:hAnsi="Times New Roman" w:cs="Times New Roman"/>
          <w:kern w:val="0"/>
          <w:sz w:val="28"/>
          <w:szCs w:val="28"/>
          <w:rtl/>
          <w:lang w:eastAsia="fr-FR"/>
          <w14:ligatures w14:val="none"/>
        </w:rPr>
        <w:t xml:space="preserve"> في غاية الجودة، وكان الناس يثقون في وزنها وعيارها، مما أدى إلى رواج التجارة ونفاق الأسواق في سائر البلاد</w:t>
      </w:r>
      <w:r w:rsidRPr="003768A2">
        <w:rPr>
          <w:rFonts w:ascii="Times New Roman" w:eastAsia="Times New Roman" w:hAnsi="Times New Roman" w:cs="Times New Roman"/>
          <w:kern w:val="0"/>
          <w:sz w:val="24"/>
          <w:szCs w:val="24"/>
          <w:lang w:eastAsia="fr-FR"/>
          <w14:ligatures w14:val="none"/>
        </w:rPr>
        <w:t>."</w:t>
      </w:r>
    </w:p>
    <w:p w14:paraId="7EDF0004" w14:textId="24730310" w:rsidR="00101FA2" w:rsidRPr="00101FA2" w:rsidRDefault="00101FA2" w:rsidP="00CB4A4D">
      <w:pPr>
        <w:bidi/>
        <w:spacing w:before="120" w:after="120" w:line="720" w:lineRule="auto"/>
        <w:outlineLvl w:val="1"/>
        <w:rPr>
          <w:rFonts w:ascii="Times New Roman" w:eastAsia="Times New Roman" w:hAnsi="Times New Roman" w:cs="Times New Roman"/>
          <w:b/>
          <w:bCs/>
          <w:kern w:val="0"/>
          <w:sz w:val="28"/>
          <w:szCs w:val="28"/>
          <w:lang w:eastAsia="fr-FR"/>
          <w14:ligatures w14:val="none"/>
        </w:rPr>
      </w:pPr>
      <w:r w:rsidRPr="00101FA2">
        <w:rPr>
          <w:rFonts w:ascii="Times New Roman" w:eastAsia="Times New Roman" w:hAnsi="Times New Roman" w:cs="Times New Roman"/>
          <w:b/>
          <w:bCs/>
          <w:kern w:val="0"/>
          <w:sz w:val="36"/>
          <w:szCs w:val="36"/>
          <w:lang w:eastAsia="fr-FR"/>
          <w14:ligatures w14:val="none"/>
        </w:rPr>
        <w:t>2</w:t>
      </w:r>
      <w:r w:rsidRPr="00101FA2">
        <w:rPr>
          <w:rFonts w:ascii="Times New Roman" w:eastAsia="Times New Roman" w:hAnsi="Times New Roman" w:cs="Times New Roman"/>
          <w:b/>
          <w:bCs/>
          <w:kern w:val="0"/>
          <w:sz w:val="32"/>
          <w:szCs w:val="32"/>
          <w:lang w:eastAsia="fr-FR"/>
          <w14:ligatures w14:val="none"/>
        </w:rPr>
        <w:t xml:space="preserve">. </w:t>
      </w:r>
      <w:r w:rsidRPr="00101FA2">
        <w:rPr>
          <w:rFonts w:ascii="Times New Roman" w:eastAsia="Times New Roman" w:hAnsi="Times New Roman" w:cs="Times New Roman"/>
          <w:b/>
          <w:bCs/>
          <w:kern w:val="0"/>
          <w:sz w:val="32"/>
          <w:szCs w:val="32"/>
          <w:rtl/>
          <w:lang w:eastAsia="fr-FR"/>
          <w14:ligatures w14:val="none"/>
        </w:rPr>
        <w:t>سياسة الأسعار (بين حرية السوق والتدخل</w:t>
      </w:r>
      <w:proofErr w:type="gramStart"/>
      <w:r w:rsidRPr="00101FA2">
        <w:rPr>
          <w:rFonts w:ascii="Times New Roman" w:eastAsia="Times New Roman" w:hAnsi="Times New Roman" w:cs="Times New Roman"/>
          <w:b/>
          <w:bCs/>
          <w:kern w:val="0"/>
          <w:sz w:val="32"/>
          <w:szCs w:val="32"/>
          <w:rtl/>
          <w:lang w:eastAsia="fr-FR"/>
          <w14:ligatures w14:val="none"/>
        </w:rPr>
        <w:t>)</w:t>
      </w:r>
      <w:r w:rsidR="00CB4A4D">
        <w:rPr>
          <w:rFonts w:ascii="Times New Roman" w:eastAsia="Times New Roman" w:hAnsi="Times New Roman" w:cs="Times New Roman" w:hint="cs"/>
          <w:b/>
          <w:bCs/>
          <w:kern w:val="0"/>
          <w:sz w:val="28"/>
          <w:szCs w:val="28"/>
          <w:rtl/>
          <w:lang w:eastAsia="fr-FR"/>
          <w14:ligatures w14:val="none"/>
        </w:rPr>
        <w:t>:</w:t>
      </w:r>
      <w:proofErr w:type="gramEnd"/>
      <w:r w:rsidR="00CB4A4D">
        <w:rPr>
          <w:rFonts w:ascii="Times New Roman" w:eastAsia="Times New Roman" w:hAnsi="Times New Roman" w:cs="Times New Roman" w:hint="cs"/>
          <w:b/>
          <w:bCs/>
          <w:kern w:val="0"/>
          <w:sz w:val="28"/>
          <w:szCs w:val="28"/>
          <w:rtl/>
          <w:lang w:eastAsia="fr-FR"/>
          <w14:ligatures w14:val="none"/>
        </w:rPr>
        <w:t xml:space="preserve"> </w:t>
      </w:r>
      <w:r w:rsidRPr="00101FA2">
        <w:rPr>
          <w:rFonts w:ascii="Times New Roman" w:eastAsia="Times New Roman" w:hAnsi="Times New Roman" w:cs="Times New Roman"/>
          <w:kern w:val="0"/>
          <w:sz w:val="28"/>
          <w:szCs w:val="28"/>
          <w:rtl/>
          <w:lang w:eastAsia="fr-FR"/>
          <w14:ligatures w14:val="none"/>
        </w:rPr>
        <w:t xml:space="preserve">لم يكن التسعير في الغرب الإسلامي عشوائياً، بل خضع لنظريات اقتصادية </w:t>
      </w:r>
      <w:proofErr w:type="gramStart"/>
      <w:r w:rsidRPr="00101FA2">
        <w:rPr>
          <w:rFonts w:ascii="Times New Roman" w:eastAsia="Times New Roman" w:hAnsi="Times New Roman" w:cs="Times New Roman"/>
          <w:kern w:val="0"/>
          <w:sz w:val="28"/>
          <w:szCs w:val="28"/>
          <w:rtl/>
          <w:lang w:eastAsia="fr-FR"/>
          <w14:ligatures w14:val="none"/>
        </w:rPr>
        <w:t>مبكرة</w:t>
      </w:r>
      <w:r w:rsidRPr="00101FA2">
        <w:rPr>
          <w:rFonts w:ascii="Times New Roman" w:eastAsia="Times New Roman" w:hAnsi="Times New Roman" w:cs="Times New Roman"/>
          <w:kern w:val="0"/>
          <w:sz w:val="28"/>
          <w:szCs w:val="28"/>
          <w:lang w:eastAsia="fr-FR"/>
          <w14:ligatures w14:val="none"/>
        </w:rPr>
        <w:t>:</w:t>
      </w:r>
      <w:proofErr w:type="gramEnd"/>
    </w:p>
    <w:p w14:paraId="4C109FA6" w14:textId="686F6C06" w:rsidR="00101FA2" w:rsidRPr="00101FA2" w:rsidRDefault="00101FA2" w:rsidP="00CB4A4D">
      <w:pPr>
        <w:numPr>
          <w:ilvl w:val="0"/>
          <w:numId w:val="22"/>
        </w:numPr>
        <w:bidi/>
        <w:spacing w:before="120" w:after="120" w:line="720" w:lineRule="auto"/>
        <w:rPr>
          <w:rFonts w:ascii="Times New Roman" w:eastAsia="Times New Roman" w:hAnsi="Times New Roman" w:cs="Times New Roman"/>
          <w:kern w:val="0"/>
          <w:sz w:val="28"/>
          <w:szCs w:val="28"/>
          <w:lang w:eastAsia="fr-FR"/>
          <w14:ligatures w14:val="none"/>
        </w:rPr>
      </w:pPr>
      <w:r w:rsidRPr="00101FA2">
        <w:rPr>
          <w:rFonts w:ascii="Times New Roman" w:eastAsia="Times New Roman" w:hAnsi="Times New Roman" w:cs="Times New Roman"/>
          <w:b/>
          <w:bCs/>
          <w:kern w:val="0"/>
          <w:sz w:val="28"/>
          <w:szCs w:val="28"/>
          <w:rtl/>
          <w:lang w:eastAsia="fr-FR"/>
          <w14:ligatures w14:val="none"/>
        </w:rPr>
        <w:t>مبدأ "السعر العادل</w:t>
      </w:r>
      <w:r w:rsidRPr="00101FA2">
        <w:rPr>
          <w:rFonts w:ascii="Times New Roman" w:eastAsia="Times New Roman" w:hAnsi="Times New Roman" w:cs="Times New Roman"/>
          <w:b/>
          <w:bCs/>
          <w:kern w:val="0"/>
          <w:sz w:val="28"/>
          <w:szCs w:val="28"/>
          <w:lang w:eastAsia="fr-FR"/>
          <w14:ligatures w14:val="none"/>
        </w:rPr>
        <w:t>":</w:t>
      </w:r>
      <w:r w:rsidRPr="00101FA2">
        <w:rPr>
          <w:rFonts w:ascii="Times New Roman" w:eastAsia="Times New Roman" w:hAnsi="Times New Roman" w:cs="Times New Roman"/>
          <w:kern w:val="0"/>
          <w:sz w:val="28"/>
          <w:szCs w:val="28"/>
          <w:lang w:eastAsia="fr-FR"/>
          <w14:ligatures w14:val="none"/>
        </w:rPr>
        <w:t xml:space="preserve"> </w:t>
      </w:r>
      <w:r w:rsidRPr="00101FA2">
        <w:rPr>
          <w:rFonts w:ascii="Times New Roman" w:eastAsia="Times New Roman" w:hAnsi="Times New Roman" w:cs="Times New Roman"/>
          <w:kern w:val="0"/>
          <w:sz w:val="28"/>
          <w:szCs w:val="28"/>
          <w:rtl/>
          <w:lang w:eastAsia="fr-FR"/>
          <w14:ligatures w14:val="none"/>
        </w:rPr>
        <w:t xml:space="preserve">كان الفقهاء والمحتسبون يتدخلون لمنع </w:t>
      </w:r>
      <w:r w:rsidRPr="00101FA2">
        <w:rPr>
          <w:rFonts w:ascii="Times New Roman" w:eastAsia="Times New Roman" w:hAnsi="Times New Roman" w:cs="Times New Roman"/>
          <w:b/>
          <w:bCs/>
          <w:kern w:val="0"/>
          <w:sz w:val="28"/>
          <w:szCs w:val="28"/>
          <w:lang w:eastAsia="fr-FR"/>
          <w14:ligatures w14:val="none"/>
        </w:rPr>
        <w:t>"</w:t>
      </w:r>
      <w:r w:rsidRPr="00101FA2">
        <w:rPr>
          <w:rFonts w:ascii="Times New Roman" w:eastAsia="Times New Roman" w:hAnsi="Times New Roman" w:cs="Times New Roman"/>
          <w:b/>
          <w:bCs/>
          <w:kern w:val="0"/>
          <w:sz w:val="28"/>
          <w:szCs w:val="28"/>
          <w:rtl/>
          <w:lang w:eastAsia="fr-FR"/>
          <w14:ligatures w14:val="none"/>
        </w:rPr>
        <w:t>الاسترس</w:t>
      </w:r>
      <w:r w:rsidR="00CB4A4D">
        <w:rPr>
          <w:rFonts w:ascii="Times New Roman" w:eastAsia="Times New Roman" w:hAnsi="Times New Roman" w:cs="Times New Roman" w:hint="cs"/>
          <w:b/>
          <w:bCs/>
          <w:kern w:val="0"/>
          <w:sz w:val="28"/>
          <w:szCs w:val="28"/>
          <w:rtl/>
          <w:lang w:eastAsia="fr-FR"/>
          <w14:ligatures w14:val="none"/>
        </w:rPr>
        <w:t>ال</w:t>
      </w:r>
      <w:r w:rsidRPr="00101FA2">
        <w:rPr>
          <w:rFonts w:ascii="Times New Roman" w:eastAsia="Times New Roman" w:hAnsi="Times New Roman" w:cs="Times New Roman"/>
          <w:kern w:val="0"/>
          <w:sz w:val="28"/>
          <w:szCs w:val="28"/>
          <w:lang w:eastAsia="fr-FR"/>
          <w14:ligatures w14:val="none"/>
        </w:rPr>
        <w:t xml:space="preserve"> </w:t>
      </w:r>
      <w:r w:rsidR="00CB4A4D">
        <w:rPr>
          <w:rFonts w:ascii="Times New Roman" w:eastAsia="Times New Roman" w:hAnsi="Times New Roman" w:cs="Times New Roman" w:hint="cs"/>
          <w:kern w:val="0"/>
          <w:sz w:val="28"/>
          <w:szCs w:val="28"/>
          <w:rtl/>
          <w:lang w:eastAsia="fr-FR"/>
          <w14:ligatures w14:val="none"/>
        </w:rPr>
        <w:t>"</w:t>
      </w:r>
      <w:r w:rsidRPr="00101FA2">
        <w:rPr>
          <w:rFonts w:ascii="Times New Roman" w:eastAsia="Times New Roman" w:hAnsi="Times New Roman" w:cs="Times New Roman"/>
          <w:kern w:val="0"/>
          <w:sz w:val="28"/>
          <w:szCs w:val="28"/>
          <w:rtl/>
          <w:lang w:eastAsia="fr-FR"/>
          <w14:ligatures w14:val="none"/>
        </w:rPr>
        <w:t>الغلاء الفاحش الناتج عن الاحتكار</w:t>
      </w:r>
    </w:p>
    <w:p w14:paraId="34C9896F" w14:textId="77777777" w:rsidR="00101FA2" w:rsidRPr="00101FA2" w:rsidRDefault="00101FA2" w:rsidP="00BC7CFD">
      <w:pPr>
        <w:numPr>
          <w:ilvl w:val="0"/>
          <w:numId w:val="22"/>
        </w:numPr>
        <w:bidi/>
        <w:spacing w:before="120" w:after="120" w:line="720" w:lineRule="auto"/>
        <w:rPr>
          <w:rFonts w:ascii="Times New Roman" w:eastAsia="Times New Roman" w:hAnsi="Times New Roman" w:cs="Times New Roman"/>
          <w:kern w:val="0"/>
          <w:sz w:val="28"/>
          <w:szCs w:val="28"/>
          <w:lang w:eastAsia="fr-FR"/>
          <w14:ligatures w14:val="none"/>
        </w:rPr>
      </w:pPr>
      <w:r w:rsidRPr="00101FA2">
        <w:rPr>
          <w:rFonts w:ascii="Times New Roman" w:eastAsia="Times New Roman" w:hAnsi="Times New Roman" w:cs="Times New Roman"/>
          <w:b/>
          <w:bCs/>
          <w:kern w:val="0"/>
          <w:sz w:val="28"/>
          <w:szCs w:val="28"/>
          <w:rtl/>
          <w:lang w:eastAsia="fr-FR"/>
          <w14:ligatures w14:val="none"/>
        </w:rPr>
        <w:t>التسعير في الأزمات</w:t>
      </w:r>
      <w:r w:rsidRPr="00101FA2">
        <w:rPr>
          <w:rFonts w:ascii="Times New Roman" w:eastAsia="Times New Roman" w:hAnsi="Times New Roman" w:cs="Times New Roman"/>
          <w:b/>
          <w:bCs/>
          <w:kern w:val="0"/>
          <w:sz w:val="28"/>
          <w:szCs w:val="28"/>
          <w:lang w:eastAsia="fr-FR"/>
          <w14:ligatures w14:val="none"/>
        </w:rPr>
        <w:t>:</w:t>
      </w:r>
      <w:r w:rsidRPr="00101FA2">
        <w:rPr>
          <w:rFonts w:ascii="Times New Roman" w:eastAsia="Times New Roman" w:hAnsi="Times New Roman" w:cs="Times New Roman"/>
          <w:kern w:val="0"/>
          <w:sz w:val="28"/>
          <w:szCs w:val="28"/>
          <w:lang w:eastAsia="fr-FR"/>
          <w14:ligatures w14:val="none"/>
        </w:rPr>
        <w:t xml:space="preserve"> </w:t>
      </w:r>
      <w:r w:rsidRPr="00101FA2">
        <w:rPr>
          <w:rFonts w:ascii="Times New Roman" w:eastAsia="Times New Roman" w:hAnsi="Times New Roman" w:cs="Times New Roman"/>
          <w:kern w:val="0"/>
          <w:sz w:val="28"/>
          <w:szCs w:val="28"/>
          <w:rtl/>
          <w:lang w:eastAsia="fr-FR"/>
          <w14:ligatures w14:val="none"/>
        </w:rPr>
        <w:t>في أوقات القحط أو الحروب، كان المحتسب يجتمع مع "أمناء الحرف" (مثل أمين الخبازين أو أمين الجزارين) لتحديد سعر جبري للخبز واللحم لضمان السلم الاجتماعي</w:t>
      </w:r>
      <w:r w:rsidRPr="00101FA2">
        <w:rPr>
          <w:rFonts w:ascii="Times New Roman" w:eastAsia="Times New Roman" w:hAnsi="Times New Roman" w:cs="Times New Roman"/>
          <w:kern w:val="0"/>
          <w:sz w:val="28"/>
          <w:szCs w:val="28"/>
          <w:lang w:eastAsia="fr-FR"/>
          <w14:ligatures w14:val="none"/>
        </w:rPr>
        <w:t>.</w:t>
      </w:r>
    </w:p>
    <w:p w14:paraId="32AA30E8" w14:textId="77777777" w:rsidR="00101FA2" w:rsidRDefault="00101FA2" w:rsidP="00BC7CFD">
      <w:pPr>
        <w:numPr>
          <w:ilvl w:val="0"/>
          <w:numId w:val="22"/>
        </w:numPr>
        <w:bidi/>
        <w:spacing w:before="120" w:after="120" w:line="720" w:lineRule="auto"/>
        <w:rPr>
          <w:rFonts w:ascii="Times New Roman" w:eastAsia="Times New Roman" w:hAnsi="Times New Roman" w:cs="Times New Roman"/>
          <w:kern w:val="0"/>
          <w:sz w:val="28"/>
          <w:szCs w:val="28"/>
          <w:lang w:eastAsia="fr-FR"/>
          <w14:ligatures w14:val="none"/>
        </w:rPr>
      </w:pPr>
      <w:r w:rsidRPr="00101FA2">
        <w:rPr>
          <w:rFonts w:ascii="Times New Roman" w:eastAsia="Times New Roman" w:hAnsi="Times New Roman" w:cs="Times New Roman"/>
          <w:b/>
          <w:bCs/>
          <w:kern w:val="0"/>
          <w:sz w:val="28"/>
          <w:szCs w:val="28"/>
          <w:rtl/>
          <w:lang w:eastAsia="fr-FR"/>
          <w14:ligatures w14:val="none"/>
        </w:rPr>
        <w:t>التنافسية</w:t>
      </w:r>
      <w:r w:rsidRPr="00101FA2">
        <w:rPr>
          <w:rFonts w:ascii="Times New Roman" w:eastAsia="Times New Roman" w:hAnsi="Times New Roman" w:cs="Times New Roman"/>
          <w:b/>
          <w:bCs/>
          <w:kern w:val="0"/>
          <w:sz w:val="28"/>
          <w:szCs w:val="28"/>
          <w:lang w:eastAsia="fr-FR"/>
          <w14:ligatures w14:val="none"/>
        </w:rPr>
        <w:t>:</w:t>
      </w:r>
      <w:r w:rsidRPr="00101FA2">
        <w:rPr>
          <w:rFonts w:ascii="Times New Roman" w:eastAsia="Times New Roman" w:hAnsi="Times New Roman" w:cs="Times New Roman"/>
          <w:kern w:val="0"/>
          <w:sz w:val="28"/>
          <w:szCs w:val="28"/>
          <w:lang w:eastAsia="fr-FR"/>
          <w14:ligatures w14:val="none"/>
        </w:rPr>
        <w:t xml:space="preserve"> </w:t>
      </w:r>
      <w:r w:rsidRPr="00101FA2">
        <w:rPr>
          <w:rFonts w:ascii="Times New Roman" w:eastAsia="Times New Roman" w:hAnsi="Times New Roman" w:cs="Times New Roman"/>
          <w:kern w:val="0"/>
          <w:sz w:val="28"/>
          <w:szCs w:val="28"/>
          <w:rtl/>
          <w:lang w:eastAsia="fr-FR"/>
          <w14:ligatures w14:val="none"/>
        </w:rPr>
        <w:t>شجع الغرب الإسلامي على خفض الأسعار من خلال جودة الإنتاج وكثرة العرض، وليس من خلال بخس السلع</w:t>
      </w:r>
      <w:r w:rsidRPr="00101FA2">
        <w:rPr>
          <w:rFonts w:ascii="Times New Roman" w:eastAsia="Times New Roman" w:hAnsi="Times New Roman" w:cs="Times New Roman"/>
          <w:kern w:val="0"/>
          <w:sz w:val="28"/>
          <w:szCs w:val="28"/>
          <w:lang w:eastAsia="fr-FR"/>
          <w14:ligatures w14:val="none"/>
        </w:rPr>
        <w:t>.</w:t>
      </w:r>
    </w:p>
    <w:p w14:paraId="688C0977" w14:textId="4C91EB15" w:rsidR="00101FA2" w:rsidRPr="00101FA2" w:rsidRDefault="00101FA2" w:rsidP="00CB4A4D">
      <w:pPr>
        <w:bidi/>
        <w:spacing w:before="120" w:after="120" w:line="720" w:lineRule="auto"/>
        <w:outlineLvl w:val="1"/>
        <w:rPr>
          <w:rFonts w:ascii="Times New Roman" w:eastAsia="Times New Roman" w:hAnsi="Times New Roman" w:cs="Times New Roman"/>
          <w:b/>
          <w:bCs/>
          <w:kern w:val="0"/>
          <w:sz w:val="32"/>
          <w:szCs w:val="32"/>
          <w:lang w:eastAsia="fr-FR"/>
          <w14:ligatures w14:val="none"/>
        </w:rPr>
      </w:pPr>
      <w:r w:rsidRPr="00101FA2">
        <w:rPr>
          <w:rFonts w:ascii="Times New Roman" w:eastAsia="Times New Roman" w:hAnsi="Times New Roman" w:cs="Times New Roman"/>
          <w:b/>
          <w:bCs/>
          <w:kern w:val="0"/>
          <w:sz w:val="32"/>
          <w:szCs w:val="32"/>
          <w:lang w:eastAsia="fr-FR"/>
          <w14:ligatures w14:val="none"/>
        </w:rPr>
        <w:t xml:space="preserve">. </w:t>
      </w:r>
      <w:r w:rsidRPr="00101FA2">
        <w:rPr>
          <w:rFonts w:ascii="Times New Roman" w:eastAsia="Times New Roman" w:hAnsi="Times New Roman" w:cs="Times New Roman"/>
          <w:b/>
          <w:bCs/>
          <w:kern w:val="0"/>
          <w:sz w:val="32"/>
          <w:szCs w:val="32"/>
          <w:rtl/>
          <w:lang w:eastAsia="fr-FR"/>
          <w14:ligatures w14:val="none"/>
        </w:rPr>
        <w:t xml:space="preserve">أسعار الحرف </w:t>
      </w:r>
      <w:r w:rsidR="00CB4A4D" w:rsidRPr="00101FA2">
        <w:rPr>
          <w:rFonts w:ascii="Times New Roman" w:eastAsia="Times New Roman" w:hAnsi="Times New Roman" w:cs="Times New Roman" w:hint="cs"/>
          <w:b/>
          <w:bCs/>
          <w:kern w:val="0"/>
          <w:sz w:val="32"/>
          <w:szCs w:val="32"/>
          <w:rtl/>
          <w:lang w:eastAsia="fr-FR"/>
          <w14:ligatures w14:val="none"/>
        </w:rPr>
        <w:t>والمنتجات</w:t>
      </w:r>
      <w:r w:rsidR="00CB4A4D">
        <w:rPr>
          <w:rFonts w:ascii="Times New Roman" w:eastAsia="Times New Roman" w:hAnsi="Times New Roman" w:cs="Times New Roman" w:hint="cs"/>
          <w:b/>
          <w:bCs/>
          <w:kern w:val="0"/>
          <w:sz w:val="32"/>
          <w:szCs w:val="32"/>
          <w:rtl/>
          <w:lang w:eastAsia="fr-FR"/>
          <w14:ligatures w14:val="none"/>
        </w:rPr>
        <w:t>:</w:t>
      </w:r>
      <w:r w:rsidR="00CB4A4D" w:rsidRPr="00101FA2">
        <w:rPr>
          <w:rFonts w:ascii="Times New Roman" w:eastAsia="Times New Roman" w:hAnsi="Times New Roman" w:cs="Times New Roman" w:hint="cs"/>
          <w:kern w:val="0"/>
          <w:sz w:val="28"/>
          <w:szCs w:val="28"/>
          <w:rtl/>
          <w:lang w:eastAsia="fr-FR"/>
          <w14:ligatures w14:val="none"/>
        </w:rPr>
        <w:t xml:space="preserve"> تعطين</w:t>
      </w:r>
      <w:r w:rsidR="00CB4A4D" w:rsidRPr="00101FA2">
        <w:rPr>
          <w:rFonts w:ascii="Times New Roman" w:eastAsia="Times New Roman" w:hAnsi="Times New Roman" w:cs="Times New Roman" w:hint="eastAsia"/>
          <w:kern w:val="0"/>
          <w:sz w:val="28"/>
          <w:szCs w:val="28"/>
          <w:rtl/>
          <w:lang w:eastAsia="fr-FR"/>
          <w14:ligatures w14:val="none"/>
        </w:rPr>
        <w:t>ا</w:t>
      </w:r>
      <w:r w:rsidRPr="00101FA2">
        <w:rPr>
          <w:rFonts w:ascii="Times New Roman" w:eastAsia="Times New Roman" w:hAnsi="Times New Roman" w:cs="Times New Roman"/>
          <w:kern w:val="0"/>
          <w:sz w:val="28"/>
          <w:szCs w:val="28"/>
          <w:rtl/>
          <w:lang w:eastAsia="fr-FR"/>
          <w14:ligatures w14:val="none"/>
        </w:rPr>
        <w:t xml:space="preserve"> كتب "النوازل" و"الحسبة" لمحات عن تكلفة المعيشة</w:t>
      </w:r>
      <w:r w:rsidRPr="00101FA2">
        <w:rPr>
          <w:rFonts w:ascii="Times New Roman" w:eastAsia="Times New Roman" w:hAnsi="Times New Roman" w:cs="Times New Roman"/>
          <w:kern w:val="0"/>
          <w:sz w:val="28"/>
          <w:szCs w:val="28"/>
          <w:lang w:eastAsia="fr-FR"/>
          <w14:ligatures w14:val="none"/>
        </w:rPr>
        <w:t>:</w:t>
      </w:r>
    </w:p>
    <w:p w14:paraId="5F540873" w14:textId="77777777" w:rsidR="00101FA2" w:rsidRPr="00101FA2" w:rsidRDefault="00101FA2" w:rsidP="00BC7CFD">
      <w:pPr>
        <w:numPr>
          <w:ilvl w:val="0"/>
          <w:numId w:val="23"/>
        </w:numPr>
        <w:bidi/>
        <w:spacing w:before="120" w:after="120" w:line="720" w:lineRule="auto"/>
        <w:rPr>
          <w:rFonts w:ascii="Times New Roman" w:eastAsia="Times New Roman" w:hAnsi="Times New Roman" w:cs="Times New Roman"/>
          <w:kern w:val="0"/>
          <w:sz w:val="28"/>
          <w:szCs w:val="28"/>
          <w:lang w:eastAsia="fr-FR"/>
          <w14:ligatures w14:val="none"/>
        </w:rPr>
      </w:pPr>
      <w:r w:rsidRPr="00101FA2">
        <w:rPr>
          <w:rFonts w:ascii="Times New Roman" w:eastAsia="Times New Roman" w:hAnsi="Times New Roman" w:cs="Times New Roman"/>
          <w:b/>
          <w:bCs/>
          <w:kern w:val="0"/>
          <w:sz w:val="28"/>
          <w:szCs w:val="28"/>
          <w:rtl/>
          <w:lang w:eastAsia="fr-FR"/>
          <w14:ligatures w14:val="none"/>
        </w:rPr>
        <w:lastRenderedPageBreak/>
        <w:t>أجرة الحرفي</w:t>
      </w:r>
      <w:r w:rsidRPr="00101FA2">
        <w:rPr>
          <w:rFonts w:ascii="Times New Roman" w:eastAsia="Times New Roman" w:hAnsi="Times New Roman" w:cs="Times New Roman"/>
          <w:b/>
          <w:bCs/>
          <w:kern w:val="0"/>
          <w:sz w:val="28"/>
          <w:szCs w:val="28"/>
          <w:lang w:eastAsia="fr-FR"/>
          <w14:ligatures w14:val="none"/>
        </w:rPr>
        <w:t>:</w:t>
      </w:r>
      <w:r w:rsidRPr="00101FA2">
        <w:rPr>
          <w:rFonts w:ascii="Times New Roman" w:eastAsia="Times New Roman" w:hAnsi="Times New Roman" w:cs="Times New Roman"/>
          <w:kern w:val="0"/>
          <w:sz w:val="28"/>
          <w:szCs w:val="28"/>
          <w:lang w:eastAsia="fr-FR"/>
          <w14:ligatures w14:val="none"/>
        </w:rPr>
        <w:t xml:space="preserve"> </w:t>
      </w:r>
      <w:r w:rsidRPr="00101FA2">
        <w:rPr>
          <w:rFonts w:ascii="Times New Roman" w:eastAsia="Times New Roman" w:hAnsi="Times New Roman" w:cs="Times New Roman"/>
          <w:kern w:val="0"/>
          <w:sz w:val="28"/>
          <w:szCs w:val="28"/>
          <w:rtl/>
          <w:lang w:eastAsia="fr-FR"/>
          <w14:ligatures w14:val="none"/>
        </w:rPr>
        <w:t>كانت تختلف حسب المهارة. يُذكر في بعض المصادر أن أجرة البناء الماهر في عصر الموحدين كانت تصل إلى نصف دينار في اليوم (وهو مبلغ مرتفع حينها)</w:t>
      </w:r>
      <w:r w:rsidRPr="00101FA2">
        <w:rPr>
          <w:rFonts w:ascii="Times New Roman" w:eastAsia="Times New Roman" w:hAnsi="Times New Roman" w:cs="Times New Roman"/>
          <w:kern w:val="0"/>
          <w:sz w:val="28"/>
          <w:szCs w:val="28"/>
          <w:lang w:eastAsia="fr-FR"/>
          <w14:ligatures w14:val="none"/>
        </w:rPr>
        <w:t>.</w:t>
      </w:r>
    </w:p>
    <w:p w14:paraId="6825AC1B" w14:textId="2ED0410E" w:rsidR="00101FA2" w:rsidRPr="00101FA2" w:rsidRDefault="00101FA2" w:rsidP="00CB4A4D">
      <w:pPr>
        <w:numPr>
          <w:ilvl w:val="0"/>
          <w:numId w:val="23"/>
        </w:numPr>
        <w:bidi/>
        <w:spacing w:before="120" w:after="120" w:line="720" w:lineRule="auto"/>
        <w:rPr>
          <w:rFonts w:ascii="Times New Roman" w:eastAsia="Times New Roman" w:hAnsi="Times New Roman" w:cs="Times New Roman"/>
          <w:kern w:val="0"/>
          <w:sz w:val="28"/>
          <w:szCs w:val="28"/>
          <w:lang w:eastAsia="fr-FR"/>
          <w14:ligatures w14:val="none"/>
        </w:rPr>
      </w:pPr>
      <w:r w:rsidRPr="00101FA2">
        <w:rPr>
          <w:rFonts w:ascii="Times New Roman" w:eastAsia="Times New Roman" w:hAnsi="Times New Roman" w:cs="Times New Roman"/>
          <w:b/>
          <w:bCs/>
          <w:kern w:val="0"/>
          <w:sz w:val="28"/>
          <w:szCs w:val="28"/>
          <w:rtl/>
          <w:lang w:eastAsia="fr-FR"/>
          <w14:ligatures w14:val="none"/>
        </w:rPr>
        <w:t>أسعار المنتجات</w:t>
      </w:r>
      <w:r w:rsidRPr="00101FA2">
        <w:rPr>
          <w:rFonts w:ascii="Times New Roman" w:eastAsia="Times New Roman" w:hAnsi="Times New Roman" w:cs="Times New Roman"/>
          <w:b/>
          <w:bCs/>
          <w:kern w:val="0"/>
          <w:sz w:val="28"/>
          <w:szCs w:val="28"/>
          <w:lang w:eastAsia="fr-FR"/>
          <w14:ligatures w14:val="none"/>
        </w:rPr>
        <w:t>:</w:t>
      </w:r>
      <w:r w:rsidRPr="00101FA2">
        <w:rPr>
          <w:rFonts w:ascii="Times New Roman" w:eastAsia="Times New Roman" w:hAnsi="Times New Roman" w:cs="Times New Roman"/>
          <w:kern w:val="0"/>
          <w:sz w:val="28"/>
          <w:szCs w:val="28"/>
          <w:lang w:eastAsia="fr-FR"/>
          <w14:ligatures w14:val="none"/>
        </w:rPr>
        <w:t xml:space="preserve"> </w:t>
      </w:r>
      <w:r w:rsidRPr="00101FA2">
        <w:rPr>
          <w:rFonts w:ascii="Times New Roman" w:eastAsia="Times New Roman" w:hAnsi="Times New Roman" w:cs="Times New Roman"/>
          <w:kern w:val="0"/>
          <w:sz w:val="28"/>
          <w:szCs w:val="28"/>
          <w:rtl/>
          <w:lang w:eastAsia="fr-FR"/>
          <w14:ligatures w14:val="none"/>
        </w:rPr>
        <w:t xml:space="preserve">في الأندلس (عصر الخلافة)، كان يُباع "المد" من القمح بضع دراهم، بينما كانت المنتجات الحرفية الرفيعة مثل "الأثواب </w:t>
      </w:r>
      <w:proofErr w:type="spellStart"/>
      <w:r w:rsidRPr="00101FA2">
        <w:rPr>
          <w:rFonts w:ascii="Times New Roman" w:eastAsia="Times New Roman" w:hAnsi="Times New Roman" w:cs="Times New Roman"/>
          <w:kern w:val="0"/>
          <w:sz w:val="28"/>
          <w:szCs w:val="28"/>
          <w:rtl/>
          <w:lang w:eastAsia="fr-FR"/>
          <w14:ligatures w14:val="none"/>
        </w:rPr>
        <w:t>الموشاة</w:t>
      </w:r>
      <w:proofErr w:type="spellEnd"/>
      <w:r w:rsidRPr="00101FA2">
        <w:rPr>
          <w:rFonts w:ascii="Times New Roman" w:eastAsia="Times New Roman" w:hAnsi="Times New Roman" w:cs="Times New Roman"/>
          <w:kern w:val="0"/>
          <w:sz w:val="28"/>
          <w:szCs w:val="28"/>
          <w:rtl/>
          <w:lang w:eastAsia="fr-FR"/>
          <w14:ligatures w14:val="none"/>
        </w:rPr>
        <w:t>" في المرية تُباع بعشرات الدنانير الذهبية</w:t>
      </w:r>
      <w:r w:rsidRPr="00101FA2">
        <w:rPr>
          <w:rFonts w:ascii="Times New Roman" w:eastAsia="Times New Roman" w:hAnsi="Times New Roman" w:cs="Times New Roman"/>
          <w:kern w:val="0"/>
          <w:sz w:val="28"/>
          <w:szCs w:val="28"/>
          <w:lang w:eastAsia="fr-FR"/>
          <w14:ligatures w14:val="none"/>
        </w:rPr>
        <w:t>.</w:t>
      </w:r>
    </w:p>
    <w:p w14:paraId="3763782B" w14:textId="411DD43A" w:rsidR="003C3BE6" w:rsidRPr="003C3BE6" w:rsidRDefault="003C3BE6" w:rsidP="00CB4A4D">
      <w:pPr>
        <w:bidi/>
        <w:spacing w:before="120" w:after="120" w:line="720" w:lineRule="auto"/>
        <w:outlineLvl w:val="1"/>
        <w:rPr>
          <w:rFonts w:ascii="Times New Roman" w:eastAsia="Times New Roman" w:hAnsi="Times New Roman" w:cs="Times New Roman"/>
          <w:b/>
          <w:bCs/>
          <w:kern w:val="0"/>
          <w:sz w:val="32"/>
          <w:szCs w:val="32"/>
          <w:lang w:eastAsia="fr-FR"/>
          <w14:ligatures w14:val="none"/>
        </w:rPr>
      </w:pPr>
      <w:r w:rsidRPr="003C3BE6">
        <w:rPr>
          <w:rFonts w:ascii="Times New Roman" w:eastAsia="Times New Roman" w:hAnsi="Times New Roman" w:cs="Times New Roman"/>
          <w:b/>
          <w:bCs/>
          <w:kern w:val="0"/>
          <w:sz w:val="32"/>
          <w:szCs w:val="32"/>
          <w:lang w:eastAsia="fr-FR"/>
          <w14:ligatures w14:val="none"/>
        </w:rPr>
        <w:t xml:space="preserve">. </w:t>
      </w:r>
      <w:r w:rsidRPr="003C3BE6">
        <w:rPr>
          <w:rFonts w:ascii="Times New Roman" w:eastAsia="Times New Roman" w:hAnsi="Times New Roman" w:cs="Times New Roman"/>
          <w:b/>
          <w:bCs/>
          <w:kern w:val="0"/>
          <w:sz w:val="32"/>
          <w:szCs w:val="32"/>
          <w:rtl/>
          <w:lang w:eastAsia="fr-FR"/>
          <w14:ligatures w14:val="none"/>
        </w:rPr>
        <w:t>دار السكة وعلاقتها بالحرفيين</w:t>
      </w:r>
      <w:r w:rsidR="00CB4A4D">
        <w:rPr>
          <w:rFonts w:ascii="Times New Roman" w:eastAsia="Times New Roman" w:hAnsi="Times New Roman" w:cs="Times New Roman" w:hint="cs"/>
          <w:b/>
          <w:bCs/>
          <w:kern w:val="0"/>
          <w:sz w:val="32"/>
          <w:szCs w:val="32"/>
          <w:rtl/>
          <w:lang w:eastAsia="fr-FR"/>
          <w14:ligatures w14:val="none"/>
        </w:rPr>
        <w:t xml:space="preserve">: </w:t>
      </w:r>
      <w:r w:rsidRPr="003C3BE6">
        <w:rPr>
          <w:rFonts w:ascii="Times New Roman" w:eastAsia="Times New Roman" w:hAnsi="Times New Roman" w:cs="Times New Roman"/>
          <w:kern w:val="0"/>
          <w:sz w:val="28"/>
          <w:szCs w:val="28"/>
          <w:rtl/>
          <w:lang w:eastAsia="fr-FR"/>
          <w14:ligatures w14:val="none"/>
        </w:rPr>
        <w:t xml:space="preserve">كانت </w:t>
      </w:r>
      <w:r w:rsidRPr="003C3BE6">
        <w:rPr>
          <w:rFonts w:ascii="Times New Roman" w:eastAsia="Times New Roman" w:hAnsi="Times New Roman" w:cs="Times New Roman"/>
          <w:b/>
          <w:bCs/>
          <w:kern w:val="0"/>
          <w:sz w:val="28"/>
          <w:szCs w:val="28"/>
          <w:lang w:eastAsia="fr-FR"/>
          <w14:ligatures w14:val="none"/>
        </w:rPr>
        <w:t>"</w:t>
      </w:r>
      <w:r w:rsidRPr="003C3BE6">
        <w:rPr>
          <w:rFonts w:ascii="Times New Roman" w:eastAsia="Times New Roman" w:hAnsi="Times New Roman" w:cs="Times New Roman"/>
          <w:b/>
          <w:bCs/>
          <w:kern w:val="0"/>
          <w:sz w:val="28"/>
          <w:szCs w:val="28"/>
          <w:rtl/>
          <w:lang w:eastAsia="fr-FR"/>
          <w14:ligatures w14:val="none"/>
        </w:rPr>
        <w:t>دار السكة</w:t>
      </w:r>
      <w:r w:rsidRPr="003C3BE6">
        <w:rPr>
          <w:rFonts w:ascii="Times New Roman" w:eastAsia="Times New Roman" w:hAnsi="Times New Roman" w:cs="Times New Roman"/>
          <w:b/>
          <w:bCs/>
          <w:kern w:val="0"/>
          <w:sz w:val="28"/>
          <w:szCs w:val="28"/>
          <w:lang w:eastAsia="fr-FR"/>
          <w14:ligatures w14:val="none"/>
        </w:rPr>
        <w:t>"</w:t>
      </w:r>
      <w:r w:rsidRPr="003C3BE6">
        <w:rPr>
          <w:rFonts w:ascii="Times New Roman" w:eastAsia="Times New Roman" w:hAnsi="Times New Roman" w:cs="Times New Roman"/>
          <w:kern w:val="0"/>
          <w:sz w:val="28"/>
          <w:szCs w:val="28"/>
          <w:lang w:eastAsia="fr-FR"/>
          <w14:ligatures w14:val="none"/>
        </w:rPr>
        <w:t xml:space="preserve"> </w:t>
      </w:r>
      <w:r w:rsidRPr="003C3BE6">
        <w:rPr>
          <w:rFonts w:ascii="Times New Roman" w:eastAsia="Times New Roman" w:hAnsi="Times New Roman" w:cs="Times New Roman"/>
          <w:kern w:val="0"/>
          <w:sz w:val="28"/>
          <w:szCs w:val="28"/>
          <w:rtl/>
          <w:lang w:eastAsia="fr-FR"/>
          <w14:ligatures w14:val="none"/>
        </w:rPr>
        <w:t>بحد ذاتها مجمعاً لأمهر الحرفيين (السباكين، النقاشين، والوزانين)</w:t>
      </w:r>
      <w:r w:rsidRPr="003C3BE6">
        <w:rPr>
          <w:rFonts w:ascii="Times New Roman" w:eastAsia="Times New Roman" w:hAnsi="Times New Roman" w:cs="Times New Roman"/>
          <w:kern w:val="0"/>
          <w:sz w:val="28"/>
          <w:szCs w:val="28"/>
          <w:lang w:eastAsia="fr-FR"/>
          <w14:ligatures w14:val="none"/>
        </w:rPr>
        <w:t>:</w:t>
      </w:r>
    </w:p>
    <w:p w14:paraId="7E05E9E7" w14:textId="77777777" w:rsidR="003C3BE6" w:rsidRPr="003C3BE6" w:rsidRDefault="003C3BE6" w:rsidP="00BC7CFD">
      <w:pPr>
        <w:numPr>
          <w:ilvl w:val="0"/>
          <w:numId w:val="24"/>
        </w:numPr>
        <w:bidi/>
        <w:spacing w:before="120" w:after="120" w:line="720" w:lineRule="auto"/>
        <w:rPr>
          <w:rFonts w:ascii="Times New Roman" w:eastAsia="Times New Roman" w:hAnsi="Times New Roman" w:cs="Times New Roman"/>
          <w:kern w:val="0"/>
          <w:sz w:val="28"/>
          <w:szCs w:val="28"/>
          <w:lang w:eastAsia="fr-FR"/>
          <w14:ligatures w14:val="none"/>
        </w:rPr>
      </w:pPr>
      <w:r w:rsidRPr="003C3BE6">
        <w:rPr>
          <w:rFonts w:ascii="Times New Roman" w:eastAsia="Times New Roman" w:hAnsi="Times New Roman" w:cs="Times New Roman"/>
          <w:kern w:val="0"/>
          <w:sz w:val="28"/>
          <w:szCs w:val="28"/>
          <w:rtl/>
          <w:lang w:eastAsia="fr-FR"/>
          <w14:ligatures w14:val="none"/>
        </w:rPr>
        <w:t>كان الحرفي الذي يعمل في دار السكة يخضع لرقابة صارمة ويؤدي قسماً غليظاً بأن لا يغش في عيار الذهب أو الفضة</w:t>
      </w:r>
      <w:r w:rsidRPr="003C3BE6">
        <w:rPr>
          <w:rFonts w:ascii="Times New Roman" w:eastAsia="Times New Roman" w:hAnsi="Times New Roman" w:cs="Times New Roman"/>
          <w:kern w:val="0"/>
          <w:sz w:val="28"/>
          <w:szCs w:val="28"/>
          <w:lang w:eastAsia="fr-FR"/>
          <w14:ligatures w14:val="none"/>
        </w:rPr>
        <w:t>.</w:t>
      </w:r>
    </w:p>
    <w:p w14:paraId="209BF260" w14:textId="77777777" w:rsidR="00CB4A4D" w:rsidRDefault="003C3BE6" w:rsidP="00CB4A4D">
      <w:pPr>
        <w:numPr>
          <w:ilvl w:val="0"/>
          <w:numId w:val="24"/>
        </w:numPr>
        <w:bidi/>
        <w:spacing w:before="120" w:after="120" w:line="720" w:lineRule="auto"/>
        <w:rPr>
          <w:rFonts w:ascii="Times New Roman" w:eastAsia="Times New Roman" w:hAnsi="Times New Roman" w:cs="Times New Roman"/>
          <w:kern w:val="0"/>
          <w:sz w:val="28"/>
          <w:szCs w:val="28"/>
          <w:lang w:eastAsia="fr-FR"/>
          <w14:ligatures w14:val="none"/>
        </w:rPr>
      </w:pPr>
      <w:r w:rsidRPr="003C3BE6">
        <w:rPr>
          <w:rFonts w:ascii="Times New Roman" w:eastAsia="Times New Roman" w:hAnsi="Times New Roman" w:cs="Times New Roman"/>
          <w:kern w:val="0"/>
          <w:sz w:val="28"/>
          <w:szCs w:val="28"/>
          <w:rtl/>
          <w:lang w:eastAsia="fr-FR"/>
          <w14:ligatures w14:val="none"/>
        </w:rPr>
        <w:t>ارتبطت قيمة العملة بـ "العيار"؛ فإذا نقص وزن الدرهم، ارتفعت أسعار السلع الحرفية فوراً، وهو ما نسميه اليوم بـ "التضخم</w:t>
      </w:r>
      <w:r w:rsidRPr="003C3BE6">
        <w:rPr>
          <w:rFonts w:ascii="Times New Roman" w:eastAsia="Times New Roman" w:hAnsi="Times New Roman" w:cs="Times New Roman"/>
          <w:kern w:val="0"/>
          <w:sz w:val="28"/>
          <w:szCs w:val="28"/>
          <w:lang w:eastAsia="fr-FR"/>
          <w14:ligatures w14:val="none"/>
        </w:rPr>
        <w:t>".</w:t>
      </w:r>
    </w:p>
    <w:p w14:paraId="1D263757" w14:textId="384094DF" w:rsidR="003C3BE6" w:rsidRPr="003C3BE6" w:rsidRDefault="003C3BE6" w:rsidP="00CB4A4D">
      <w:pPr>
        <w:bidi/>
        <w:spacing w:before="120" w:after="120" w:line="720" w:lineRule="auto"/>
        <w:ind w:left="360"/>
        <w:rPr>
          <w:rFonts w:ascii="Times New Roman" w:eastAsia="Times New Roman" w:hAnsi="Times New Roman" w:cs="Times New Roman"/>
          <w:kern w:val="0"/>
          <w:sz w:val="28"/>
          <w:szCs w:val="28"/>
          <w:lang w:eastAsia="fr-FR"/>
          <w14:ligatures w14:val="none"/>
        </w:rPr>
      </w:pPr>
      <w:r w:rsidRPr="003C3BE6">
        <w:rPr>
          <w:rFonts w:ascii="Times New Roman" w:eastAsia="Times New Roman" w:hAnsi="Times New Roman" w:cs="Times New Roman"/>
          <w:b/>
          <w:bCs/>
          <w:kern w:val="0"/>
          <w:sz w:val="32"/>
          <w:szCs w:val="32"/>
          <w:lang w:eastAsia="fr-FR"/>
          <w14:ligatures w14:val="none"/>
        </w:rPr>
        <w:t xml:space="preserve">. </w:t>
      </w:r>
      <w:r w:rsidRPr="003C3BE6">
        <w:rPr>
          <w:rFonts w:ascii="Times New Roman" w:eastAsia="Times New Roman" w:hAnsi="Times New Roman" w:cs="Times New Roman"/>
          <w:b/>
          <w:bCs/>
          <w:kern w:val="0"/>
          <w:sz w:val="32"/>
          <w:szCs w:val="32"/>
          <w:rtl/>
          <w:lang w:eastAsia="fr-FR"/>
          <w14:ligatures w14:val="none"/>
        </w:rPr>
        <w:t>أثر الأسعار على الوضع الاجتماعي للحرفيين</w:t>
      </w:r>
      <w:r w:rsidR="00CB4A4D" w:rsidRPr="00CB4A4D">
        <w:rPr>
          <w:rFonts w:ascii="Times New Roman" w:eastAsia="Times New Roman" w:hAnsi="Times New Roman" w:cs="Times New Roman" w:hint="cs"/>
          <w:b/>
          <w:bCs/>
          <w:kern w:val="0"/>
          <w:sz w:val="32"/>
          <w:szCs w:val="32"/>
          <w:rtl/>
          <w:lang w:eastAsia="fr-FR"/>
          <w14:ligatures w14:val="none"/>
        </w:rPr>
        <w:t>:</w:t>
      </w:r>
    </w:p>
    <w:p w14:paraId="5E25C09F" w14:textId="77777777" w:rsidR="003C3BE6" w:rsidRPr="003C3BE6" w:rsidRDefault="003C3BE6" w:rsidP="00BC7CFD">
      <w:pPr>
        <w:numPr>
          <w:ilvl w:val="0"/>
          <w:numId w:val="25"/>
        </w:numPr>
        <w:bidi/>
        <w:spacing w:before="120" w:after="120" w:line="720" w:lineRule="auto"/>
        <w:rPr>
          <w:rFonts w:ascii="Times New Roman" w:eastAsia="Times New Roman" w:hAnsi="Times New Roman" w:cs="Times New Roman"/>
          <w:kern w:val="0"/>
          <w:sz w:val="28"/>
          <w:szCs w:val="28"/>
          <w:lang w:eastAsia="fr-FR"/>
          <w14:ligatures w14:val="none"/>
        </w:rPr>
      </w:pPr>
      <w:r w:rsidRPr="003C3BE6">
        <w:rPr>
          <w:rFonts w:ascii="Times New Roman" w:eastAsia="Times New Roman" w:hAnsi="Times New Roman" w:cs="Times New Roman"/>
          <w:b/>
          <w:bCs/>
          <w:kern w:val="0"/>
          <w:sz w:val="28"/>
          <w:szCs w:val="28"/>
          <w:rtl/>
          <w:lang w:eastAsia="fr-FR"/>
          <w14:ligatures w14:val="none"/>
        </w:rPr>
        <w:t>الرخاء</w:t>
      </w:r>
      <w:r w:rsidRPr="003C3BE6">
        <w:rPr>
          <w:rFonts w:ascii="Times New Roman" w:eastAsia="Times New Roman" w:hAnsi="Times New Roman" w:cs="Times New Roman"/>
          <w:b/>
          <w:bCs/>
          <w:kern w:val="0"/>
          <w:sz w:val="28"/>
          <w:szCs w:val="28"/>
          <w:lang w:eastAsia="fr-FR"/>
          <w14:ligatures w14:val="none"/>
        </w:rPr>
        <w:t>:</w:t>
      </w:r>
      <w:r w:rsidRPr="003C3BE6">
        <w:rPr>
          <w:rFonts w:ascii="Times New Roman" w:eastAsia="Times New Roman" w:hAnsi="Times New Roman" w:cs="Times New Roman"/>
          <w:kern w:val="0"/>
          <w:sz w:val="28"/>
          <w:szCs w:val="28"/>
          <w:lang w:eastAsia="fr-FR"/>
          <w14:ligatures w14:val="none"/>
        </w:rPr>
        <w:t xml:space="preserve"> </w:t>
      </w:r>
      <w:r w:rsidRPr="003C3BE6">
        <w:rPr>
          <w:rFonts w:ascii="Times New Roman" w:eastAsia="Times New Roman" w:hAnsi="Times New Roman" w:cs="Times New Roman"/>
          <w:kern w:val="0"/>
          <w:sz w:val="28"/>
          <w:szCs w:val="28"/>
          <w:rtl/>
          <w:lang w:eastAsia="fr-FR"/>
          <w14:ligatures w14:val="none"/>
        </w:rPr>
        <w:t xml:space="preserve">في العصور الذهبية (مثل عهد الحكم المستنصر في الأندلس أو المنصور </w:t>
      </w:r>
      <w:proofErr w:type="spellStart"/>
      <w:r w:rsidRPr="003C3BE6">
        <w:rPr>
          <w:rFonts w:ascii="Times New Roman" w:eastAsia="Times New Roman" w:hAnsi="Times New Roman" w:cs="Times New Roman"/>
          <w:kern w:val="0"/>
          <w:sz w:val="28"/>
          <w:szCs w:val="28"/>
          <w:rtl/>
          <w:lang w:eastAsia="fr-FR"/>
          <w14:ligatures w14:val="none"/>
        </w:rPr>
        <w:t>الموحدي</w:t>
      </w:r>
      <w:proofErr w:type="spellEnd"/>
      <w:r w:rsidRPr="003C3BE6">
        <w:rPr>
          <w:rFonts w:ascii="Times New Roman" w:eastAsia="Times New Roman" w:hAnsi="Times New Roman" w:cs="Times New Roman"/>
          <w:kern w:val="0"/>
          <w:sz w:val="28"/>
          <w:szCs w:val="28"/>
          <w:rtl/>
          <w:lang w:eastAsia="fr-FR"/>
          <w14:ligatures w14:val="none"/>
        </w:rPr>
        <w:t xml:space="preserve"> في المغرب)، أدى استقرار الأسعار وقوة العملة إلى ظهور "طبقة وسطى" من الحرفيين استطاعت بناء دور فخمة والمساهمة في الأوقاف</w:t>
      </w:r>
      <w:r w:rsidRPr="003C3BE6">
        <w:rPr>
          <w:rFonts w:ascii="Times New Roman" w:eastAsia="Times New Roman" w:hAnsi="Times New Roman" w:cs="Times New Roman"/>
          <w:kern w:val="0"/>
          <w:sz w:val="28"/>
          <w:szCs w:val="28"/>
          <w:lang w:eastAsia="fr-FR"/>
          <w14:ligatures w14:val="none"/>
        </w:rPr>
        <w:t>.</w:t>
      </w:r>
    </w:p>
    <w:p w14:paraId="4643BE1D" w14:textId="77777777" w:rsidR="00CB4A4D" w:rsidRDefault="003C3BE6" w:rsidP="00CB4A4D">
      <w:pPr>
        <w:numPr>
          <w:ilvl w:val="0"/>
          <w:numId w:val="25"/>
        </w:numPr>
        <w:bidi/>
        <w:spacing w:before="120" w:after="120" w:line="720" w:lineRule="auto"/>
        <w:rPr>
          <w:rFonts w:ascii="Times New Roman" w:eastAsia="Times New Roman" w:hAnsi="Times New Roman" w:cs="Times New Roman"/>
          <w:kern w:val="0"/>
          <w:sz w:val="28"/>
          <w:szCs w:val="28"/>
          <w:lang w:eastAsia="fr-FR"/>
          <w14:ligatures w14:val="none"/>
        </w:rPr>
      </w:pPr>
      <w:r w:rsidRPr="003C3BE6">
        <w:rPr>
          <w:rFonts w:ascii="Times New Roman" w:eastAsia="Times New Roman" w:hAnsi="Times New Roman" w:cs="Times New Roman"/>
          <w:b/>
          <w:bCs/>
          <w:kern w:val="0"/>
          <w:sz w:val="28"/>
          <w:szCs w:val="28"/>
          <w:rtl/>
          <w:lang w:eastAsia="fr-FR"/>
          <w14:ligatures w14:val="none"/>
        </w:rPr>
        <w:lastRenderedPageBreak/>
        <w:t>الاضطراب</w:t>
      </w:r>
      <w:r w:rsidRPr="003C3BE6">
        <w:rPr>
          <w:rFonts w:ascii="Times New Roman" w:eastAsia="Times New Roman" w:hAnsi="Times New Roman" w:cs="Times New Roman"/>
          <w:b/>
          <w:bCs/>
          <w:kern w:val="0"/>
          <w:sz w:val="28"/>
          <w:szCs w:val="28"/>
          <w:lang w:eastAsia="fr-FR"/>
          <w14:ligatures w14:val="none"/>
        </w:rPr>
        <w:t>:</w:t>
      </w:r>
      <w:r w:rsidRPr="003C3BE6">
        <w:rPr>
          <w:rFonts w:ascii="Times New Roman" w:eastAsia="Times New Roman" w:hAnsi="Times New Roman" w:cs="Times New Roman"/>
          <w:kern w:val="0"/>
          <w:sz w:val="28"/>
          <w:szCs w:val="28"/>
          <w:lang w:eastAsia="fr-FR"/>
          <w14:ligatures w14:val="none"/>
        </w:rPr>
        <w:t xml:space="preserve"> </w:t>
      </w:r>
      <w:r w:rsidRPr="003C3BE6">
        <w:rPr>
          <w:rFonts w:ascii="Times New Roman" w:eastAsia="Times New Roman" w:hAnsi="Times New Roman" w:cs="Times New Roman"/>
          <w:kern w:val="0"/>
          <w:sz w:val="28"/>
          <w:szCs w:val="28"/>
          <w:rtl/>
          <w:lang w:eastAsia="fr-FR"/>
          <w14:ligatures w14:val="none"/>
        </w:rPr>
        <w:t>عند حدوث "الفتن"، كان أول من يتضرر هم أصحاب الحرف الصغار بسبب تلاعب "الصيارفة" في قيمة العملات النحاسية والفضية</w:t>
      </w:r>
      <w:r w:rsidRPr="003C3BE6">
        <w:rPr>
          <w:rFonts w:ascii="Times New Roman" w:eastAsia="Times New Roman" w:hAnsi="Times New Roman" w:cs="Times New Roman"/>
          <w:kern w:val="0"/>
          <w:sz w:val="28"/>
          <w:szCs w:val="28"/>
          <w:lang w:eastAsia="fr-FR"/>
          <w14:ligatures w14:val="none"/>
        </w:rPr>
        <w:t>.</w:t>
      </w:r>
    </w:p>
    <w:p w14:paraId="2BAD0E52" w14:textId="3ACE7EE6" w:rsidR="003C3BE6" w:rsidRPr="003C3BE6" w:rsidRDefault="003C3BE6" w:rsidP="00CB4A4D">
      <w:pPr>
        <w:bidi/>
        <w:spacing w:before="120" w:after="120" w:line="720" w:lineRule="auto"/>
        <w:ind w:left="360"/>
        <w:rPr>
          <w:rFonts w:ascii="Times New Roman" w:eastAsia="Times New Roman" w:hAnsi="Times New Roman" w:cs="Times New Roman"/>
          <w:kern w:val="0"/>
          <w:sz w:val="28"/>
          <w:szCs w:val="28"/>
          <w:lang w:eastAsia="fr-FR"/>
          <w14:ligatures w14:val="none"/>
        </w:rPr>
      </w:pPr>
      <w:r w:rsidRPr="003C3BE6">
        <w:rPr>
          <w:rFonts w:ascii="Times New Roman" w:eastAsia="Times New Roman" w:hAnsi="Times New Roman" w:cs="Times New Roman"/>
          <w:b/>
          <w:bCs/>
          <w:kern w:val="0"/>
          <w:sz w:val="32"/>
          <w:szCs w:val="32"/>
          <w:rtl/>
          <w:lang w:eastAsia="fr-FR"/>
          <w14:ligatures w14:val="none"/>
        </w:rPr>
        <w:t>أخلاقيات "البيع والشراء" وعلاقتها بالعملة</w:t>
      </w:r>
      <w:r w:rsidR="00CB4A4D">
        <w:rPr>
          <w:rFonts w:ascii="Times New Roman" w:eastAsia="Times New Roman" w:hAnsi="Times New Roman" w:cs="Times New Roman" w:hint="cs"/>
          <w:b/>
          <w:bCs/>
          <w:kern w:val="0"/>
          <w:sz w:val="32"/>
          <w:szCs w:val="32"/>
          <w:rtl/>
          <w:lang w:eastAsia="fr-FR"/>
          <w14:ligatures w14:val="none"/>
        </w:rPr>
        <w:t>:</w:t>
      </w:r>
      <w:r w:rsidR="00CB4A4D">
        <w:rPr>
          <w:rFonts w:ascii="Times New Roman" w:eastAsia="Times New Roman" w:hAnsi="Times New Roman" w:cs="Times New Roman" w:hint="cs"/>
          <w:kern w:val="0"/>
          <w:sz w:val="28"/>
          <w:szCs w:val="28"/>
          <w:rtl/>
          <w:lang w:eastAsia="fr-FR"/>
          <w14:ligatures w14:val="none"/>
        </w:rPr>
        <w:t xml:space="preserve"> </w:t>
      </w:r>
      <w:r w:rsidRPr="003C3BE6">
        <w:rPr>
          <w:rFonts w:ascii="Times New Roman" w:eastAsia="Times New Roman" w:hAnsi="Times New Roman" w:cs="Times New Roman"/>
          <w:kern w:val="0"/>
          <w:sz w:val="28"/>
          <w:szCs w:val="28"/>
          <w:rtl/>
          <w:lang w:eastAsia="fr-FR"/>
          <w14:ligatures w14:val="none"/>
        </w:rPr>
        <w:t xml:space="preserve">كان من أخلاقيات المهن في الغرب الإسلامي ما يسمى بـ </w:t>
      </w:r>
      <w:r w:rsidRPr="003C3BE6">
        <w:rPr>
          <w:rFonts w:ascii="Times New Roman" w:eastAsia="Times New Roman" w:hAnsi="Times New Roman" w:cs="Times New Roman"/>
          <w:b/>
          <w:bCs/>
          <w:kern w:val="0"/>
          <w:sz w:val="28"/>
          <w:szCs w:val="28"/>
          <w:lang w:eastAsia="fr-FR"/>
          <w14:ligatures w14:val="none"/>
        </w:rPr>
        <w:t>"</w:t>
      </w:r>
      <w:r w:rsidRPr="003C3BE6">
        <w:rPr>
          <w:rFonts w:ascii="Times New Roman" w:eastAsia="Times New Roman" w:hAnsi="Times New Roman" w:cs="Times New Roman"/>
          <w:b/>
          <w:bCs/>
          <w:kern w:val="0"/>
          <w:sz w:val="28"/>
          <w:szCs w:val="28"/>
          <w:rtl/>
          <w:lang w:eastAsia="fr-FR"/>
          <w14:ligatures w14:val="none"/>
        </w:rPr>
        <w:t>إقالة العاثر</w:t>
      </w:r>
      <w:r w:rsidRPr="003C3BE6">
        <w:rPr>
          <w:rFonts w:ascii="Times New Roman" w:eastAsia="Times New Roman" w:hAnsi="Times New Roman" w:cs="Times New Roman"/>
          <w:b/>
          <w:bCs/>
          <w:kern w:val="0"/>
          <w:sz w:val="28"/>
          <w:szCs w:val="28"/>
          <w:lang w:eastAsia="fr-FR"/>
          <w14:ligatures w14:val="none"/>
        </w:rPr>
        <w:t>"</w:t>
      </w:r>
      <w:r w:rsidRPr="003C3BE6">
        <w:rPr>
          <w:rFonts w:ascii="Times New Roman" w:eastAsia="Times New Roman" w:hAnsi="Times New Roman" w:cs="Times New Roman"/>
          <w:kern w:val="0"/>
          <w:sz w:val="28"/>
          <w:szCs w:val="28"/>
          <w:lang w:eastAsia="fr-FR"/>
          <w14:ligatures w14:val="none"/>
        </w:rPr>
        <w:t>:</w:t>
      </w:r>
    </w:p>
    <w:p w14:paraId="290B37FB" w14:textId="77777777" w:rsidR="003C3BE6" w:rsidRPr="003C3BE6" w:rsidRDefault="003C3BE6" w:rsidP="00BC7CFD">
      <w:pPr>
        <w:numPr>
          <w:ilvl w:val="0"/>
          <w:numId w:val="26"/>
        </w:numPr>
        <w:bidi/>
        <w:spacing w:before="120" w:after="120" w:line="720" w:lineRule="auto"/>
        <w:rPr>
          <w:rFonts w:ascii="Times New Roman" w:eastAsia="Times New Roman" w:hAnsi="Times New Roman" w:cs="Times New Roman"/>
          <w:kern w:val="0"/>
          <w:sz w:val="28"/>
          <w:szCs w:val="28"/>
          <w:lang w:eastAsia="fr-FR"/>
          <w14:ligatures w14:val="none"/>
        </w:rPr>
      </w:pPr>
      <w:r w:rsidRPr="003C3BE6">
        <w:rPr>
          <w:rFonts w:ascii="Times New Roman" w:eastAsia="Times New Roman" w:hAnsi="Times New Roman" w:cs="Times New Roman"/>
          <w:kern w:val="0"/>
          <w:sz w:val="28"/>
          <w:szCs w:val="28"/>
          <w:rtl/>
          <w:lang w:eastAsia="fr-FR"/>
          <w14:ligatures w14:val="none"/>
        </w:rPr>
        <w:t>إذا اشترى شخص سلعة بثمن مرتفع (غُبن فيها) ثم ندم، كان يُستحب للحرفي أن يقيله (يسترد السلعة ويرد المال) كنوع من المروءة الاجتماعية، وهو ما يعكس أن "العملة" لم تكن الهدف الوحيد، بل "السمعة" والبركة</w:t>
      </w:r>
      <w:r w:rsidRPr="003C3BE6">
        <w:rPr>
          <w:rFonts w:ascii="Times New Roman" w:eastAsia="Times New Roman" w:hAnsi="Times New Roman" w:cs="Times New Roman"/>
          <w:kern w:val="0"/>
          <w:sz w:val="28"/>
          <w:szCs w:val="28"/>
          <w:lang w:eastAsia="fr-FR"/>
          <w14:ligatures w14:val="none"/>
        </w:rPr>
        <w:t>.</w:t>
      </w:r>
    </w:p>
    <w:p w14:paraId="2E6F6A02" w14:textId="77777777" w:rsidR="003C3BE6" w:rsidRPr="003C3BE6" w:rsidRDefault="003C3BE6" w:rsidP="00BC7CFD">
      <w:pPr>
        <w:bidi/>
        <w:spacing w:before="120" w:after="120" w:line="720" w:lineRule="auto"/>
        <w:rPr>
          <w:rFonts w:ascii="Times New Roman" w:eastAsia="Times New Roman" w:hAnsi="Times New Roman" w:cs="Times New Roman"/>
          <w:kern w:val="0"/>
          <w:sz w:val="28"/>
          <w:szCs w:val="28"/>
          <w:lang w:eastAsia="fr-FR"/>
          <w14:ligatures w14:val="none"/>
        </w:rPr>
      </w:pPr>
      <w:r w:rsidRPr="003C3BE6">
        <w:rPr>
          <w:rFonts w:ascii="Times New Roman" w:eastAsia="Times New Roman" w:hAnsi="Times New Roman" w:cs="Times New Roman"/>
          <w:b/>
          <w:bCs/>
          <w:kern w:val="0"/>
          <w:sz w:val="28"/>
          <w:szCs w:val="28"/>
          <w:rtl/>
          <w:lang w:eastAsia="fr-FR"/>
          <w14:ligatures w14:val="none"/>
        </w:rPr>
        <w:t>اقتباس من "المدخل" لابن الحاج</w:t>
      </w:r>
      <w:r w:rsidRPr="003C3BE6">
        <w:rPr>
          <w:rFonts w:ascii="Times New Roman" w:eastAsia="Times New Roman" w:hAnsi="Times New Roman" w:cs="Times New Roman"/>
          <w:b/>
          <w:bCs/>
          <w:kern w:val="0"/>
          <w:sz w:val="28"/>
          <w:szCs w:val="28"/>
          <w:lang w:eastAsia="fr-FR"/>
          <w14:ligatures w14:val="none"/>
        </w:rPr>
        <w:t>:</w:t>
      </w:r>
      <w:r w:rsidRPr="003C3BE6">
        <w:rPr>
          <w:rFonts w:ascii="Times New Roman" w:eastAsia="Times New Roman" w:hAnsi="Times New Roman" w:cs="Times New Roman"/>
          <w:kern w:val="0"/>
          <w:sz w:val="28"/>
          <w:szCs w:val="28"/>
          <w:lang w:eastAsia="fr-FR"/>
          <w14:ligatures w14:val="none"/>
        </w:rPr>
        <w:t xml:space="preserve"> "</w:t>
      </w:r>
      <w:r w:rsidRPr="003C3BE6">
        <w:rPr>
          <w:rFonts w:ascii="Times New Roman" w:eastAsia="Times New Roman" w:hAnsi="Times New Roman" w:cs="Times New Roman"/>
          <w:kern w:val="0"/>
          <w:sz w:val="28"/>
          <w:szCs w:val="28"/>
          <w:rtl/>
          <w:lang w:eastAsia="fr-FR"/>
          <w14:ligatures w14:val="none"/>
        </w:rPr>
        <w:t>وعلى الصانع والبائع أن يتقي الله في العملة التي يأخذها، فلا يقبل المغشوشة ليصرفها لغيره، ولا يغش في الصرف، فإنما هو دين قبل أن يكون دراهم</w:t>
      </w:r>
      <w:r w:rsidRPr="003C3BE6">
        <w:rPr>
          <w:rFonts w:ascii="Times New Roman" w:eastAsia="Times New Roman" w:hAnsi="Times New Roman" w:cs="Times New Roman"/>
          <w:kern w:val="0"/>
          <w:sz w:val="28"/>
          <w:szCs w:val="28"/>
          <w:lang w:eastAsia="fr-FR"/>
          <w14:ligatures w14:val="none"/>
        </w:rPr>
        <w:t>."</w:t>
      </w:r>
    </w:p>
    <w:p w14:paraId="592556A2" w14:textId="3BF6E03B" w:rsidR="00AA0CFC" w:rsidRPr="009B3AA6" w:rsidRDefault="00AA0CFC" w:rsidP="00561175">
      <w:pPr>
        <w:bidi/>
        <w:spacing w:before="120" w:after="120" w:line="720" w:lineRule="auto"/>
        <w:ind w:left="720"/>
        <w:rPr>
          <w:rFonts w:ascii="Times New Roman" w:eastAsia="Times New Roman" w:hAnsi="Times New Roman" w:cs="Times New Roman"/>
          <w:kern w:val="0"/>
          <w:sz w:val="24"/>
          <w:szCs w:val="24"/>
          <w:rtl/>
          <w:lang w:eastAsia="fr-FR"/>
          <w14:ligatures w14:val="none"/>
        </w:rPr>
      </w:pPr>
    </w:p>
    <w:sectPr w:rsidR="00AA0CFC" w:rsidRPr="009B3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16A"/>
    <w:multiLevelType w:val="multilevel"/>
    <w:tmpl w:val="E320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A239C"/>
    <w:multiLevelType w:val="multilevel"/>
    <w:tmpl w:val="80E0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44306"/>
    <w:multiLevelType w:val="multilevel"/>
    <w:tmpl w:val="0E04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7E4EE3"/>
    <w:multiLevelType w:val="multilevel"/>
    <w:tmpl w:val="3342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36917"/>
    <w:multiLevelType w:val="multilevel"/>
    <w:tmpl w:val="AB28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B00CB"/>
    <w:multiLevelType w:val="multilevel"/>
    <w:tmpl w:val="2614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853D4"/>
    <w:multiLevelType w:val="multilevel"/>
    <w:tmpl w:val="65A6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A6951"/>
    <w:multiLevelType w:val="multilevel"/>
    <w:tmpl w:val="0A88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74A98"/>
    <w:multiLevelType w:val="multilevel"/>
    <w:tmpl w:val="F064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D6A74"/>
    <w:multiLevelType w:val="multilevel"/>
    <w:tmpl w:val="7E3C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C42C0"/>
    <w:multiLevelType w:val="multilevel"/>
    <w:tmpl w:val="0DA2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73127"/>
    <w:multiLevelType w:val="multilevel"/>
    <w:tmpl w:val="A93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E76BB"/>
    <w:multiLevelType w:val="multilevel"/>
    <w:tmpl w:val="7EF85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F0723C"/>
    <w:multiLevelType w:val="multilevel"/>
    <w:tmpl w:val="6AB6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029DD"/>
    <w:multiLevelType w:val="multilevel"/>
    <w:tmpl w:val="76CE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7B3701"/>
    <w:multiLevelType w:val="multilevel"/>
    <w:tmpl w:val="A328D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CF5A43"/>
    <w:multiLevelType w:val="multilevel"/>
    <w:tmpl w:val="1AC4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F58E3"/>
    <w:multiLevelType w:val="multilevel"/>
    <w:tmpl w:val="7AB2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47ABB"/>
    <w:multiLevelType w:val="multilevel"/>
    <w:tmpl w:val="555C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75DCF"/>
    <w:multiLevelType w:val="multilevel"/>
    <w:tmpl w:val="378A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A7744A"/>
    <w:multiLevelType w:val="multilevel"/>
    <w:tmpl w:val="217C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894AD3"/>
    <w:multiLevelType w:val="multilevel"/>
    <w:tmpl w:val="7D1E4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171AEA"/>
    <w:multiLevelType w:val="multilevel"/>
    <w:tmpl w:val="5BF0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D6001"/>
    <w:multiLevelType w:val="multilevel"/>
    <w:tmpl w:val="9180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825FC9"/>
    <w:multiLevelType w:val="multilevel"/>
    <w:tmpl w:val="E01C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193E70"/>
    <w:multiLevelType w:val="multilevel"/>
    <w:tmpl w:val="22E4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5350C"/>
    <w:multiLevelType w:val="multilevel"/>
    <w:tmpl w:val="7C2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B1B4A"/>
    <w:multiLevelType w:val="multilevel"/>
    <w:tmpl w:val="E01C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98749B"/>
    <w:multiLevelType w:val="hybridMultilevel"/>
    <w:tmpl w:val="7A80136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05D3961"/>
    <w:multiLevelType w:val="multilevel"/>
    <w:tmpl w:val="F60A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E47630"/>
    <w:multiLevelType w:val="multilevel"/>
    <w:tmpl w:val="B53E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BD524A"/>
    <w:multiLevelType w:val="multilevel"/>
    <w:tmpl w:val="496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E6718E"/>
    <w:multiLevelType w:val="multilevel"/>
    <w:tmpl w:val="5C688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0F25D7"/>
    <w:multiLevelType w:val="multilevel"/>
    <w:tmpl w:val="CF00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B73F8A"/>
    <w:multiLevelType w:val="multilevel"/>
    <w:tmpl w:val="84C88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AA2A35"/>
    <w:multiLevelType w:val="multilevel"/>
    <w:tmpl w:val="E8E6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6432B8"/>
    <w:multiLevelType w:val="multilevel"/>
    <w:tmpl w:val="117E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72434"/>
    <w:multiLevelType w:val="multilevel"/>
    <w:tmpl w:val="3A1A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6425FD"/>
    <w:multiLevelType w:val="multilevel"/>
    <w:tmpl w:val="28B6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8B6D94"/>
    <w:multiLevelType w:val="multilevel"/>
    <w:tmpl w:val="4B08E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D806B9"/>
    <w:multiLevelType w:val="multilevel"/>
    <w:tmpl w:val="38F69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110848">
    <w:abstractNumId w:val="0"/>
  </w:num>
  <w:num w:numId="2" w16cid:durableId="1589776958">
    <w:abstractNumId w:val="1"/>
  </w:num>
  <w:num w:numId="3" w16cid:durableId="336078350">
    <w:abstractNumId w:val="19"/>
  </w:num>
  <w:num w:numId="4" w16cid:durableId="512885377">
    <w:abstractNumId w:val="14"/>
  </w:num>
  <w:num w:numId="5" w16cid:durableId="15085046">
    <w:abstractNumId w:val="24"/>
  </w:num>
  <w:num w:numId="6" w16cid:durableId="2030448175">
    <w:abstractNumId w:val="22"/>
  </w:num>
  <w:num w:numId="7" w16cid:durableId="1479032850">
    <w:abstractNumId w:val="38"/>
  </w:num>
  <w:num w:numId="8" w16cid:durableId="724523917">
    <w:abstractNumId w:val="9"/>
  </w:num>
  <w:num w:numId="9" w16cid:durableId="602080442">
    <w:abstractNumId w:val="4"/>
  </w:num>
  <w:num w:numId="10" w16cid:durableId="865944782">
    <w:abstractNumId w:val="25"/>
  </w:num>
  <w:num w:numId="11" w16cid:durableId="745037006">
    <w:abstractNumId w:val="6"/>
  </w:num>
  <w:num w:numId="12" w16cid:durableId="1695157469">
    <w:abstractNumId w:val="3"/>
  </w:num>
  <w:num w:numId="13" w16cid:durableId="1300919568">
    <w:abstractNumId w:val="10"/>
  </w:num>
  <w:num w:numId="14" w16cid:durableId="1056007395">
    <w:abstractNumId w:val="20"/>
  </w:num>
  <w:num w:numId="15" w16cid:durableId="906570500">
    <w:abstractNumId w:val="15"/>
  </w:num>
  <w:num w:numId="16" w16cid:durableId="1292633938">
    <w:abstractNumId w:val="37"/>
  </w:num>
  <w:num w:numId="17" w16cid:durableId="1836997186">
    <w:abstractNumId w:val="26"/>
  </w:num>
  <w:num w:numId="18" w16cid:durableId="1076513574">
    <w:abstractNumId w:val="31"/>
  </w:num>
  <w:num w:numId="19" w16cid:durableId="1164780893">
    <w:abstractNumId w:val="17"/>
  </w:num>
  <w:num w:numId="20" w16cid:durableId="1656714133">
    <w:abstractNumId w:val="36"/>
  </w:num>
  <w:num w:numId="21" w16cid:durableId="1844320992">
    <w:abstractNumId w:val="16"/>
  </w:num>
  <w:num w:numId="22" w16cid:durableId="1110053411">
    <w:abstractNumId w:val="18"/>
  </w:num>
  <w:num w:numId="23" w16cid:durableId="1028723266">
    <w:abstractNumId w:val="5"/>
  </w:num>
  <w:num w:numId="24" w16cid:durableId="626661087">
    <w:abstractNumId w:val="13"/>
  </w:num>
  <w:num w:numId="25" w16cid:durableId="690490883">
    <w:abstractNumId w:val="2"/>
  </w:num>
  <w:num w:numId="26" w16cid:durableId="924614040">
    <w:abstractNumId w:val="40"/>
  </w:num>
  <w:num w:numId="27" w16cid:durableId="1384987232">
    <w:abstractNumId w:val="34"/>
  </w:num>
  <w:num w:numId="28" w16cid:durableId="942420793">
    <w:abstractNumId w:val="29"/>
  </w:num>
  <w:num w:numId="29" w16cid:durableId="760372144">
    <w:abstractNumId w:val="21"/>
  </w:num>
  <w:num w:numId="30" w16cid:durableId="1143815689">
    <w:abstractNumId w:val="8"/>
  </w:num>
  <w:num w:numId="31" w16cid:durableId="1807772677">
    <w:abstractNumId w:val="11"/>
  </w:num>
  <w:num w:numId="32" w16cid:durableId="1586769511">
    <w:abstractNumId w:val="39"/>
  </w:num>
  <w:num w:numId="33" w16cid:durableId="1127117215">
    <w:abstractNumId w:val="32"/>
  </w:num>
  <w:num w:numId="34" w16cid:durableId="864558033">
    <w:abstractNumId w:val="12"/>
  </w:num>
  <w:num w:numId="35" w16cid:durableId="1993287050">
    <w:abstractNumId w:val="30"/>
  </w:num>
  <w:num w:numId="36" w16cid:durableId="481504909">
    <w:abstractNumId w:val="33"/>
  </w:num>
  <w:num w:numId="37" w16cid:durableId="1352797070">
    <w:abstractNumId w:val="7"/>
  </w:num>
  <w:num w:numId="38" w16cid:durableId="394092224">
    <w:abstractNumId w:val="35"/>
  </w:num>
  <w:num w:numId="39" w16cid:durableId="964972366">
    <w:abstractNumId w:val="23"/>
  </w:num>
  <w:num w:numId="40" w16cid:durableId="448210841">
    <w:abstractNumId w:val="27"/>
  </w:num>
  <w:num w:numId="41" w16cid:durableId="6759602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AD"/>
    <w:rsid w:val="00076367"/>
    <w:rsid w:val="000B0CD9"/>
    <w:rsid w:val="000C00B1"/>
    <w:rsid w:val="000F3C74"/>
    <w:rsid w:val="00101FA2"/>
    <w:rsid w:val="001E136C"/>
    <w:rsid w:val="0026763C"/>
    <w:rsid w:val="002C05AD"/>
    <w:rsid w:val="002C520E"/>
    <w:rsid w:val="002F2FA8"/>
    <w:rsid w:val="003768A2"/>
    <w:rsid w:val="003C3BE6"/>
    <w:rsid w:val="003C6903"/>
    <w:rsid w:val="003E7CEE"/>
    <w:rsid w:val="00402CFD"/>
    <w:rsid w:val="00533450"/>
    <w:rsid w:val="00536AA7"/>
    <w:rsid w:val="00561175"/>
    <w:rsid w:val="0058295F"/>
    <w:rsid w:val="005D3D6C"/>
    <w:rsid w:val="005E47E4"/>
    <w:rsid w:val="006252E4"/>
    <w:rsid w:val="006929AD"/>
    <w:rsid w:val="007160AC"/>
    <w:rsid w:val="0073202E"/>
    <w:rsid w:val="00764971"/>
    <w:rsid w:val="008034E3"/>
    <w:rsid w:val="008C7678"/>
    <w:rsid w:val="00903065"/>
    <w:rsid w:val="00963F36"/>
    <w:rsid w:val="00972752"/>
    <w:rsid w:val="009A20C5"/>
    <w:rsid w:val="009B3AA6"/>
    <w:rsid w:val="009F41F9"/>
    <w:rsid w:val="00A24773"/>
    <w:rsid w:val="00A4684F"/>
    <w:rsid w:val="00A5147B"/>
    <w:rsid w:val="00A64E8F"/>
    <w:rsid w:val="00AA0CFC"/>
    <w:rsid w:val="00AB5C15"/>
    <w:rsid w:val="00B74EC5"/>
    <w:rsid w:val="00BC34CD"/>
    <w:rsid w:val="00BC7CFD"/>
    <w:rsid w:val="00BD29AD"/>
    <w:rsid w:val="00C3171F"/>
    <w:rsid w:val="00C41249"/>
    <w:rsid w:val="00C43C23"/>
    <w:rsid w:val="00C55116"/>
    <w:rsid w:val="00C66009"/>
    <w:rsid w:val="00CA1B4D"/>
    <w:rsid w:val="00CB4A4D"/>
    <w:rsid w:val="00D2217E"/>
    <w:rsid w:val="00D31FF8"/>
    <w:rsid w:val="00DE4BB4"/>
    <w:rsid w:val="00E407E9"/>
    <w:rsid w:val="00E53B0E"/>
    <w:rsid w:val="00E9260D"/>
    <w:rsid w:val="00F05A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DBA2"/>
  <w15:chartTrackingRefBased/>
  <w15:docId w15:val="{627B40BC-81D8-4008-A203-0EFA949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29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6929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6929A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929A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929A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929A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29A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29A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29A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29A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6929A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6929A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929A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929A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929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29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29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29AD"/>
    <w:rPr>
      <w:rFonts w:eastAsiaTheme="majorEastAsia" w:cstheme="majorBidi"/>
      <w:color w:val="272727" w:themeColor="text1" w:themeTint="D8"/>
    </w:rPr>
  </w:style>
  <w:style w:type="paragraph" w:styleId="Titre">
    <w:name w:val="Title"/>
    <w:basedOn w:val="Normal"/>
    <w:next w:val="Normal"/>
    <w:link w:val="TitreCar"/>
    <w:uiPriority w:val="10"/>
    <w:qFormat/>
    <w:rsid w:val="00692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29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29A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29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29AD"/>
    <w:pPr>
      <w:spacing w:before="160"/>
      <w:jc w:val="center"/>
    </w:pPr>
    <w:rPr>
      <w:i/>
      <w:iCs/>
      <w:color w:val="404040" w:themeColor="text1" w:themeTint="BF"/>
    </w:rPr>
  </w:style>
  <w:style w:type="character" w:customStyle="1" w:styleId="CitationCar">
    <w:name w:val="Citation Car"/>
    <w:basedOn w:val="Policepardfaut"/>
    <w:link w:val="Citation"/>
    <w:uiPriority w:val="29"/>
    <w:rsid w:val="006929AD"/>
    <w:rPr>
      <w:i/>
      <w:iCs/>
      <w:color w:val="404040" w:themeColor="text1" w:themeTint="BF"/>
    </w:rPr>
  </w:style>
  <w:style w:type="paragraph" w:styleId="Paragraphedeliste">
    <w:name w:val="List Paragraph"/>
    <w:basedOn w:val="Normal"/>
    <w:uiPriority w:val="34"/>
    <w:qFormat/>
    <w:rsid w:val="006929AD"/>
    <w:pPr>
      <w:ind w:left="720"/>
      <w:contextualSpacing/>
    </w:pPr>
  </w:style>
  <w:style w:type="character" w:styleId="Accentuationintense">
    <w:name w:val="Intense Emphasis"/>
    <w:basedOn w:val="Policepardfaut"/>
    <w:uiPriority w:val="21"/>
    <w:qFormat/>
    <w:rsid w:val="006929AD"/>
    <w:rPr>
      <w:i/>
      <w:iCs/>
      <w:color w:val="2F5496" w:themeColor="accent1" w:themeShade="BF"/>
    </w:rPr>
  </w:style>
  <w:style w:type="paragraph" w:styleId="Citationintense">
    <w:name w:val="Intense Quote"/>
    <w:basedOn w:val="Normal"/>
    <w:next w:val="Normal"/>
    <w:link w:val="CitationintenseCar"/>
    <w:uiPriority w:val="30"/>
    <w:qFormat/>
    <w:rsid w:val="006929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929AD"/>
    <w:rPr>
      <w:i/>
      <w:iCs/>
      <w:color w:val="2F5496" w:themeColor="accent1" w:themeShade="BF"/>
    </w:rPr>
  </w:style>
  <w:style w:type="character" w:styleId="Rfrenceintense">
    <w:name w:val="Intense Reference"/>
    <w:basedOn w:val="Policepardfaut"/>
    <w:uiPriority w:val="32"/>
    <w:qFormat/>
    <w:rsid w:val="006929AD"/>
    <w:rPr>
      <w:b/>
      <w:bCs/>
      <w:smallCaps/>
      <w:color w:val="2F5496" w:themeColor="accent1" w:themeShade="BF"/>
      <w:spacing w:val="5"/>
    </w:rPr>
  </w:style>
  <w:style w:type="paragraph" w:styleId="NormalWeb">
    <w:name w:val="Normal (Web)"/>
    <w:basedOn w:val="Normal"/>
    <w:uiPriority w:val="99"/>
    <w:unhideWhenUsed/>
    <w:rsid w:val="00B74EC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historyhoard.com/products/ancient-scale-weight-romano-byzantine-or-islamic-c-200-to-1000-ce-ancient-middle-ea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historyhoard.com/products/ancient-scale-weight-romano-byzantine-or-islamic-c-200-to-1000-ce-ancient-middle-ea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21964</TotalTime>
  <Pages>24</Pages>
  <Words>2935</Words>
  <Characters>16145</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37</cp:revision>
  <dcterms:created xsi:type="dcterms:W3CDTF">2025-10-26T09:35:00Z</dcterms:created>
  <dcterms:modified xsi:type="dcterms:W3CDTF">2026-04-23T16:34:00Z</dcterms:modified>
</cp:coreProperties>
</file>