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D9" w:rsidRDefault="008C4BFE" w:rsidP="007472D9">
      <w:pPr>
        <w:jc w:val="center"/>
        <w:rPr>
          <w:b/>
          <w:bCs/>
          <w:sz w:val="36"/>
          <w:szCs w:val="36"/>
        </w:rPr>
      </w:pPr>
      <w:r w:rsidRPr="005677AD">
        <w:rPr>
          <w:rFonts w:hint="cs"/>
          <w:b/>
          <w:bCs/>
          <w:sz w:val="36"/>
          <w:szCs w:val="36"/>
          <w:rtl/>
        </w:rPr>
        <w:t xml:space="preserve">مقياس الكتابة </w:t>
      </w:r>
      <w:proofErr w:type="spellStart"/>
      <w:r w:rsidRPr="005677AD">
        <w:rPr>
          <w:rFonts w:hint="cs"/>
          <w:b/>
          <w:bCs/>
          <w:sz w:val="36"/>
          <w:szCs w:val="36"/>
          <w:rtl/>
        </w:rPr>
        <w:t>الأنثروبولوجية</w:t>
      </w:r>
      <w:proofErr w:type="spellEnd"/>
      <w:r w:rsidRPr="005677AD">
        <w:rPr>
          <w:rFonts w:hint="cs"/>
          <w:b/>
          <w:bCs/>
          <w:sz w:val="36"/>
          <w:szCs w:val="36"/>
          <w:rtl/>
        </w:rPr>
        <w:t>/ التطبيق</w:t>
      </w:r>
    </w:p>
    <w:p w:rsidR="007472D9" w:rsidRPr="007472D9" w:rsidRDefault="007472D9" w:rsidP="007472D9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توجيهات </w:t>
      </w:r>
      <w:r>
        <w:rPr>
          <w:b/>
          <w:bCs/>
          <w:sz w:val="32"/>
          <w:szCs w:val="32"/>
          <w:rtl/>
        </w:rPr>
        <w:t xml:space="preserve">في مقياس </w:t>
      </w:r>
      <w:r>
        <w:rPr>
          <w:rFonts w:hint="cs"/>
          <w:b/>
          <w:bCs/>
          <w:sz w:val="32"/>
          <w:szCs w:val="32"/>
          <w:rtl/>
        </w:rPr>
        <w:t xml:space="preserve">الكتابة </w:t>
      </w:r>
      <w:proofErr w:type="spellStart"/>
      <w:r>
        <w:rPr>
          <w:rFonts w:hint="cs"/>
          <w:b/>
          <w:bCs/>
          <w:sz w:val="32"/>
          <w:szCs w:val="32"/>
          <w:rtl/>
        </w:rPr>
        <w:t>الانثروبولوجية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/ دروس توجيهية</w:t>
      </w:r>
    </w:p>
    <w:p w:rsidR="007472D9" w:rsidRDefault="007472D9" w:rsidP="007472D9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السنة الثانية </w:t>
      </w:r>
      <w:proofErr w:type="spellStart"/>
      <w:r>
        <w:rPr>
          <w:rFonts w:hint="cs"/>
          <w:b/>
          <w:bCs/>
          <w:sz w:val="32"/>
          <w:szCs w:val="32"/>
          <w:rtl/>
        </w:rPr>
        <w:t>ماستر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رقم 1</w:t>
      </w:r>
    </w:p>
    <w:p w:rsidR="007472D9" w:rsidRDefault="007472D9" w:rsidP="007472D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الأستاذ: </w:t>
      </w:r>
      <w:proofErr w:type="spellStart"/>
      <w:r>
        <w:rPr>
          <w:b/>
          <w:bCs/>
          <w:sz w:val="32"/>
          <w:szCs w:val="32"/>
          <w:rtl/>
        </w:rPr>
        <w:t>زازوي</w:t>
      </w:r>
      <w:proofErr w:type="spellEnd"/>
      <w:r>
        <w:rPr>
          <w:b/>
          <w:bCs/>
          <w:sz w:val="32"/>
          <w:szCs w:val="32"/>
          <w:rtl/>
        </w:rPr>
        <w:t xml:space="preserve"> موفق</w:t>
      </w:r>
    </w:p>
    <w:p w:rsidR="007472D9" w:rsidRDefault="007472D9" w:rsidP="007472D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قسم العلوم الاجتماعية </w:t>
      </w:r>
    </w:p>
    <w:p w:rsidR="007472D9" w:rsidRDefault="007472D9" w:rsidP="007472D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شعبة </w:t>
      </w:r>
      <w:proofErr w:type="spellStart"/>
      <w:r>
        <w:rPr>
          <w:b/>
          <w:bCs/>
          <w:sz w:val="32"/>
          <w:szCs w:val="32"/>
          <w:rtl/>
        </w:rPr>
        <w:t>الأنثروبولوجيا</w:t>
      </w:r>
      <w:proofErr w:type="spellEnd"/>
    </w:p>
    <w:p w:rsidR="007472D9" w:rsidRDefault="007472D9" w:rsidP="008C4BFE">
      <w:pPr>
        <w:jc w:val="center"/>
        <w:rPr>
          <w:b/>
          <w:bCs/>
          <w:sz w:val="36"/>
          <w:szCs w:val="36"/>
        </w:rPr>
      </w:pPr>
    </w:p>
    <w:p w:rsidR="007472D9" w:rsidRPr="005677AD" w:rsidRDefault="007472D9" w:rsidP="008C4BFE">
      <w:pPr>
        <w:jc w:val="center"/>
        <w:rPr>
          <w:b/>
          <w:bCs/>
          <w:sz w:val="36"/>
          <w:szCs w:val="36"/>
          <w:rtl/>
        </w:rPr>
      </w:pPr>
    </w:p>
    <w:p w:rsidR="008C4BFE" w:rsidRPr="00005145" w:rsidRDefault="008C4BFE" w:rsidP="008C4BFE">
      <w:pPr>
        <w:jc w:val="center"/>
        <w:rPr>
          <w:b/>
          <w:bCs/>
          <w:sz w:val="32"/>
          <w:szCs w:val="32"/>
        </w:rPr>
      </w:pPr>
      <w:r w:rsidRPr="00005145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005145">
        <w:rPr>
          <w:rFonts w:hint="cs"/>
          <w:b/>
          <w:bCs/>
          <w:sz w:val="32"/>
          <w:szCs w:val="32"/>
          <w:rtl/>
        </w:rPr>
        <w:t>نصائح  وملاحظات</w:t>
      </w:r>
      <w:proofErr w:type="gramEnd"/>
      <w:r w:rsidRPr="00005145">
        <w:rPr>
          <w:rFonts w:hint="cs"/>
          <w:b/>
          <w:bCs/>
          <w:sz w:val="32"/>
          <w:szCs w:val="32"/>
          <w:rtl/>
        </w:rPr>
        <w:t xml:space="preserve"> تخص البحوث الخاصة بالطلبة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المطلوب من كل طالب اختيار الموضوع الذي اشتغل عليه في السنة الثالثة- تقرير  بحث-</w:t>
      </w:r>
      <w:r w:rsidR="00233EE1" w:rsidRPr="005677AD">
        <w:rPr>
          <w:rFonts w:hint="cs"/>
          <w:b/>
          <w:bCs/>
          <w:sz w:val="32"/>
          <w:szCs w:val="32"/>
          <w:rtl/>
        </w:rPr>
        <w:t xml:space="preserve"> ثم يشتغل عليه بتطبيق النصائح الآتية: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ملاحظات تخص كتابة  المقدمة: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تقديم عام للموضوع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إبراز الهدف من البحث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أهمية الموضوع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 xml:space="preserve">- الدراسات السابقة </w:t>
      </w:r>
      <w:proofErr w:type="gramStart"/>
      <w:r w:rsidRPr="005677AD">
        <w:rPr>
          <w:rFonts w:hint="cs"/>
          <w:b/>
          <w:bCs/>
          <w:sz w:val="32"/>
          <w:szCs w:val="32"/>
          <w:rtl/>
        </w:rPr>
        <w:t>حسب</w:t>
      </w:r>
      <w:proofErr w:type="gramEnd"/>
      <w:r w:rsidRPr="005677AD">
        <w:rPr>
          <w:rFonts w:hint="cs"/>
          <w:b/>
          <w:bCs/>
          <w:sz w:val="32"/>
          <w:szCs w:val="32"/>
          <w:rtl/>
        </w:rPr>
        <w:t xml:space="preserve"> الترتيب: و تتبع الخطوات الآتية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تاريخ الانجاز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ترتيب الدراسة حسب السنة من الأقدم إلى الأحدث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 xml:space="preserve"> - </w:t>
      </w:r>
      <w:proofErr w:type="gramStart"/>
      <w:r w:rsidRPr="005677AD">
        <w:rPr>
          <w:rFonts w:hint="cs"/>
          <w:b/>
          <w:bCs/>
          <w:sz w:val="32"/>
          <w:szCs w:val="32"/>
          <w:rtl/>
        </w:rPr>
        <w:t>تبيان</w:t>
      </w:r>
      <w:proofErr w:type="gramEnd"/>
      <w:r w:rsidRPr="005677AD">
        <w:rPr>
          <w:rFonts w:hint="cs"/>
          <w:b/>
          <w:bCs/>
          <w:sz w:val="32"/>
          <w:szCs w:val="32"/>
          <w:rtl/>
        </w:rPr>
        <w:t xml:space="preserve"> مكان الدراسة 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اسم و لقب الطالب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موضوع الدراسة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مكان الدراسة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lastRenderedPageBreak/>
        <w:t xml:space="preserve">- </w:t>
      </w:r>
      <w:proofErr w:type="gramStart"/>
      <w:r w:rsidRPr="005677AD">
        <w:rPr>
          <w:rFonts w:hint="cs"/>
          <w:b/>
          <w:bCs/>
          <w:sz w:val="32"/>
          <w:szCs w:val="32"/>
          <w:rtl/>
        </w:rPr>
        <w:t>الإشكالية</w:t>
      </w:r>
      <w:proofErr w:type="gramEnd"/>
      <w:r w:rsidRPr="005677AD">
        <w:rPr>
          <w:rFonts w:hint="cs"/>
          <w:b/>
          <w:bCs/>
          <w:sz w:val="32"/>
          <w:szCs w:val="32"/>
          <w:rtl/>
        </w:rPr>
        <w:t xml:space="preserve"> التي عالجها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</w:t>
      </w:r>
      <w:proofErr w:type="gramStart"/>
      <w:r w:rsidRPr="005677AD">
        <w:rPr>
          <w:rFonts w:hint="cs"/>
          <w:b/>
          <w:bCs/>
          <w:sz w:val="32"/>
          <w:szCs w:val="32"/>
          <w:rtl/>
        </w:rPr>
        <w:t>النتائج</w:t>
      </w:r>
      <w:proofErr w:type="gramEnd"/>
      <w:r w:rsidRPr="005677AD">
        <w:rPr>
          <w:rFonts w:hint="cs"/>
          <w:b/>
          <w:bCs/>
          <w:sz w:val="32"/>
          <w:szCs w:val="32"/>
          <w:rtl/>
        </w:rPr>
        <w:t xml:space="preserve"> 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نقد و تقييم الدراسة لإبراز جوانب النقص فيها</w:t>
      </w:r>
    </w:p>
    <w:p w:rsidR="00274DC1" w:rsidRPr="005677AD" w:rsidRDefault="00274DC1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 xml:space="preserve">- دوافع اختيار الموضع: أ- الأسباب الذاتية </w:t>
      </w:r>
      <w:r w:rsidRPr="005677AD">
        <w:rPr>
          <w:b/>
          <w:bCs/>
          <w:sz w:val="32"/>
          <w:szCs w:val="32"/>
          <w:rtl/>
        </w:rPr>
        <w:t>–</w:t>
      </w:r>
      <w:r w:rsidRPr="005677AD">
        <w:rPr>
          <w:rFonts w:hint="cs"/>
          <w:b/>
          <w:bCs/>
          <w:sz w:val="32"/>
          <w:szCs w:val="32"/>
          <w:rtl/>
        </w:rPr>
        <w:t xml:space="preserve"> ب- </w:t>
      </w:r>
      <w:r w:rsidR="00005145" w:rsidRPr="005677AD">
        <w:rPr>
          <w:rFonts w:hint="cs"/>
          <w:b/>
          <w:bCs/>
          <w:sz w:val="32"/>
          <w:szCs w:val="32"/>
          <w:rtl/>
        </w:rPr>
        <w:t>الأسباب</w:t>
      </w:r>
      <w:r w:rsidRPr="005677AD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5677AD">
        <w:rPr>
          <w:rFonts w:hint="cs"/>
          <w:b/>
          <w:bCs/>
          <w:sz w:val="32"/>
          <w:szCs w:val="32"/>
          <w:rtl/>
        </w:rPr>
        <w:t xml:space="preserve">الموضوعية </w:t>
      </w:r>
      <w:r w:rsidR="00005145" w:rsidRPr="005677AD">
        <w:rPr>
          <w:rFonts w:hint="cs"/>
          <w:b/>
          <w:bCs/>
          <w:sz w:val="32"/>
          <w:szCs w:val="32"/>
          <w:rtl/>
        </w:rPr>
        <w:t>.</w:t>
      </w:r>
      <w:proofErr w:type="gramEnd"/>
    </w:p>
    <w:p w:rsidR="00005145" w:rsidRPr="005677AD" w:rsidRDefault="00005145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 xml:space="preserve">- الإشكالية:  ينبغي أن تتضمن </w:t>
      </w:r>
      <w:proofErr w:type="gramStart"/>
      <w:r w:rsidRPr="005677AD">
        <w:rPr>
          <w:rFonts w:hint="cs"/>
          <w:b/>
          <w:bCs/>
          <w:sz w:val="32"/>
          <w:szCs w:val="32"/>
          <w:rtl/>
        </w:rPr>
        <w:t>مفارقة  و</w:t>
      </w:r>
      <w:proofErr w:type="gramEnd"/>
      <w:r w:rsidRPr="005677AD">
        <w:rPr>
          <w:rFonts w:hint="cs"/>
          <w:b/>
          <w:bCs/>
          <w:sz w:val="32"/>
          <w:szCs w:val="32"/>
          <w:rtl/>
        </w:rPr>
        <w:t xml:space="preserve"> المقصود بذلك إبراز التناقض و الخلاف  حول الظاهرة المدروسة</w:t>
      </w:r>
    </w:p>
    <w:p w:rsidR="00005145" w:rsidRPr="005677AD" w:rsidRDefault="00005145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 xml:space="preserve">- </w:t>
      </w:r>
      <w:proofErr w:type="gramStart"/>
      <w:r w:rsidRPr="005677AD">
        <w:rPr>
          <w:rFonts w:hint="cs"/>
          <w:b/>
          <w:bCs/>
          <w:sz w:val="32"/>
          <w:szCs w:val="32"/>
          <w:rtl/>
        </w:rPr>
        <w:t>الفرضية</w:t>
      </w:r>
      <w:proofErr w:type="gramEnd"/>
    </w:p>
    <w:p w:rsidR="00005145" w:rsidRPr="005677AD" w:rsidRDefault="00005145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المفاهيم الخاصة بالموضوع عنوان الدراسة و الفرضية</w:t>
      </w:r>
    </w:p>
    <w:p w:rsidR="00005145" w:rsidRPr="005677AD" w:rsidRDefault="00005145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المنهج المستخدم في الدراسة</w:t>
      </w:r>
    </w:p>
    <w:p w:rsidR="00005145" w:rsidRPr="005677AD" w:rsidRDefault="00005145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 xml:space="preserve">- </w:t>
      </w:r>
      <w:proofErr w:type="gramStart"/>
      <w:r w:rsidRPr="005677AD">
        <w:rPr>
          <w:rFonts w:hint="cs"/>
          <w:b/>
          <w:bCs/>
          <w:sz w:val="32"/>
          <w:szCs w:val="32"/>
          <w:rtl/>
        </w:rPr>
        <w:t>الخطة</w:t>
      </w:r>
      <w:proofErr w:type="gramEnd"/>
      <w:r w:rsidRPr="005677AD">
        <w:rPr>
          <w:rFonts w:hint="cs"/>
          <w:b/>
          <w:bCs/>
          <w:sz w:val="32"/>
          <w:szCs w:val="32"/>
          <w:rtl/>
        </w:rPr>
        <w:t xml:space="preserve"> المتبعة من حيث تقسيم الموضوع إلى فصول و مباحث و مطالب</w:t>
      </w:r>
    </w:p>
    <w:p w:rsidR="00005145" w:rsidRPr="005677AD" w:rsidRDefault="00005145" w:rsidP="00005145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>- الصعوبات التي واجهتها في البحث سواء في الجانب النظري أو التطبيقي</w:t>
      </w:r>
    </w:p>
    <w:p w:rsidR="00005145" w:rsidRPr="005677AD" w:rsidRDefault="00005145" w:rsidP="00274DC1">
      <w:pPr>
        <w:jc w:val="right"/>
        <w:rPr>
          <w:b/>
          <w:bCs/>
          <w:sz w:val="32"/>
          <w:szCs w:val="32"/>
          <w:rtl/>
        </w:rPr>
      </w:pPr>
      <w:r w:rsidRPr="005677AD">
        <w:rPr>
          <w:rFonts w:hint="cs"/>
          <w:b/>
          <w:bCs/>
          <w:sz w:val="32"/>
          <w:szCs w:val="32"/>
          <w:rtl/>
        </w:rPr>
        <w:t xml:space="preserve">- </w:t>
      </w:r>
      <w:proofErr w:type="gramStart"/>
      <w:r w:rsidRPr="005677AD">
        <w:rPr>
          <w:rFonts w:hint="cs"/>
          <w:b/>
          <w:bCs/>
          <w:sz w:val="32"/>
          <w:szCs w:val="32"/>
          <w:rtl/>
        </w:rPr>
        <w:t>الدراسة</w:t>
      </w:r>
      <w:proofErr w:type="gramEnd"/>
      <w:r w:rsidRPr="005677AD">
        <w:rPr>
          <w:rFonts w:hint="cs"/>
          <w:b/>
          <w:bCs/>
          <w:sz w:val="32"/>
          <w:szCs w:val="32"/>
          <w:rtl/>
        </w:rPr>
        <w:t xml:space="preserve"> الميدانية: إبراز فيها مجتمع البحث و العينة المدروسة و مناقشة النتائج و عرضها.</w:t>
      </w:r>
    </w:p>
    <w:p w:rsidR="00233EE1" w:rsidRDefault="005677AD" w:rsidP="00274DC1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فيما يخص الفرضي: يجب أن تتكون الفرضية من متغيرين مستقل و </w:t>
      </w:r>
      <w:proofErr w:type="gramStart"/>
      <w:r>
        <w:rPr>
          <w:rFonts w:hint="cs"/>
          <w:b/>
          <w:bCs/>
          <w:sz w:val="32"/>
          <w:szCs w:val="32"/>
          <w:rtl/>
        </w:rPr>
        <w:t>تابع  حتى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نتمكن من قياسهما و البرهنة عليها.</w:t>
      </w:r>
    </w:p>
    <w:p w:rsidR="005677AD" w:rsidRDefault="005677AD" w:rsidP="00274DC1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</w:t>
      </w:r>
      <w:proofErr w:type="gramStart"/>
      <w:r>
        <w:rPr>
          <w:rFonts w:hint="cs"/>
          <w:b/>
          <w:bCs/>
          <w:sz w:val="32"/>
          <w:szCs w:val="32"/>
          <w:rtl/>
        </w:rPr>
        <w:t>يجب  تحديد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المفاهيم  الخاصة بالفرضية  ثم تحديد أبعاد كل مفهوم ثم  مؤشرات كل  بعد. هذا ما يشكل هيكل البحث. راجع كتاب  موريس أنجرس  أو الجدول الذي  قمنا  بتصويره.</w:t>
      </w:r>
    </w:p>
    <w:p w:rsidR="005677AD" w:rsidRDefault="005677AD" w:rsidP="00274DC1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فيما يخص الدراسة </w:t>
      </w:r>
      <w:proofErr w:type="gramStart"/>
      <w:r>
        <w:rPr>
          <w:rFonts w:hint="cs"/>
          <w:b/>
          <w:bCs/>
          <w:sz w:val="32"/>
          <w:szCs w:val="32"/>
          <w:rtl/>
        </w:rPr>
        <w:t>الميدانية :</w:t>
      </w:r>
      <w:proofErr w:type="gramEnd"/>
    </w:p>
    <w:p w:rsidR="005677AD" w:rsidRDefault="005677AD" w:rsidP="00274DC1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</w:rPr>
        <w:t>ينبغي  على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كل طالب  تحديد مجتمع البحث و العينة المدروسة ثم يستخدم التقنيات كالملاحظة بالمشاركة و  الاستبيان أ المقابلة .</w:t>
      </w:r>
    </w:p>
    <w:p w:rsidR="009C6094" w:rsidRDefault="009C6094" w:rsidP="00274DC1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فيما </w:t>
      </w:r>
      <w:proofErr w:type="gramStart"/>
      <w:r>
        <w:rPr>
          <w:rFonts w:hint="cs"/>
          <w:b/>
          <w:bCs/>
          <w:sz w:val="32"/>
          <w:szCs w:val="32"/>
          <w:rtl/>
        </w:rPr>
        <w:t>يخص  المفاهيم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الخاصة بالبحث ينبغي على كل طالب أن يدمجهم في الفصول أو يخصص لهم  مدخلا  يأتي بعد المقدمة </w:t>
      </w:r>
    </w:p>
    <w:p w:rsidR="009C6094" w:rsidRDefault="009C6094" w:rsidP="00274DC1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أما طريقة تحديد </w:t>
      </w:r>
      <w:proofErr w:type="gramStart"/>
      <w:r>
        <w:rPr>
          <w:rFonts w:hint="cs"/>
          <w:b/>
          <w:bCs/>
          <w:sz w:val="32"/>
          <w:szCs w:val="32"/>
          <w:rtl/>
        </w:rPr>
        <w:t>المفاهيم  كتابتها</w:t>
      </w:r>
      <w:proofErr w:type="gramEnd"/>
      <w:r>
        <w:rPr>
          <w:rFonts w:hint="cs"/>
          <w:b/>
          <w:bCs/>
          <w:sz w:val="32"/>
          <w:szCs w:val="32"/>
          <w:rtl/>
        </w:rPr>
        <w:t>، ينبغي على كل طالب أن يحدد المفهوم أو المصطلح  لغة  ثم اصطلاحا  في اللغة العربية  و في اللغة الأجنبية</w:t>
      </w:r>
    </w:p>
    <w:p w:rsidR="009C6094" w:rsidRDefault="009C6094" w:rsidP="009C609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 بعد ذلك نقوم بالمقارنة بين </w:t>
      </w:r>
      <w:proofErr w:type="gramStart"/>
      <w:r>
        <w:rPr>
          <w:rFonts w:hint="cs"/>
          <w:b/>
          <w:bCs/>
          <w:sz w:val="32"/>
          <w:szCs w:val="32"/>
          <w:rtl/>
        </w:rPr>
        <w:t>المفهومين  في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اللغة  و في  الاصطلاح حتى نرى هل هناك اختلاف بين المفهومين أم  أن المفهوم دخيل على اللغة العربية مثلا.</w:t>
      </w:r>
    </w:p>
    <w:p w:rsidR="009C6094" w:rsidRDefault="009C6094" w:rsidP="009C609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 بعد ذلك  نحا</w:t>
      </w:r>
      <w:r w:rsidR="00005150">
        <w:rPr>
          <w:rFonts w:hint="cs"/>
          <w:b/>
          <w:bCs/>
          <w:sz w:val="32"/>
          <w:szCs w:val="32"/>
          <w:rtl/>
        </w:rPr>
        <w:t>و</w:t>
      </w:r>
      <w:r>
        <w:rPr>
          <w:rFonts w:hint="cs"/>
          <w:b/>
          <w:bCs/>
          <w:sz w:val="32"/>
          <w:szCs w:val="32"/>
          <w:rtl/>
        </w:rPr>
        <w:t xml:space="preserve">ل </w:t>
      </w:r>
      <w:proofErr w:type="spellStart"/>
      <w:r>
        <w:rPr>
          <w:rFonts w:hint="cs"/>
          <w:b/>
          <w:bCs/>
          <w:sz w:val="32"/>
          <w:szCs w:val="32"/>
          <w:rtl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نبحث  عن المفاهيم القريبة من المفهوم الذي ندرسه. </w:t>
      </w:r>
    </w:p>
    <w:p w:rsidR="00005150" w:rsidRDefault="009C6094" w:rsidP="009C609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مثلا نحن نبحث في مفهوم  الهوية من مشتقات اله</w:t>
      </w:r>
      <w:r w:rsidR="00005150">
        <w:rPr>
          <w:rFonts w:hint="cs"/>
          <w:b/>
          <w:bCs/>
          <w:sz w:val="32"/>
          <w:szCs w:val="32"/>
          <w:rtl/>
        </w:rPr>
        <w:t>و</w:t>
      </w:r>
      <w:r>
        <w:rPr>
          <w:rFonts w:hint="cs"/>
          <w:b/>
          <w:bCs/>
          <w:sz w:val="32"/>
          <w:szCs w:val="32"/>
          <w:rtl/>
        </w:rPr>
        <w:t xml:space="preserve">ية هناك مفهوم </w:t>
      </w:r>
      <w:proofErr w:type="spellStart"/>
      <w:r>
        <w:rPr>
          <w:rFonts w:hint="cs"/>
          <w:b/>
          <w:bCs/>
          <w:sz w:val="32"/>
          <w:szCs w:val="32"/>
          <w:rtl/>
        </w:rPr>
        <w:t>الهو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و مفهوم ضمير الغائب هو و هناك مفهوم الهوة و نحاول  أن نقارب المفهوم مع ما يقابله من مفاهيم أخر</w:t>
      </w:r>
      <w:r w:rsidR="00005150">
        <w:rPr>
          <w:rFonts w:hint="cs"/>
          <w:b/>
          <w:bCs/>
          <w:sz w:val="32"/>
          <w:szCs w:val="32"/>
          <w:rtl/>
        </w:rPr>
        <w:t xml:space="preserve">ى كمفهوم الغير و الغيرية و مفهوم الأنا و  </w:t>
      </w:r>
      <w:proofErr w:type="spellStart"/>
      <w:r w:rsidR="00005150">
        <w:rPr>
          <w:rFonts w:hint="cs"/>
          <w:b/>
          <w:bCs/>
          <w:sz w:val="32"/>
          <w:szCs w:val="32"/>
          <w:rtl/>
        </w:rPr>
        <w:t>الانية</w:t>
      </w:r>
      <w:proofErr w:type="spellEnd"/>
      <w:r w:rsidR="00005150">
        <w:rPr>
          <w:rFonts w:hint="cs"/>
          <w:b/>
          <w:bCs/>
          <w:sz w:val="32"/>
          <w:szCs w:val="32"/>
          <w:rtl/>
        </w:rPr>
        <w:t xml:space="preserve">  و غيرها من المفاهيم  القريبة من مفهوم الهوية</w:t>
      </w:r>
    </w:p>
    <w:p w:rsidR="009C6094" w:rsidRDefault="00005150" w:rsidP="009C609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و نحاول في ذلك الاعتماد على المعاجم و الموسوعات باللغة العربية و اللغة الفرنسية أو </w:t>
      </w:r>
      <w:proofErr w:type="gramStart"/>
      <w:r>
        <w:rPr>
          <w:rFonts w:hint="cs"/>
          <w:b/>
          <w:bCs/>
          <w:sz w:val="32"/>
          <w:szCs w:val="32"/>
          <w:rtl/>
        </w:rPr>
        <w:t>الإنجليزية .</w:t>
      </w:r>
      <w:proofErr w:type="gramEnd"/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proofErr w:type="gramStart"/>
      <w:r w:rsidRPr="002420BE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rtl/>
        </w:rPr>
        <w:t>كيفية</w:t>
      </w:r>
      <w:proofErr w:type="gramEnd"/>
      <w:r w:rsidRPr="002420BE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  <w:rtl/>
        </w:rPr>
        <w:t xml:space="preserve"> كتابة فرضيات البحث العلمي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-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كيفية كتابة مشكلة البحث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-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صياغة مشكلة البحث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-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طريقة البحث النوعي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-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خطوات 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إعداد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البحث العلمي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-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خطوات إعداد البحث العلمي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-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مفهوم فرضيّة البحث العلميّ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-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خصائص فرضية البحث العلمي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-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مصادر صياغة فرضيّة البحث العلميّ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-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كيفيّة صياغة الفرضيّات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-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الأمور الواجب مُراعاتها عند صياغة الفرضيّة العلميّة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-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مُكوّنات فرضيّة البحث العلميّ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-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أنواع فرضيّات البحث العلميّ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lastRenderedPageBreak/>
        <w:t>-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كيفية اختبار صحة الفرضية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يُعرَّف البحث العلمي بأنّه السّلوك المُنظّم الذي يهدف إلى البحث في صحّة معلومة ما، أو فرضيّة يجب إثباتها بطريقة علميّة واضحة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.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خطوات إعداد البحث العلمي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: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عندما يُقرّر الباحث إعداد بحث علميّ عليه أن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يتّبع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خطوات عدّة تشمل الآتي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: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اختيار عنوان البحث: بحيث يختار الباحث عنواناً شاملاً مُرتبطاً بالموضوع، ذا عبارات مُتناسبة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معه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، مع الانتباه لتناول العنوان معلومات البحث والمُؤسّسة المَعنيّة بالبحث، والمكان والزّمان لهذا البحث.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مثال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: علاقة التّلفاز بقراءة الكتب والمَطبوعات المطلوبة من طلبة الجامعة في مدينة مُعيّنة لعام دراسيّ مُحدّد.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اختيار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مُشكلة البحث: حيث يقوم الباحث بتحديد واضحٍ للمُشكلة التي سيعالجها البحث، وصياغتها بالشّكل المطلوب.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مثال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: ما هو تأثير برامج التّلفاز على قراءة الكتب المطلوبة عند طلبة الجامعة في هذه المدينة للعام الدراسيّ؟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مُراجعة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البحوث العلميّة السّابقة: حيث يتم مراجعة بحوث علمية سابقة مُتعلّقة بنفس مُشكلة البحث للاستفادة منها. تقييم الوضع الحاليّ للمُشكلة: يتم ذلك بقراءة المقالات والأبحاث ذات العلاقة بالمُشكلة في نفس الوقت الذي يَدرس الباحث المُشكلة، بالإضافة إلى حضور جميع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الورشات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العلميّة المُتعلّقة بهذه المشكلة.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إنشاء الفرضيّات المُتعلّقة بالمُشكلة: بحيث يتمّ تحديد عدد الفرضيّات الأساسيّة في البحث.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مثال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: للتّلفاز أثرٌ سلبيّ وكبير على إقدام طلبة الجامعة على قراءة الكتب المطلوبة منهم.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lastRenderedPageBreak/>
        <w:t xml:space="preserve">إعداد خطّة البحث: حيث يتم إعداد خطّة شموليّة واضحة بهدف إنجاز البحث بأسلوب علميّ ناجح، بالإضافة إلى حصر قائمة المصادر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الموثوقة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التي تمّ الاطّلاع عليها.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جمع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البيانات المُتعلّقة بالمُشكلة: ويتمّ تجميع البيانات بناءً على اختيار العيّنة التي تُناسب مُشكلة البحث، وتحديد نوعها، وحجمها، ومُميّزاتها، وعيوبها.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تفسير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المعلومات: حيث تتمّ عمليّة تحليل البيانات بهدف الوصول للمعلومة المرجوّة. مفهوم فرضيّة البحث العلميّ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فرضيّة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البحث (بالإنجليزية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: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Hypothesis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)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هي عبارة عن حل أو تفسير مُؤقّت تتمّ صياغته بشكل علميّ، يُحاول الباحث أن يتحقّق من صحّة هذا التفسير باستخدام المادّة الموجودة لديه، بحيث يضع قراراته وخبراته كحلّ للمُشكلة البحثيّة.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تتمّ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كتابة الفرضيّات بشكل يجعلها ذات صلة وثيقة بمشكلة البحث، بحيث يجب على الباحث أن يكون على معرفة كاملة بالمُشكلة وخيارات الحلول لها. مثال: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للفيس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بوك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أثر سلبيّ كبير على إقدام طلبة الجامعة في مُطالعة الكتب الدراسيّة المطلوبة منهم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.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خصائص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فرضية البحث العلمي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: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يجب أن تمتلك فرضيّة البحث العلميّ خصائصَ عِدّة لاعتبارها فرضيّة بحث علميّ،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ومن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أهمّ هذه الخصائص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: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إمكانية التحققّ من الفرضيّة عن طريق جمع البيانات وتحليلها. ارتباط الفرضيّة بالمُشكلة المُراد حلّها،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سواء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بشكل سلبيّ أو إيجابيّ.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دقّة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الفرضيّة وبساطتها.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مصادر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صياغة فرضيّة البحث العلميّ تتم صياغة فرضيّات البحث العلميّ بناءً على عدّة مصادر، أهمّها: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lastRenderedPageBreak/>
        <w:t xml:space="preserve">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التّجارب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الشخصيّة: تُسهم الملاحظة وتَجارب الباحث في مجال معين في وضع فرضيّات جديدة مُحدّدة.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الأبحاث العلميّة السّابقة: تُساعد الأبحاث العلميّة ذات العلاقة بوضع الفرضيّات.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المنطق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: بحيث يتمّ بناء الفرضيّة على أسسٍ مَنطقيّة عقلانيّة، ويتمّ ذلك بصياغتها بشكل يُبرّر إصدارها.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الحدس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والتّخمين: هي عبارة عن ظاهرة طبيعيّة، حيث يُساعد مثل هذا النّوع من الفرضيّات على إدراك العلاقات بين المُتغيّرات المُختلفة.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كيفيّة صياغة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الفرضيّات 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:</w:t>
      </w:r>
      <w:proofErr w:type="gramEnd"/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تتمّ صياغة الفرضيات العلميّة بالعديد من الطُّرق بالاعتماد على نوع الفرضيّة كالآتي: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الصيغة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التَفاضُليّة (المُقارنة): هي الصّيغة التي يتمّ من خلالها المُقارنة بين حالتين، مثل: يزيد التّحصيل الدراسيّ للطّالب الذي يدرس عن التّحصيل الدراسيّ للطّالب الذي لا يدرس.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الصّيغة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التضمينيّة (الشّرطية): مثل: إذا ازداد مُعدّل الدّراسة اليوميّ للطّالب فإنّ حصوله على الدّرجات ستزداد. الصّيغة التقريريّة (العبارة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التصريحيّة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): مثال: تزداد كميّة الإنتاج الزراعيّ لمحصول الموز مع زيادة كميّة السّماد الطبيعيّ عليه.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صيغة الدّعوة: بأن يدعو الباحث للمزيد من التقصِّي والبحث حول الفرضيّات، وتُستخدَم هذه الصّيغة بكثرة في البحوث النوعيّة. الأمور الواجب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مُراعاتها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عند صياغة الفرضيّة العلميّة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: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عند صياغة الفرضية العلمية يجب مراعاة الأمور الآتية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: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lastRenderedPageBreak/>
        <w:t xml:space="preserve"> يجب أن تُغطّي الفرضيّة جميع جوانب البحث، بحيث لا يكون اختيارها عشوائيّاً.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يجب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أن تتمّ صياغة الفرضيّة إمّا بالنّفي أو الإثبات، وليس النّفي والإثبات معاً، بحيث تُعطي القدرة على التحقّق منها بشكل تجريبيّ.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يجب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أن تتمّ صياغة الفرضيّة بحيث تكون صغيرةً، ويسهُل فهمها، ويسهُل التعرّف على المُتغيّرات فيها. يجب أن تكون التنبّؤات المُتعلّقة بالفرضيّة المُصاغة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واضحةً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ومُحدّدةً.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مُكوّنات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فرضيّة البحث العلميّ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: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تتكوّن الفرضيّة من ثلاثة عناصر أساسيّة، وهي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: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المُتغيّرات (بالإنجليزيّة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: Variables):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هناك نوعان من المُتغيّرات: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المُتغيّر المُستقلّ (بالإنجليزيّة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: (Independent Variable):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هو المُتغيّر الذي تتمّ دراسة سلوكه ونتائجه.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المُتغيِّر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التابع (بالإنجليزيّة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: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Dependent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 Variable):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هو المُتغيّر الذي تتمّ دراسته من أجل معرفة علاقة المُتغيّر المُستقلّ فيه.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علاقة المُتغيّرات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ببعضها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: مثال على ذلك: التّحصيل الدراسيّ في الجامعة يتأثّر بشكلٍ كبير بمُتابعة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الفيس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بوك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باستمرار.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المُجتمع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الإحصائيّ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(بالإنجليزيّة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: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Statistical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community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):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هو العيّنة التي يجب إقامة الدّراسة عليها. أنواع فرضيّات البحث العلميّ هناك نوعان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رئيسان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للفرضيّات، وهما: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lastRenderedPageBreak/>
        <w:t xml:space="preserve"> الفرضيّة البحثيّة (بالإنجليزيّة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: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Research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hypothesis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):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هي الفرضيّة التي تنشأ عن طريق المُلاحظة، أو من خلال نظريّات تَصِف المُشكلة المُراد دراستها، وتشمل: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الفرضيّة المُوجّهة (بالإنجليزيّة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: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Directional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Hypothesis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):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هي الفرضيّة التي تصف العلاقة المُباشرة بين المُتغيّرات، أو تأثُّر مُتغيّر بمُتغيّر آخر، أو للدّلالة على وجود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فروقات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بين المُتغيّرات، مثال: كلّما زادت مُشاهدة الفرد للتّلفاز قلّ تحصيله الدراسيّ، أو كلّما زادت رقابة الآباء على الأبناء زاد تحصيلهم الدراسيّ. الفرضيّة غير المُوجّهة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: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(بالإنجليزيّة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:Non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Directional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Hypothesis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):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هي الفرضيّة التي تُؤكّد أن هناك علاقةٌ بين المُتغيّرات، بالإضافة إلى وجود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فروقات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بينها، ولكن دون معرفة اتّجاه هذه العلاقة.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مثال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: توجد علاقة بين التّحصيل الدراسيّ وانتظام الطّلبة في الدّوام، ففي هذا المثال لم يتمّ معرفة ماهيّة العلاقة بين التّحصيل الدراسيّ وانتظام الطّلبة إن كانت إيجابيّةً أو سلبيّةً. ا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لفرضيّة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الاحصائيّة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(بالإنجليزيّة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: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Statistical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Hypothesis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):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تشمل: الفرضيّة الصِفريّة (بالإنجليزيّة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: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Null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Hypothesis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):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ترمز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بـ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(H0)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، سُميّت بهذا الاسم لنفي أي علاقة بين مُتغيّرين أو أكثر إحصائيّاً، بحيث تهتمّ بالعلاقة السلبيّة فيما بين المُتغيّرات، وتكون هذه الفرضيّة مُتعلّقةً بأكثر من مُجتمع إحصائيّ مُعيّن. مثال: لا وجود لعلاقة بين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الفيس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بوك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والتّحصيل الدراسيّ، أو لا وجود لعلاقة دالّة بين الطّول والذّكاء إحصائيّاً، أو لا وجود لعلاقة فيما بين التّحصيل والجنس.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الفرضيّة البديلة (بالإنجليزيّة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: Alternative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Hypothesis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):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ترمز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بـ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 xml:space="preserve"> (H1)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، سُميّت بهذا الاسم لتكون 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lastRenderedPageBreak/>
        <w:t xml:space="preserve">بديلةً عن النظريّة الصِفريّة، وتُحدّد هذه الفرضيّة العلاقات الإحصائيّة أو </w:t>
      </w:r>
      <w:proofErr w:type="spell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الفُروقات</w:t>
      </w:r>
      <w:proofErr w:type="spell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بين المُتغيّرات، ومن الأمثلة على هذا النّوع من الفرضيّات: </w:t>
      </w:r>
    </w:p>
    <w:p w:rsidR="00AC2472" w:rsidRPr="002420BE" w:rsidRDefault="00AC2472" w:rsidP="00AC2472">
      <w:pPr>
        <w:bidi/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هناك علاقة واضحة بين التّدخين وما ينتج عنه من أمراض القلب. كيفية اختبار صحة الفرضية 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: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يتمّ اختبار صحّة الفرضيّة بشكل إحصائيّ 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بإتباع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الخطوات الآتية:</w:t>
      </w:r>
    </w:p>
    <w:p w:rsidR="00AC2472" w:rsidRPr="002420BE" w:rsidRDefault="00AC2472" w:rsidP="00AC2472">
      <w:pPr>
        <w:bidi/>
        <w:rPr>
          <w:b/>
          <w:bCs/>
        </w:rPr>
      </w:pP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تحديد العلاقة التي قد تَنتُج في حال كانت الفرضيّة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صحيحةً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. وضع 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نموذج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للفرضيّة سواء كانت صِفريّة، أو بديلة. 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-</w:t>
      </w:r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جمع البيانات التي تَخصّ المُشكلة. </w:t>
      </w:r>
      <w:r w:rsidRPr="002420BE">
        <w:rPr>
          <w:rFonts w:ascii="Arial" w:hAnsi="Arial" w:cs="Arial" w:hint="cs"/>
          <w:b/>
          <w:bCs/>
          <w:color w:val="333333"/>
          <w:sz w:val="40"/>
          <w:szCs w:val="40"/>
          <w:shd w:val="clear" w:color="auto" w:fill="FFFFFF"/>
          <w:rtl/>
        </w:rPr>
        <w:t>-</w:t>
      </w:r>
      <w:proofErr w:type="gramStart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>استخدام</w:t>
      </w:r>
      <w:proofErr w:type="gramEnd"/>
      <w:r w:rsidRPr="002420BE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  <w:rtl/>
        </w:rPr>
        <w:t xml:space="preserve"> الإحصاء الاستدلاليّ بهدف معرفة احتماليّة حدوث الفرضيّة، حيث تتمّ عمليّة القبول والرّفض بناءً على مُقارنة احتمال حدوث الفرضيّة مع الدّلالة الإحصائيّة</w:t>
      </w:r>
    </w:p>
    <w:p w:rsidR="009C6094" w:rsidRDefault="009C6094" w:rsidP="00005150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بالتوفيق</w:t>
      </w:r>
    </w:p>
    <w:p w:rsidR="005677AD" w:rsidRPr="00233EE1" w:rsidRDefault="005677AD" w:rsidP="00274DC1">
      <w:pPr>
        <w:jc w:val="right"/>
        <w:rPr>
          <w:b/>
          <w:bCs/>
          <w:sz w:val="32"/>
          <w:szCs w:val="32"/>
          <w:rtl/>
        </w:rPr>
      </w:pPr>
    </w:p>
    <w:p w:rsidR="00233EE1" w:rsidRPr="005677AD" w:rsidRDefault="00233EE1" w:rsidP="00274DC1">
      <w:pPr>
        <w:jc w:val="right"/>
        <w:rPr>
          <w:b/>
          <w:bCs/>
          <w:sz w:val="32"/>
          <w:szCs w:val="32"/>
          <w:rtl/>
        </w:rPr>
      </w:pPr>
    </w:p>
    <w:p w:rsidR="00274DC1" w:rsidRDefault="00274DC1" w:rsidP="00274DC1">
      <w:pPr>
        <w:jc w:val="right"/>
        <w:rPr>
          <w:sz w:val="32"/>
          <w:szCs w:val="32"/>
          <w:rtl/>
        </w:rPr>
      </w:pPr>
    </w:p>
    <w:p w:rsidR="008C4BFE" w:rsidRPr="008C4BFE" w:rsidRDefault="008C4BFE" w:rsidP="008C4BFE">
      <w:pPr>
        <w:jc w:val="right"/>
        <w:rPr>
          <w:sz w:val="32"/>
          <w:szCs w:val="32"/>
          <w:rtl/>
        </w:rPr>
      </w:pPr>
    </w:p>
    <w:sectPr w:rsidR="008C4BFE" w:rsidRPr="008C4BFE" w:rsidSect="00F646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C4BFE"/>
    <w:rsid w:val="00005145"/>
    <w:rsid w:val="00005150"/>
    <w:rsid w:val="00233EE1"/>
    <w:rsid w:val="00274DC1"/>
    <w:rsid w:val="00404C1A"/>
    <w:rsid w:val="005677AD"/>
    <w:rsid w:val="007472D9"/>
    <w:rsid w:val="00750D77"/>
    <w:rsid w:val="00826BAB"/>
    <w:rsid w:val="008C4BFE"/>
    <w:rsid w:val="009C6094"/>
    <w:rsid w:val="00AC2472"/>
    <w:rsid w:val="00D43AEC"/>
    <w:rsid w:val="00F6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1457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2020-03-23T11:04:00Z</dcterms:created>
  <dcterms:modified xsi:type="dcterms:W3CDTF">2020-03-23T11:04:00Z</dcterms:modified>
</cp:coreProperties>
</file>