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74" w:rsidRDefault="00063674" w:rsidP="00085CCC">
      <w:pPr>
        <w:jc w:val="center"/>
        <w:rPr>
          <w:rFonts w:hint="cs"/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المحاضرة الأولى </w:t>
      </w:r>
    </w:p>
    <w:p w:rsidR="009454D5" w:rsidRDefault="00085CCC" w:rsidP="00085CCC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صور ممارسة السلطة </w:t>
      </w:r>
    </w:p>
    <w:p w:rsidR="00085CCC" w:rsidRDefault="00085CCC" w:rsidP="00085CCC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01/ مبدأ الفصل ما بين السلطات </w:t>
      </w:r>
    </w:p>
    <w:p w:rsidR="00085CCC" w:rsidRDefault="00085CCC" w:rsidP="00085CCC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أولا : نشأة مبدأ الفصل ما بين السلطات : </w:t>
      </w:r>
      <w:r>
        <w:rPr>
          <w:rFonts w:hint="cs"/>
          <w:sz w:val="28"/>
          <w:szCs w:val="28"/>
          <w:rtl/>
          <w:lang w:bidi="ar-DZ"/>
        </w:rPr>
        <w:t>إذا كان للفقيه م</w:t>
      </w:r>
      <w:r w:rsidR="000252C3">
        <w:rPr>
          <w:rFonts w:hint="cs"/>
          <w:sz w:val="28"/>
          <w:szCs w:val="28"/>
          <w:rtl/>
          <w:lang w:bidi="ar-DZ"/>
        </w:rPr>
        <w:t>و</w:t>
      </w:r>
      <w:r>
        <w:rPr>
          <w:rFonts w:hint="cs"/>
          <w:sz w:val="28"/>
          <w:szCs w:val="28"/>
          <w:rtl/>
          <w:lang w:bidi="ar-DZ"/>
        </w:rPr>
        <w:t>نتيسكيو الفضل في التنظير لمبدأ الفصل ما بين السلطات فإن جذوره تعود للفكر السياسي الإغريق</w:t>
      </w:r>
      <w:r w:rsidR="000252C3">
        <w:rPr>
          <w:rFonts w:hint="cs"/>
          <w:sz w:val="28"/>
          <w:szCs w:val="28"/>
          <w:rtl/>
          <w:lang w:bidi="ar-DZ"/>
        </w:rPr>
        <w:t>ي لأفلاطون و أرسطو الذين قسمو وظ</w:t>
      </w:r>
      <w:r>
        <w:rPr>
          <w:rFonts w:hint="cs"/>
          <w:sz w:val="28"/>
          <w:szCs w:val="28"/>
          <w:rtl/>
          <w:lang w:bidi="ar-DZ"/>
        </w:rPr>
        <w:t>ائف</w:t>
      </w:r>
      <w:r w:rsidR="000252C3">
        <w:rPr>
          <w:rFonts w:hint="cs"/>
          <w:sz w:val="28"/>
          <w:szCs w:val="28"/>
          <w:rtl/>
          <w:lang w:bidi="ar-DZ"/>
        </w:rPr>
        <w:t xml:space="preserve"> الدولة إلى وظيفة المداولة ووظيفة الأمر و وظ</w:t>
      </w:r>
      <w:r>
        <w:rPr>
          <w:rFonts w:hint="cs"/>
          <w:sz w:val="28"/>
          <w:szCs w:val="28"/>
          <w:rtl/>
          <w:lang w:bidi="ar-DZ"/>
        </w:rPr>
        <w:t xml:space="preserve">يفة العدالة بهدف عدم تركيز السلطات في هيئة واحدة تجنبا للإستبداد </w:t>
      </w:r>
    </w:p>
    <w:p w:rsidR="00085CCC" w:rsidRDefault="00085CCC" w:rsidP="00085CCC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أما جون لوك فقد قامت نظريته على الفصل بين السلطتين التشريعية و التنفيذية دون إعارة أهمية للسلطة القضائية مركزا اهتمامه على السلطة التنفيذية الذي يتطلب وجودها بصفة دائمة في حين أن السلطة التشريعية لا يتطلب وجودها بصفة دائمة </w:t>
      </w:r>
    </w:p>
    <w:p w:rsidR="00085CCC" w:rsidRDefault="00085CCC" w:rsidP="00085CCC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 بقي هذا المبدأ يراوح بعض اجتهادات الفقه إلى غاية صدور كتاب روح القوانين لمونتيسكيو 1748 </w:t>
      </w:r>
      <w:r w:rsidR="006142E9">
        <w:rPr>
          <w:rFonts w:hint="cs"/>
          <w:sz w:val="28"/>
          <w:szCs w:val="28"/>
          <w:rtl/>
          <w:lang w:bidi="ar-DZ"/>
        </w:rPr>
        <w:t xml:space="preserve">و التي قامت على توزيع السلطات الثلاث حسب ما سبق على أن يتم إحداث نوع من التوازن و التعاون و التكامل بينها بحيث لا تطغى سلطة على الأخرى و تقوم السلطة التشريعية بسن القوانين أما التنفيذية تقوم بتنفيذها في حين تقوم القضائية بمراقبة التطبيق السليم لها </w:t>
      </w:r>
    </w:p>
    <w:p w:rsidR="006142E9" w:rsidRDefault="006142E9" w:rsidP="00085CCC">
      <w:pPr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ثانيا : تطبيقات</w:t>
      </w:r>
      <w:r w:rsidR="00076D79">
        <w:rPr>
          <w:rFonts w:hint="cs"/>
          <w:b/>
          <w:bCs/>
          <w:sz w:val="28"/>
          <w:szCs w:val="28"/>
          <w:rtl/>
          <w:lang w:bidi="ar-DZ"/>
        </w:rPr>
        <w:t xml:space="preserve"> و مزايا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مبدأ الفصل ما بين السلطات : </w:t>
      </w:r>
    </w:p>
    <w:p w:rsidR="00076D79" w:rsidRDefault="006142E9" w:rsidP="00085CCC">
      <w:pPr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أ/</w:t>
      </w:r>
      <w:r w:rsidR="00076D79">
        <w:rPr>
          <w:rFonts w:hint="cs"/>
          <w:b/>
          <w:bCs/>
          <w:sz w:val="28"/>
          <w:szCs w:val="28"/>
          <w:rtl/>
          <w:lang w:bidi="ar-DZ"/>
        </w:rPr>
        <w:t xml:space="preserve"> تطبيقاته </w:t>
      </w:r>
    </w:p>
    <w:p w:rsidR="006142E9" w:rsidRDefault="00076D79" w:rsidP="00085CCC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أ.1</w:t>
      </w:r>
      <w:r w:rsidR="006142E9">
        <w:rPr>
          <w:rFonts w:hint="cs"/>
          <w:b/>
          <w:bCs/>
          <w:sz w:val="28"/>
          <w:szCs w:val="28"/>
          <w:rtl/>
          <w:lang w:bidi="ar-DZ"/>
        </w:rPr>
        <w:t xml:space="preserve"> الفصل المطلق : </w:t>
      </w:r>
      <w:r w:rsidR="006142E9">
        <w:rPr>
          <w:rFonts w:hint="cs"/>
          <w:sz w:val="28"/>
          <w:szCs w:val="28"/>
          <w:rtl/>
          <w:lang w:bidi="ar-DZ"/>
        </w:rPr>
        <w:t xml:space="preserve">و يتميز بعدم تدخل أي سلطة في الأخرى بحيث لا يجوز للحكومة حل البرلمان كما لا يجوز للبرلمان سحب الثقة من الحكومة و ينتج عن ذلك النظام الرئاسي </w:t>
      </w:r>
    </w:p>
    <w:p w:rsidR="00076D79" w:rsidRDefault="00076D79" w:rsidP="00085CCC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أ.2/ الفصل المرن : و</w:t>
      </w:r>
      <w:r>
        <w:rPr>
          <w:rFonts w:hint="cs"/>
          <w:sz w:val="28"/>
          <w:szCs w:val="28"/>
          <w:rtl/>
          <w:lang w:bidi="ar-DZ"/>
        </w:rPr>
        <w:t xml:space="preserve">هذا النوع ينتج عنه أن مبدأ الفصل لا ينفي التعاون و التكامل ما بين السلطات بحيث يمكن للحكومة المبادرة باقتراح مشاريع القوانين و يمكن لللحكومة أن تنبثق عن البرلمان و ينتج عن ذلك النظام البرلماني </w:t>
      </w:r>
    </w:p>
    <w:p w:rsidR="00076D79" w:rsidRDefault="00076D79" w:rsidP="00085CCC">
      <w:pPr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ب/</w:t>
      </w:r>
      <w:r>
        <w:rPr>
          <w:rFonts w:hint="cs"/>
          <w:b/>
          <w:bCs/>
          <w:sz w:val="28"/>
          <w:szCs w:val="28"/>
          <w:rtl/>
          <w:lang w:bidi="ar-DZ"/>
        </w:rPr>
        <w:t>مزايا الفصل ما بين السلطات :</w:t>
      </w:r>
    </w:p>
    <w:p w:rsidR="00076D79" w:rsidRPr="00076D79" w:rsidRDefault="00076D79" w:rsidP="00085CCC">
      <w:pPr>
        <w:jc w:val="right"/>
        <w:rPr>
          <w:b/>
          <w:bCs/>
          <w:sz w:val="28"/>
          <w:szCs w:val="28"/>
          <w:rtl/>
          <w:lang w:bidi="ar-DZ"/>
        </w:rPr>
      </w:pPr>
      <w:r w:rsidRPr="00076D79">
        <w:rPr>
          <w:rFonts w:hint="cs"/>
          <w:sz w:val="28"/>
          <w:szCs w:val="28"/>
          <w:rtl/>
          <w:lang w:bidi="ar-DZ"/>
        </w:rPr>
        <w:t xml:space="preserve">صيانة الحرية و منع الاستبداد عن طريق عدم تركيز السلطات في يد واحدة </w:t>
      </w:r>
    </w:p>
    <w:p w:rsidR="00076D79" w:rsidRDefault="00076D79" w:rsidP="00085CCC">
      <w:pPr>
        <w:jc w:val="right"/>
        <w:rPr>
          <w:b/>
          <w:bCs/>
          <w:sz w:val="28"/>
          <w:szCs w:val="28"/>
          <w:rtl/>
          <w:lang w:bidi="ar-DZ"/>
        </w:rPr>
      </w:pPr>
      <w:r w:rsidRPr="00076D79">
        <w:rPr>
          <w:rFonts w:hint="cs"/>
          <w:sz w:val="28"/>
          <w:szCs w:val="28"/>
          <w:rtl/>
          <w:lang w:bidi="ar-DZ"/>
        </w:rPr>
        <w:t>اتقان كل سلطة لعملها مما يسهم في السير الحسن للمؤسسات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076D79" w:rsidRPr="00076D79" w:rsidRDefault="00076D79" w:rsidP="00085CCC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ثالثا : مبدأ الفصل ما بين السلطات في الإسلام : </w:t>
      </w:r>
      <w:r>
        <w:rPr>
          <w:rFonts w:hint="cs"/>
          <w:sz w:val="28"/>
          <w:szCs w:val="28"/>
          <w:rtl/>
          <w:lang w:bidi="ar-DZ"/>
        </w:rPr>
        <w:t xml:space="preserve">لم يتطرق له الفقهاء الأوائل في الإسلام لكن بعض الفقهاء يرجعونه إلى فترة عمر بن عبد العزيز </w:t>
      </w:r>
      <w:r w:rsidR="00DE274C">
        <w:rPr>
          <w:rFonts w:hint="cs"/>
          <w:sz w:val="28"/>
          <w:szCs w:val="28"/>
          <w:rtl/>
          <w:lang w:bidi="ar-DZ"/>
        </w:rPr>
        <w:t>و بالضبط لقصة فتح سمرقند حيث شكى أهلها القائد العسكري قتيبة بن مسلم</w:t>
      </w:r>
      <w:r w:rsidR="008415AE">
        <w:rPr>
          <w:rFonts w:hint="cs"/>
          <w:sz w:val="28"/>
          <w:szCs w:val="28"/>
          <w:rtl/>
          <w:lang w:bidi="ar-DZ"/>
        </w:rPr>
        <w:t xml:space="preserve"> الذي غدر بهم و أخرجهم من أرضهم دون سابق إنذار</w:t>
      </w:r>
      <w:r w:rsidR="00DE274C">
        <w:rPr>
          <w:rFonts w:hint="cs"/>
          <w:sz w:val="28"/>
          <w:szCs w:val="28"/>
          <w:rtl/>
          <w:lang w:bidi="ar-DZ"/>
        </w:rPr>
        <w:t xml:space="preserve"> للخليفة الخامس </w:t>
      </w:r>
      <w:r w:rsidR="008415AE">
        <w:rPr>
          <w:rFonts w:hint="cs"/>
          <w:sz w:val="28"/>
          <w:szCs w:val="28"/>
          <w:rtl/>
          <w:lang w:bidi="ar-DZ"/>
        </w:rPr>
        <w:t xml:space="preserve">عمر بن عبد العزيز فأمر الخليفة باحتكامهم للقاضي الناجي فحكم بمنابذتهم على السواء و المنابذة على السواء في الشريعة هي الإنذار و عدم جواز المقاتلة غدرا إنما وجب عليهم إمهالهم ثلاث أيام قبل الحرب فإن لم يستجيبو كانت الحرب مشروعة و هنا استدل الفقهاء بأن عمر بن عبد العزيز فرق بين السلطة التنفيذية و </w:t>
      </w:r>
      <w:r w:rsidR="008415AE">
        <w:rPr>
          <w:rFonts w:hint="cs"/>
          <w:sz w:val="28"/>
          <w:szCs w:val="28"/>
          <w:rtl/>
          <w:lang w:bidi="ar-DZ"/>
        </w:rPr>
        <w:lastRenderedPageBreak/>
        <w:t xml:space="preserve">أخضعها لسلطة القضاء الذي حكم بجلاء جيش المسلمين و تطبيق المنابذة على السواء فرضوا أهل سمرقند بدخول الإسلام و تنازلو عن ذلك بعدما ظهر لهم عدل الخليفة عمر بن عبد العزيز </w:t>
      </w:r>
    </w:p>
    <w:p w:rsidR="00076D79" w:rsidRPr="00076D79" w:rsidRDefault="00076D79" w:rsidP="00085CCC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</w:p>
    <w:sectPr w:rsidR="00076D79" w:rsidRPr="00076D79" w:rsidSect="00945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085CCC"/>
    <w:rsid w:val="000252C3"/>
    <w:rsid w:val="00063674"/>
    <w:rsid w:val="00076D79"/>
    <w:rsid w:val="00085CCC"/>
    <w:rsid w:val="00504210"/>
    <w:rsid w:val="006142E9"/>
    <w:rsid w:val="008415AE"/>
    <w:rsid w:val="009454D5"/>
    <w:rsid w:val="00BF50CF"/>
    <w:rsid w:val="00DE2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4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NewDesk</dc:creator>
  <cp:lastModifiedBy>NewDesk</cp:lastModifiedBy>
  <cp:revision>6</cp:revision>
  <cp:lastPrinted>2020-02-29T09:20:00Z</cp:lastPrinted>
  <dcterms:created xsi:type="dcterms:W3CDTF">2020-02-28T20:47:00Z</dcterms:created>
  <dcterms:modified xsi:type="dcterms:W3CDTF">2020-03-29T12:01:00Z</dcterms:modified>
</cp:coreProperties>
</file>