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Pr="00161400" w:rsidRDefault="00161400" w:rsidP="00161400">
      <w:pPr>
        <w:pStyle w:val="Titre2"/>
        <w:tabs>
          <w:tab w:val="left" w:pos="1276"/>
        </w:tabs>
        <w:jc w:val="center"/>
        <w:rPr>
          <w:rFonts w:ascii="Sakkal Majalla" w:eastAsia="Times New Roman" w:hAnsi="Sakkal Majalla" w:cs="Sakkal Majalla"/>
          <w:color w:val="auto"/>
          <w:sz w:val="72"/>
          <w:szCs w:val="72"/>
          <w:rtl/>
          <w:lang w:eastAsia="fr-FR" w:bidi="ar-DZ"/>
        </w:rPr>
      </w:pPr>
      <w:proofErr w:type="gramStart"/>
      <w:r>
        <w:rPr>
          <w:rFonts w:ascii="Sakkal Majalla" w:eastAsia="Times New Roman" w:hAnsi="Sakkal Majalla" w:cs="Sakkal Majalla" w:hint="cs"/>
          <w:color w:val="auto"/>
          <w:sz w:val="72"/>
          <w:szCs w:val="72"/>
          <w:rtl/>
          <w:lang w:eastAsia="fr-FR" w:bidi="ar-DZ"/>
        </w:rPr>
        <w:t>ال</w:t>
      </w:r>
      <w:r w:rsidRPr="00161400">
        <w:rPr>
          <w:rFonts w:ascii="Sakkal Majalla" w:eastAsia="Times New Roman" w:hAnsi="Sakkal Majalla" w:cs="Sakkal Majalla" w:hint="cs"/>
          <w:color w:val="auto"/>
          <w:sz w:val="72"/>
          <w:szCs w:val="72"/>
          <w:rtl/>
          <w:lang w:eastAsia="fr-FR" w:bidi="ar-DZ"/>
        </w:rPr>
        <w:t>در</w:t>
      </w:r>
      <w:r>
        <w:rPr>
          <w:rFonts w:ascii="Sakkal Majalla" w:eastAsia="Times New Roman" w:hAnsi="Sakkal Majalla" w:cs="Sakkal Majalla" w:hint="cs"/>
          <w:color w:val="auto"/>
          <w:sz w:val="72"/>
          <w:szCs w:val="72"/>
          <w:rtl/>
          <w:lang w:eastAsia="fr-FR" w:bidi="ar-DZ"/>
        </w:rPr>
        <w:t>س</w:t>
      </w:r>
      <w:proofErr w:type="gramEnd"/>
      <w:r>
        <w:rPr>
          <w:rFonts w:ascii="Sakkal Majalla" w:eastAsia="Times New Roman" w:hAnsi="Sakkal Majalla" w:cs="Sakkal Majalla" w:hint="cs"/>
          <w:color w:val="auto"/>
          <w:sz w:val="72"/>
          <w:szCs w:val="72"/>
          <w:rtl/>
          <w:lang w:eastAsia="fr-FR" w:bidi="ar-DZ"/>
        </w:rPr>
        <w:t xml:space="preserve"> الثاني</w:t>
      </w:r>
    </w:p>
    <w:p w:rsidR="00161400" w:rsidRDefault="00161400" w:rsidP="00161400">
      <w:pPr>
        <w:tabs>
          <w:tab w:val="left" w:pos="5220"/>
        </w:tabs>
        <w:rPr>
          <w:rtl/>
          <w:lang w:eastAsia="fr-FR" w:bidi="ar-DZ"/>
        </w:rPr>
      </w:pPr>
    </w:p>
    <w:p w:rsidR="00161400" w:rsidRDefault="00161400" w:rsidP="00161400">
      <w:pPr>
        <w:tabs>
          <w:tab w:val="left" w:pos="5220"/>
        </w:tabs>
        <w:rPr>
          <w:rtl/>
          <w:lang w:eastAsia="fr-FR" w:bidi="ar-DZ"/>
        </w:rPr>
      </w:pPr>
    </w:p>
    <w:p w:rsidR="00161400" w:rsidRDefault="00161400" w:rsidP="00161400">
      <w:pPr>
        <w:tabs>
          <w:tab w:val="left" w:pos="5220"/>
        </w:tabs>
        <w:rPr>
          <w:rtl/>
          <w:lang w:eastAsia="fr-FR" w:bidi="ar-DZ"/>
        </w:rPr>
      </w:pPr>
    </w:p>
    <w:p w:rsidR="00161400" w:rsidRPr="00161400" w:rsidRDefault="00161400" w:rsidP="00161400">
      <w:pPr>
        <w:pStyle w:val="Titre2"/>
        <w:tabs>
          <w:tab w:val="left" w:pos="1276"/>
        </w:tabs>
        <w:jc w:val="center"/>
        <w:rPr>
          <w:rFonts w:ascii="Sakkal Majalla" w:eastAsia="Times New Roman" w:hAnsi="Sakkal Majalla" w:cs="Sakkal Majalla"/>
          <w:color w:val="auto"/>
          <w:sz w:val="56"/>
          <w:szCs w:val="56"/>
          <w:rtl/>
          <w:lang w:eastAsia="fr-FR" w:bidi="ar-DZ"/>
        </w:rPr>
      </w:pPr>
      <w:proofErr w:type="gramStart"/>
      <w:r w:rsidRPr="00161400">
        <w:rPr>
          <w:rFonts w:ascii="Sakkal Majalla" w:eastAsia="Times New Roman" w:hAnsi="Sakkal Majalla" w:cs="Sakkal Majalla" w:hint="cs"/>
          <w:color w:val="auto"/>
          <w:sz w:val="56"/>
          <w:szCs w:val="56"/>
          <w:rtl/>
          <w:lang w:eastAsia="fr-FR" w:bidi="ar-DZ"/>
        </w:rPr>
        <w:t>المصــادر</w:t>
      </w:r>
      <w:proofErr w:type="gramEnd"/>
      <w:r w:rsidRPr="00161400">
        <w:rPr>
          <w:rFonts w:ascii="Sakkal Majalla" w:eastAsia="Times New Roman" w:hAnsi="Sakkal Majalla" w:cs="Sakkal Majalla" w:hint="cs"/>
          <w:color w:val="auto"/>
          <w:sz w:val="56"/>
          <w:szCs w:val="56"/>
          <w:rtl/>
          <w:lang w:eastAsia="fr-FR" w:bidi="ar-DZ"/>
        </w:rPr>
        <w:t xml:space="preserve"> وأبنيتهــا</w:t>
      </w:r>
    </w:p>
    <w:p w:rsidR="00161400" w:rsidRDefault="00161400" w:rsidP="00161400">
      <w:pPr>
        <w:jc w:val="center"/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Pr="00161400" w:rsidRDefault="00161400" w:rsidP="00161400">
      <w:pPr>
        <w:rPr>
          <w:sz w:val="40"/>
          <w:szCs w:val="40"/>
          <w:lang w:eastAsia="fr-FR" w:bidi="ar-DZ"/>
        </w:rPr>
      </w:pPr>
      <w:r>
        <w:rPr>
          <w:lang w:eastAsia="fr-FR" w:bidi="ar-DZ"/>
        </w:rPr>
        <w:tab/>
      </w:r>
    </w:p>
    <w:p w:rsidR="00161400" w:rsidRPr="00161400" w:rsidRDefault="00161400" w:rsidP="00161400">
      <w:pPr>
        <w:jc w:val="right"/>
        <w:rPr>
          <w:rFonts w:ascii="Sakkal Majalla" w:hAnsi="Sakkal Majalla" w:cs="Sakkal Majalla"/>
          <w:b/>
          <w:bCs/>
          <w:sz w:val="40"/>
          <w:szCs w:val="40"/>
          <w:lang w:eastAsia="fr-FR"/>
        </w:rPr>
      </w:pPr>
      <w:proofErr w:type="spellStart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>1.1-</w:t>
      </w:r>
      <w:proofErr w:type="spellEnd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 xml:space="preserve"> تعريف المصدر </w:t>
      </w: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>:</w:t>
      </w:r>
      <w:proofErr w:type="spellEnd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 xml:space="preserve"> </w:t>
      </w:r>
      <w:proofErr w:type="spellStart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>هومــا</w:t>
      </w:r>
      <w:proofErr w:type="spellEnd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 xml:space="preserve"> دلّ على حدث مجرّد .</w:t>
      </w:r>
    </w:p>
    <w:p w:rsidR="00161400" w:rsidRP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</w:pP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>2.1</w:t>
      </w:r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>-</w:t>
      </w:r>
      <w:proofErr w:type="spellEnd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 xml:space="preserve">  أقسامه </w:t>
      </w:r>
      <w:proofErr w:type="spellStart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>:</w:t>
      </w:r>
      <w:proofErr w:type="spellEnd"/>
      <w:r w:rsidRPr="00161400">
        <w:rPr>
          <w:rFonts w:ascii="Sakkal Majalla" w:hAnsi="Sakkal Majalla" w:cs="Sakkal Majalla"/>
          <w:b/>
          <w:bCs/>
          <w:sz w:val="40"/>
          <w:szCs w:val="40"/>
          <w:rtl/>
          <w:lang w:eastAsia="fr-FR"/>
        </w:rPr>
        <w:t xml:space="preserve"> </w:t>
      </w:r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 xml:space="preserve">ينقسم المصدر إلى عدّة أقسام </w:t>
      </w: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>،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 xml:space="preserve"> هي </w:t>
      </w: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eastAsia="fr-FR"/>
        </w:rPr>
        <w:t>.</w:t>
      </w:r>
      <w:proofErr w:type="spellEnd"/>
    </w:p>
    <w:p w:rsidR="00161400" w:rsidRP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en-US" w:eastAsia="fr-FR"/>
        </w:rPr>
      </w:pPr>
      <w:proofErr w:type="spellStart"/>
      <w:r w:rsidRPr="00161400">
        <w:rPr>
          <w:rFonts w:ascii="Times New Roman" w:hAnsi="Times New Roman" w:cs="Times New Roman" w:hint="cs"/>
          <w:b/>
          <w:bCs/>
          <w:sz w:val="40"/>
          <w:szCs w:val="40"/>
          <w:rtl/>
          <w:lang w:val="en-US" w:eastAsia="fr-FR"/>
        </w:rPr>
        <w:t>3.1-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مصادر الفع</w:t>
      </w:r>
      <w:proofErr w:type="gram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ل الثلاثي</w:t>
      </w:r>
      <w:proofErr w:type="gram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.</w:t>
      </w:r>
    </w:p>
    <w:p w:rsidR="00161400" w:rsidRP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en-US" w:eastAsia="fr-FR"/>
        </w:rPr>
      </w:pP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4.1-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مصادر </w:t>
      </w: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لاالفعل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غير الثلاثيّ .</w:t>
      </w:r>
    </w:p>
    <w:p w:rsidR="00161400" w:rsidRP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en-US" w:eastAsia="fr-FR"/>
        </w:rPr>
      </w:pP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5.1-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مصدر الرباعي المجرد .</w:t>
      </w:r>
    </w:p>
    <w:p w:rsidR="00161400" w:rsidRP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en-US" w:eastAsia="fr-FR"/>
        </w:rPr>
      </w:pP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6.1</w:t>
      </w:r>
      <w:proofErr w:type="gram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-</w:t>
      </w:r>
      <w:proofErr w:type="spell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أقسامه</w:t>
      </w:r>
      <w:proofErr w:type="gramEnd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 xml:space="preserve"> </w:t>
      </w:r>
      <w:proofErr w:type="spellStart"/>
      <w:r w:rsidRPr="00161400">
        <w:rPr>
          <w:rFonts w:ascii="Sakkal Majalla" w:hAnsi="Sakkal Majalla" w:cs="Sakkal Majalla" w:hint="cs"/>
          <w:b/>
          <w:bCs/>
          <w:sz w:val="40"/>
          <w:szCs w:val="40"/>
          <w:rtl/>
          <w:lang w:val="en-US" w:eastAsia="fr-FR"/>
        </w:rPr>
        <w:t>.</w:t>
      </w:r>
      <w:proofErr w:type="spellEnd"/>
    </w:p>
    <w:p w:rsidR="00161400" w:rsidRDefault="00161400" w:rsidP="00161400">
      <w:pPr>
        <w:tabs>
          <w:tab w:val="left" w:pos="8010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</w:p>
    <w:p w:rsidR="00161400" w:rsidRDefault="00161400" w:rsidP="00161400">
      <w:pPr>
        <w:tabs>
          <w:tab w:val="left" w:pos="8010"/>
        </w:tabs>
        <w:jc w:val="right"/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161400" w:rsidRDefault="00161400" w:rsidP="00161400">
      <w:pPr>
        <w:rPr>
          <w:rtl/>
          <w:lang w:eastAsia="fr-FR" w:bidi="ar-DZ"/>
        </w:rPr>
      </w:pPr>
    </w:p>
    <w:p w:rsidR="00EC20FF" w:rsidRPr="00AC5334" w:rsidRDefault="00EC20FF" w:rsidP="00AC5334">
      <w:pPr>
        <w:jc w:val="right"/>
        <w:rPr>
          <w:rFonts w:ascii="Sakkal Majalla" w:hAnsi="Sakkal Majalla" w:cs="Sakkal Majalla"/>
          <w:b/>
          <w:bCs/>
          <w:sz w:val="32"/>
          <w:szCs w:val="32"/>
          <w:lang w:eastAsia="fr-FR"/>
        </w:rPr>
      </w:pPr>
      <w:proofErr w:type="spellStart"/>
      <w:r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lastRenderedPageBreak/>
        <w:t>1.1-</w:t>
      </w:r>
      <w:proofErr w:type="spellEnd"/>
      <w:r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تعريف المصدر </w:t>
      </w:r>
      <w:proofErr w:type="spellStart"/>
      <w:r w:rsidR="00AC5334" w:rsidRPr="00AC533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:</w:t>
      </w:r>
      <w:proofErr w:type="spellEnd"/>
      <w:r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هومــا</w:t>
      </w:r>
      <w:proofErr w:type="spellEnd"/>
      <w:r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دلّ على حدث مجرّد .</w:t>
      </w:r>
    </w:p>
    <w:p w:rsidR="00EC20FF" w:rsidRPr="00AC5334" w:rsidRDefault="00606D38" w:rsidP="00AC5334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2.1</w:t>
      </w:r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-</w:t>
      </w:r>
      <w:proofErr w:type="spellEnd"/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="00EC20FF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أقسامه </w:t>
      </w:r>
      <w:proofErr w:type="spellStart"/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>:</w:t>
      </w:r>
      <w:proofErr w:type="spellEnd"/>
      <w:r w:rsidR="00AC5334" w:rsidRPr="00AC533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="00903C88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ينقسم المصدر إلى عدّة أقسام </w:t>
      </w:r>
      <w:proofErr w:type="spellStart"/>
      <w:r w:rsidR="00903C88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،</w:t>
      </w:r>
      <w:proofErr w:type="spellEnd"/>
      <w:r w:rsidR="00903C88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هي </w:t>
      </w:r>
      <w:proofErr w:type="spellStart"/>
      <w:r w:rsidR="00903C88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:</w:t>
      </w:r>
      <w:proofErr w:type="spellEnd"/>
      <w:r w:rsidR="00903C88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</w:p>
    <w:p w:rsidR="00421524" w:rsidRPr="006F4D64" w:rsidRDefault="00903C88" w:rsidP="00421524">
      <w:pPr>
        <w:jc w:val="right"/>
        <w:rPr>
          <w:rFonts w:ascii="Sakkal Majalla" w:hAnsi="Sakkal Majalla" w:cs="Sakkal Majalla"/>
          <w:sz w:val="32"/>
          <w:szCs w:val="32"/>
          <w:rtl/>
          <w:lang w:val="en-US" w:eastAsia="fr-FR" w:bidi="ar-DZ"/>
        </w:rPr>
      </w:pP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أ-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المصدر الأصلي 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564E0B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ومثاله </w:t>
      </w:r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 </w:t>
      </w:r>
      <w:proofErr w:type="spellStart"/>
      <w:r w:rsidR="00564E0B" w:rsidRPr="00C50C2B">
        <w:rPr>
          <w:rFonts w:ascii="QCF2568" w:hAnsi="QCF2568" w:cs="QCF2568"/>
          <w:color w:val="000000"/>
          <w:sz w:val="24"/>
          <w:szCs w:val="24"/>
          <w:rtl/>
        </w:rPr>
        <w:t>ﲺ</w:t>
      </w:r>
      <w:proofErr w:type="spellEnd"/>
      <w:r w:rsidRPr="00C50C2B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</w:t>
      </w:r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في قوله تعالى</w:t>
      </w:r>
      <w:r w:rsidR="00564E0B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64E0B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من سورة </w:t>
      </w:r>
      <w:proofErr w:type="spellStart"/>
      <w:r w:rsidR="00564E0B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المعارج</w:t>
      </w:r>
      <w:proofErr w:type="spellEnd"/>
      <w:r w:rsidR="00564E0B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64E0B" w:rsidRPr="006F4D64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:</w:t>
      </w:r>
      <w:proofErr w:type="spellEnd"/>
      <w:r w:rsidR="00421524" w:rsidRPr="006F4D64">
        <w:rPr>
          <w:rFonts w:ascii="QCF2BSML" w:hAnsi="QCF2BSML" w:cs="QCF2BSML"/>
          <w:color w:val="000000"/>
          <w:sz w:val="24"/>
          <w:szCs w:val="24"/>
          <w:rtl/>
        </w:rPr>
        <w:t xml:space="preserve"> </w:t>
      </w:r>
      <w:proofErr w:type="spellStart"/>
      <w:r w:rsidR="00421524" w:rsidRPr="00C50C2B">
        <w:rPr>
          <w:rFonts w:ascii="QCF2BSML" w:hAnsi="QCF2BSML" w:cs="QCF2BSML"/>
          <w:color w:val="000000"/>
          <w:sz w:val="24"/>
          <w:szCs w:val="24"/>
          <w:rtl/>
        </w:rPr>
        <w:t>ﭐﱡﭐ</w:t>
      </w:r>
      <w:proofErr w:type="spellEnd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 xml:space="preserve"> </w:t>
      </w:r>
      <w:proofErr w:type="spellStart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>ﲹ</w:t>
      </w:r>
      <w:proofErr w:type="spellEnd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 xml:space="preserve"> </w:t>
      </w:r>
      <w:proofErr w:type="spellStart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>ﲺ</w:t>
      </w:r>
      <w:proofErr w:type="spellEnd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 xml:space="preserve"> </w:t>
      </w:r>
      <w:proofErr w:type="spellStart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>ﲻ</w:t>
      </w:r>
      <w:proofErr w:type="spellEnd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 xml:space="preserve"> </w:t>
      </w:r>
      <w:proofErr w:type="spellStart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>ﲼ</w:t>
      </w:r>
      <w:proofErr w:type="spellEnd"/>
      <w:r w:rsidR="00421524" w:rsidRPr="00C50C2B">
        <w:rPr>
          <w:rFonts w:ascii="QCF2568" w:hAnsi="QCF2568" w:cs="QCF2568"/>
          <w:color w:val="000000"/>
          <w:sz w:val="24"/>
          <w:szCs w:val="24"/>
          <w:rtl/>
        </w:rPr>
        <w:t xml:space="preserve">  </w:t>
      </w:r>
      <w:proofErr w:type="spellStart"/>
      <w:r w:rsidR="00421524" w:rsidRPr="00C50C2B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421524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p w:rsidR="006F4D64" w:rsidRPr="006F4D64" w:rsidRDefault="00421524" w:rsidP="006F4D64">
      <w:pPr>
        <w:autoSpaceDE w:val="0"/>
        <w:autoSpaceDN w:val="0"/>
        <w:adjustRightInd w:val="0"/>
        <w:spacing w:after="0" w:line="240" w:lineRule="auto"/>
        <w:jc w:val="right"/>
        <w:rPr>
          <w:rFonts w:ascii="@Arial Unicode MS" w:eastAsia="@Arial Unicode MS" w:hAnsi="QCF2BSML" w:cs="@Arial Unicode MS"/>
          <w:b/>
          <w:bCs/>
          <w:color w:val="9DAB0C"/>
          <w:sz w:val="27"/>
          <w:szCs w:val="27"/>
        </w:rPr>
      </w:pPr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وكلمة </w:t>
      </w:r>
      <w:proofErr w:type="spellStart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6F4D64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6F4D64" w:rsidRPr="006F4D64">
        <w:rPr>
          <w:rFonts w:ascii="QCF2579" w:hAnsi="QCF2579" w:cs="QCF2579"/>
          <w:b/>
          <w:bCs/>
          <w:color w:val="000000"/>
          <w:sz w:val="24"/>
          <w:szCs w:val="24"/>
          <w:rtl/>
        </w:rPr>
        <w:t>ﲌ</w:t>
      </w:r>
      <w:proofErr w:type="spellEnd"/>
      <w:proofErr w:type="gramStart"/>
      <w:r w:rsidR="006F4D64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proofErr w:type="gramEnd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في قوله تعالى </w:t>
      </w:r>
      <w:proofErr w:type="spellStart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 من سورة الإنس</w:t>
      </w:r>
      <w:r w:rsidR="006F4D64"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</w:t>
      </w:r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ن </w:t>
      </w:r>
      <w:proofErr w:type="spellStart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:</w:t>
      </w:r>
      <w:proofErr w:type="spellEnd"/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6F4D64" w:rsidRPr="00C50C2B">
        <w:rPr>
          <w:rFonts w:ascii="QCF2BSML" w:hAnsi="QCF2BSML" w:cs="QCF2BSML"/>
          <w:color w:val="000000"/>
          <w:sz w:val="24"/>
          <w:szCs w:val="24"/>
          <w:rtl/>
        </w:rPr>
        <w:t>ﱡﭐ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ﲇ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ﲈ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ﲉ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ﲊ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ﲋ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ﲌ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>ﲍ</w:t>
      </w:r>
      <w:proofErr w:type="spellEnd"/>
      <w:r w:rsidR="006F4D64" w:rsidRPr="00C50C2B">
        <w:rPr>
          <w:rFonts w:ascii="QCF2579" w:hAnsi="QCF2579" w:cs="QCF2579"/>
          <w:color w:val="000000"/>
          <w:sz w:val="24"/>
          <w:szCs w:val="24"/>
          <w:rtl/>
        </w:rPr>
        <w:t xml:space="preserve"> </w:t>
      </w:r>
      <w:proofErr w:type="spellStart"/>
      <w:r w:rsidR="006F4D64" w:rsidRPr="00C50C2B">
        <w:rPr>
          <w:rFonts w:ascii="QCF2BSML" w:hAnsi="QCF2BSML" w:cs="QCF2BSML"/>
          <w:color w:val="000000"/>
          <w:sz w:val="24"/>
          <w:szCs w:val="24"/>
          <w:rtl/>
        </w:rPr>
        <w:t>ﱠ</w:t>
      </w:r>
      <w:proofErr w:type="spellEnd"/>
      <w:r w:rsidR="006F4D64" w:rsidRPr="00C50C2B">
        <w:rPr>
          <w:rFonts w:ascii="@Arial Unicode MS" w:eastAsia="@Arial Unicode MS" w:hAnsi="QCF2BSML" w:cs="@Arial Unicode MS"/>
          <w:color w:val="9DAB0C"/>
          <w:sz w:val="24"/>
          <w:szCs w:val="24"/>
          <w:rtl/>
        </w:rPr>
        <w:t xml:space="preserve"> </w:t>
      </w:r>
    </w:p>
    <w:p w:rsidR="00421524" w:rsidRPr="006F4D64" w:rsidRDefault="006F4D64" w:rsidP="006F4D64">
      <w:pPr>
        <w:tabs>
          <w:tab w:val="left" w:pos="1785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lang w:eastAsia="fr-FR"/>
        </w:rPr>
      </w:pPr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ab/>
      </w:r>
      <w:r w:rsidRPr="006F4D64"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  <w:tab/>
      </w:r>
      <w:r w:rsidR="008D6E01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وكلمتا</w:t>
      </w:r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proofErr w:type="gram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(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 عَصْفًا</w:t>
      </w:r>
      <w:proofErr w:type="gram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/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اعْتِذَار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)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،</w:t>
      </w:r>
      <w:proofErr w:type="spellEnd"/>
      <w:r w:rsidRPr="006F4D64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 xml:space="preserve"> في قول الشاعر : </w:t>
      </w:r>
    </w:p>
    <w:p w:rsidR="00564E0B" w:rsidRPr="008D6E01" w:rsidRDefault="006F4D64" w:rsidP="006F4D64">
      <w:pPr>
        <w:tabs>
          <w:tab w:val="left" w:pos="6000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Sakkal Majalla" w:eastAsia="@Arial Unicode MS" w:hAnsi="Sakkal Majalla" w:cs="Sakkal Majalla"/>
          <w:b/>
          <w:bCs/>
          <w:sz w:val="32"/>
          <w:szCs w:val="32"/>
        </w:rPr>
      </w:pPr>
      <w:r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فَيَا رِيَاحَ الخَرِيفِ </w:t>
      </w:r>
      <w:proofErr w:type="gramStart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العَاتِيَاتِ </w:t>
      </w:r>
      <w:proofErr w:type="spellStart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>،</w:t>
      </w:r>
      <w:proofErr w:type="spellEnd"/>
      <w:proofErr w:type="gramEnd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 كَفَى عَصْفًا       </w:t>
      </w:r>
      <w:r w:rsidR="008D6E01">
        <w:rPr>
          <w:rFonts w:ascii="Sakkal Majalla" w:eastAsia="@Arial Unicode MS" w:hAnsi="Sakkal Majalla" w:cs="Sakkal Majalla" w:hint="cs"/>
          <w:b/>
          <w:bCs/>
          <w:sz w:val="32"/>
          <w:szCs w:val="32"/>
          <w:rtl/>
        </w:rPr>
        <w:t xml:space="preserve">  </w:t>
      </w:r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  فَقَدْ كَثُرَتْ </w:t>
      </w:r>
      <w:proofErr w:type="spellStart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>،</w:t>
      </w:r>
      <w:proofErr w:type="spellEnd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 فِي الأَرْضِ </w:t>
      </w:r>
      <w:proofErr w:type="spellStart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>،</w:t>
      </w:r>
      <w:proofErr w:type="spellEnd"/>
      <w:r w:rsidR="008D6E01" w:rsidRP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 xml:space="preserve"> قَتْلاَكِ </w:t>
      </w:r>
      <w:r w:rsidR="008D6E01">
        <w:rPr>
          <w:rFonts w:ascii="Sakkal Majalla" w:eastAsia="@Arial Unicode MS" w:hAnsi="Sakkal Majalla" w:cs="Sakkal Majalla"/>
          <w:b/>
          <w:bCs/>
          <w:sz w:val="32"/>
          <w:szCs w:val="32"/>
          <w:rtl/>
        </w:rPr>
        <w:t>!</w:t>
      </w:r>
    </w:p>
    <w:p w:rsidR="00EC20FF" w:rsidRPr="008D6E01" w:rsidRDefault="008D6E01" w:rsidP="008D6E01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eastAsia="fr-FR"/>
        </w:rPr>
      </w:pPr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كَيْفَ </w:t>
      </w:r>
      <w:proofErr w:type="gramStart"/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اعْتِذَارُكِ </w:t>
      </w:r>
      <w:proofErr w:type="spellStart"/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إنْ قَالَ الإلَهُ غَدًا :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هَلِ الفَرَاشَةُ كَانَتْ مِنْ ضَحَايَاكِ </w:t>
      </w:r>
      <w:proofErr w:type="spellStart"/>
      <w:r w:rsidRPr="008D6E01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؟</w:t>
      </w:r>
      <w:proofErr w:type="spellEnd"/>
    </w:p>
    <w:p w:rsidR="00EC20FF" w:rsidRPr="00AC5334" w:rsidRDefault="00D12592" w:rsidP="003C3471">
      <w:pPr>
        <w:jc w:val="right"/>
        <w:rPr>
          <w:lang w:val="en-US" w:eastAsia="fr-FR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-</w:t>
      </w:r>
      <w:proofErr w:type="spellEnd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صياغته </w:t>
      </w:r>
      <w:proofErr w:type="spellStart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:</w:t>
      </w:r>
      <w:proofErr w:type="spellEnd"/>
      <w:proofErr w:type="gramEnd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إنّ الفعل </w:t>
      </w:r>
      <w:proofErr w:type="spellStart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في العربية </w:t>
      </w:r>
      <w:proofErr w:type="spellStart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لا يقلّ عن ثلاثة أحرف </w:t>
      </w:r>
      <w:proofErr w:type="spellStart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DC4D1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ولا 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يزيد على ستة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ولكل مصدره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.</w:t>
      </w:r>
      <w:proofErr w:type="spellEnd"/>
    </w:p>
    <w:p w:rsidR="00EC20FF" w:rsidRDefault="00606D38" w:rsidP="00D12592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3.1-</w:t>
      </w:r>
      <w:proofErr w:type="spellEnd"/>
      <w:r w:rsidR="00D12592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مصادر الفع</w:t>
      </w:r>
      <w:proofErr w:type="gramStart"/>
      <w:r w:rsidR="00D12592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ل الثلاثي</w:t>
      </w:r>
      <w:proofErr w:type="gramEnd"/>
      <w:r w:rsidR="00D12592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: </w:t>
      </w:r>
      <w:r w:rsidR="003E27FA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سبق أن عرفنا أنّ أوزان الفعل الماضي الثلاثي ثلاثة </w:t>
      </w:r>
      <w:proofErr w:type="spellStart"/>
      <w:r w:rsidR="003E27FA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 w:rsidR="003E27FA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هي </w:t>
      </w:r>
      <w:proofErr w:type="spellStart"/>
      <w:r w:rsidR="003E27FA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:</w:t>
      </w:r>
      <w:proofErr w:type="spellEnd"/>
      <w:r w:rsidR="003E27FA" w:rsidRPr="003E27FA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</w:p>
    <w:tbl>
      <w:tblPr>
        <w:tblStyle w:val="Grilledutableau"/>
        <w:tblW w:w="9634" w:type="dxa"/>
        <w:tblInd w:w="-318" w:type="dxa"/>
        <w:tblLook w:val="04A0"/>
      </w:tblPr>
      <w:tblGrid>
        <w:gridCol w:w="4254"/>
        <w:gridCol w:w="2409"/>
        <w:gridCol w:w="2127"/>
        <w:gridCol w:w="844"/>
      </w:tblGrid>
      <w:tr w:rsidR="003E2AAC" w:rsidTr="003C3471">
        <w:tc>
          <w:tcPr>
            <w:tcW w:w="4254" w:type="dxa"/>
            <w:tcBorders>
              <w:right w:val="single" w:sz="4" w:space="0" w:color="auto"/>
            </w:tcBorders>
          </w:tcPr>
          <w:p w:rsidR="003E2AAC" w:rsidRDefault="00D95840" w:rsidP="003E2AA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توظيفه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E2AAC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حكمه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E2AAC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مثاله</w:t>
            </w:r>
            <w:proofErr w:type="gramEnd"/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3E2AAC" w:rsidRPr="003C3471" w:rsidRDefault="00D95840" w:rsidP="003C3471">
            <w:pPr>
              <w:rPr>
                <w:rFonts w:ascii="Sakkal Majalla" w:hAnsi="Sakkal Majalla" w:cs="Sakkal Majalla"/>
                <w:sz w:val="32"/>
                <w:szCs w:val="32"/>
                <w:lang w:val="en-US" w:eastAsia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الفعل</w:t>
            </w:r>
            <w:proofErr w:type="gramEnd"/>
          </w:p>
        </w:tc>
      </w:tr>
      <w:tr w:rsidR="00D95840" w:rsidTr="003C3471">
        <w:tc>
          <w:tcPr>
            <w:tcW w:w="4254" w:type="dxa"/>
            <w:tcBorders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سَقَطَ القِنَاعُ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ظَهَرَ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الحَقُّ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غَاضَ الوَفَاءُ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يكون لازما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سَقَطَ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ظَهَرَ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غَاضَ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</w:p>
          <w:p w:rsidR="00D95840" w:rsidRDefault="00D95840" w:rsidP="003C34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فَعَلَ</w:t>
            </w:r>
          </w:p>
        </w:tc>
      </w:tr>
      <w:tr w:rsidR="00D95840" w:rsidTr="007E62CC">
        <w:tc>
          <w:tcPr>
            <w:tcW w:w="4254" w:type="dxa"/>
            <w:tcBorders>
              <w:right w:val="single" w:sz="4" w:space="0" w:color="auto"/>
            </w:tcBorders>
          </w:tcPr>
          <w:p w:rsidR="00D95840" w:rsidRPr="007E62CC" w:rsidRDefault="00D95840" w:rsidP="007E62CC">
            <w:pPr>
              <w:autoSpaceDE w:val="0"/>
              <w:autoSpaceDN w:val="0"/>
              <w:adjustRightInd w:val="0"/>
              <w:jc w:val="right"/>
              <w:rPr>
                <w:rFonts w:ascii="@Arial Unicode MS" w:eastAsia="@Arial Unicode MS" w:hAnsi="QCF2BSML" w:cs="@Arial Unicode MS"/>
                <w:color w:val="9DAB0C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بَلَغَ السَّيْلُ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الزُّبَى-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Pr="007E62CC"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ﱡﭐ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>ﲋ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>ﲌ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>ﲍ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>ﲎ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>ﲏ</w:t>
            </w:r>
            <w:proofErr w:type="spellEnd"/>
            <w:r w:rsidRPr="007E62CC">
              <w:rPr>
                <w:rFonts w:ascii="QCF2597" w:hAnsi="QCF2597" w:cs="QCF2597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E62CC">
              <w:rPr>
                <w:rFonts w:ascii="QCF2BSML" w:hAnsi="QCF2BSML" w:cs="QCF2BSML"/>
                <w:color w:val="000000"/>
                <w:sz w:val="24"/>
                <w:szCs w:val="24"/>
                <w:rtl/>
              </w:rPr>
              <w:t>ﱠ</w:t>
            </w:r>
            <w:proofErr w:type="spellEnd"/>
            <w:r w:rsidRPr="007E62CC">
              <w:rPr>
                <w:rFonts w:ascii="@Arial Unicode MS" w:eastAsia="@Arial Unicode MS" w:hAnsi="QCF2BSML" w:cs="@Arial Unicode MS"/>
                <w:color w:val="9DAB0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يكون متعدّيّا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بَلَغَ-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خَلَقَ</w:t>
            </w:r>
          </w:p>
        </w:tc>
        <w:tc>
          <w:tcPr>
            <w:tcW w:w="844" w:type="dxa"/>
            <w:vMerge/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</w:p>
        </w:tc>
      </w:tr>
      <w:tr w:rsidR="00D95840" w:rsidTr="007E62CC">
        <w:tc>
          <w:tcPr>
            <w:tcW w:w="4254" w:type="dxa"/>
            <w:tcBorders>
              <w:right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سَلِمَتْ يَدُكِ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يكون لازما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سَلِمَ</w:t>
            </w:r>
          </w:p>
        </w:tc>
        <w:tc>
          <w:tcPr>
            <w:tcW w:w="844" w:type="dxa"/>
            <w:vMerge w:val="restart"/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فَعِلَ</w:t>
            </w:r>
          </w:p>
        </w:tc>
      </w:tr>
      <w:tr w:rsidR="00D95840" w:rsidTr="007E62CC">
        <w:tc>
          <w:tcPr>
            <w:tcW w:w="4254" w:type="dxa"/>
            <w:tcBorders>
              <w:right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سَمِعْتُ صَوْتًا هَاتِفًا فِي السَّحَرْ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يكون متعدّيّا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سَمِعَ</w:t>
            </w:r>
          </w:p>
        </w:tc>
        <w:tc>
          <w:tcPr>
            <w:tcW w:w="844" w:type="dxa"/>
            <w:vMerge/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D95840" w:rsidTr="00C66694">
        <w:trPr>
          <w:trHeight w:val="581"/>
        </w:trPr>
        <w:tc>
          <w:tcPr>
            <w:tcW w:w="4254" w:type="dxa"/>
            <w:tcBorders>
              <w:right w:val="single" w:sz="4" w:space="0" w:color="auto"/>
            </w:tcBorders>
          </w:tcPr>
          <w:p w:rsidR="00D95840" w:rsidRDefault="00D95840" w:rsidP="007E62C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قَرُبَ شَهْرُ رَمَضَانَ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يكون لازما فقط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95840" w:rsidRDefault="00D95840" w:rsidP="00D1259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قَرُبَ </w:t>
            </w:r>
          </w:p>
        </w:tc>
        <w:tc>
          <w:tcPr>
            <w:tcW w:w="844" w:type="dxa"/>
          </w:tcPr>
          <w:p w:rsidR="00D95840" w:rsidRDefault="00D95840" w:rsidP="00CA1AF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فَعُلَ</w:t>
            </w:r>
          </w:p>
        </w:tc>
      </w:tr>
    </w:tbl>
    <w:p w:rsidR="00EC20FF" w:rsidRPr="001E5E1E" w:rsidRDefault="00D95840" w:rsidP="001E5E1E">
      <w:pPr>
        <w:jc w:val="right"/>
        <w:rPr>
          <w:rFonts w:ascii="Sakkal Majalla" w:hAnsi="Sakkal Majalla" w:cs="Sakkal Majalla"/>
          <w:b/>
          <w:bCs/>
          <w:sz w:val="32"/>
          <w:szCs w:val="32"/>
          <w:lang w:val="en-US" w:eastAsia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فأمّا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فَعَلَ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و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فَعِلَ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المتعدّيّان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فقياس مصدرهما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فَعْلٌ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نحو : </w:t>
      </w:r>
    </w:p>
    <w:tbl>
      <w:tblPr>
        <w:tblStyle w:val="Grilledutableau"/>
        <w:tblpPr w:leftFromText="141" w:rightFromText="141" w:vertAnchor="text" w:tblpX="3085" w:tblpY="1"/>
        <w:tblOverlap w:val="never"/>
        <w:tblW w:w="0" w:type="auto"/>
        <w:tblLook w:val="04A0"/>
      </w:tblPr>
      <w:tblGrid>
        <w:gridCol w:w="5105"/>
        <w:gridCol w:w="1022"/>
      </w:tblGrid>
      <w:tr w:rsidR="001E5E1E" w:rsidRPr="001B4973" w:rsidTr="001B4973">
        <w:tc>
          <w:tcPr>
            <w:tcW w:w="5105" w:type="dxa"/>
            <w:tcBorders>
              <w:right w:val="single" w:sz="4" w:space="0" w:color="auto"/>
            </w:tcBorders>
          </w:tcPr>
          <w:p w:rsidR="001E5E1E" w:rsidRPr="001B4973" w:rsidRDefault="00C66694" w:rsidP="001B4973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ضَرَبَ الحديدَ </w:t>
            </w:r>
            <w:proofErr w:type="gramStart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ضَرْبًا</w:t>
            </w:r>
            <w:proofErr w:type="gramEnd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Pr="001B497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رَدَّ التَّحِيَّةَ رَدًّا 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1E5E1E" w:rsidRPr="001B4973" w:rsidRDefault="001E5E1E" w:rsidP="001B497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فَعَلَ</w:t>
            </w:r>
          </w:p>
        </w:tc>
      </w:tr>
      <w:tr w:rsidR="001E5E1E" w:rsidRPr="001B4973" w:rsidTr="001B4973">
        <w:tc>
          <w:tcPr>
            <w:tcW w:w="5105" w:type="dxa"/>
            <w:tcBorders>
              <w:right w:val="single" w:sz="4" w:space="0" w:color="auto"/>
            </w:tcBorders>
          </w:tcPr>
          <w:p w:rsidR="001E5E1E" w:rsidRPr="001B4973" w:rsidRDefault="00C66694" w:rsidP="001B4973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فَهِمَ</w:t>
            </w:r>
            <w:proofErr w:type="gramEnd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الطَّالِبُ الدَّرْسَ فَهْمًا </w:t>
            </w:r>
            <w:proofErr w:type="spellStart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أَمِنَ </w:t>
            </w:r>
            <w:r w:rsidR="001B4973" w:rsidRPr="001B49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أحمدُ جِيرانَهُ أَمْنًا 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1E5E1E" w:rsidRPr="001B4973" w:rsidRDefault="001B4973" w:rsidP="001B497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فَعِلَ</w:t>
            </w:r>
          </w:p>
        </w:tc>
      </w:tr>
    </w:tbl>
    <w:p w:rsidR="00EC20FF" w:rsidRPr="00AC5334" w:rsidRDefault="001B4973" w:rsidP="00EC20FF">
      <w:pPr>
        <w:rPr>
          <w:lang w:val="en-US" w:eastAsia="fr-FR"/>
        </w:rPr>
      </w:pPr>
      <w:r>
        <w:rPr>
          <w:lang w:val="en-US" w:eastAsia="fr-FR"/>
        </w:rPr>
        <w:br w:type="textWrapping" w:clear="all"/>
      </w:r>
    </w:p>
    <w:p w:rsidR="00EC20FF" w:rsidRPr="00AC5334" w:rsidRDefault="000D2FDC" w:rsidP="000D2FDC">
      <w:pPr>
        <w:tabs>
          <w:tab w:val="left" w:pos="4065"/>
          <w:tab w:val="right" w:pos="9072"/>
        </w:tabs>
        <w:rPr>
          <w:lang w:val="en-US" w:eastAsia="fr-FR"/>
        </w:rPr>
      </w:pPr>
      <w:r>
        <w:rPr>
          <w:rtl/>
          <w:lang w:val="en-US" w:eastAsia="fr-FR"/>
        </w:rPr>
        <w:tab/>
      </w:r>
      <w:r>
        <w:rPr>
          <w:rtl/>
          <w:lang w:val="en-US" w:eastAsia="fr-FR"/>
        </w:rPr>
        <w:tab/>
      </w:r>
      <w:proofErr w:type="spellStart"/>
      <w:r w:rsidR="001B4973">
        <w:rPr>
          <w:rFonts w:hint="cs"/>
          <w:rtl/>
          <w:lang w:val="en-US" w:eastAsia="fr-FR"/>
        </w:rPr>
        <w:t>-</w:t>
      </w:r>
      <w:proofErr w:type="spellEnd"/>
      <w:r w:rsidR="001B4973">
        <w:rPr>
          <w:rFonts w:hint="cs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ملاحظة</w:t>
      </w:r>
      <w:r w:rsidR="001B4973">
        <w:rPr>
          <w:rFonts w:hint="cs"/>
          <w:rtl/>
          <w:lang w:val="en-US" w:eastAsia="fr-FR"/>
        </w:rPr>
        <w:t xml:space="preserve"> </w:t>
      </w:r>
      <w:proofErr w:type="spellStart"/>
      <w:r w:rsidR="001B4973">
        <w:rPr>
          <w:rFonts w:hint="cs"/>
          <w:rtl/>
          <w:lang w:val="en-US" w:eastAsia="fr-FR"/>
        </w:rPr>
        <w:t>:</w:t>
      </w:r>
      <w:proofErr w:type="spellEnd"/>
      <w:proofErr w:type="gramEnd"/>
      <w:r w:rsidR="001B4973" w:rsidRPr="001B4973">
        <w:rPr>
          <w:b/>
          <w:bCs/>
          <w:color w:val="FF0000"/>
          <w:lang w:val="en-US" w:eastAsia="fr-FR"/>
        </w:rPr>
        <w:t>ʘ</w:t>
      </w:r>
    </w:p>
    <w:p w:rsidR="00D54B0E" w:rsidRPr="00D54B0E" w:rsidRDefault="00D54B0E" w:rsidP="00D54B0E">
      <w:pPr>
        <w:tabs>
          <w:tab w:val="left" w:pos="4005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-</w:t>
      </w:r>
      <w:proofErr w:type="spell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إنْ دلّ </w:t>
      </w: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فَعَل </w:t>
      </w: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المتعدي على </w:t>
      </w:r>
      <w:proofErr w:type="gram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حرفة </w:t>
      </w: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كان مصدره </w:t>
      </w: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فِعَالَة </w:t>
      </w:r>
      <w:proofErr w:type="spell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. </w:t>
      </w:r>
      <w:proofErr w:type="gramStart"/>
      <w:r w:rsidRPr="00D54B0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نحو :</w:t>
      </w:r>
      <w:proofErr w:type="gramEnd"/>
    </w:p>
    <w:tbl>
      <w:tblPr>
        <w:tblStyle w:val="Grilledutableau"/>
        <w:tblW w:w="0" w:type="auto"/>
        <w:tblInd w:w="3510" w:type="dxa"/>
        <w:tblLook w:val="04A0"/>
      </w:tblPr>
      <w:tblGrid>
        <w:gridCol w:w="5702"/>
      </w:tblGrid>
      <w:tr w:rsidR="00D54B0E" w:rsidRPr="00D54B0E" w:rsidTr="00B01F4F">
        <w:tc>
          <w:tcPr>
            <w:tcW w:w="5702" w:type="dxa"/>
          </w:tcPr>
          <w:p w:rsidR="00D54B0E" w:rsidRPr="00D54B0E" w:rsidRDefault="00D54B0E" w:rsidP="001B4973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D54B0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نَجَرَ النَّجَّارُ الخَشَبَ نِجَارَةً </w:t>
            </w:r>
            <w:proofErr w:type="spellStart"/>
            <w:r w:rsidRPr="00D54B0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خَاطَ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الخَيَّاطُ الثَّوْبَ خِيَاطَةً </w:t>
            </w:r>
          </w:p>
        </w:tc>
      </w:tr>
    </w:tbl>
    <w:p w:rsidR="00D54B0E" w:rsidRPr="00AC5334" w:rsidRDefault="00D54B0E" w:rsidP="001B4973">
      <w:pPr>
        <w:jc w:val="right"/>
        <w:rPr>
          <w:lang w:val="en-US" w:eastAsia="fr-FR"/>
        </w:rPr>
      </w:pPr>
    </w:p>
    <w:p w:rsidR="00EC20FF" w:rsidRDefault="00B01F4F" w:rsidP="00B01F4F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وأمّا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فَع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َ</w:t>
      </w:r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لَ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اللازم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فُعُول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. نحو : </w:t>
      </w:r>
    </w:p>
    <w:tbl>
      <w:tblPr>
        <w:tblStyle w:val="Grilledutableau"/>
        <w:tblW w:w="0" w:type="auto"/>
        <w:tblInd w:w="2802" w:type="dxa"/>
        <w:tblLook w:val="04A0"/>
      </w:tblPr>
      <w:tblGrid>
        <w:gridCol w:w="6410"/>
      </w:tblGrid>
      <w:tr w:rsidR="00B01F4F" w:rsidTr="000D2FDC">
        <w:tc>
          <w:tcPr>
            <w:tcW w:w="6410" w:type="dxa"/>
          </w:tcPr>
          <w:p w:rsidR="00B01F4F" w:rsidRDefault="00B01F4F" w:rsidP="000D2FDC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قَعد الضَّيْفُ قُعُودًا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جَلَسَ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الطُّلاَّبُ جُلُوسًا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نَهَضَ المَرِيضُ نُهُوضًا </w:t>
            </w:r>
          </w:p>
        </w:tc>
      </w:tr>
    </w:tbl>
    <w:p w:rsidR="000D2FDC" w:rsidRPr="00AC5334" w:rsidRDefault="000D2FDC" w:rsidP="00805B8B">
      <w:pPr>
        <w:tabs>
          <w:tab w:val="left" w:pos="4065"/>
          <w:tab w:val="right" w:pos="9072"/>
        </w:tabs>
        <w:rPr>
          <w:lang w:val="en-US" w:eastAsia="fr-FR"/>
        </w:rPr>
      </w:pPr>
      <w:r>
        <w:rPr>
          <w:rtl/>
          <w:lang w:val="en-US" w:eastAsia="fr-FR"/>
        </w:rPr>
        <w:lastRenderedPageBreak/>
        <w:tab/>
      </w:r>
      <w:r>
        <w:rPr>
          <w:rtl/>
          <w:lang w:val="en-US" w:eastAsia="fr-FR"/>
        </w:rPr>
        <w:tab/>
      </w:r>
      <w:proofErr w:type="spellStart"/>
      <w:r>
        <w:rPr>
          <w:rFonts w:hint="cs"/>
          <w:rtl/>
          <w:lang w:val="en-US" w:eastAsia="fr-FR"/>
        </w:rPr>
        <w:t>-</w:t>
      </w:r>
      <w:proofErr w:type="spellEnd"/>
      <w:r>
        <w:rPr>
          <w:rFonts w:hint="cs"/>
          <w:rtl/>
          <w:lang w:val="en-US" w:eastAsia="fr-FR"/>
        </w:rPr>
        <w:t xml:space="preserve"> </w:t>
      </w:r>
      <w:proofErr w:type="gram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ملاحظات </w:t>
      </w:r>
      <w:r>
        <w:rPr>
          <w:rFonts w:hint="cs"/>
          <w:rtl/>
          <w:lang w:val="en-US" w:eastAsia="fr-FR"/>
        </w:rPr>
        <w:t xml:space="preserve"> </w:t>
      </w:r>
      <w:proofErr w:type="spellStart"/>
      <w:r>
        <w:rPr>
          <w:rFonts w:hint="cs"/>
          <w:rtl/>
          <w:lang w:val="en-US" w:eastAsia="fr-FR"/>
        </w:rPr>
        <w:t>:</w:t>
      </w:r>
      <w:proofErr w:type="spellEnd"/>
      <w:proofErr w:type="gramEnd"/>
      <w:r w:rsidRPr="001B4973">
        <w:rPr>
          <w:b/>
          <w:bCs/>
          <w:color w:val="FF0000"/>
          <w:lang w:val="en-US" w:eastAsia="fr-FR"/>
        </w:rPr>
        <w:t>ʘ</w:t>
      </w:r>
    </w:p>
    <w:p w:rsidR="00B01F4F" w:rsidRDefault="000D2FDC" w:rsidP="00B01F4F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كان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فَع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َ</w:t>
      </w:r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لَ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اللازم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معتلّ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العين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فَعْل أو فِعَال أو فِعَالة 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tbl>
      <w:tblPr>
        <w:tblStyle w:val="Grilledutableau"/>
        <w:tblW w:w="0" w:type="auto"/>
        <w:tblInd w:w="6062" w:type="dxa"/>
        <w:tblLook w:val="04A0"/>
      </w:tblPr>
      <w:tblGrid>
        <w:gridCol w:w="2126"/>
        <w:gridCol w:w="992"/>
      </w:tblGrid>
      <w:tr w:rsidR="00AF5E05" w:rsidTr="00AF5E05">
        <w:tc>
          <w:tcPr>
            <w:tcW w:w="2126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سَارَ القِطَارُ سَيْرًا .</w:t>
            </w:r>
          </w:p>
        </w:tc>
        <w:tc>
          <w:tcPr>
            <w:tcW w:w="992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فَعْل</w:t>
            </w:r>
          </w:p>
        </w:tc>
      </w:tr>
      <w:tr w:rsidR="00AF5E05" w:rsidTr="00AF5E05">
        <w:tc>
          <w:tcPr>
            <w:tcW w:w="2126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قَامَ الطَّلَبَةُ قِيَامًا .</w:t>
            </w:r>
          </w:p>
        </w:tc>
        <w:tc>
          <w:tcPr>
            <w:tcW w:w="992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فِعَال</w:t>
            </w:r>
          </w:p>
        </w:tc>
      </w:tr>
      <w:tr w:rsidR="00AF5E05" w:rsidTr="00AF5E05">
        <w:tc>
          <w:tcPr>
            <w:tcW w:w="2126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نَاحَتِ النِّساءُ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نِيَاحَةً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</w:p>
        </w:tc>
        <w:tc>
          <w:tcPr>
            <w:tcW w:w="992" w:type="dxa"/>
          </w:tcPr>
          <w:p w:rsidR="00AF5E05" w:rsidRDefault="00AF5E05" w:rsidP="00AF5E0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فِعَالَة</w:t>
            </w:r>
            <w:proofErr w:type="gramEnd"/>
          </w:p>
        </w:tc>
      </w:tr>
    </w:tbl>
    <w:p w:rsidR="00B01F4F" w:rsidRDefault="00B01F4F" w:rsidP="00EC20FF">
      <w:pPr>
        <w:rPr>
          <w:rtl/>
          <w:lang w:val="en-US" w:eastAsia="fr-FR"/>
        </w:rPr>
      </w:pPr>
    </w:p>
    <w:p w:rsidR="008418B5" w:rsidRDefault="00AF5E05" w:rsidP="00AF5E05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كان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فَع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َ</w:t>
      </w:r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لَ </w:t>
      </w:r>
      <w:proofErr w:type="spellStart"/>
      <w:r w:rsidRPr="00B01F4F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اللازم دالاّ على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امتناع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كان مصدره على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فِعَال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وإنْ كان دلاّ على تَقَلُّبٍ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كان مصدره على </w:t>
      </w:r>
      <w:proofErr w:type="spellStart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فَعَلان </w:t>
      </w:r>
      <w:proofErr w:type="spellStart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نحو :</w:t>
      </w:r>
      <w:proofErr w:type="gramEnd"/>
      <w:r w:rsidR="008418B5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tbl>
      <w:tblPr>
        <w:tblStyle w:val="Grilledutableau"/>
        <w:tblW w:w="0" w:type="auto"/>
        <w:tblInd w:w="2943" w:type="dxa"/>
        <w:tblLook w:val="04A0"/>
      </w:tblPr>
      <w:tblGrid>
        <w:gridCol w:w="3969"/>
        <w:gridCol w:w="2268"/>
      </w:tblGrid>
      <w:tr w:rsidR="008418B5" w:rsidTr="00B15E63">
        <w:tc>
          <w:tcPr>
            <w:tcW w:w="3969" w:type="dxa"/>
          </w:tcPr>
          <w:p w:rsidR="008418B5" w:rsidRDefault="008418B5" w:rsidP="008418B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نَفَرَ الغَزالُ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نِفَارًا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جَمَحَ الحِصَانُ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جِمَاحًا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</w:p>
        </w:tc>
        <w:tc>
          <w:tcPr>
            <w:tcW w:w="2268" w:type="dxa"/>
          </w:tcPr>
          <w:p w:rsidR="008418B5" w:rsidRDefault="008418B5" w:rsidP="00CA1A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مثال الأول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فِعَال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</w:p>
        </w:tc>
      </w:tr>
      <w:tr w:rsidR="008418B5" w:rsidTr="00B15E63">
        <w:tc>
          <w:tcPr>
            <w:tcW w:w="3969" w:type="dxa"/>
          </w:tcPr>
          <w:p w:rsidR="008418B5" w:rsidRDefault="00CA1AFC" w:rsidP="008418B5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ثَارَ العُمَّالُ ثَوَرَانًا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هَاجَ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البَحْرُ هَيَجَانًا</w:t>
            </w:r>
          </w:p>
        </w:tc>
        <w:tc>
          <w:tcPr>
            <w:tcW w:w="2268" w:type="dxa"/>
          </w:tcPr>
          <w:p w:rsidR="008418B5" w:rsidRDefault="008418B5" w:rsidP="00CA1A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مثال الثاني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فَعَلاَن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</w:p>
        </w:tc>
      </w:tr>
    </w:tbl>
    <w:p w:rsidR="00B15E63" w:rsidRDefault="00642D99" w:rsidP="00642D99">
      <w:pPr>
        <w:tabs>
          <w:tab w:val="left" w:pos="3510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وإنْ دلّ على داء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فُعال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أو على سير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فَعِيل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أو على صوت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فقياسه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قُعَال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و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فَعِيل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أو على حرفة أو ولاية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،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فمصدره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(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فِعَالَة </w:t>
      </w:r>
      <w:proofErr w:type="spellStart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 w:rsidR="00805B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. نخو : 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5954"/>
        <w:gridCol w:w="3434"/>
      </w:tblGrid>
      <w:tr w:rsidR="00805B8B" w:rsidTr="00865C58">
        <w:tc>
          <w:tcPr>
            <w:tcW w:w="5954" w:type="dxa"/>
          </w:tcPr>
          <w:p w:rsidR="00805B8B" w:rsidRDefault="00865C58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مَشَى بَطْنُهُ مُشَاءً .</w:t>
            </w:r>
          </w:p>
        </w:tc>
        <w:tc>
          <w:tcPr>
            <w:tcW w:w="3434" w:type="dxa"/>
          </w:tcPr>
          <w:p w:rsidR="00805B8B" w:rsidRDefault="002A4553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مصدر 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فَع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</w:t>
            </w:r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لَ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الدال على داء</w:t>
            </w:r>
          </w:p>
        </w:tc>
      </w:tr>
      <w:tr w:rsidR="00805B8B" w:rsidTr="00865C58">
        <w:tc>
          <w:tcPr>
            <w:tcW w:w="5954" w:type="dxa"/>
          </w:tcPr>
          <w:p w:rsidR="00805B8B" w:rsidRDefault="00865C58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رَحَلَ الرّجُلُ رَحِيلاً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</w:p>
        </w:tc>
        <w:tc>
          <w:tcPr>
            <w:tcW w:w="3434" w:type="dxa"/>
          </w:tcPr>
          <w:p w:rsidR="00805B8B" w:rsidRDefault="002A4553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مصدر 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proofErr w:type="gramEnd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فَع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</w:t>
            </w:r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لَ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الدال على سير</w:t>
            </w:r>
          </w:p>
        </w:tc>
      </w:tr>
      <w:tr w:rsidR="00A539CE" w:rsidTr="00865C58">
        <w:tc>
          <w:tcPr>
            <w:tcW w:w="5954" w:type="dxa"/>
          </w:tcPr>
          <w:p w:rsidR="00A539CE" w:rsidRDefault="00A539CE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صَرَخَ الطِّفْلُ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صُرَاخًا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عَوَى الذِّئْبُ عُوَاءً .</w:t>
            </w:r>
          </w:p>
        </w:tc>
        <w:tc>
          <w:tcPr>
            <w:tcW w:w="3434" w:type="dxa"/>
            <w:vMerge w:val="restart"/>
          </w:tcPr>
          <w:p w:rsidR="00A539CE" w:rsidRDefault="00A539CE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مصدر 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proofErr w:type="gramEnd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فَع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</w:t>
            </w:r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لَ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الدال على صوت</w:t>
            </w:r>
          </w:p>
        </w:tc>
      </w:tr>
      <w:tr w:rsidR="00A539CE" w:rsidTr="00865C58">
        <w:tc>
          <w:tcPr>
            <w:tcW w:w="5954" w:type="dxa"/>
          </w:tcPr>
          <w:p w:rsidR="00A539CE" w:rsidRDefault="00A539CE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صَهَلَ الحصانُ صَهِيلاً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نَهَقَ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الحِمَارُ نَهِيقًا .</w:t>
            </w:r>
          </w:p>
        </w:tc>
        <w:tc>
          <w:tcPr>
            <w:tcW w:w="3434" w:type="dxa"/>
            <w:vMerge/>
          </w:tcPr>
          <w:p w:rsidR="00A539CE" w:rsidRDefault="00A539CE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</w:p>
        </w:tc>
      </w:tr>
      <w:tr w:rsidR="002A4553" w:rsidTr="00865C58">
        <w:tc>
          <w:tcPr>
            <w:tcW w:w="5954" w:type="dxa"/>
          </w:tcPr>
          <w:p w:rsidR="002A4553" w:rsidRDefault="002A4553" w:rsidP="00642D99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تَجَرَ الرَّجلُ تِجَارَةً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سَفَرَ الرَّجُلُ بين المتنازعَينِ</w:t>
            </w:r>
            <w:r w:rsidR="00865C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سِفَارَةً </w:t>
            </w:r>
            <w:proofErr w:type="spellStart"/>
            <w:proofErr w:type="gramStart"/>
            <w:r w:rsidR="00865C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(</w:t>
            </w:r>
            <w:proofErr w:type="spellEnd"/>
            <w:r w:rsidR="00865C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أصلح</w:t>
            </w:r>
            <w:proofErr w:type="gramEnd"/>
            <w:r w:rsidR="00865C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865C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)</w:t>
            </w:r>
            <w:proofErr w:type="spellEnd"/>
          </w:p>
        </w:tc>
        <w:tc>
          <w:tcPr>
            <w:tcW w:w="3434" w:type="dxa"/>
          </w:tcPr>
          <w:p w:rsidR="002A4553" w:rsidRDefault="002A4553" w:rsidP="00A539CE">
            <w:pPr>
              <w:tabs>
                <w:tab w:val="left" w:pos="3510"/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مصدر 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(</w:t>
            </w:r>
            <w:proofErr w:type="spellEnd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فَع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</w:t>
            </w:r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لَ </w:t>
            </w:r>
            <w:proofErr w:type="spellStart"/>
            <w:r w:rsidRPr="00B01F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الدال على </w:t>
            </w:r>
            <w:r w:rsidR="00A539C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حرفة</w:t>
            </w:r>
          </w:p>
        </w:tc>
      </w:tr>
    </w:tbl>
    <w:p w:rsidR="00805B8B" w:rsidRDefault="00805B8B" w:rsidP="00642D99">
      <w:pPr>
        <w:tabs>
          <w:tab w:val="left" w:pos="3510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</w:pPr>
    </w:p>
    <w:p w:rsidR="00B15E63" w:rsidRDefault="00B15E63" w:rsidP="00B15E63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وأمّا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فَعِلَ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اللازم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فَعَل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. نحو :</w:t>
      </w:r>
    </w:p>
    <w:tbl>
      <w:tblPr>
        <w:tblStyle w:val="Grilledutableau"/>
        <w:tblW w:w="0" w:type="auto"/>
        <w:tblInd w:w="5353" w:type="dxa"/>
        <w:tblLook w:val="04A0"/>
      </w:tblPr>
      <w:tblGrid>
        <w:gridCol w:w="3859"/>
      </w:tblGrid>
      <w:tr w:rsidR="00B15E63" w:rsidTr="00642D99">
        <w:tc>
          <w:tcPr>
            <w:tcW w:w="3859" w:type="dxa"/>
          </w:tcPr>
          <w:p w:rsidR="00B15E63" w:rsidRDefault="00B15E63" w:rsidP="00642D9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فَرِحَ الفائِزُ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فَرَحًا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نَدِمَ المُذْنِبُ نَدَمًا </w:t>
            </w:r>
          </w:p>
        </w:tc>
      </w:tr>
    </w:tbl>
    <w:p w:rsidR="00A539CE" w:rsidRDefault="00EF7529" w:rsidP="00EF7529">
      <w:pPr>
        <w:tabs>
          <w:tab w:val="left" w:pos="4065"/>
          <w:tab w:val="right" w:pos="9072"/>
        </w:tabs>
        <w:rPr>
          <w:rtl/>
          <w:lang w:val="en-US" w:eastAsia="fr-FR"/>
        </w:rPr>
      </w:pPr>
      <w:r>
        <w:rPr>
          <w:rtl/>
          <w:lang w:val="en-US" w:eastAsia="fr-FR"/>
        </w:rPr>
        <w:tab/>
      </w:r>
    </w:p>
    <w:p w:rsidR="00A539CE" w:rsidRPr="00A539CE" w:rsidRDefault="00EF7529" w:rsidP="00A539CE">
      <w:pPr>
        <w:tabs>
          <w:tab w:val="left" w:pos="4065"/>
          <w:tab w:val="right" w:pos="9072"/>
        </w:tabs>
        <w:jc w:val="right"/>
        <w:rPr>
          <w:b/>
          <w:bCs/>
          <w:color w:val="FF0000"/>
          <w:lang w:val="en-US" w:eastAsia="fr-FR"/>
        </w:rPr>
      </w:pPr>
      <w:r>
        <w:rPr>
          <w:rtl/>
          <w:lang w:val="en-US" w:eastAsia="fr-FR"/>
        </w:rPr>
        <w:tab/>
      </w:r>
      <w:proofErr w:type="spellStart"/>
      <w:r>
        <w:rPr>
          <w:rFonts w:hint="cs"/>
          <w:rtl/>
          <w:lang w:val="en-US" w:eastAsia="fr-FR"/>
        </w:rPr>
        <w:t>-</w:t>
      </w:r>
      <w:proofErr w:type="spellEnd"/>
      <w:r>
        <w:rPr>
          <w:rFonts w:hint="cs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ملاحظة</w:t>
      </w:r>
      <w:r>
        <w:rPr>
          <w:rFonts w:hint="cs"/>
          <w:rtl/>
          <w:lang w:val="en-US" w:eastAsia="fr-FR"/>
        </w:rPr>
        <w:t xml:space="preserve"> </w:t>
      </w:r>
      <w:proofErr w:type="spellStart"/>
      <w:r>
        <w:rPr>
          <w:rFonts w:hint="cs"/>
          <w:rtl/>
          <w:lang w:val="en-US" w:eastAsia="fr-FR"/>
        </w:rPr>
        <w:t>:</w:t>
      </w:r>
      <w:proofErr w:type="spellEnd"/>
      <w:proofErr w:type="gramEnd"/>
      <w:r w:rsidRPr="001B4973">
        <w:rPr>
          <w:b/>
          <w:bCs/>
          <w:color w:val="FF0000"/>
          <w:lang w:val="en-US" w:eastAsia="fr-FR"/>
        </w:rPr>
        <w:t>ʘ</w:t>
      </w:r>
    </w:p>
    <w:p w:rsidR="00EF7529" w:rsidRDefault="00EF7529" w:rsidP="00EF7529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دلّ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فَعِلَ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اللازم على حرفة أو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ولاية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فِعَالَة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،وإن دلّ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دلّ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على لون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فقياسه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فُعْلَةٌ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أو كان علاجا ووصفه على فاعل ،فمصدره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فُعُول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</w:p>
    <w:tbl>
      <w:tblPr>
        <w:tblStyle w:val="Grilledutableau"/>
        <w:tblW w:w="0" w:type="auto"/>
        <w:tblInd w:w="2943" w:type="dxa"/>
        <w:tblLook w:val="04A0"/>
      </w:tblPr>
      <w:tblGrid>
        <w:gridCol w:w="5103"/>
        <w:gridCol w:w="1166"/>
      </w:tblGrid>
      <w:tr w:rsidR="00EF7529" w:rsidTr="00201B02">
        <w:tc>
          <w:tcPr>
            <w:tcW w:w="5103" w:type="dxa"/>
          </w:tcPr>
          <w:p w:rsidR="00EF7529" w:rsidRDefault="00201B02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وَلِيَ الرَّجُلُ عَلَى القَوْمِ وِلاَيَةً</w:t>
            </w:r>
          </w:p>
        </w:tc>
        <w:tc>
          <w:tcPr>
            <w:tcW w:w="1166" w:type="dxa"/>
          </w:tcPr>
          <w:p w:rsidR="00EF7529" w:rsidRDefault="00201B02" w:rsidP="00C50C2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فِعَالَة</w:t>
            </w:r>
            <w:proofErr w:type="gramEnd"/>
          </w:p>
        </w:tc>
      </w:tr>
      <w:tr w:rsidR="00EF7529" w:rsidTr="00201B02">
        <w:tc>
          <w:tcPr>
            <w:tcW w:w="5103" w:type="dxa"/>
          </w:tcPr>
          <w:p w:rsidR="00EF7529" w:rsidRDefault="00201B02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حَمِرَ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وَجْهُهُ حُمْرَةً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زَرِقَ البَحْرُ زُرْقَةً</w:t>
            </w:r>
          </w:p>
        </w:tc>
        <w:tc>
          <w:tcPr>
            <w:tcW w:w="1166" w:type="dxa"/>
          </w:tcPr>
          <w:p w:rsidR="00EF7529" w:rsidRDefault="00201B02" w:rsidP="00C50C2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فُعْلَةٌ</w:t>
            </w:r>
            <w:proofErr w:type="gramEnd"/>
          </w:p>
        </w:tc>
      </w:tr>
      <w:tr w:rsidR="00EF7529" w:rsidTr="00201B02">
        <w:tc>
          <w:tcPr>
            <w:tcW w:w="5103" w:type="dxa"/>
          </w:tcPr>
          <w:p w:rsidR="00EF7529" w:rsidRDefault="00201B02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قَدِمَ الأبُ مِنَ السَّفَرِ قُدُومًا .</w:t>
            </w:r>
          </w:p>
        </w:tc>
        <w:tc>
          <w:tcPr>
            <w:tcW w:w="1166" w:type="dxa"/>
          </w:tcPr>
          <w:p w:rsidR="00EF7529" w:rsidRDefault="00201B02" w:rsidP="00C50C2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فُعُول</w:t>
            </w:r>
          </w:p>
        </w:tc>
      </w:tr>
    </w:tbl>
    <w:p w:rsidR="00B15E63" w:rsidRDefault="00B15E63" w:rsidP="00EF7529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</w:p>
    <w:p w:rsidR="00A539CE" w:rsidRDefault="00A539CE" w:rsidP="00EF7529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وأمّا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فَعُلَ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فقياس مصدره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فُعُولَة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 </w:t>
      </w:r>
      <w:proofErr w:type="spellStart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فَعَالَة </w:t>
      </w:r>
      <w:proofErr w:type="spellStart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 w:rsidR="0060352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 </w:t>
      </w:r>
    </w:p>
    <w:tbl>
      <w:tblPr>
        <w:tblStyle w:val="Grilledutableau"/>
        <w:tblW w:w="0" w:type="auto"/>
        <w:tblInd w:w="2660" w:type="dxa"/>
        <w:tblLook w:val="04A0"/>
      </w:tblPr>
      <w:tblGrid>
        <w:gridCol w:w="5735"/>
        <w:gridCol w:w="893"/>
      </w:tblGrid>
      <w:tr w:rsidR="0060352B" w:rsidTr="0060352B">
        <w:tc>
          <w:tcPr>
            <w:tcW w:w="5735" w:type="dxa"/>
          </w:tcPr>
          <w:p w:rsidR="0060352B" w:rsidRDefault="0060352B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صَعُبَ الأمْرُ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صُعُوبَة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سَهُلَ الحَلّ سُهُولَة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عَذُبَ المَاءُ عُذُوبَة</w:t>
            </w:r>
          </w:p>
        </w:tc>
        <w:tc>
          <w:tcPr>
            <w:tcW w:w="893" w:type="dxa"/>
          </w:tcPr>
          <w:p w:rsidR="0060352B" w:rsidRDefault="0060352B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فُعُولَة</w:t>
            </w:r>
            <w:proofErr w:type="spellEnd"/>
          </w:p>
        </w:tc>
      </w:tr>
      <w:tr w:rsidR="0060352B" w:rsidTr="0060352B">
        <w:tc>
          <w:tcPr>
            <w:tcW w:w="5735" w:type="dxa"/>
          </w:tcPr>
          <w:p w:rsidR="0060352B" w:rsidRDefault="0060352B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فَصُحَ الخَطِيبُ فَصَاحَةً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بَلُغَ بَلاَغَةً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</w:p>
        </w:tc>
        <w:tc>
          <w:tcPr>
            <w:tcW w:w="893" w:type="dxa"/>
          </w:tcPr>
          <w:p w:rsidR="0060352B" w:rsidRDefault="0060352B" w:rsidP="00EF7529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فَعَالَة</w:t>
            </w:r>
            <w:proofErr w:type="gramEnd"/>
          </w:p>
        </w:tc>
      </w:tr>
    </w:tbl>
    <w:p w:rsidR="0060352B" w:rsidRDefault="0060352B" w:rsidP="00EF7529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</w:p>
    <w:p w:rsidR="00A07038" w:rsidRPr="00A07038" w:rsidRDefault="00A07038" w:rsidP="00A07038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lang w:val="en-US" w:eastAsia="fr-FR"/>
        </w:rPr>
      </w:pP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ab/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-</w:t>
      </w:r>
      <w:proofErr w:type="spellEnd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gramStart"/>
      <w:r w:rsidRPr="00A07038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ملاحظات</w:t>
      </w: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:</w:t>
      </w:r>
      <w:proofErr w:type="spellEnd"/>
      <w:proofErr w:type="gramEnd"/>
      <w:r w:rsidRPr="00A07038">
        <w:rPr>
          <w:rFonts w:ascii="Sakkal Majalla" w:cs="Sakkal Majalla"/>
          <w:b/>
          <w:bCs/>
          <w:color w:val="FF0000"/>
          <w:sz w:val="32"/>
          <w:szCs w:val="32"/>
          <w:lang w:val="en-US" w:eastAsia="fr-FR"/>
        </w:rPr>
        <w:t>ʘ</w:t>
      </w:r>
    </w:p>
    <w:p w:rsidR="00B01F4F" w:rsidRPr="00A07038" w:rsidRDefault="00A07038" w:rsidP="00A0703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 w:rsidRPr="00A07038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-</w:t>
      </w:r>
      <w:proofErr w:type="spellEnd"/>
      <w:r w:rsidRPr="00A07038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ما جاء مخالفا لما تقدّم فليس </w:t>
      </w:r>
      <w:proofErr w:type="gramStart"/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بقياسيّ </w:t>
      </w:r>
      <w:proofErr w:type="spellStart"/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وإنّما هو سماعيّ </w:t>
      </w:r>
      <w:proofErr w:type="spellStart"/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A070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يحفظ ولا يقاس عليه . ومنه :</w:t>
      </w:r>
    </w:p>
    <w:tbl>
      <w:tblPr>
        <w:tblStyle w:val="Grilledutableau"/>
        <w:tblW w:w="0" w:type="auto"/>
        <w:tblLook w:val="04A0"/>
      </w:tblPr>
      <w:tblGrid>
        <w:gridCol w:w="7196"/>
        <w:gridCol w:w="2016"/>
      </w:tblGrid>
      <w:tr w:rsidR="00F67D28" w:rsidRPr="009837F9" w:rsidTr="009837F9">
        <w:tc>
          <w:tcPr>
            <w:tcW w:w="7196" w:type="dxa"/>
          </w:tcPr>
          <w:p w:rsidR="00F67D28" w:rsidRPr="009837F9" w:rsidRDefault="009837F9" w:rsidP="009837F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المصدر الذي جاء منه على غير قياس</w:t>
            </w:r>
          </w:p>
        </w:tc>
        <w:tc>
          <w:tcPr>
            <w:tcW w:w="2016" w:type="dxa"/>
          </w:tcPr>
          <w:p w:rsidR="00F67D28" w:rsidRPr="009837F9" w:rsidRDefault="009837F9" w:rsidP="009837F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وزن الفعل</w:t>
            </w:r>
          </w:p>
        </w:tc>
      </w:tr>
      <w:tr w:rsidR="00F67D28" w:rsidRPr="00F67D28" w:rsidTr="009837F9">
        <w:tc>
          <w:tcPr>
            <w:tcW w:w="7196" w:type="dxa"/>
          </w:tcPr>
          <w:p w:rsidR="00F67D28" w:rsidRPr="00F67D28" w:rsidRDefault="00F67D28" w:rsidP="009837F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طَلَبَ طَلَبًا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نَبَتَ نَبَاتًا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كَتَبَ كِتَابًا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حَرَسَ حِرَاسَةً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حَسَبَ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حُءبَانًا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شَكَرَ شُكْرًا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ذَكَرَ ذِكْرًا </w:t>
            </w:r>
            <w:proofErr w:type="spellStart"/>
            <w:r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9837F9" w:rsidRPr="00F67D2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كَتَمَ كِتْمَانًا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كَذَبَ كَذِبًا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غَلَبَ غَلَبَة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حَمَى حِمَايَةً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غَفَرَ غُفْرَانًا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عَصَى عِصْيَانًا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قَضَى قَضَاءً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هَدَى هِدَايَةً </w:t>
            </w:r>
            <w:proofErr w:type="spellStart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9837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رَأَى رُؤْيَةً .</w:t>
            </w:r>
          </w:p>
        </w:tc>
        <w:tc>
          <w:tcPr>
            <w:tcW w:w="2016" w:type="dxa"/>
          </w:tcPr>
          <w:p w:rsidR="00F67D28" w:rsidRDefault="00F67D28" w:rsidP="00A0703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</w:p>
          <w:p w:rsidR="00CE08C9" w:rsidRPr="00F67D28" w:rsidRDefault="00CE08C9" w:rsidP="00A0703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F67D2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فَعَلَ</w:t>
            </w:r>
          </w:p>
        </w:tc>
      </w:tr>
      <w:tr w:rsidR="00F67D28" w:rsidRPr="00CE08C9" w:rsidTr="009837F9">
        <w:tc>
          <w:tcPr>
            <w:tcW w:w="7196" w:type="dxa"/>
          </w:tcPr>
          <w:p w:rsidR="00F67D28" w:rsidRPr="00CE08C9" w:rsidRDefault="009837F9" w:rsidP="009837F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لَعِبَ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ل</w:t>
            </w:r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َهعِبًا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نَضِجَ نُضْجًا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كَرِهَ كَرَاهِيَةً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سَمِنَ سِمَنًا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قَوِيَ قُوَّةً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قَبِلَ قَبُولاً </w:t>
            </w:r>
            <w:proofErr w:type="spellStart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CE08C9"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رَحِمَ رَحْمَةً </w:t>
            </w:r>
          </w:p>
        </w:tc>
        <w:tc>
          <w:tcPr>
            <w:tcW w:w="2016" w:type="dxa"/>
          </w:tcPr>
          <w:p w:rsidR="00F67D28" w:rsidRPr="00CE08C9" w:rsidRDefault="00F67D28" w:rsidP="00F67D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فَعِلَ</w:t>
            </w:r>
          </w:p>
        </w:tc>
      </w:tr>
      <w:tr w:rsidR="00F67D28" w:rsidRPr="00CE08C9" w:rsidTr="009837F9">
        <w:tc>
          <w:tcPr>
            <w:tcW w:w="7196" w:type="dxa"/>
          </w:tcPr>
          <w:p w:rsidR="00F67D28" w:rsidRPr="00CE08C9" w:rsidRDefault="00CE08C9" w:rsidP="00CE08C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كَرُمَ كَرَمًا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عَظُمَ عِظْمًا </w:t>
            </w:r>
            <w:proofErr w:type="spellStart"/>
            <w:proofErr w:type="gram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مَجُدَ</w:t>
            </w:r>
            <w:proofErr w:type="gram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مَجْدًا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حَسُنَ حُسْنًا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حَلُمَ حِلْمًا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جَمُلَ جَمَالاً </w:t>
            </w:r>
            <w:proofErr w:type="spellStart"/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</w:p>
        </w:tc>
        <w:tc>
          <w:tcPr>
            <w:tcW w:w="2016" w:type="dxa"/>
          </w:tcPr>
          <w:p w:rsidR="00F67D28" w:rsidRPr="00CE08C9" w:rsidRDefault="00CE08C9" w:rsidP="00F67D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CE08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فَعُلَ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</w:p>
        </w:tc>
      </w:tr>
    </w:tbl>
    <w:p w:rsidR="00B01F4F" w:rsidRDefault="00B01F4F" w:rsidP="00EC20FF">
      <w:pPr>
        <w:rPr>
          <w:rtl/>
          <w:lang w:val="en-US" w:eastAsia="fr-FR"/>
        </w:rPr>
      </w:pPr>
    </w:p>
    <w:p w:rsidR="00B01F4F" w:rsidRPr="00606D38" w:rsidRDefault="00606D38" w:rsidP="00606D3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4.1-</w:t>
      </w:r>
      <w:proofErr w:type="spellEnd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مصادر </w:t>
      </w:r>
      <w:proofErr w:type="spellStart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لاالفعل</w:t>
      </w:r>
      <w:proofErr w:type="spellEnd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غير الثلاثيّ :</w:t>
      </w:r>
    </w:p>
    <w:p w:rsidR="00B01F4F" w:rsidRPr="00606D38" w:rsidRDefault="00606D38" w:rsidP="00606D3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لكلّ فعل غير ثلاثيّ مصدر قياسي </w:t>
      </w:r>
      <w:proofErr w:type="spellStart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606D3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كما هو مبيّن في الجدول الآتي : </w:t>
      </w:r>
    </w:p>
    <w:p w:rsidR="00B01F4F" w:rsidRDefault="00B01F4F" w:rsidP="00EC20FF">
      <w:pPr>
        <w:rPr>
          <w:rtl/>
          <w:lang w:val="en-US" w:eastAsia="fr-FR"/>
        </w:rPr>
      </w:pPr>
    </w:p>
    <w:tbl>
      <w:tblPr>
        <w:tblStyle w:val="Grilledutableau"/>
        <w:tblW w:w="10202" w:type="dxa"/>
        <w:jc w:val="center"/>
        <w:tblInd w:w="-648" w:type="dxa"/>
        <w:tblLook w:val="04A0"/>
      </w:tblPr>
      <w:tblGrid>
        <w:gridCol w:w="7097"/>
        <w:gridCol w:w="1634"/>
        <w:gridCol w:w="1471"/>
      </w:tblGrid>
      <w:tr w:rsidR="006D6B6A" w:rsidRPr="006D6B6A" w:rsidTr="00FE003B">
        <w:trPr>
          <w:jc w:val="center"/>
        </w:trPr>
        <w:tc>
          <w:tcPr>
            <w:tcW w:w="7097" w:type="dxa"/>
          </w:tcPr>
          <w:p w:rsidR="006D6B6A" w:rsidRPr="006D6B6A" w:rsidRDefault="006D6B6A" w:rsidP="006D6B6A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6D6B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المثال</w:t>
            </w:r>
            <w:proofErr w:type="gramEnd"/>
          </w:p>
        </w:tc>
        <w:tc>
          <w:tcPr>
            <w:tcW w:w="1634" w:type="dxa"/>
          </w:tcPr>
          <w:p w:rsidR="006D6B6A" w:rsidRPr="006D6B6A" w:rsidRDefault="006D6B6A" w:rsidP="006D6B6A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6D6B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المصدر</w:t>
            </w:r>
            <w:proofErr w:type="gramEnd"/>
          </w:p>
        </w:tc>
        <w:tc>
          <w:tcPr>
            <w:tcW w:w="1471" w:type="dxa"/>
          </w:tcPr>
          <w:p w:rsidR="006D6B6A" w:rsidRPr="006D6B6A" w:rsidRDefault="006D6B6A" w:rsidP="006D6B6A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6D6B6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الصيغة</w:t>
            </w:r>
            <w:proofErr w:type="gramEnd"/>
          </w:p>
        </w:tc>
      </w:tr>
      <w:tr w:rsidR="006D6B6A" w:rsidRPr="006D6B6A" w:rsidTr="00FE003B">
        <w:trPr>
          <w:jc w:val="center"/>
        </w:trPr>
        <w:tc>
          <w:tcPr>
            <w:tcW w:w="7097" w:type="dxa"/>
          </w:tcPr>
          <w:p w:rsidR="006D6B6A" w:rsidRPr="006D6B6A" w:rsidRDefault="006D6B6A" w:rsidP="006D6B6A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قَدَّمَ تَقْدِيمًا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عَلَّمَ تَعْلِيمًا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دَرَّبَ تَدْرِيبًا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قَلَّدَ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تٌْلِيدًا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1568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صَحَّحَ تَصْحِيحًا .</w:t>
            </w:r>
          </w:p>
        </w:tc>
        <w:tc>
          <w:tcPr>
            <w:tcW w:w="1634" w:type="dxa"/>
          </w:tcPr>
          <w:p w:rsidR="006D6B6A" w:rsidRPr="006D6B6A" w:rsidRDefault="006D6B6A" w:rsidP="006D6B6A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تَفْعيل</w:t>
            </w:r>
            <w:proofErr w:type="spellEnd"/>
          </w:p>
        </w:tc>
        <w:tc>
          <w:tcPr>
            <w:tcW w:w="1471" w:type="dxa"/>
          </w:tcPr>
          <w:p w:rsidR="006D6B6A" w:rsidRPr="006D6B6A" w:rsidRDefault="006D6B6A" w:rsidP="006D6B6A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فَعَّلَ</w:t>
            </w:r>
          </w:p>
        </w:tc>
      </w:tr>
      <w:tr w:rsidR="006D6B6A" w:rsidRPr="006D6B6A" w:rsidTr="00FE003B">
        <w:trPr>
          <w:jc w:val="center"/>
        </w:trPr>
        <w:tc>
          <w:tcPr>
            <w:tcW w:w="7097" w:type="dxa"/>
          </w:tcPr>
          <w:p w:rsidR="006D6B6A" w:rsidRPr="006D6B6A" w:rsidRDefault="00156802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أَكْرَمَ إِكْرَامًا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أَصْلَحَ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إِصْلاَحًا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أَفْسَدَ إِفْسَادًا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أَسْلَمَ إِسْلاَمًا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أَسْرَى إِسْرَاءً </w:t>
            </w:r>
          </w:p>
        </w:tc>
        <w:tc>
          <w:tcPr>
            <w:tcW w:w="1634" w:type="dxa"/>
          </w:tcPr>
          <w:p w:rsidR="006D6B6A" w:rsidRPr="006D6B6A" w:rsidRDefault="00156802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إِفْعَال</w:t>
            </w:r>
            <w:proofErr w:type="spellEnd"/>
          </w:p>
        </w:tc>
        <w:tc>
          <w:tcPr>
            <w:tcW w:w="1471" w:type="dxa"/>
          </w:tcPr>
          <w:p w:rsidR="006D6B6A" w:rsidRPr="006D6B6A" w:rsidRDefault="00156802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أَفْعَلَ</w:t>
            </w:r>
          </w:p>
        </w:tc>
      </w:tr>
      <w:tr w:rsidR="00894DF1" w:rsidRPr="006D6B6A" w:rsidTr="00FE003B">
        <w:trPr>
          <w:jc w:val="center"/>
        </w:trPr>
        <w:tc>
          <w:tcPr>
            <w:tcW w:w="7097" w:type="dxa"/>
          </w:tcPr>
          <w:p w:rsidR="00894DF1" w:rsidRDefault="00894DF1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تَراجَعَ تَرَاجُعًا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تَفَاهَمُوا تَفاهُمًا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تَقَابَلُوا تَقَابُلاً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تَصَالحُوا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تَصَالُحًا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proofErr w:type="gramEnd"/>
          </w:p>
        </w:tc>
        <w:tc>
          <w:tcPr>
            <w:tcW w:w="1634" w:type="dxa"/>
          </w:tcPr>
          <w:p w:rsidR="00894DF1" w:rsidRDefault="00894DF1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تَفَاعُل</w:t>
            </w:r>
          </w:p>
        </w:tc>
        <w:tc>
          <w:tcPr>
            <w:tcW w:w="1471" w:type="dxa"/>
          </w:tcPr>
          <w:p w:rsidR="00894DF1" w:rsidRDefault="00894DF1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تَفَاعَلَ</w:t>
            </w:r>
          </w:p>
        </w:tc>
      </w:tr>
      <w:tr w:rsidR="00CA3409" w:rsidRPr="006D6B6A" w:rsidTr="00FE003B">
        <w:trPr>
          <w:jc w:val="center"/>
        </w:trPr>
        <w:tc>
          <w:tcPr>
            <w:tcW w:w="7097" w:type="dxa"/>
          </w:tcPr>
          <w:p w:rsidR="00CA3409" w:rsidRDefault="00CA3409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ساعَدَ مُسَاعَدَةً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غَامَرَ مُغَامَرَةً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 قَاوَمَ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مُقَاوَمَةً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وَاكَبَ مُوَاكَبَةً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</w:p>
        </w:tc>
        <w:tc>
          <w:tcPr>
            <w:tcW w:w="1634" w:type="dxa"/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مُفَاعَلَةً</w:t>
            </w:r>
            <w:proofErr w:type="spellEnd"/>
          </w:p>
        </w:tc>
        <w:tc>
          <w:tcPr>
            <w:tcW w:w="1471" w:type="dxa"/>
            <w:vMerge w:val="restart"/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</w:p>
          <w:p w:rsidR="00350D43" w:rsidRDefault="00350D43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فَاعَلَ  </w:t>
            </w:r>
          </w:p>
        </w:tc>
      </w:tr>
      <w:tr w:rsidR="00CA3409" w:rsidRPr="006D6B6A" w:rsidTr="00FE003B">
        <w:trPr>
          <w:jc w:val="center"/>
        </w:trPr>
        <w:tc>
          <w:tcPr>
            <w:tcW w:w="7097" w:type="dxa"/>
            <w:tcBorders>
              <w:bottom w:val="single" w:sz="4" w:space="0" w:color="auto"/>
            </w:tcBorders>
          </w:tcPr>
          <w:p w:rsidR="00CA3409" w:rsidRDefault="00CA3409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يَاسَرَ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مُيَاسَرَةً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يَامَنَ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مُيَامَنَةً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.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فِعَالاً</w:t>
            </w:r>
          </w:p>
        </w:tc>
        <w:tc>
          <w:tcPr>
            <w:tcW w:w="1471" w:type="dxa"/>
            <w:vMerge/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</w:p>
        </w:tc>
      </w:tr>
      <w:tr w:rsidR="00CA3409" w:rsidRPr="006D6B6A" w:rsidTr="00FE003B">
        <w:trPr>
          <w:jc w:val="center"/>
        </w:trPr>
        <w:tc>
          <w:tcPr>
            <w:tcW w:w="7097" w:type="dxa"/>
            <w:tcBorders>
              <w:top w:val="single" w:sz="4" w:space="0" w:color="auto"/>
              <w:bottom w:val="single" w:sz="4" w:space="0" w:color="auto"/>
            </w:tcBorders>
          </w:tcPr>
          <w:p w:rsidR="00CA3409" w:rsidRDefault="00CA3409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خَاصَمَ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مُخَاصَمَمَةً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خِصَامًا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–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جَاهَد مُجَاهَدَةً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جِهَادًا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مُفَاعَلَةً/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فِعَالاً</w:t>
            </w:r>
          </w:p>
        </w:tc>
        <w:tc>
          <w:tcPr>
            <w:tcW w:w="1471" w:type="dxa"/>
            <w:vMerge/>
          </w:tcPr>
          <w:p w:rsidR="00CA3409" w:rsidRDefault="00CA3409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</w:p>
        </w:tc>
      </w:tr>
      <w:tr w:rsidR="00FE003B" w:rsidRPr="006D6B6A" w:rsidTr="00FE003B">
        <w:trPr>
          <w:jc w:val="center"/>
        </w:trPr>
        <w:tc>
          <w:tcPr>
            <w:tcW w:w="7097" w:type="dxa"/>
            <w:tcBorders>
              <w:top w:val="single" w:sz="4" w:space="0" w:color="auto"/>
              <w:bottom w:val="single" w:sz="4" w:space="0" w:color="auto"/>
            </w:tcBorders>
          </w:tcPr>
          <w:p w:rsidR="00FE003B" w:rsidRDefault="00FE003B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تَقَدَّمَ تَقَدُّمًا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تَفَهَّمَ تَفَهُّمًا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تَسَرَّبَ تَسَرُّبًا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تَمَهَّلَ تَمَهُّلاً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تَعَجَّبَ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تَعَجُّبًا .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E003B" w:rsidRDefault="00FE003B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تَفَعُّل</w:t>
            </w:r>
          </w:p>
        </w:tc>
        <w:tc>
          <w:tcPr>
            <w:tcW w:w="1471" w:type="dxa"/>
          </w:tcPr>
          <w:p w:rsidR="00FE003B" w:rsidRDefault="00FE003B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تَفَعَّلَ</w:t>
            </w:r>
          </w:p>
        </w:tc>
      </w:tr>
      <w:tr w:rsidR="00FE003B" w:rsidRPr="006D6B6A" w:rsidTr="00350D43">
        <w:trPr>
          <w:jc w:val="center"/>
        </w:trPr>
        <w:tc>
          <w:tcPr>
            <w:tcW w:w="7097" w:type="dxa"/>
            <w:tcBorders>
              <w:top w:val="single" w:sz="4" w:space="0" w:color="auto"/>
              <w:bottom w:val="single" w:sz="4" w:space="0" w:color="auto"/>
            </w:tcBorders>
          </w:tcPr>
          <w:p w:rsidR="00FE003B" w:rsidRDefault="00FE003B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lastRenderedPageBreak/>
              <w:t xml:space="preserve">انْطَلَقَ انْطِلاَقًا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انْتَصَرَ انْتِصَارا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350D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اعْتَذَرَ اعْتِذَارًا </w:t>
            </w:r>
            <w:proofErr w:type="spellStart"/>
            <w:r w:rsidR="00350D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350D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انْتَظَرَ </w:t>
            </w:r>
            <w:proofErr w:type="gramStart"/>
            <w:r w:rsidR="00350D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انْتِظَارًا </w:t>
            </w:r>
            <w:proofErr w:type="spellStart"/>
            <w:r w:rsidR="00350D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proofErr w:type="gram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FE003B" w:rsidRDefault="00350D43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انْفِعَال</w:t>
            </w:r>
            <w:proofErr w:type="gramEnd"/>
          </w:p>
        </w:tc>
        <w:tc>
          <w:tcPr>
            <w:tcW w:w="1471" w:type="dxa"/>
          </w:tcPr>
          <w:p w:rsidR="00FE003B" w:rsidRDefault="00FE003B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انْفَعَلَ</w:t>
            </w:r>
          </w:p>
        </w:tc>
      </w:tr>
      <w:tr w:rsidR="00350D43" w:rsidRPr="006D6B6A" w:rsidTr="00FE003B">
        <w:trPr>
          <w:jc w:val="center"/>
        </w:trPr>
        <w:tc>
          <w:tcPr>
            <w:tcW w:w="7097" w:type="dxa"/>
            <w:tcBorders>
              <w:top w:val="single" w:sz="4" w:space="0" w:color="auto"/>
            </w:tcBorders>
          </w:tcPr>
          <w:p w:rsidR="00350D43" w:rsidRDefault="00350D43" w:rsidP="00156802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اسْتَغْفَرَ اسْتِغْفَارًا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اسْتَقْبَلَ اسْتِقْبَالاً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اسْتَعْبَدَ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اسْتِعْبَادًا .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350D43" w:rsidRDefault="00350D43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اسْتِفْعَال</w:t>
            </w:r>
            <w:proofErr w:type="spellEnd"/>
          </w:p>
        </w:tc>
        <w:tc>
          <w:tcPr>
            <w:tcW w:w="1471" w:type="dxa"/>
          </w:tcPr>
          <w:p w:rsidR="00350D43" w:rsidRDefault="00350D43" w:rsidP="00156802">
            <w:pPr>
              <w:pStyle w:val="Sansinterligne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اسْتَفْعَل</w:t>
            </w:r>
            <w:proofErr w:type="spellEnd"/>
          </w:p>
        </w:tc>
      </w:tr>
    </w:tbl>
    <w:p w:rsidR="00B01F4F" w:rsidRPr="006D6B6A" w:rsidRDefault="00B01F4F" w:rsidP="006D6B6A">
      <w:pPr>
        <w:pStyle w:val="Sansinterligne"/>
        <w:rPr>
          <w:b/>
          <w:bCs/>
          <w:rtl/>
          <w:lang w:val="en-US" w:eastAsia="fr-FR"/>
        </w:rPr>
      </w:pPr>
    </w:p>
    <w:p w:rsidR="00A574B3" w:rsidRPr="00F564E5" w:rsidRDefault="00A574B3" w:rsidP="00A574B3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lang w:val="en-US" w:eastAsia="fr-FR"/>
        </w:rPr>
      </w:pP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ab/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-</w:t>
      </w:r>
      <w:proofErr w:type="spellEnd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gramStart"/>
      <w:r w:rsidRPr="00A07038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ملاحظات</w:t>
      </w: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:</w:t>
      </w:r>
      <w:proofErr w:type="spellEnd"/>
      <w:proofErr w:type="gramEnd"/>
      <w:r w:rsidRPr="00A07038">
        <w:rPr>
          <w:rFonts w:ascii="Sakkal Majalla" w:cs="Sakkal Majalla"/>
          <w:b/>
          <w:bCs/>
          <w:color w:val="FF0000"/>
          <w:sz w:val="32"/>
          <w:szCs w:val="32"/>
          <w:lang w:val="en-US" w:eastAsia="fr-FR"/>
        </w:rPr>
        <w:t>ʘ</w:t>
      </w:r>
    </w:p>
    <w:p w:rsidR="00F564E5" w:rsidRPr="00F564E5" w:rsidRDefault="00A574B3" w:rsidP="00F564E5">
      <w:pPr>
        <w:jc w:val="right"/>
        <w:rPr>
          <w:rFonts w:ascii="Sakkal Majalla" w:hAnsi="Sakkal Majalla" w:cs="Sakkal Majalla"/>
          <w:sz w:val="32"/>
          <w:szCs w:val="32"/>
          <w:rtl/>
          <w:lang w:val="en-US" w:eastAsia="fr-FR"/>
        </w:rPr>
      </w:pPr>
      <w:r w:rsidRPr="00F564E5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spellStart"/>
      <w:r w:rsidR="00F564E5" w:rsidRPr="00F564E5">
        <w:rPr>
          <w:rFonts w:ascii="Sakkal Majalla" w:hAnsi="Sakkal Majalla" w:cs="Sakkal Majalla"/>
          <w:sz w:val="32"/>
          <w:szCs w:val="32"/>
          <w:rtl/>
          <w:lang w:val="en-US" w:eastAsia="fr-FR"/>
        </w:rPr>
        <w:t>-</w:t>
      </w:r>
      <w:proofErr w:type="spellEnd"/>
      <w:r w:rsidR="00F564E5" w:rsidRPr="00F564E5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إنْ </w:t>
      </w:r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كان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(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فَعَّلَ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)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معتلّ اللام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،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فمصدره على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(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تَفْعِلة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)</w:t>
      </w:r>
      <w:proofErr w:type="spellEnd"/>
      <w:r w:rsidR="00F564E5" w:rsidRPr="00F564E5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بحذف ياء </w:t>
      </w:r>
      <w:proofErr w:type="spellStart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>التفعيل</w:t>
      </w:r>
      <w:proofErr w:type="spellEnd"/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 وتعويضها بتاء في الآخر</w:t>
      </w:r>
      <w:r w:rsidR="00F564E5" w:rsidRPr="00F564E5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r w:rsidR="00F564E5">
        <w:rPr>
          <w:rFonts w:ascii="Sakkal Majalla" w:hAnsi="Sakkal Majalla" w:cs="Sakkal Majalla" w:hint="cs"/>
          <w:sz w:val="32"/>
          <w:szCs w:val="32"/>
          <w:rtl/>
          <w:lang w:val="en-US" w:eastAsia="fr-FR"/>
        </w:rPr>
        <w:t xml:space="preserve">. نحو : </w:t>
      </w:r>
    </w:p>
    <w:tbl>
      <w:tblPr>
        <w:tblStyle w:val="Grilledutableau"/>
        <w:tblW w:w="9250" w:type="dxa"/>
        <w:jc w:val="center"/>
        <w:tblInd w:w="-648" w:type="dxa"/>
        <w:tblLook w:val="04A0"/>
      </w:tblPr>
      <w:tblGrid>
        <w:gridCol w:w="9250"/>
      </w:tblGrid>
      <w:tr w:rsidR="00F564E5" w:rsidTr="00F564E5">
        <w:trPr>
          <w:jc w:val="center"/>
        </w:trPr>
        <w:tc>
          <w:tcPr>
            <w:tcW w:w="9250" w:type="dxa"/>
            <w:tcBorders>
              <w:top w:val="single" w:sz="4" w:space="0" w:color="auto"/>
              <w:bottom w:val="single" w:sz="4" w:space="0" w:color="auto"/>
            </w:tcBorders>
          </w:tcPr>
          <w:p w:rsidR="00F564E5" w:rsidRDefault="00F564E5" w:rsidP="00140A8E">
            <w:pPr>
              <w:pStyle w:val="Sansinterligne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زَكَّى تَزْكِيَةً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رَبَّى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تَرْبِيَةً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سَلَّى تَسْلِيَةً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لَبَّى ت؟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َلْبِيَةً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نَمَّى تَنْمِيَةً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رَقَّى تَرْقِيَةً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A96A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رَضَّى</w:t>
            </w:r>
            <w:r w:rsidR="00140A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تَرْضِيَةً </w:t>
            </w:r>
            <w:proofErr w:type="spellStart"/>
            <w:r w:rsidR="00140A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140A8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لَهَّى تَلْهِيَةً</w:t>
            </w:r>
          </w:p>
        </w:tc>
      </w:tr>
    </w:tbl>
    <w:p w:rsidR="00A574B3" w:rsidRPr="006A0972" w:rsidRDefault="00F564E5" w:rsidP="00A96AE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 w:rsidRPr="006A0972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قد يرد  مصدر</w:t>
      </w:r>
      <w:r w:rsidRPr="006A0972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فَعَّلَ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على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تَفْعِلَة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A96AE7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كان مهموز اللام   . نحو </w:t>
      </w:r>
      <w:r w:rsidR="006A0972" w:rsidRPr="006A097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</w:p>
    <w:tbl>
      <w:tblPr>
        <w:tblStyle w:val="Grilledutableau"/>
        <w:tblW w:w="4536" w:type="dxa"/>
        <w:tblInd w:w="4786" w:type="dxa"/>
        <w:tblLook w:val="04A0"/>
      </w:tblPr>
      <w:tblGrid>
        <w:gridCol w:w="4536"/>
      </w:tblGrid>
      <w:tr w:rsidR="006A0972" w:rsidTr="006A0972">
        <w:tc>
          <w:tcPr>
            <w:tcW w:w="4536" w:type="dxa"/>
          </w:tcPr>
          <w:p w:rsidR="006A0972" w:rsidRDefault="006A0972" w:rsidP="006A097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جَزَّأَ تَجْزِئَةً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بَرَّأَ تَبْرئَة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هَيَّأَ تَهْيِئَةً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وَطَّأَ تَوْطِئَةً </w:t>
            </w:r>
          </w:p>
        </w:tc>
      </w:tr>
    </w:tbl>
    <w:p w:rsidR="006A0972" w:rsidRDefault="006A0972" w:rsidP="00E87010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قد يرد مصدر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فَعَّلَ </w:t>
      </w:r>
      <w:proofErr w:type="spellStart"/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على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تَفْعِلَة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من الفعل الصحيح غير المهموز </w:t>
      </w:r>
      <w:proofErr w:type="spellStart"/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ولكنه نادر </w:t>
      </w:r>
      <w:proofErr w:type="spellStart"/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 w:rsidR="00E87010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  </w:t>
      </w:r>
    </w:p>
    <w:tbl>
      <w:tblPr>
        <w:tblStyle w:val="Grilledutableau"/>
        <w:tblW w:w="0" w:type="auto"/>
        <w:tblInd w:w="4786" w:type="dxa"/>
        <w:tblLook w:val="04A0"/>
      </w:tblPr>
      <w:tblGrid>
        <w:gridCol w:w="4426"/>
      </w:tblGrid>
      <w:tr w:rsidR="00E87010" w:rsidTr="00E87010">
        <w:tc>
          <w:tcPr>
            <w:tcW w:w="4426" w:type="dxa"/>
          </w:tcPr>
          <w:p w:rsidR="00E87010" w:rsidRDefault="00E87010" w:rsidP="00E87010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كَمَّلَ تَكْمِلَةً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كَرَّمَ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تَكْرِمَةً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فَرَّقَ تَفْرِقَةً</w:t>
            </w:r>
          </w:p>
        </w:tc>
      </w:tr>
    </w:tbl>
    <w:p w:rsidR="00140A8E" w:rsidRDefault="00E87010" w:rsidP="00140A8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كان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أَفْعَلَ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أجوف ،فمصدره </w:t>
      </w:r>
      <w:r w:rsidR="00FE2FA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على </w:t>
      </w:r>
      <w:proofErr w:type="spellStart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إِفَالَة</w:t>
      </w:r>
      <w:proofErr w:type="spellEnd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036E7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140A8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140A8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بنقل حركة العين إلى الفاء وقلب العين ألفا لتحركها بحسب الأصل </w:t>
      </w:r>
      <w:proofErr w:type="spellStart"/>
      <w:r w:rsidR="00140A8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140A8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وانفتاح ما قبلها بحسب الآن  . ثم تحذف الألف الثانية لالتقاء الساكنين وتعوض عنها التاء في الآخر . نحو :أَقَامَ </w:t>
      </w:r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إِقَامَةً </w:t>
      </w:r>
      <w:proofErr w:type="spellStart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/</w:t>
      </w:r>
      <w:proofErr w:type="spellEnd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أَعَادَ إِعَادَةً </w:t>
      </w:r>
      <w:proofErr w:type="spellStart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/</w:t>
      </w:r>
      <w:proofErr w:type="spellEnd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أَسَاءَ إِسَاءَةً </w:t>
      </w:r>
      <w:proofErr w:type="spellStart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/</w:t>
      </w:r>
      <w:proofErr w:type="spellEnd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أَرَادَ إِرَادَةً </w:t>
      </w:r>
      <w:proofErr w:type="spellStart"/>
      <w:r w:rsidR="009C19B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</w:p>
    <w:p w:rsidR="009C19B1" w:rsidRDefault="009C19B1" w:rsidP="00140A8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قد تحذف التاء من آخر هذا المصدر حين يكون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مضافا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 إِقَام الصَّلاَةِ .</w:t>
      </w:r>
    </w:p>
    <w:p w:rsidR="005053DE" w:rsidRDefault="005053DE" w:rsidP="00140A8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كل ما جاء علو وزن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تَفْعَال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فهو بفتح التاء إلاّ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تِبْيَان-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تِلْقَاء-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تِنْضَال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</w:p>
    <w:p w:rsidR="00364EBD" w:rsidRDefault="00364EBD" w:rsidP="002E5771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5.1-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مصدر الرباع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ي المجرد</w:t>
      </w:r>
      <w:proofErr w:type="gramEnd"/>
      <w:r w:rsidR="002E577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</w:p>
    <w:p w:rsidR="00140A8E" w:rsidRDefault="00364EBD" w:rsidP="00140A8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للرباعي المجرد مصدر واحد هو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فَعْلَلَ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8081"/>
        <w:gridCol w:w="1182"/>
      </w:tblGrid>
      <w:tr w:rsidR="00364EBD" w:rsidTr="00364EBD">
        <w:tc>
          <w:tcPr>
            <w:tcW w:w="8081" w:type="dxa"/>
          </w:tcPr>
          <w:p w:rsidR="00364EBD" w:rsidRDefault="00364EBD" w:rsidP="00E87010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دَحْرَجَ  دَحْرَجَةً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زَغْرَدَتْ زَغْرَدَةً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دَغْدَغَ دَغْدَغَةً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زَحْزَحَ زَحْزَحَةً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غَرْبَلَ غَرْبَلَةً .</w:t>
            </w:r>
          </w:p>
        </w:tc>
        <w:tc>
          <w:tcPr>
            <w:tcW w:w="1182" w:type="dxa"/>
          </w:tcPr>
          <w:p w:rsidR="00364EBD" w:rsidRDefault="00364EBD" w:rsidP="00364E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فَعْلَلَ</w:t>
            </w:r>
          </w:p>
        </w:tc>
      </w:tr>
    </w:tbl>
    <w:p w:rsidR="005053DE" w:rsidRDefault="00161400" w:rsidP="009C19B1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6.1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أقسامه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>:</w:t>
      </w:r>
      <w:proofErr w:type="spellEnd"/>
    </w:p>
    <w:p w:rsidR="005307DE" w:rsidRDefault="00161400" w:rsidP="005053D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أ</w:t>
      </w:r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-المصدر الميمي :  هو المصدر المبدوء بميم زائدة لغير </w:t>
      </w:r>
      <w:proofErr w:type="spellStart"/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المفاعلة</w:t>
      </w:r>
      <w:proofErr w:type="spellEnd"/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وغير المختوم بياء مشدّدة بعد</w:t>
      </w:r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ها تاء مربوطة . نحو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مَأْكَل </w:t>
      </w:r>
      <w:proofErr w:type="spellStart"/>
      <w:r w:rsidR="005307D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–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مَقْعَد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بمعنى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أَكْل-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قُعُود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307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</w:p>
    <w:p w:rsidR="005053DE" w:rsidRDefault="005307DE" w:rsidP="005053DE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صِيَاغته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يصاغ من الفعل الثلاثي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الذي ليس مثالا واويّا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تحذف فاؤه في المضارع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على وزن       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مَفْعَل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5053DE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نحو :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307DE" w:rsidTr="005307DE">
        <w:tc>
          <w:tcPr>
            <w:tcW w:w="9212" w:type="dxa"/>
          </w:tcPr>
          <w:p w:rsidR="005307DE" w:rsidRDefault="005307DE" w:rsidP="005053D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ضَرَبَ مَضْرَبًا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صَنَعَ مَصْنَعًا /</w:t>
            </w:r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دَخَلَ مَدْخَلاً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خَرَجَ مَخْرَجًا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رَكِبَ مَرْكَبًا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سَلَك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مَسْللَكًا</w:t>
            </w:r>
            <w:proofErr w:type="spellEnd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رَدَّ </w:t>
            </w:r>
            <w:proofErr w:type="spellStart"/>
            <w:r w:rsidR="005636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مَرَدّأ</w:t>
            </w:r>
            <w:proofErr w:type="spellEnd"/>
          </w:p>
        </w:tc>
      </w:tr>
      <w:tr w:rsidR="00916FBC" w:rsidTr="005307DE">
        <w:tc>
          <w:tcPr>
            <w:tcW w:w="9212" w:type="dxa"/>
          </w:tcPr>
          <w:p w:rsidR="00916FBC" w:rsidRDefault="00916FBC" w:rsidP="005053D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lastRenderedPageBreak/>
              <w:t xml:space="preserve">رَدَّ مَرَدًّا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سَدّ مَسَدًّا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فَرَّ مَفَرًّا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هَزذَ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مَهَزًّا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مَرَّ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مَمَرذًا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حَلذَ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مَحَلاًّ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دَبَّ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مَدَبًّا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سَلَّ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مَسَلاًّ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قَرَّ</w:t>
            </w:r>
            <w:proofErr w:type="spellEnd"/>
            <w:r w:rsidR="003D43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مَقَرًّا .</w:t>
            </w:r>
          </w:p>
        </w:tc>
      </w:tr>
      <w:tr w:rsidR="00563647" w:rsidTr="005307DE">
        <w:tc>
          <w:tcPr>
            <w:tcW w:w="9212" w:type="dxa"/>
          </w:tcPr>
          <w:p w:rsidR="00563647" w:rsidRDefault="00563647" w:rsidP="005053DE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قَالَ مَقَالاً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دَارَ مَدَارًا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قَادَ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مَقَادًا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لاَذَ مَلاَذًا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نَالَ مَنَالاً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سَارَ مَسَارًا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طَار مَطَارا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تَاهَ </w:t>
            </w:r>
            <w:proofErr w:type="spellStart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مَتَاهًا</w:t>
            </w:r>
            <w:proofErr w:type="spellEnd"/>
            <w:r w:rsidR="00916FB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.</w:t>
            </w:r>
          </w:p>
        </w:tc>
      </w:tr>
      <w:tr w:rsidR="00916FBC" w:rsidTr="005307DE">
        <w:tc>
          <w:tcPr>
            <w:tcW w:w="9212" w:type="dxa"/>
          </w:tcPr>
          <w:p w:rsidR="00916FBC" w:rsidRDefault="003D43B4" w:rsidP="007C7471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جَرَى مَجْرَى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رَمَى مَرْمًى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لَهَا مَلْهى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سَهَا مَسْهى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رَضِيَ مَرْضًى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نَسِيَ مَنْسًى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/</w:t>
            </w:r>
            <w:proofErr w:type="spellEnd"/>
            <w:r w:rsidR="007C74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رَأى مْرْأى</w:t>
            </w:r>
          </w:p>
        </w:tc>
      </w:tr>
    </w:tbl>
    <w:p w:rsidR="005307DE" w:rsidRDefault="00563647" w:rsidP="0056364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 w:bidi="ar-DZ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ويصاغ من المثال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الواوي،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الذي تحذف فاؤه في المضارع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على وزن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مَفْعِل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63647" w:rsidTr="00563647">
        <w:tc>
          <w:tcPr>
            <w:tcW w:w="9212" w:type="dxa"/>
          </w:tcPr>
          <w:p w:rsidR="00563647" w:rsidRDefault="007C7471" w:rsidP="00A574B3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وَقَفَ مَوْقِفًا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وَعَدَ مَوْعِدًا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وَصَلَ مَوْصِلاً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وَرَدَ مَوْرِدًا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وَزَنَ مَوْزِنًا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وَطنَ مَوْطِنًا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وَطَأَ مَوْطِئًا .</w:t>
            </w:r>
          </w:p>
        </w:tc>
      </w:tr>
    </w:tbl>
    <w:p w:rsidR="007C7471" w:rsidRPr="00F564E5" w:rsidRDefault="007C7471" w:rsidP="004F4823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lang w:val="en-US" w:eastAsia="fr-FR"/>
        </w:rPr>
      </w:pP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ab/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-</w:t>
      </w:r>
      <w:proofErr w:type="spellEnd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gramStart"/>
      <w:r w:rsidR="00FF4958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ملاحظ</w:t>
      </w:r>
      <w:r w:rsidR="004F482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ات</w:t>
      </w: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:</w:t>
      </w:r>
      <w:proofErr w:type="spellEnd"/>
      <w:proofErr w:type="gramEnd"/>
      <w:r w:rsidRPr="00A07038">
        <w:rPr>
          <w:rFonts w:ascii="Sakkal Majalla" w:cs="Sakkal Majalla"/>
          <w:b/>
          <w:bCs/>
          <w:color w:val="FF0000"/>
          <w:sz w:val="32"/>
          <w:szCs w:val="32"/>
          <w:lang w:val="en-US" w:eastAsia="fr-FR"/>
        </w:rPr>
        <w:t>ʘ</w:t>
      </w:r>
    </w:p>
    <w:p w:rsidR="00364EBD" w:rsidRDefault="00FF4958" w:rsidP="00FF495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قد تلحق التاء المربوطة بآخر المصدر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الميمي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FF4958" w:rsidTr="00FF4958">
        <w:tc>
          <w:tcPr>
            <w:tcW w:w="9212" w:type="dxa"/>
          </w:tcPr>
          <w:p w:rsidR="00FF4958" w:rsidRDefault="00FF4958" w:rsidP="00FF4958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رَحِمَ مَرْحَمَةً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جَاعَ مَجَاعَةً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وَعَظَ مَوْعِظَةً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عَصَى مَعْصِيَةً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قَرُبَ مَقْرَبَةً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ذَلَّ مَذَلَّةً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4F48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عَزَّ </w:t>
            </w:r>
            <w:proofErr w:type="gramStart"/>
            <w:r w:rsidR="004F48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مَعَزَّةً .</w:t>
            </w:r>
            <w:proofErr w:type="gramEnd"/>
          </w:p>
        </w:tc>
      </w:tr>
    </w:tbl>
    <w:p w:rsidR="00FF4958" w:rsidRPr="00A574B3" w:rsidRDefault="004F4823" w:rsidP="005F068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قد شذّ من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مَفْعَل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tbl>
      <w:tblPr>
        <w:tblStyle w:val="Grilledutableau"/>
        <w:tblW w:w="0" w:type="auto"/>
        <w:tblInd w:w="3794" w:type="dxa"/>
        <w:tblLook w:val="04A0"/>
      </w:tblPr>
      <w:tblGrid>
        <w:gridCol w:w="5418"/>
      </w:tblGrid>
      <w:tr w:rsidR="004F4823" w:rsidRPr="004F4823" w:rsidTr="000D16B9">
        <w:tc>
          <w:tcPr>
            <w:tcW w:w="5418" w:type="dxa"/>
          </w:tcPr>
          <w:p w:rsidR="004F4823" w:rsidRPr="004F4823" w:rsidRDefault="004F4823" w:rsidP="005F068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رَجَعَ</w:t>
            </w:r>
            <w:proofErr w:type="gramEnd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مَرْجِعًا </w:t>
            </w:r>
            <w:proofErr w:type="spellStart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صَارَ مَصِيرًا </w:t>
            </w:r>
            <w:proofErr w:type="spellStart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4F48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عَرَفَ مَعْرِفَةً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قَدَرَ مَقْدِرَةً </w:t>
            </w:r>
          </w:p>
        </w:tc>
      </w:tr>
    </w:tbl>
    <w:p w:rsidR="00B01F4F" w:rsidRPr="00596CBA" w:rsidRDefault="004F4823" w:rsidP="005F068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-</w:t>
      </w:r>
      <w:proofErr w:type="spellEnd"/>
      <w:r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</w:t>
      </w:r>
      <w:r w:rsidR="008C50AD"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يصاغ المصدر الميمي من الفعل غير الثلاثي على وزن اسم </w:t>
      </w:r>
      <w:proofErr w:type="gramStart"/>
      <w:r w:rsidR="008C50AD"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المفعول .</w:t>
      </w:r>
      <w:proofErr w:type="gramEnd"/>
      <w:r w:rsidR="008C50AD"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ويتمّ التوصل إلى ذلك بحذف حرف المضارعة وإحلال الميم المضمومة محله </w:t>
      </w:r>
      <w:proofErr w:type="spellStart"/>
      <w:r w:rsidR="008C50AD"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8C50AD" w:rsidRPr="00596CBA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ثمّ فتح ما قبل آخره . نحو : </w:t>
      </w:r>
    </w:p>
    <w:p w:rsidR="008C50AD" w:rsidRDefault="008C50AD" w:rsidP="005F068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أَدْخَلَ</w:t>
      </w:r>
      <w:r>
        <w:rPr>
          <w:rFonts w:hint="cs"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Calibri" w:hAnsi="Calibri"/>
          <w:sz w:val="32"/>
          <w:szCs w:val="32"/>
          <w:rtl/>
          <w:lang w:val="en-US" w:eastAsia="fr-FR"/>
        </w:rPr>
        <w:t>←</w:t>
      </w:r>
      <w:proofErr w:type="spellEnd"/>
      <w:r>
        <w:rPr>
          <w:rFonts w:ascii="Calibri" w:hAnsi="Calibri" w:hint="cs"/>
          <w:sz w:val="32"/>
          <w:szCs w:val="32"/>
          <w:rtl/>
          <w:lang w:val="en-US" w:eastAsia="fr-FR"/>
        </w:rPr>
        <w:t xml:space="preserve"> </w:t>
      </w:r>
      <w:r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يُدْخِلُ</w:t>
      </w:r>
      <w:r>
        <w:rPr>
          <w:rFonts w:ascii="Calibri" w:hAnsi="Calibri" w:hint="cs"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Calibri" w:hAnsi="Calibri"/>
          <w:sz w:val="32"/>
          <w:szCs w:val="32"/>
          <w:rtl/>
          <w:lang w:val="en-US" w:eastAsia="fr-FR"/>
        </w:rPr>
        <w:t>←</w:t>
      </w:r>
      <w:proofErr w:type="spellEnd"/>
      <w:r w:rsidR="00094742">
        <w:rPr>
          <w:rFonts w:ascii="Calibri" w:hAnsi="Calibri" w:hint="cs"/>
          <w:sz w:val="32"/>
          <w:szCs w:val="32"/>
          <w:rtl/>
          <w:lang w:val="en-US" w:eastAsia="fr-FR"/>
        </w:rPr>
        <w:t xml:space="preserve"> 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مُ</w:t>
      </w:r>
      <w:r w:rsidR="00094742"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دْخِلُ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094742">
        <w:rPr>
          <w:rFonts w:ascii="Calibri" w:hAnsi="Calibri"/>
          <w:sz w:val="32"/>
          <w:szCs w:val="32"/>
          <w:rtl/>
          <w:lang w:val="en-US" w:eastAsia="fr-FR"/>
        </w:rPr>
        <w:t>←</w:t>
      </w:r>
      <w:proofErr w:type="spellEnd"/>
      <w:r w:rsidR="00094742" w:rsidRP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مُ</w:t>
      </w:r>
      <w:r w:rsidR="00094742"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دْخ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َ</w:t>
      </w:r>
      <w:r w:rsidR="00094742"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لُ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094742">
        <w:rPr>
          <w:rFonts w:ascii="Calibri" w:hAnsi="Calibri"/>
          <w:sz w:val="32"/>
          <w:szCs w:val="32"/>
          <w:rtl/>
          <w:lang w:val="en-US" w:eastAsia="fr-FR"/>
        </w:rPr>
        <w:t>←</w:t>
      </w:r>
      <w:proofErr w:type="spellEnd"/>
      <w:r w:rsidR="00094742" w:rsidRP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مُ</w:t>
      </w:r>
      <w:r w:rsidR="00094742"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دْخ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َ</w:t>
      </w:r>
      <w:r w:rsidR="00094742" w:rsidRPr="008C50AD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ل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.</w:t>
      </w:r>
      <w:proofErr w:type="gramEnd"/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</w:t>
      </w:r>
      <w:r w:rsidR="006F13F9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هكذا يتم التوصل إلى المصادر الآتية </w:t>
      </w:r>
      <w:r w:rsidR="00094742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94742" w:rsidRPr="00094742" w:rsidTr="00094742">
        <w:tc>
          <w:tcPr>
            <w:tcW w:w="9212" w:type="dxa"/>
          </w:tcPr>
          <w:p w:rsidR="00094742" w:rsidRPr="00596CBA" w:rsidRDefault="00094742" w:rsidP="005F068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أَدْخَلَ مُدْخَلاً </w:t>
            </w:r>
            <w:proofErr w:type="spellStart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أَخْرَجَ مُخْرَجًا </w:t>
            </w:r>
            <w:proofErr w:type="spellStart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أَنْكَرَ مُنْكَرًا </w:t>
            </w:r>
            <w:proofErr w:type="spellStart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أَقْبَلَ مُقْبَلاً </w:t>
            </w:r>
            <w:proofErr w:type="spellStart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596CBA"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أَدْبَرَ </w:t>
            </w:r>
            <w:proofErr w:type="gramStart"/>
            <w:r w:rsidR="00596CBA" w:rsidRPr="00596C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مُدْبَرًا .</w:t>
            </w:r>
            <w:proofErr w:type="gramEnd"/>
          </w:p>
        </w:tc>
      </w:tr>
      <w:tr w:rsidR="00094742" w:rsidRPr="00094742" w:rsidTr="00094742">
        <w:tc>
          <w:tcPr>
            <w:tcW w:w="9212" w:type="dxa"/>
          </w:tcPr>
          <w:p w:rsidR="00094742" w:rsidRPr="00596CBA" w:rsidRDefault="009E1652" w:rsidP="005F068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رَتَّبَ مُرَتَّبًا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عَلَّقَ مُعَلَّقًا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سَلَّمَ مُسَلَّمًا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أَكَّدَ مُؤَكَّدًا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عَدَّلَ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مُعَدَّلاً .</w:t>
            </w:r>
            <w:proofErr w:type="gramEnd"/>
          </w:p>
        </w:tc>
      </w:tr>
      <w:tr w:rsidR="00094742" w:rsidRPr="00094742" w:rsidTr="00094742">
        <w:tc>
          <w:tcPr>
            <w:tcW w:w="9212" w:type="dxa"/>
          </w:tcPr>
          <w:p w:rsidR="00094742" w:rsidRPr="00596CBA" w:rsidRDefault="009E1652" w:rsidP="005F068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تَرَقَّبَ مُتَرَقَّبًا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تَقَدَّمَ مُتَقَدَّمًا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تَمَهَّلَ </w:t>
            </w:r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مُتَمَهَّلاً </w:t>
            </w:r>
            <w:proofErr w:type="spell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تَفَهَّمَ </w:t>
            </w:r>
            <w:proofErr w:type="gram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مُت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َفَهَّمًا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proofErr w:type="gramEnd"/>
          </w:p>
        </w:tc>
      </w:tr>
      <w:tr w:rsidR="00094742" w:rsidRPr="00094742" w:rsidTr="00094742">
        <w:tc>
          <w:tcPr>
            <w:tcW w:w="9212" w:type="dxa"/>
          </w:tcPr>
          <w:p w:rsidR="00094742" w:rsidRPr="00596CBA" w:rsidRDefault="00CA32EA" w:rsidP="005F068B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انْطَلَقَ مُنْطَلَقًا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اِنْكَسَرَ </w:t>
            </w:r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مُنْكَسَرًا </w:t>
            </w:r>
            <w:proofErr w:type="spellStart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انْقَلَبَ مُنْقَلَبًا </w:t>
            </w:r>
            <w:proofErr w:type="spellStart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اِنْتَظَرَ </w:t>
            </w:r>
            <w:proofErr w:type="gramStart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مُنْتَظَرًا </w:t>
            </w:r>
            <w:proofErr w:type="spellStart"/>
            <w:r w:rsidR="006F13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proofErr w:type="gramEnd"/>
          </w:p>
        </w:tc>
      </w:tr>
    </w:tbl>
    <w:p w:rsidR="006F13F9" w:rsidRDefault="006F13F9" w:rsidP="006F13F9">
      <w:pPr>
        <w:tabs>
          <w:tab w:val="left" w:pos="8310"/>
        </w:tabs>
        <w:rPr>
          <w:rtl/>
          <w:lang w:val="en-US" w:eastAsia="fr-FR"/>
        </w:rPr>
      </w:pPr>
      <w:r>
        <w:rPr>
          <w:lang w:val="en-US" w:eastAsia="fr-FR"/>
        </w:rPr>
        <w:tab/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6F13F9" w:rsidRPr="00094742" w:rsidTr="006F13F9">
        <w:tc>
          <w:tcPr>
            <w:tcW w:w="9212" w:type="dxa"/>
          </w:tcPr>
          <w:p w:rsidR="006F13F9" w:rsidRPr="00596CBA" w:rsidRDefault="006F13F9" w:rsidP="006F13F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اسْتَعْجَلَ مُسْتَعْجَلاً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اسْتَقْبَلَ مُسْتَقْبَلاً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اسْتَنْشَقَ مُسْتَنْشَقًا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اِسْتَغْفَرَ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مُسْتَغْفَرًا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proofErr w:type="gramEnd"/>
          </w:p>
        </w:tc>
      </w:tr>
      <w:tr w:rsidR="006F13F9" w:rsidRPr="00094742" w:rsidTr="006F13F9">
        <w:tc>
          <w:tcPr>
            <w:tcW w:w="9212" w:type="dxa"/>
          </w:tcPr>
          <w:p w:rsidR="006F13F9" w:rsidRPr="00596CBA" w:rsidRDefault="006F13F9" w:rsidP="006F13F9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تَنَاوَلَ مُتَنَاوَلاً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تَصَالَحُوا مُتَصَالَحًا </w:t>
            </w:r>
            <w:proofErr w:type="spell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تَعَاوَنُوا مُتَعَاوَنًا </w:t>
            </w:r>
            <w:proofErr w:type="spell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تَوأصَلُوا</w:t>
            </w:r>
            <w:proofErr w:type="spellEnd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مُتَوَاصَلاً </w:t>
            </w:r>
            <w:proofErr w:type="spellStart"/>
            <w:r w:rsidR="000D16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</w:p>
        </w:tc>
      </w:tr>
    </w:tbl>
    <w:p w:rsidR="00B01F4F" w:rsidRDefault="00B01F4F" w:rsidP="00CC0263">
      <w:pPr>
        <w:tabs>
          <w:tab w:val="left" w:pos="8310"/>
        </w:tabs>
        <w:jc w:val="right"/>
        <w:rPr>
          <w:b/>
          <w:bCs/>
          <w:rtl/>
          <w:lang w:val="en-US" w:eastAsia="fr-FR"/>
        </w:rPr>
      </w:pPr>
    </w:p>
    <w:p w:rsidR="00CA140C" w:rsidRPr="00F564E5" w:rsidRDefault="00E31F49" w:rsidP="00E31F49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ملاحظة</w:t>
      </w:r>
      <w:r w:rsidR="00CA140C"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:</w:t>
      </w:r>
      <w:r w:rsidRPr="00E31F49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إنْ كان المصدر على </w:t>
      </w:r>
      <w:proofErr w:type="spellStart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  <w:proofErr w:type="spellStart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اِستفعال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إفْعَال</w:t>
      </w:r>
      <w:proofErr w:type="spellEnd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وكان فعله مثالا واويًّا </w:t>
      </w:r>
      <w:proofErr w:type="spellStart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وجب قلب  واوه ياء .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</w:t>
      </w:r>
      <w:r w:rsidRPr="00CA140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نحو : </w:t>
      </w:r>
    </w:p>
    <w:tbl>
      <w:tblPr>
        <w:tblStyle w:val="Grilledutableau"/>
        <w:tblW w:w="0" w:type="auto"/>
        <w:tblInd w:w="5637" w:type="dxa"/>
        <w:tblLook w:val="04A0"/>
      </w:tblPr>
      <w:tblGrid>
        <w:gridCol w:w="1417"/>
        <w:gridCol w:w="1134"/>
        <w:gridCol w:w="907"/>
      </w:tblGrid>
      <w:tr w:rsidR="005F068B" w:rsidRPr="005F068B" w:rsidTr="005F068B">
        <w:tc>
          <w:tcPr>
            <w:tcW w:w="1417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اسْتِوْعاب</w:t>
            </w:r>
            <w:proofErr w:type="spellEnd"/>
          </w:p>
        </w:tc>
        <w:tc>
          <w:tcPr>
            <w:tcW w:w="1134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اسْتِيعَاب</w:t>
            </w:r>
            <w:proofErr w:type="gramEnd"/>
          </w:p>
        </w:tc>
        <w:tc>
          <w:tcPr>
            <w:tcW w:w="907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وَعب</w:t>
            </w:r>
          </w:p>
        </w:tc>
      </w:tr>
      <w:tr w:rsidR="005F068B" w:rsidRPr="005F068B" w:rsidTr="005F068B">
        <w:tc>
          <w:tcPr>
            <w:tcW w:w="1417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إِوْصَال</w:t>
            </w:r>
            <w:proofErr w:type="spellEnd"/>
          </w:p>
        </w:tc>
        <w:tc>
          <w:tcPr>
            <w:tcW w:w="1134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إِيصَال</w:t>
            </w:r>
            <w:proofErr w:type="gramEnd"/>
          </w:p>
        </w:tc>
        <w:tc>
          <w:tcPr>
            <w:tcW w:w="907" w:type="dxa"/>
          </w:tcPr>
          <w:p w:rsidR="005F068B" w:rsidRPr="005F068B" w:rsidRDefault="005F068B" w:rsidP="005F068B">
            <w:pPr>
              <w:tabs>
                <w:tab w:val="left" w:pos="8310"/>
              </w:tabs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5F068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وَصَلَ</w:t>
            </w:r>
          </w:p>
        </w:tc>
      </w:tr>
    </w:tbl>
    <w:p w:rsidR="005F068B" w:rsidRPr="00E8103C" w:rsidRDefault="00161400" w:rsidP="005F068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lastRenderedPageBreak/>
        <w:t xml:space="preserve">ب </w:t>
      </w:r>
      <w:proofErr w:type="spellStart"/>
      <w:r w:rsidR="005F068B" w:rsidRPr="00E8103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 w:rsidR="005F068B" w:rsidRPr="00E8103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المصدر الدال على </w:t>
      </w:r>
      <w:proofErr w:type="gramStart"/>
      <w:r w:rsidR="005F068B" w:rsidRPr="00E8103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المرة :</w:t>
      </w:r>
      <w:proofErr w:type="gramEnd"/>
      <w:r w:rsidR="005F068B" w:rsidRPr="00E8103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وهو الذي يبين أنّ الحدث حصل مرّة واحدة</w:t>
      </w:r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 w:bidi="ar-DZ"/>
        </w:rPr>
        <w:t xml:space="preserve"> زيادة على دلالته على الحدث المجرد </w:t>
      </w:r>
      <w:r w:rsidR="005F068B" w:rsidRPr="00E8103C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. نحو</w:t>
      </w:r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قَعَدَ قَعْدَةً </w:t>
      </w:r>
      <w:proofErr w:type="spellStart"/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/</w:t>
      </w:r>
      <w:proofErr w:type="spellEnd"/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ضَرَبَ ضَرْبَة </w:t>
      </w:r>
      <w:proofErr w:type="spellStart"/>
      <w:r w:rsid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</w:p>
    <w:p w:rsidR="00CA140C" w:rsidRDefault="005F068B" w:rsidP="005F068B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يصاغ من الفعل الثلاثي على وزن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فَعْلَة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نحو :</w:t>
      </w:r>
    </w:p>
    <w:tbl>
      <w:tblPr>
        <w:tblStyle w:val="Grilledutableau"/>
        <w:tblW w:w="0" w:type="auto"/>
        <w:tblLook w:val="04A0"/>
      </w:tblPr>
      <w:tblGrid>
        <w:gridCol w:w="9156"/>
      </w:tblGrid>
      <w:tr w:rsidR="006D7B68" w:rsidRPr="006D7B68" w:rsidTr="001A22CE">
        <w:tc>
          <w:tcPr>
            <w:tcW w:w="9156" w:type="dxa"/>
          </w:tcPr>
          <w:p w:rsidR="006D7B68" w:rsidRPr="006D7B68" w:rsidRDefault="006D7B68" w:rsidP="006D7B68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أَكَل أَكْلَةً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جَلَسَ جَلْسَةً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لَكَمَ لَكْمَةً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رَجَعَ رَجْعَةً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نَعَسَ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نَعْسَةً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شَرِبَ شَرْبَةً </w:t>
            </w:r>
            <w:proofErr w:type="spellStart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سَقَطَ سَقْطَةً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  <w:r w:rsidRPr="006D7B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</w:p>
        </w:tc>
      </w:tr>
      <w:tr w:rsidR="008E34B7" w:rsidRPr="006D7B68" w:rsidTr="001A22CE">
        <w:tc>
          <w:tcPr>
            <w:tcW w:w="9156" w:type="dxa"/>
          </w:tcPr>
          <w:p w:rsidR="008E34B7" w:rsidRPr="006D7B68" w:rsidRDefault="008E34B7" w:rsidP="006D7B68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رَدَّ رَدَّةً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مَدَّ مَدَّةً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قَصَّ قَصَّةً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فَرَّ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فرَّةً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دَقَّ دَقَّةً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رَجَّ رَجَّةً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197B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جرَّ جرَّةً </w:t>
            </w:r>
            <w:proofErr w:type="spellStart"/>
            <w:r w:rsidR="00197B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197B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حَكَّ حَكَّةً </w:t>
            </w:r>
            <w:proofErr w:type="spellStart"/>
            <w:r w:rsidR="00197B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197B6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غَرَّ غَرَّةً .</w:t>
            </w:r>
          </w:p>
        </w:tc>
      </w:tr>
      <w:tr w:rsidR="006D7B68" w:rsidRPr="006D7B68" w:rsidTr="001A22CE">
        <w:tc>
          <w:tcPr>
            <w:tcW w:w="9156" w:type="dxa"/>
          </w:tcPr>
          <w:p w:rsidR="006D7B68" w:rsidRPr="006D7B68" w:rsidRDefault="006D7B68" w:rsidP="006D7B68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قَالَ قَوْلَةً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عَادَ عَوْدَةً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سَارَ سَيْرَةً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طَارَ طَيْرَةً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نَالَ نَيْلَةً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مَالَ مَيْلَةً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r w:rsidR="008E34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خَافَ  </w:t>
            </w:r>
            <w:proofErr w:type="spellStart"/>
            <w:r w:rsidR="008E34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خَوْفَةً</w:t>
            </w:r>
            <w:proofErr w:type="spellEnd"/>
            <w:r w:rsidR="008E34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 w:rsidR="008E34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="008E34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صاحَ صَيْحَةً .</w:t>
            </w:r>
          </w:p>
        </w:tc>
      </w:tr>
      <w:tr w:rsidR="008E34B7" w:rsidRPr="006D7B68" w:rsidTr="001A22CE">
        <w:tc>
          <w:tcPr>
            <w:tcW w:w="9156" w:type="dxa"/>
          </w:tcPr>
          <w:p w:rsidR="008E34B7" w:rsidRDefault="008E34B7" w:rsidP="006D7B68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رَمَى رَمْيَةً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سَقَى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سَقْيَةً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دَعا دَعْوَةً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سَهَا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سَهْوَةً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رَضِيَ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رَضْوَةً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نَسِيَ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نَسْيَةً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كَالَ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كَيْلَةً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.</w:t>
            </w:r>
            <w:proofErr w:type="spellEnd"/>
          </w:p>
        </w:tc>
      </w:tr>
    </w:tbl>
    <w:p w:rsidR="00743B14" w:rsidRPr="00F564E5" w:rsidRDefault="00743B14" w:rsidP="00743B14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color w:val="FF0000"/>
          <w:sz w:val="32"/>
          <w:szCs w:val="32"/>
          <w:lang w:val="en-US" w:eastAsia="fr-FR"/>
        </w:rPr>
      </w:pP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ab/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-</w:t>
      </w:r>
      <w:proofErr w:type="spellEnd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ملاحظات</w:t>
      </w:r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 xml:space="preserve"> </w:t>
      </w:r>
      <w:proofErr w:type="spellStart"/>
      <w:r w:rsidRPr="00A07038">
        <w:rPr>
          <w:rFonts w:ascii="Sakkal Majalla" w:hAnsi="Sakkal Majalla" w:cs="Sakkal Majalla"/>
          <w:sz w:val="32"/>
          <w:szCs w:val="32"/>
          <w:rtl/>
          <w:lang w:val="en-US" w:eastAsia="fr-FR"/>
        </w:rPr>
        <w:t>:</w:t>
      </w:r>
      <w:proofErr w:type="spellEnd"/>
      <w:proofErr w:type="gramEnd"/>
      <w:r w:rsidRPr="00A07038">
        <w:rPr>
          <w:rFonts w:ascii="Sakkal Majalla" w:cs="Sakkal Majalla"/>
          <w:b/>
          <w:bCs/>
          <w:color w:val="FF0000"/>
          <w:sz w:val="32"/>
          <w:szCs w:val="32"/>
          <w:lang w:val="en-US" w:eastAsia="fr-FR"/>
        </w:rPr>
        <w:t>ʘ</w:t>
      </w:r>
    </w:p>
    <w:p w:rsidR="006D7B68" w:rsidRDefault="00743B14" w:rsidP="006D7B6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-</w:t>
      </w:r>
      <w:proofErr w:type="spellEnd"/>
      <w:r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إنْ كان الفعل أجوف </w:t>
      </w:r>
      <w:r w:rsidR="000403EF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أو </w:t>
      </w:r>
      <w:proofErr w:type="gramStart"/>
      <w:r w:rsidR="000403EF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ناقصا </w:t>
      </w:r>
      <w:proofErr w:type="spellStart"/>
      <w:r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ردّ حرف العلة إلى أصله  </w:t>
      </w:r>
      <w:proofErr w:type="spellStart"/>
      <w:r w:rsidR="001A22CE"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1A22CE"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 xml:space="preserve"> في المصدر الدال على المرة . </w:t>
      </w:r>
      <w:proofErr w:type="gramStart"/>
      <w:r w:rsidR="001A22CE" w:rsidRPr="001A22CE"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  <w:t>نحو :</w:t>
      </w:r>
      <w:proofErr w:type="gramEnd"/>
    </w:p>
    <w:tbl>
      <w:tblPr>
        <w:tblStyle w:val="Grilledutableau"/>
        <w:tblW w:w="0" w:type="auto"/>
        <w:tblInd w:w="1101" w:type="dxa"/>
        <w:tblLook w:val="04A0"/>
      </w:tblPr>
      <w:tblGrid>
        <w:gridCol w:w="1190"/>
        <w:gridCol w:w="1200"/>
        <w:gridCol w:w="1665"/>
        <w:gridCol w:w="1189"/>
        <w:gridCol w:w="1418"/>
        <w:gridCol w:w="1449"/>
      </w:tblGrid>
      <w:tr w:rsidR="000403EF" w:rsidTr="000403EF"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0403EF" w:rsidRDefault="000403EF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 .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المرة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أصل لامه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ف .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الناقص</w:t>
            </w:r>
            <w:proofErr w:type="gramEnd"/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م .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المرة</w:t>
            </w:r>
            <w:proofErr w:type="gramEnd"/>
          </w:p>
        </w:tc>
        <w:tc>
          <w:tcPr>
            <w:tcW w:w="1418" w:type="dxa"/>
          </w:tcPr>
          <w:p w:rsidR="000403EF" w:rsidRDefault="000403EF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أصل عينه</w:t>
            </w:r>
          </w:p>
        </w:tc>
        <w:tc>
          <w:tcPr>
            <w:tcW w:w="1449" w:type="dxa"/>
          </w:tcPr>
          <w:p w:rsidR="000403EF" w:rsidRDefault="000403EF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ف .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الأجوف</w:t>
            </w:r>
            <w:proofErr w:type="gramEnd"/>
          </w:p>
        </w:tc>
      </w:tr>
      <w:tr w:rsidR="000403EF" w:rsidTr="000403EF"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سَلْوَة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سَلَوَ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سَلاَ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جَوْلَة</w:t>
            </w:r>
            <w:proofErr w:type="gramEnd"/>
          </w:p>
        </w:tc>
        <w:tc>
          <w:tcPr>
            <w:tcW w:w="1418" w:type="dxa"/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جَوَلَ</w:t>
            </w:r>
            <w:proofErr w:type="spellEnd"/>
          </w:p>
        </w:tc>
        <w:tc>
          <w:tcPr>
            <w:tcW w:w="1449" w:type="dxa"/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جَالَ</w:t>
            </w:r>
          </w:p>
        </w:tc>
      </w:tr>
      <w:tr w:rsidR="000403EF" w:rsidTr="000403EF">
        <w:tc>
          <w:tcPr>
            <w:tcW w:w="1190" w:type="dxa"/>
            <w:tcBorders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رَمْيَة</w:t>
            </w:r>
            <w:proofErr w:type="gram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رَمَيَ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رَمَى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سَيْلَة</w:t>
            </w:r>
            <w:proofErr w:type="spellEnd"/>
          </w:p>
        </w:tc>
        <w:tc>
          <w:tcPr>
            <w:tcW w:w="1418" w:type="dxa"/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سَيَلَ</w:t>
            </w:r>
          </w:p>
        </w:tc>
        <w:tc>
          <w:tcPr>
            <w:tcW w:w="1449" w:type="dxa"/>
          </w:tcPr>
          <w:p w:rsidR="000403EF" w:rsidRDefault="000403EF" w:rsidP="000403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سَالَ</w:t>
            </w:r>
          </w:p>
        </w:tc>
      </w:tr>
    </w:tbl>
    <w:p w:rsidR="001A22CE" w:rsidRPr="001A22CE" w:rsidRDefault="001A22CE" w:rsidP="00CC0263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إنْ كان </w:t>
      </w:r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المصدر الأصلي للفعل </w:t>
      </w:r>
      <w:proofErr w:type="spell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ثلاثيا </w:t>
      </w:r>
      <w:proofErr w:type="gram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كان </w:t>
      </w:r>
      <w:proofErr w:type="spell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proofErr w:type="gramEnd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أم غير ثلاثي </w:t>
      </w:r>
      <w:proofErr w:type="spell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على </w:t>
      </w:r>
      <w:proofErr w:type="spell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بالتاء</w:t>
      </w:r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وجب وصفه بكلمة </w:t>
      </w:r>
      <w:proofErr w:type="spellStart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واحدة </w:t>
      </w:r>
      <w:proofErr w:type="spellStart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ليدل على المرة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نحو </w:t>
      </w:r>
      <w:proofErr w:type="spellStart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: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نَظَرَ نَظْرَة </w:t>
      </w:r>
      <w:proofErr w:type="spellStart"/>
      <w:r w:rsidR="00653456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←</w:t>
      </w:r>
      <w:proofErr w:type="spellEnd"/>
      <w:r w:rsidR="00653456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: نَظَرَ نَظْرَة وَاحِدَة .</w:t>
      </w:r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أجَابَ إِجَابَة </w:t>
      </w:r>
      <w:proofErr w:type="spellStart"/>
      <w:r w:rsidR="00CC0263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←</w:t>
      </w:r>
      <w:proofErr w:type="spellEnd"/>
      <w:r w:rsidR="00CC0263" w:rsidRP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أجَابَ إِجَابَة </w:t>
      </w:r>
      <w:proofErr w:type="gramStart"/>
      <w:r w:rsidR="00CC0263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وَاحِدَة .</w:t>
      </w:r>
      <w:proofErr w:type="gramEnd"/>
    </w:p>
    <w:p w:rsidR="00B01F4F" w:rsidRPr="006D5C02" w:rsidRDefault="006D5C02" w:rsidP="006D5C02">
      <w:pPr>
        <w:jc w:val="right"/>
        <w:rPr>
          <w:rFonts w:ascii="Sakkal Majalla" w:hAnsi="Sakkal Majalla" w:cs="Sakkal Majalla"/>
          <w:sz w:val="32"/>
          <w:szCs w:val="32"/>
          <w:rtl/>
          <w:lang w:val="en-US" w:eastAsia="fr-FR"/>
        </w:rPr>
      </w:pP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ويصاغ من الفعل غير الثلاثي بزيادة التاء المربوطة في آخر المصدر الأصلي . نحو : </w:t>
      </w:r>
    </w:p>
    <w:tbl>
      <w:tblPr>
        <w:tblStyle w:val="Grilledutableau"/>
        <w:tblW w:w="4360" w:type="dxa"/>
        <w:tblInd w:w="4928" w:type="dxa"/>
        <w:tblLook w:val="04A0"/>
      </w:tblPr>
      <w:tblGrid>
        <w:gridCol w:w="1548"/>
        <w:gridCol w:w="1676"/>
        <w:gridCol w:w="1136"/>
      </w:tblGrid>
      <w:tr w:rsidR="00B7781D" w:rsidRPr="00B7781D" w:rsidTr="00743B14">
        <w:tc>
          <w:tcPr>
            <w:tcW w:w="1548" w:type="dxa"/>
          </w:tcPr>
          <w:p w:rsidR="00B7781D" w:rsidRPr="00B7781D" w:rsidRDefault="00B7781D" w:rsidP="00743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</w:t>
            </w:r>
            <w:r w:rsidR="00743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. </w:t>
            </w:r>
            <w:proofErr w:type="gramStart"/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المرّة</w:t>
            </w:r>
            <w:proofErr w:type="gramEnd"/>
          </w:p>
        </w:tc>
        <w:tc>
          <w:tcPr>
            <w:tcW w:w="1676" w:type="dxa"/>
          </w:tcPr>
          <w:p w:rsidR="00B7781D" w:rsidRPr="00B7781D" w:rsidRDefault="00B7781D" w:rsidP="00743B1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م</w:t>
            </w:r>
            <w:r w:rsidR="00743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.</w:t>
            </w:r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 </w:t>
            </w:r>
            <w:proofErr w:type="gramStart"/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الأصلي</w:t>
            </w:r>
            <w:proofErr w:type="gramEnd"/>
          </w:p>
        </w:tc>
        <w:tc>
          <w:tcPr>
            <w:tcW w:w="1136" w:type="dxa"/>
          </w:tcPr>
          <w:p w:rsidR="00B7781D" w:rsidRPr="00B7781D" w:rsidRDefault="00B7781D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الفعل</w:t>
            </w:r>
            <w:proofErr w:type="gramEnd"/>
          </w:p>
        </w:tc>
      </w:tr>
      <w:tr w:rsidR="00B7781D" w:rsidRPr="00B7781D" w:rsidTr="00743B14">
        <w:tc>
          <w:tcPr>
            <w:tcW w:w="1548" w:type="dxa"/>
          </w:tcPr>
          <w:p w:rsidR="00B7781D" w:rsidRPr="00B7781D" w:rsidRDefault="00B7781D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إِطْلاَق</w:t>
            </w:r>
            <w:r w:rsidR="00743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ة</w:t>
            </w:r>
            <w:proofErr w:type="spellEnd"/>
          </w:p>
        </w:tc>
        <w:tc>
          <w:tcPr>
            <w:tcW w:w="1676" w:type="dxa"/>
          </w:tcPr>
          <w:p w:rsidR="00B7781D" w:rsidRPr="00B7781D" w:rsidRDefault="00B7781D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إِطْلاَق</w:t>
            </w:r>
            <w:proofErr w:type="gramEnd"/>
          </w:p>
        </w:tc>
        <w:tc>
          <w:tcPr>
            <w:tcW w:w="1136" w:type="dxa"/>
          </w:tcPr>
          <w:p w:rsidR="00B7781D" w:rsidRPr="00B7781D" w:rsidRDefault="00B7781D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B778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أَطْلَقَ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تَسْدِيدة</w:t>
            </w:r>
            <w:proofErr w:type="gramEnd"/>
          </w:p>
        </w:tc>
        <w:tc>
          <w:tcPr>
            <w:tcW w:w="1676" w:type="dxa"/>
          </w:tcPr>
          <w:p w:rsidR="00743B14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تَسْدِيد</w:t>
            </w:r>
            <w:proofErr w:type="gramEnd"/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سَدَّدَ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Pr="00B7781D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تَقَدُّمة</w:t>
            </w:r>
          </w:p>
        </w:tc>
        <w:tc>
          <w:tcPr>
            <w:tcW w:w="167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تَقَدُّم</w:t>
            </w:r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تَقَدَّمَ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Pr="00734E73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اسْتغْفَارة</w:t>
            </w:r>
            <w:proofErr w:type="spellEnd"/>
          </w:p>
        </w:tc>
        <w:tc>
          <w:tcPr>
            <w:tcW w:w="167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اسْتغْفَار</w:t>
            </w:r>
            <w:proofErr w:type="gramEnd"/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اِسْتَغْفَرَ 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Pr="00B7781D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انْطِلاَقة</w:t>
            </w:r>
            <w:proofErr w:type="gramEnd"/>
          </w:p>
        </w:tc>
        <w:tc>
          <w:tcPr>
            <w:tcW w:w="167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انْطِلاَق</w:t>
            </w:r>
            <w:proofErr w:type="gramEnd"/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انْطَلقَ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Pr="00B7781D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تَنَاوُلة</w:t>
            </w:r>
            <w:proofErr w:type="spellEnd"/>
          </w:p>
        </w:tc>
        <w:tc>
          <w:tcPr>
            <w:tcW w:w="167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تَنَاوُل</w:t>
            </w:r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تَنَاوَلَ</w:t>
            </w:r>
          </w:p>
        </w:tc>
      </w:tr>
      <w:tr w:rsidR="00743B14" w:rsidRPr="00B7781D" w:rsidTr="00743B14">
        <w:tc>
          <w:tcPr>
            <w:tcW w:w="1548" w:type="dxa"/>
          </w:tcPr>
          <w:p w:rsidR="00743B14" w:rsidRPr="00B7781D" w:rsidRDefault="00743B14" w:rsidP="001A22C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تَرَاجُعَة</w:t>
            </w:r>
            <w:proofErr w:type="spellEnd"/>
          </w:p>
        </w:tc>
        <w:tc>
          <w:tcPr>
            <w:tcW w:w="167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>تَرَاجع</w:t>
            </w:r>
          </w:p>
        </w:tc>
        <w:tc>
          <w:tcPr>
            <w:tcW w:w="1136" w:type="dxa"/>
          </w:tcPr>
          <w:p w:rsidR="00743B14" w:rsidRPr="00B7781D" w:rsidRDefault="00743B14" w:rsidP="00B778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fr-FR"/>
              </w:rPr>
              <w:t xml:space="preserve">تَرَاجَعَ </w:t>
            </w:r>
          </w:p>
        </w:tc>
      </w:tr>
    </w:tbl>
    <w:p w:rsidR="00653456" w:rsidRPr="005F068B" w:rsidRDefault="00161400" w:rsidP="00743B14">
      <w:pPr>
        <w:tabs>
          <w:tab w:val="left" w:pos="4065"/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lang w:val="en-US" w:eastAsia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ج </w:t>
      </w:r>
      <w:proofErr w:type="spellStart"/>
      <w:r w:rsidR="005F068B" w:rsidRP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</w:t>
      </w:r>
      <w:proofErr w:type="spellEnd"/>
      <w:r w:rsidR="005F068B" w:rsidRP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المصدر الدال على </w:t>
      </w:r>
      <w:proofErr w:type="gramStart"/>
      <w:r w:rsidR="005F068B" w:rsidRPr="005F068B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الهيئة :</w:t>
      </w:r>
      <w:proofErr w:type="gramEnd"/>
      <w:r w:rsidR="00E1128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هو الذي يدل على كيفية وقوع الحدث </w:t>
      </w:r>
      <w:proofErr w:type="spellStart"/>
      <w:r w:rsidR="00E1128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،</w:t>
      </w:r>
      <w:proofErr w:type="spellEnd"/>
      <w:r w:rsidR="00E11281"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مزيدا عليها الدلالة على الحدث المجرد . </w:t>
      </w:r>
    </w:p>
    <w:p w:rsidR="000D16B9" w:rsidRDefault="00E11281" w:rsidP="00E11281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eastAsia="fr-F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fr-FR"/>
        </w:rPr>
        <w:t>▪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-صياغته 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 يصاغ من الفعل الثلاثي على وزن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فِعْلَة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.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>نحو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eastAsia="fr-FR"/>
        </w:rPr>
        <w:t xml:space="preserve"> </w:t>
      </w:r>
    </w:p>
    <w:tbl>
      <w:tblPr>
        <w:tblStyle w:val="Grilledutableau"/>
        <w:tblW w:w="0" w:type="auto"/>
        <w:tblInd w:w="4928" w:type="dxa"/>
        <w:tblLook w:val="04A0"/>
      </w:tblPr>
      <w:tblGrid>
        <w:gridCol w:w="4284"/>
      </w:tblGrid>
      <w:tr w:rsidR="00E11281" w:rsidRPr="00734E73" w:rsidTr="00734E73">
        <w:tc>
          <w:tcPr>
            <w:tcW w:w="4284" w:type="dxa"/>
          </w:tcPr>
          <w:p w:rsidR="00E11281" w:rsidRPr="00734E73" w:rsidRDefault="00E11281" w:rsidP="00734E73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eastAsia="fr-FR"/>
              </w:rPr>
            </w:pPr>
            <w:r w:rsidRPr="00734E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lastRenderedPageBreak/>
              <w:t xml:space="preserve">جلس جِلْسَة الملوك </w:t>
            </w:r>
            <w:proofErr w:type="spellStart"/>
            <w:proofErr w:type="gramStart"/>
            <w:r w:rsidRPr="00734E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>/</w:t>
            </w:r>
            <w:proofErr w:type="spellEnd"/>
            <w:r w:rsidRPr="00734E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 هَجَمَ</w:t>
            </w:r>
            <w:proofErr w:type="gramEnd"/>
            <w:r w:rsidRPr="00734E7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fr-FR"/>
              </w:rPr>
              <w:t xml:space="preserve"> هِجْمَةَ الأَسَدِ </w:t>
            </w:r>
          </w:p>
        </w:tc>
      </w:tr>
    </w:tbl>
    <w:p w:rsidR="00E11281" w:rsidRDefault="00E11281" w:rsidP="00E11281">
      <w:pPr>
        <w:jc w:val="right"/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0D16B9" w:rsidRDefault="000D16B9" w:rsidP="00EC20FF">
      <w:pPr>
        <w:rPr>
          <w:rtl/>
          <w:lang w:val="en-US" w:eastAsia="fr-FR"/>
        </w:rPr>
      </w:pPr>
    </w:p>
    <w:p w:rsidR="00B01F4F" w:rsidRDefault="00B01F4F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p w:rsidR="005369C4" w:rsidRDefault="005369C4" w:rsidP="00EC20FF">
      <w:pPr>
        <w:rPr>
          <w:rtl/>
          <w:lang w:val="en-US" w:eastAsia="fr-FR" w:bidi="ar-DZ"/>
        </w:rPr>
      </w:pPr>
    </w:p>
    <w:sectPr w:rsidR="005369C4" w:rsidSect="00FE028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DD" w:rsidRDefault="004332DD" w:rsidP="00BB1B6D">
      <w:pPr>
        <w:spacing w:after="0" w:line="240" w:lineRule="auto"/>
      </w:pPr>
      <w:r>
        <w:separator/>
      </w:r>
    </w:p>
  </w:endnote>
  <w:endnote w:type="continuationSeparator" w:id="0">
    <w:p w:rsidR="004332DD" w:rsidRDefault="004332DD" w:rsidP="00BB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QCF2568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CF2579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97">
    <w:panose1 w:val="00000400000000000000"/>
    <w:charset w:val="00"/>
    <w:family w:val="auto"/>
    <w:pitch w:val="variable"/>
    <w:sig w:usb0="00002003" w:usb1="8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DD" w:rsidRDefault="004332DD" w:rsidP="00BB1B6D">
      <w:pPr>
        <w:spacing w:after="0" w:line="240" w:lineRule="auto"/>
      </w:pPr>
      <w:r>
        <w:separator/>
      </w:r>
    </w:p>
  </w:footnote>
  <w:footnote w:type="continuationSeparator" w:id="0">
    <w:p w:rsidR="004332DD" w:rsidRDefault="004332DD" w:rsidP="00BB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8676"/>
      <w:docPartObj>
        <w:docPartGallery w:val="Page Numbers (Top of Page)"/>
        <w:docPartUnique/>
      </w:docPartObj>
    </w:sdtPr>
    <w:sdtContent>
      <w:p w:rsidR="00FE028D" w:rsidRDefault="00ED3841">
        <w:pPr>
          <w:pStyle w:val="En-tte"/>
          <w:jc w:val="center"/>
        </w:pPr>
        <w:fldSimple w:instr=" PAGE   \* MERGEFORMAT ">
          <w:r w:rsidR="005C011C">
            <w:rPr>
              <w:noProof/>
            </w:rPr>
            <w:t>7</w:t>
          </w:r>
        </w:fldSimple>
      </w:p>
    </w:sdtContent>
  </w:sdt>
  <w:p w:rsidR="005369C4" w:rsidRDefault="005369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5843"/>
      <w:docPartObj>
        <w:docPartGallery w:val="Page Numbers (Top of Page)"/>
        <w:docPartUnique/>
      </w:docPartObj>
    </w:sdtPr>
    <w:sdtContent>
      <w:p w:rsidR="005C011C" w:rsidRDefault="005C011C">
        <w:pPr>
          <w:pStyle w:val="En-tte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5C011C" w:rsidRDefault="005C01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2B2"/>
    <w:multiLevelType w:val="hybridMultilevel"/>
    <w:tmpl w:val="6B143DD4"/>
    <w:lvl w:ilvl="0" w:tplc="FB22E7A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796"/>
    <w:multiLevelType w:val="hybridMultilevel"/>
    <w:tmpl w:val="F69C74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20FB"/>
    <w:multiLevelType w:val="hybridMultilevel"/>
    <w:tmpl w:val="D0E20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570"/>
    <w:rsid w:val="00005029"/>
    <w:rsid w:val="00010ED7"/>
    <w:rsid w:val="00011329"/>
    <w:rsid w:val="00013C3C"/>
    <w:rsid w:val="00016F3E"/>
    <w:rsid w:val="000237C3"/>
    <w:rsid w:val="00024BD9"/>
    <w:rsid w:val="00025F7E"/>
    <w:rsid w:val="00032B1E"/>
    <w:rsid w:val="00036E78"/>
    <w:rsid w:val="000403EF"/>
    <w:rsid w:val="00061D3C"/>
    <w:rsid w:val="000636A5"/>
    <w:rsid w:val="000748DF"/>
    <w:rsid w:val="00075438"/>
    <w:rsid w:val="000754A6"/>
    <w:rsid w:val="00085ADF"/>
    <w:rsid w:val="00090B39"/>
    <w:rsid w:val="00094742"/>
    <w:rsid w:val="000947B8"/>
    <w:rsid w:val="000A2B04"/>
    <w:rsid w:val="000A6DF2"/>
    <w:rsid w:val="000A7303"/>
    <w:rsid w:val="000B1C22"/>
    <w:rsid w:val="000B49B8"/>
    <w:rsid w:val="000B4B5A"/>
    <w:rsid w:val="000D16B9"/>
    <w:rsid w:val="000D2FDC"/>
    <w:rsid w:val="000D6D5E"/>
    <w:rsid w:val="000E2D87"/>
    <w:rsid w:val="000E3445"/>
    <w:rsid w:val="000E3FEE"/>
    <w:rsid w:val="000E70D8"/>
    <w:rsid w:val="000F2017"/>
    <w:rsid w:val="000F6C2F"/>
    <w:rsid w:val="0010780F"/>
    <w:rsid w:val="001157AE"/>
    <w:rsid w:val="00116DEA"/>
    <w:rsid w:val="001252B3"/>
    <w:rsid w:val="00126399"/>
    <w:rsid w:val="001277DD"/>
    <w:rsid w:val="00140465"/>
    <w:rsid w:val="00140A8E"/>
    <w:rsid w:val="00156802"/>
    <w:rsid w:val="00161400"/>
    <w:rsid w:val="001631B5"/>
    <w:rsid w:val="0016742F"/>
    <w:rsid w:val="001742AA"/>
    <w:rsid w:val="00175232"/>
    <w:rsid w:val="00175A52"/>
    <w:rsid w:val="00186D52"/>
    <w:rsid w:val="0019584B"/>
    <w:rsid w:val="00195EE7"/>
    <w:rsid w:val="00197A03"/>
    <w:rsid w:val="00197B64"/>
    <w:rsid w:val="001A1DF8"/>
    <w:rsid w:val="001A22CE"/>
    <w:rsid w:val="001A3497"/>
    <w:rsid w:val="001B4973"/>
    <w:rsid w:val="001B5076"/>
    <w:rsid w:val="001C3C07"/>
    <w:rsid w:val="001C5113"/>
    <w:rsid w:val="001D6E08"/>
    <w:rsid w:val="001E5747"/>
    <w:rsid w:val="001E5E1E"/>
    <w:rsid w:val="001F44FF"/>
    <w:rsid w:val="001F63A5"/>
    <w:rsid w:val="00201B02"/>
    <w:rsid w:val="002021D4"/>
    <w:rsid w:val="002054B9"/>
    <w:rsid w:val="00212AE8"/>
    <w:rsid w:val="00212FF7"/>
    <w:rsid w:val="00215BFC"/>
    <w:rsid w:val="00215C2E"/>
    <w:rsid w:val="0022139B"/>
    <w:rsid w:val="00230873"/>
    <w:rsid w:val="00232538"/>
    <w:rsid w:val="0023427E"/>
    <w:rsid w:val="00237ED4"/>
    <w:rsid w:val="00250006"/>
    <w:rsid w:val="00256A25"/>
    <w:rsid w:val="0026245F"/>
    <w:rsid w:val="002659B5"/>
    <w:rsid w:val="00266446"/>
    <w:rsid w:val="00275AB1"/>
    <w:rsid w:val="00277CBE"/>
    <w:rsid w:val="00282593"/>
    <w:rsid w:val="0028415C"/>
    <w:rsid w:val="00295094"/>
    <w:rsid w:val="002969F2"/>
    <w:rsid w:val="002A257C"/>
    <w:rsid w:val="002A4553"/>
    <w:rsid w:val="002B24CE"/>
    <w:rsid w:val="002B2CF9"/>
    <w:rsid w:val="002B4B48"/>
    <w:rsid w:val="002C676A"/>
    <w:rsid w:val="002D5492"/>
    <w:rsid w:val="002D5B1A"/>
    <w:rsid w:val="002E5771"/>
    <w:rsid w:val="002F1C28"/>
    <w:rsid w:val="002F3566"/>
    <w:rsid w:val="002F586A"/>
    <w:rsid w:val="002F60FD"/>
    <w:rsid w:val="00306A12"/>
    <w:rsid w:val="0030724D"/>
    <w:rsid w:val="00311291"/>
    <w:rsid w:val="00311C56"/>
    <w:rsid w:val="00320A33"/>
    <w:rsid w:val="00320F1E"/>
    <w:rsid w:val="003219C0"/>
    <w:rsid w:val="00331A45"/>
    <w:rsid w:val="00350D43"/>
    <w:rsid w:val="0035302E"/>
    <w:rsid w:val="0035774A"/>
    <w:rsid w:val="0036096D"/>
    <w:rsid w:val="003620A4"/>
    <w:rsid w:val="003649E1"/>
    <w:rsid w:val="00364EBD"/>
    <w:rsid w:val="00373D6A"/>
    <w:rsid w:val="003763D1"/>
    <w:rsid w:val="003776FD"/>
    <w:rsid w:val="00380C77"/>
    <w:rsid w:val="00382005"/>
    <w:rsid w:val="00383C52"/>
    <w:rsid w:val="00385775"/>
    <w:rsid w:val="0039762B"/>
    <w:rsid w:val="003A049D"/>
    <w:rsid w:val="003A05A6"/>
    <w:rsid w:val="003A30E4"/>
    <w:rsid w:val="003B66D9"/>
    <w:rsid w:val="003C142D"/>
    <w:rsid w:val="003C174F"/>
    <w:rsid w:val="003C181D"/>
    <w:rsid w:val="003C3471"/>
    <w:rsid w:val="003C5863"/>
    <w:rsid w:val="003D02D5"/>
    <w:rsid w:val="003D43B4"/>
    <w:rsid w:val="003E1C92"/>
    <w:rsid w:val="003E27FA"/>
    <w:rsid w:val="003E2AAC"/>
    <w:rsid w:val="003F712C"/>
    <w:rsid w:val="00402747"/>
    <w:rsid w:val="00402C21"/>
    <w:rsid w:val="00403868"/>
    <w:rsid w:val="00413D8C"/>
    <w:rsid w:val="00421524"/>
    <w:rsid w:val="004228AD"/>
    <w:rsid w:val="00422EDF"/>
    <w:rsid w:val="00432087"/>
    <w:rsid w:val="004332DD"/>
    <w:rsid w:val="00440CE4"/>
    <w:rsid w:val="004444B4"/>
    <w:rsid w:val="0044752A"/>
    <w:rsid w:val="0045382E"/>
    <w:rsid w:val="0047226D"/>
    <w:rsid w:val="004756A7"/>
    <w:rsid w:val="004808D6"/>
    <w:rsid w:val="00480E0A"/>
    <w:rsid w:val="00481728"/>
    <w:rsid w:val="00486093"/>
    <w:rsid w:val="00487EC0"/>
    <w:rsid w:val="0049598A"/>
    <w:rsid w:val="004A2C6D"/>
    <w:rsid w:val="004B0E8A"/>
    <w:rsid w:val="004B3CB6"/>
    <w:rsid w:val="004B6958"/>
    <w:rsid w:val="004C20A0"/>
    <w:rsid w:val="004D1232"/>
    <w:rsid w:val="004D3EFC"/>
    <w:rsid w:val="004E39C6"/>
    <w:rsid w:val="004E464A"/>
    <w:rsid w:val="004E5E6D"/>
    <w:rsid w:val="004F1CBA"/>
    <w:rsid w:val="004F4823"/>
    <w:rsid w:val="004F7A1A"/>
    <w:rsid w:val="00500969"/>
    <w:rsid w:val="005053DE"/>
    <w:rsid w:val="00506769"/>
    <w:rsid w:val="00514D1B"/>
    <w:rsid w:val="00514DFA"/>
    <w:rsid w:val="00521C74"/>
    <w:rsid w:val="005238B8"/>
    <w:rsid w:val="00525BC2"/>
    <w:rsid w:val="00526399"/>
    <w:rsid w:val="005307DE"/>
    <w:rsid w:val="005335F6"/>
    <w:rsid w:val="005339EC"/>
    <w:rsid w:val="005367F9"/>
    <w:rsid w:val="005369C4"/>
    <w:rsid w:val="00540247"/>
    <w:rsid w:val="00543ED6"/>
    <w:rsid w:val="00545251"/>
    <w:rsid w:val="0055057B"/>
    <w:rsid w:val="0055210F"/>
    <w:rsid w:val="00555387"/>
    <w:rsid w:val="00556B46"/>
    <w:rsid w:val="00556D68"/>
    <w:rsid w:val="00561590"/>
    <w:rsid w:val="00563647"/>
    <w:rsid w:val="00563BD7"/>
    <w:rsid w:val="00564E0B"/>
    <w:rsid w:val="0056567A"/>
    <w:rsid w:val="00565A0D"/>
    <w:rsid w:val="00573FBB"/>
    <w:rsid w:val="00577F2F"/>
    <w:rsid w:val="00581689"/>
    <w:rsid w:val="00584D82"/>
    <w:rsid w:val="005904C2"/>
    <w:rsid w:val="00596CBA"/>
    <w:rsid w:val="005A0AFC"/>
    <w:rsid w:val="005A3956"/>
    <w:rsid w:val="005A60F4"/>
    <w:rsid w:val="005B17BD"/>
    <w:rsid w:val="005B621E"/>
    <w:rsid w:val="005B7A05"/>
    <w:rsid w:val="005C011C"/>
    <w:rsid w:val="005C0237"/>
    <w:rsid w:val="005C0585"/>
    <w:rsid w:val="005C14C9"/>
    <w:rsid w:val="005E0ACC"/>
    <w:rsid w:val="005E2D00"/>
    <w:rsid w:val="005E3100"/>
    <w:rsid w:val="005E4538"/>
    <w:rsid w:val="005E5040"/>
    <w:rsid w:val="005F068B"/>
    <w:rsid w:val="005F1EAE"/>
    <w:rsid w:val="005F2246"/>
    <w:rsid w:val="00601FE2"/>
    <w:rsid w:val="0060352B"/>
    <w:rsid w:val="00603580"/>
    <w:rsid w:val="00606D38"/>
    <w:rsid w:val="0061085F"/>
    <w:rsid w:val="00616E40"/>
    <w:rsid w:val="00622CCD"/>
    <w:rsid w:val="00626ECC"/>
    <w:rsid w:val="006356E0"/>
    <w:rsid w:val="006426CB"/>
    <w:rsid w:val="00642D99"/>
    <w:rsid w:val="00653456"/>
    <w:rsid w:val="00654821"/>
    <w:rsid w:val="0065554A"/>
    <w:rsid w:val="00655B1B"/>
    <w:rsid w:val="0066569F"/>
    <w:rsid w:val="00665861"/>
    <w:rsid w:val="006705D0"/>
    <w:rsid w:val="00672C96"/>
    <w:rsid w:val="0067354F"/>
    <w:rsid w:val="00677274"/>
    <w:rsid w:val="006821DB"/>
    <w:rsid w:val="00694E9C"/>
    <w:rsid w:val="006A0738"/>
    <w:rsid w:val="006A0972"/>
    <w:rsid w:val="006A492A"/>
    <w:rsid w:val="006B32F8"/>
    <w:rsid w:val="006B43F5"/>
    <w:rsid w:val="006C0152"/>
    <w:rsid w:val="006C644B"/>
    <w:rsid w:val="006D5C02"/>
    <w:rsid w:val="006D6B6A"/>
    <w:rsid w:val="006D7B68"/>
    <w:rsid w:val="006E0A26"/>
    <w:rsid w:val="006E33A7"/>
    <w:rsid w:val="006E3A26"/>
    <w:rsid w:val="006F0B48"/>
    <w:rsid w:val="006F13F9"/>
    <w:rsid w:val="006F2271"/>
    <w:rsid w:val="006F4059"/>
    <w:rsid w:val="006F4D64"/>
    <w:rsid w:val="00700279"/>
    <w:rsid w:val="00702BB2"/>
    <w:rsid w:val="007049E3"/>
    <w:rsid w:val="00707AD3"/>
    <w:rsid w:val="00710269"/>
    <w:rsid w:val="00716541"/>
    <w:rsid w:val="00716DDE"/>
    <w:rsid w:val="00720589"/>
    <w:rsid w:val="0072369D"/>
    <w:rsid w:val="00734E73"/>
    <w:rsid w:val="0074197D"/>
    <w:rsid w:val="00743B14"/>
    <w:rsid w:val="00743EB1"/>
    <w:rsid w:val="00745C8D"/>
    <w:rsid w:val="00751095"/>
    <w:rsid w:val="00751F00"/>
    <w:rsid w:val="00755909"/>
    <w:rsid w:val="0075629A"/>
    <w:rsid w:val="0076422F"/>
    <w:rsid w:val="0076615C"/>
    <w:rsid w:val="00767C3C"/>
    <w:rsid w:val="007701CC"/>
    <w:rsid w:val="00774C0E"/>
    <w:rsid w:val="007767FA"/>
    <w:rsid w:val="00781C4F"/>
    <w:rsid w:val="00784653"/>
    <w:rsid w:val="007852F2"/>
    <w:rsid w:val="00787D10"/>
    <w:rsid w:val="007A3D52"/>
    <w:rsid w:val="007B29DD"/>
    <w:rsid w:val="007B459F"/>
    <w:rsid w:val="007C14B7"/>
    <w:rsid w:val="007C2E9F"/>
    <w:rsid w:val="007C4AC5"/>
    <w:rsid w:val="007C56E6"/>
    <w:rsid w:val="007C5F7D"/>
    <w:rsid w:val="007C71C7"/>
    <w:rsid w:val="007C7471"/>
    <w:rsid w:val="007E047E"/>
    <w:rsid w:val="007E62CC"/>
    <w:rsid w:val="007E78FB"/>
    <w:rsid w:val="007F0A19"/>
    <w:rsid w:val="007F3CBC"/>
    <w:rsid w:val="007F5AC2"/>
    <w:rsid w:val="0080004E"/>
    <w:rsid w:val="00800288"/>
    <w:rsid w:val="00801262"/>
    <w:rsid w:val="00805B8B"/>
    <w:rsid w:val="00806063"/>
    <w:rsid w:val="00814E02"/>
    <w:rsid w:val="008324E7"/>
    <w:rsid w:val="0083495D"/>
    <w:rsid w:val="00834C5C"/>
    <w:rsid w:val="008408DA"/>
    <w:rsid w:val="008418B5"/>
    <w:rsid w:val="00845C9D"/>
    <w:rsid w:val="0085754B"/>
    <w:rsid w:val="00864917"/>
    <w:rsid w:val="00865C58"/>
    <w:rsid w:val="0086743B"/>
    <w:rsid w:val="00881750"/>
    <w:rsid w:val="00891B6A"/>
    <w:rsid w:val="00894B60"/>
    <w:rsid w:val="00894DF1"/>
    <w:rsid w:val="008966FE"/>
    <w:rsid w:val="00896B7B"/>
    <w:rsid w:val="008C20EB"/>
    <w:rsid w:val="008C50AD"/>
    <w:rsid w:val="008C72B1"/>
    <w:rsid w:val="008D2D8E"/>
    <w:rsid w:val="008D44A3"/>
    <w:rsid w:val="008D6210"/>
    <w:rsid w:val="008D6E01"/>
    <w:rsid w:val="008D72B4"/>
    <w:rsid w:val="008D7BE2"/>
    <w:rsid w:val="008E2696"/>
    <w:rsid w:val="008E34B7"/>
    <w:rsid w:val="008F38B7"/>
    <w:rsid w:val="0090140D"/>
    <w:rsid w:val="00901DEB"/>
    <w:rsid w:val="00903919"/>
    <w:rsid w:val="00903A3A"/>
    <w:rsid w:val="00903C88"/>
    <w:rsid w:val="00903F25"/>
    <w:rsid w:val="0091131B"/>
    <w:rsid w:val="00916F5D"/>
    <w:rsid w:val="00916FBC"/>
    <w:rsid w:val="009237D1"/>
    <w:rsid w:val="00926EFC"/>
    <w:rsid w:val="009308E2"/>
    <w:rsid w:val="009348C9"/>
    <w:rsid w:val="0093706E"/>
    <w:rsid w:val="00937F9B"/>
    <w:rsid w:val="00941461"/>
    <w:rsid w:val="009467B6"/>
    <w:rsid w:val="009549AB"/>
    <w:rsid w:val="00962E51"/>
    <w:rsid w:val="00964FD3"/>
    <w:rsid w:val="00965083"/>
    <w:rsid w:val="009731BC"/>
    <w:rsid w:val="00981CB7"/>
    <w:rsid w:val="009837F9"/>
    <w:rsid w:val="00984DF6"/>
    <w:rsid w:val="009856CF"/>
    <w:rsid w:val="00987CB6"/>
    <w:rsid w:val="00991EE4"/>
    <w:rsid w:val="009931C3"/>
    <w:rsid w:val="00995F0C"/>
    <w:rsid w:val="009B2B8F"/>
    <w:rsid w:val="009B565F"/>
    <w:rsid w:val="009C19B1"/>
    <w:rsid w:val="009C1A94"/>
    <w:rsid w:val="009C4ECE"/>
    <w:rsid w:val="009C6177"/>
    <w:rsid w:val="009D3A21"/>
    <w:rsid w:val="009D6694"/>
    <w:rsid w:val="009E1652"/>
    <w:rsid w:val="009E2725"/>
    <w:rsid w:val="009E7D12"/>
    <w:rsid w:val="009F04C6"/>
    <w:rsid w:val="00A00D42"/>
    <w:rsid w:val="00A0335A"/>
    <w:rsid w:val="00A07038"/>
    <w:rsid w:val="00A0728E"/>
    <w:rsid w:val="00A11BAB"/>
    <w:rsid w:val="00A20A5C"/>
    <w:rsid w:val="00A4235D"/>
    <w:rsid w:val="00A42898"/>
    <w:rsid w:val="00A474FA"/>
    <w:rsid w:val="00A50A3A"/>
    <w:rsid w:val="00A539CE"/>
    <w:rsid w:val="00A55C66"/>
    <w:rsid w:val="00A574B3"/>
    <w:rsid w:val="00A626BF"/>
    <w:rsid w:val="00A64D16"/>
    <w:rsid w:val="00A872A2"/>
    <w:rsid w:val="00A913E1"/>
    <w:rsid w:val="00A94B7B"/>
    <w:rsid w:val="00A96AE7"/>
    <w:rsid w:val="00A96ED2"/>
    <w:rsid w:val="00AA07E7"/>
    <w:rsid w:val="00AC3EF6"/>
    <w:rsid w:val="00AC5334"/>
    <w:rsid w:val="00AD2502"/>
    <w:rsid w:val="00AD26DE"/>
    <w:rsid w:val="00AD3675"/>
    <w:rsid w:val="00AD3BEB"/>
    <w:rsid w:val="00AD587D"/>
    <w:rsid w:val="00AE3AE2"/>
    <w:rsid w:val="00AE7734"/>
    <w:rsid w:val="00AF5E05"/>
    <w:rsid w:val="00B00BDB"/>
    <w:rsid w:val="00B01F4F"/>
    <w:rsid w:val="00B0480F"/>
    <w:rsid w:val="00B0768C"/>
    <w:rsid w:val="00B1046E"/>
    <w:rsid w:val="00B12DF3"/>
    <w:rsid w:val="00B1562C"/>
    <w:rsid w:val="00B15E63"/>
    <w:rsid w:val="00B1793B"/>
    <w:rsid w:val="00B23540"/>
    <w:rsid w:val="00B25DA6"/>
    <w:rsid w:val="00B31B1A"/>
    <w:rsid w:val="00B458BF"/>
    <w:rsid w:val="00B47748"/>
    <w:rsid w:val="00B53A53"/>
    <w:rsid w:val="00B54F54"/>
    <w:rsid w:val="00B607CF"/>
    <w:rsid w:val="00B64E71"/>
    <w:rsid w:val="00B67590"/>
    <w:rsid w:val="00B7781D"/>
    <w:rsid w:val="00B80BCD"/>
    <w:rsid w:val="00B84F98"/>
    <w:rsid w:val="00B86601"/>
    <w:rsid w:val="00B90C58"/>
    <w:rsid w:val="00B92C2E"/>
    <w:rsid w:val="00BB1B6D"/>
    <w:rsid w:val="00BB1BC5"/>
    <w:rsid w:val="00BB32BD"/>
    <w:rsid w:val="00BB662C"/>
    <w:rsid w:val="00BC446E"/>
    <w:rsid w:val="00BC4EA1"/>
    <w:rsid w:val="00BD11DE"/>
    <w:rsid w:val="00BD201C"/>
    <w:rsid w:val="00BD3639"/>
    <w:rsid w:val="00BD62BE"/>
    <w:rsid w:val="00BD72A8"/>
    <w:rsid w:val="00BF06BA"/>
    <w:rsid w:val="00BF6790"/>
    <w:rsid w:val="00C00E97"/>
    <w:rsid w:val="00C158F4"/>
    <w:rsid w:val="00C22DE8"/>
    <w:rsid w:val="00C42885"/>
    <w:rsid w:val="00C44340"/>
    <w:rsid w:val="00C45FE3"/>
    <w:rsid w:val="00C47812"/>
    <w:rsid w:val="00C50608"/>
    <w:rsid w:val="00C50C2B"/>
    <w:rsid w:val="00C5161C"/>
    <w:rsid w:val="00C5725A"/>
    <w:rsid w:val="00C61502"/>
    <w:rsid w:val="00C66694"/>
    <w:rsid w:val="00C70C07"/>
    <w:rsid w:val="00C73E6F"/>
    <w:rsid w:val="00C750AB"/>
    <w:rsid w:val="00C77660"/>
    <w:rsid w:val="00C81B5F"/>
    <w:rsid w:val="00C861F8"/>
    <w:rsid w:val="00C87645"/>
    <w:rsid w:val="00C922A1"/>
    <w:rsid w:val="00C92EF8"/>
    <w:rsid w:val="00C971B8"/>
    <w:rsid w:val="00CA0D61"/>
    <w:rsid w:val="00CA140C"/>
    <w:rsid w:val="00CA1AFC"/>
    <w:rsid w:val="00CA1D74"/>
    <w:rsid w:val="00CA32EA"/>
    <w:rsid w:val="00CA3409"/>
    <w:rsid w:val="00CA7C3B"/>
    <w:rsid w:val="00CB01B0"/>
    <w:rsid w:val="00CB6570"/>
    <w:rsid w:val="00CC0263"/>
    <w:rsid w:val="00CC198C"/>
    <w:rsid w:val="00CC376A"/>
    <w:rsid w:val="00CC65F9"/>
    <w:rsid w:val="00CC714A"/>
    <w:rsid w:val="00CD7624"/>
    <w:rsid w:val="00CE08C9"/>
    <w:rsid w:val="00CF39C6"/>
    <w:rsid w:val="00CF7B8C"/>
    <w:rsid w:val="00D0084D"/>
    <w:rsid w:val="00D03515"/>
    <w:rsid w:val="00D11F5A"/>
    <w:rsid w:val="00D12592"/>
    <w:rsid w:val="00D13D33"/>
    <w:rsid w:val="00D16F7B"/>
    <w:rsid w:val="00D20C42"/>
    <w:rsid w:val="00D23318"/>
    <w:rsid w:val="00D331E9"/>
    <w:rsid w:val="00D465C9"/>
    <w:rsid w:val="00D5163D"/>
    <w:rsid w:val="00D521BA"/>
    <w:rsid w:val="00D53F25"/>
    <w:rsid w:val="00D5487A"/>
    <w:rsid w:val="00D54B0E"/>
    <w:rsid w:val="00D6387A"/>
    <w:rsid w:val="00D645A1"/>
    <w:rsid w:val="00D645D8"/>
    <w:rsid w:val="00D66BEA"/>
    <w:rsid w:val="00D66ED6"/>
    <w:rsid w:val="00D76A23"/>
    <w:rsid w:val="00D77757"/>
    <w:rsid w:val="00D82EB3"/>
    <w:rsid w:val="00D840E1"/>
    <w:rsid w:val="00D93BE4"/>
    <w:rsid w:val="00D94CB5"/>
    <w:rsid w:val="00D95840"/>
    <w:rsid w:val="00DA0FED"/>
    <w:rsid w:val="00DA429E"/>
    <w:rsid w:val="00DB4049"/>
    <w:rsid w:val="00DC0803"/>
    <w:rsid w:val="00DC4D1F"/>
    <w:rsid w:val="00DC74E1"/>
    <w:rsid w:val="00DD6649"/>
    <w:rsid w:val="00DD6E2C"/>
    <w:rsid w:val="00DE3F82"/>
    <w:rsid w:val="00DE487C"/>
    <w:rsid w:val="00DE65E4"/>
    <w:rsid w:val="00DF1AE0"/>
    <w:rsid w:val="00DF53B1"/>
    <w:rsid w:val="00E11281"/>
    <w:rsid w:val="00E16FD4"/>
    <w:rsid w:val="00E210D3"/>
    <w:rsid w:val="00E23ED1"/>
    <w:rsid w:val="00E27B03"/>
    <w:rsid w:val="00E31F49"/>
    <w:rsid w:val="00E408BF"/>
    <w:rsid w:val="00E41A56"/>
    <w:rsid w:val="00E46F5F"/>
    <w:rsid w:val="00E50436"/>
    <w:rsid w:val="00E6159D"/>
    <w:rsid w:val="00E63951"/>
    <w:rsid w:val="00E6418C"/>
    <w:rsid w:val="00E6497E"/>
    <w:rsid w:val="00E64C3C"/>
    <w:rsid w:val="00E72A14"/>
    <w:rsid w:val="00E73FBB"/>
    <w:rsid w:val="00E80118"/>
    <w:rsid w:val="00E8103C"/>
    <w:rsid w:val="00E83EDB"/>
    <w:rsid w:val="00E85B8C"/>
    <w:rsid w:val="00E86726"/>
    <w:rsid w:val="00E86B77"/>
    <w:rsid w:val="00E86EFA"/>
    <w:rsid w:val="00E87010"/>
    <w:rsid w:val="00EA6DF4"/>
    <w:rsid w:val="00EB2FE5"/>
    <w:rsid w:val="00EC08E7"/>
    <w:rsid w:val="00EC20FF"/>
    <w:rsid w:val="00EC5940"/>
    <w:rsid w:val="00ED071B"/>
    <w:rsid w:val="00ED170B"/>
    <w:rsid w:val="00ED3841"/>
    <w:rsid w:val="00ED4757"/>
    <w:rsid w:val="00ED74E2"/>
    <w:rsid w:val="00EE6E9B"/>
    <w:rsid w:val="00EF5CAC"/>
    <w:rsid w:val="00EF7529"/>
    <w:rsid w:val="00F02D0A"/>
    <w:rsid w:val="00F07131"/>
    <w:rsid w:val="00F1163F"/>
    <w:rsid w:val="00F316C3"/>
    <w:rsid w:val="00F372F9"/>
    <w:rsid w:val="00F4498D"/>
    <w:rsid w:val="00F564E5"/>
    <w:rsid w:val="00F5759B"/>
    <w:rsid w:val="00F6149F"/>
    <w:rsid w:val="00F67D28"/>
    <w:rsid w:val="00F7539D"/>
    <w:rsid w:val="00F75AAD"/>
    <w:rsid w:val="00F76FD1"/>
    <w:rsid w:val="00F87BB6"/>
    <w:rsid w:val="00F90976"/>
    <w:rsid w:val="00F95D30"/>
    <w:rsid w:val="00F97F67"/>
    <w:rsid w:val="00F97FE6"/>
    <w:rsid w:val="00FA0D68"/>
    <w:rsid w:val="00FA56D9"/>
    <w:rsid w:val="00FB4656"/>
    <w:rsid w:val="00FB625E"/>
    <w:rsid w:val="00FB7D2F"/>
    <w:rsid w:val="00FC2250"/>
    <w:rsid w:val="00FC2584"/>
    <w:rsid w:val="00FC44E4"/>
    <w:rsid w:val="00FC4664"/>
    <w:rsid w:val="00FD0447"/>
    <w:rsid w:val="00FD1602"/>
    <w:rsid w:val="00FD2D9D"/>
    <w:rsid w:val="00FD554E"/>
    <w:rsid w:val="00FE003B"/>
    <w:rsid w:val="00FE028D"/>
    <w:rsid w:val="00FE2FA1"/>
    <w:rsid w:val="00FE4F13"/>
    <w:rsid w:val="00FE5411"/>
    <w:rsid w:val="00FE5881"/>
    <w:rsid w:val="00FF0AF4"/>
    <w:rsid w:val="00FF4958"/>
    <w:rsid w:val="00FF4CBE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03"/>
  </w:style>
  <w:style w:type="paragraph" w:styleId="Titre1">
    <w:name w:val="heading 1"/>
    <w:basedOn w:val="Normal"/>
    <w:next w:val="Normal"/>
    <w:link w:val="Titre1Car"/>
    <w:uiPriority w:val="9"/>
    <w:qFormat/>
    <w:rsid w:val="0026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2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62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B6570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B6570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5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0A3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624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9F0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04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66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elected">
    <w:name w:val="selected"/>
    <w:basedOn w:val="Policepardfaut"/>
    <w:rsid w:val="00266446"/>
  </w:style>
  <w:style w:type="paragraph" w:styleId="En-tte">
    <w:name w:val="header"/>
    <w:basedOn w:val="Normal"/>
    <w:link w:val="En-tteCar"/>
    <w:uiPriority w:val="99"/>
    <w:unhideWhenUsed/>
    <w:rsid w:val="00BB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B6D"/>
  </w:style>
  <w:style w:type="paragraph" w:styleId="Pieddepage">
    <w:name w:val="footer"/>
    <w:basedOn w:val="Normal"/>
    <w:link w:val="PieddepageCar"/>
    <w:uiPriority w:val="99"/>
    <w:semiHidden/>
    <w:unhideWhenUsed/>
    <w:rsid w:val="00BB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1B6D"/>
  </w:style>
  <w:style w:type="character" w:styleId="Lienhypertextesuivivisit">
    <w:name w:val="FollowedHyperlink"/>
    <w:basedOn w:val="Policepardfaut"/>
    <w:uiPriority w:val="99"/>
    <w:semiHidden/>
    <w:unhideWhenUsed/>
    <w:rsid w:val="009467B6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922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1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6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9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2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7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830A-1FC7-4512-B68D-FC1DDD6E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English Basic Lessons</vt:lpstr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Basic Lessons</dc:title>
  <dc:creator>LENOVO</dc:creator>
  <cp:lastModifiedBy>LENOVO</cp:lastModifiedBy>
  <cp:revision>10</cp:revision>
  <cp:lastPrinted>2020-02-22T10:18:00Z</cp:lastPrinted>
  <dcterms:created xsi:type="dcterms:W3CDTF">2020-02-03T20:52:00Z</dcterms:created>
  <dcterms:modified xsi:type="dcterms:W3CDTF">2020-03-31T15:51:00Z</dcterms:modified>
</cp:coreProperties>
</file>