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F4" w:rsidRPr="00FE5C18" w:rsidRDefault="006A281D" w:rsidP="006A281D">
      <w:pPr>
        <w:bidi/>
        <w:jc w:val="center"/>
        <w:rPr>
          <w:rFonts w:asciiTheme="majorBidi" w:hAnsiTheme="majorBidi" w:cstheme="majorBidi"/>
          <w:b/>
          <w:bCs/>
          <w:sz w:val="32"/>
          <w:szCs w:val="32"/>
          <w:rtl/>
          <w:lang w:bidi="ar-DZ"/>
        </w:rPr>
      </w:pPr>
      <w:r w:rsidRPr="00FE5C18">
        <w:rPr>
          <w:rFonts w:asciiTheme="majorBidi" w:hAnsiTheme="majorBidi" w:cstheme="majorBidi" w:hint="cs"/>
          <w:b/>
          <w:bCs/>
          <w:sz w:val="32"/>
          <w:szCs w:val="32"/>
          <w:rtl/>
          <w:lang w:bidi="ar-DZ"/>
        </w:rPr>
        <w:t>كــلــيــة الــعـــلــــوم الاجـــتـــمـــاعـــيـــــة والإن</w:t>
      </w:r>
      <w:r w:rsidR="00FE5C18" w:rsidRPr="00FE5C18">
        <w:rPr>
          <w:rFonts w:asciiTheme="majorBidi" w:hAnsiTheme="majorBidi" w:cstheme="majorBidi" w:hint="cs"/>
          <w:b/>
          <w:bCs/>
          <w:sz w:val="32"/>
          <w:szCs w:val="32"/>
          <w:rtl/>
          <w:lang w:bidi="ar-DZ"/>
        </w:rPr>
        <w:t>ـــ</w:t>
      </w:r>
      <w:r w:rsidRPr="00FE5C18">
        <w:rPr>
          <w:rFonts w:asciiTheme="majorBidi" w:hAnsiTheme="majorBidi" w:cstheme="majorBidi" w:hint="cs"/>
          <w:b/>
          <w:bCs/>
          <w:sz w:val="32"/>
          <w:szCs w:val="32"/>
          <w:rtl/>
          <w:lang w:bidi="ar-DZ"/>
        </w:rPr>
        <w:t>س</w:t>
      </w:r>
      <w:r w:rsidR="00FE5C18" w:rsidRPr="00FE5C18">
        <w:rPr>
          <w:rFonts w:asciiTheme="majorBidi" w:hAnsiTheme="majorBidi" w:cstheme="majorBidi" w:hint="cs"/>
          <w:b/>
          <w:bCs/>
          <w:sz w:val="32"/>
          <w:szCs w:val="32"/>
          <w:rtl/>
          <w:lang w:bidi="ar-DZ"/>
        </w:rPr>
        <w:t>ــــ</w:t>
      </w:r>
      <w:r w:rsidRPr="00FE5C18">
        <w:rPr>
          <w:rFonts w:asciiTheme="majorBidi" w:hAnsiTheme="majorBidi" w:cstheme="majorBidi" w:hint="cs"/>
          <w:b/>
          <w:bCs/>
          <w:sz w:val="32"/>
          <w:szCs w:val="32"/>
          <w:rtl/>
          <w:lang w:bidi="ar-DZ"/>
        </w:rPr>
        <w:t>ان</w:t>
      </w:r>
      <w:r w:rsidR="00FE5C18" w:rsidRPr="00FE5C18">
        <w:rPr>
          <w:rFonts w:asciiTheme="majorBidi" w:hAnsiTheme="majorBidi" w:cstheme="majorBidi" w:hint="cs"/>
          <w:b/>
          <w:bCs/>
          <w:sz w:val="32"/>
          <w:szCs w:val="32"/>
          <w:rtl/>
          <w:lang w:bidi="ar-DZ"/>
        </w:rPr>
        <w:t>ـــ</w:t>
      </w:r>
      <w:r w:rsidRPr="00FE5C18">
        <w:rPr>
          <w:rFonts w:asciiTheme="majorBidi" w:hAnsiTheme="majorBidi" w:cstheme="majorBidi" w:hint="cs"/>
          <w:b/>
          <w:bCs/>
          <w:sz w:val="32"/>
          <w:szCs w:val="32"/>
          <w:rtl/>
          <w:lang w:bidi="ar-DZ"/>
        </w:rPr>
        <w:t>ي</w:t>
      </w:r>
      <w:r w:rsidR="00FE5C18" w:rsidRPr="00FE5C18">
        <w:rPr>
          <w:rFonts w:asciiTheme="majorBidi" w:hAnsiTheme="majorBidi" w:cstheme="majorBidi" w:hint="cs"/>
          <w:b/>
          <w:bCs/>
          <w:sz w:val="32"/>
          <w:szCs w:val="32"/>
          <w:rtl/>
          <w:lang w:bidi="ar-DZ"/>
        </w:rPr>
        <w:t>ـــــــ</w:t>
      </w:r>
      <w:r w:rsidRPr="00FE5C18">
        <w:rPr>
          <w:rFonts w:asciiTheme="majorBidi" w:hAnsiTheme="majorBidi" w:cstheme="majorBidi" w:hint="cs"/>
          <w:b/>
          <w:bCs/>
          <w:sz w:val="32"/>
          <w:szCs w:val="32"/>
          <w:rtl/>
          <w:lang w:bidi="ar-DZ"/>
        </w:rPr>
        <w:t>ة</w:t>
      </w:r>
    </w:p>
    <w:p w:rsidR="006A281D" w:rsidRPr="009D6239" w:rsidRDefault="006A281D" w:rsidP="006A281D">
      <w:pPr>
        <w:bidi/>
        <w:jc w:val="center"/>
        <w:rPr>
          <w:rFonts w:asciiTheme="majorBidi" w:hAnsiTheme="majorBidi" w:cstheme="majorBidi"/>
          <w:b/>
          <w:bCs/>
          <w:sz w:val="40"/>
          <w:szCs w:val="40"/>
          <w:rtl/>
          <w:lang w:bidi="ar-DZ"/>
        </w:rPr>
      </w:pPr>
      <w:r w:rsidRPr="009D6239">
        <w:rPr>
          <w:rFonts w:asciiTheme="majorBidi" w:hAnsiTheme="majorBidi" w:cstheme="majorBidi" w:hint="cs"/>
          <w:b/>
          <w:bCs/>
          <w:sz w:val="40"/>
          <w:szCs w:val="40"/>
          <w:rtl/>
          <w:lang w:bidi="ar-DZ"/>
        </w:rPr>
        <w:t>ق</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س</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م ال</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ع</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ل</w:t>
      </w:r>
      <w:r w:rsidR="00FE5C18" w:rsidRPr="009D6239">
        <w:rPr>
          <w:rFonts w:asciiTheme="majorBidi" w:hAnsiTheme="majorBidi" w:cstheme="majorBidi" w:hint="cs"/>
          <w:b/>
          <w:bCs/>
          <w:sz w:val="40"/>
          <w:szCs w:val="40"/>
          <w:rtl/>
          <w:lang w:bidi="ar-DZ"/>
        </w:rPr>
        <w:t>ــــ</w:t>
      </w:r>
      <w:r w:rsidRPr="009D6239">
        <w:rPr>
          <w:rFonts w:asciiTheme="majorBidi" w:hAnsiTheme="majorBidi" w:cstheme="majorBidi" w:hint="cs"/>
          <w:b/>
          <w:bCs/>
          <w:sz w:val="40"/>
          <w:szCs w:val="40"/>
          <w:rtl/>
          <w:lang w:bidi="ar-DZ"/>
        </w:rPr>
        <w:t>وم الاج</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ت</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م</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اع</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ي</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ة</w:t>
      </w:r>
    </w:p>
    <w:p w:rsidR="006A281D" w:rsidRPr="009D6239" w:rsidRDefault="006A281D" w:rsidP="006A281D">
      <w:pPr>
        <w:bidi/>
        <w:jc w:val="center"/>
        <w:rPr>
          <w:rFonts w:asciiTheme="majorBidi" w:hAnsiTheme="majorBidi" w:cstheme="majorBidi"/>
          <w:b/>
          <w:bCs/>
          <w:sz w:val="40"/>
          <w:szCs w:val="40"/>
          <w:rtl/>
          <w:lang w:bidi="ar-DZ"/>
        </w:rPr>
      </w:pPr>
      <w:r w:rsidRPr="009D6239">
        <w:rPr>
          <w:rFonts w:asciiTheme="majorBidi" w:hAnsiTheme="majorBidi" w:cstheme="majorBidi" w:hint="cs"/>
          <w:b/>
          <w:bCs/>
          <w:sz w:val="40"/>
          <w:szCs w:val="40"/>
          <w:rtl/>
          <w:lang w:bidi="ar-DZ"/>
        </w:rPr>
        <w:t>ش</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ع</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ب</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ة ع</w:t>
      </w:r>
      <w:r w:rsidR="00FE5C18" w:rsidRPr="009D6239">
        <w:rPr>
          <w:rFonts w:asciiTheme="majorBidi" w:hAnsiTheme="majorBidi" w:cstheme="majorBidi" w:hint="cs"/>
          <w:b/>
          <w:bCs/>
          <w:sz w:val="40"/>
          <w:szCs w:val="40"/>
          <w:rtl/>
          <w:lang w:bidi="ar-DZ"/>
        </w:rPr>
        <w:t>ــ</w:t>
      </w:r>
      <w:r w:rsidRPr="009D6239">
        <w:rPr>
          <w:rFonts w:asciiTheme="majorBidi" w:hAnsiTheme="majorBidi" w:cstheme="majorBidi" w:hint="cs"/>
          <w:b/>
          <w:bCs/>
          <w:sz w:val="40"/>
          <w:szCs w:val="40"/>
          <w:rtl/>
          <w:lang w:bidi="ar-DZ"/>
        </w:rPr>
        <w:t>ل</w:t>
      </w:r>
      <w:r w:rsidR="00FE5C18" w:rsidRPr="009D6239">
        <w:rPr>
          <w:rFonts w:asciiTheme="majorBidi" w:hAnsiTheme="majorBidi" w:cstheme="majorBidi" w:hint="cs"/>
          <w:b/>
          <w:bCs/>
          <w:sz w:val="40"/>
          <w:szCs w:val="40"/>
          <w:rtl/>
          <w:lang w:bidi="ar-DZ"/>
        </w:rPr>
        <w:t>ــ</w:t>
      </w:r>
      <w:r w:rsidRPr="009D6239">
        <w:rPr>
          <w:rFonts w:asciiTheme="majorBidi" w:hAnsiTheme="majorBidi" w:cstheme="majorBidi" w:hint="cs"/>
          <w:b/>
          <w:bCs/>
          <w:sz w:val="40"/>
          <w:szCs w:val="40"/>
          <w:rtl/>
          <w:lang w:bidi="ar-DZ"/>
        </w:rPr>
        <w:t>م الاج</w:t>
      </w:r>
      <w:r w:rsidR="00FE5C18" w:rsidRPr="009D6239">
        <w:rPr>
          <w:rFonts w:asciiTheme="majorBidi" w:hAnsiTheme="majorBidi" w:cstheme="majorBidi" w:hint="cs"/>
          <w:b/>
          <w:bCs/>
          <w:sz w:val="40"/>
          <w:szCs w:val="40"/>
          <w:rtl/>
          <w:lang w:bidi="ar-DZ"/>
        </w:rPr>
        <w:t>ــ</w:t>
      </w:r>
      <w:r w:rsidRPr="009D6239">
        <w:rPr>
          <w:rFonts w:asciiTheme="majorBidi" w:hAnsiTheme="majorBidi" w:cstheme="majorBidi" w:hint="cs"/>
          <w:b/>
          <w:bCs/>
          <w:sz w:val="40"/>
          <w:szCs w:val="40"/>
          <w:rtl/>
          <w:lang w:bidi="ar-DZ"/>
        </w:rPr>
        <w:t>ت</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م</w:t>
      </w:r>
      <w:r w:rsidR="00FE5C18" w:rsidRPr="009D6239">
        <w:rPr>
          <w:rFonts w:asciiTheme="majorBidi" w:hAnsiTheme="majorBidi" w:cstheme="majorBidi" w:hint="cs"/>
          <w:b/>
          <w:bCs/>
          <w:sz w:val="40"/>
          <w:szCs w:val="40"/>
          <w:rtl/>
          <w:lang w:bidi="ar-DZ"/>
        </w:rPr>
        <w:t>ـــ</w:t>
      </w:r>
      <w:r w:rsidRPr="009D6239">
        <w:rPr>
          <w:rFonts w:asciiTheme="majorBidi" w:hAnsiTheme="majorBidi" w:cstheme="majorBidi" w:hint="cs"/>
          <w:b/>
          <w:bCs/>
          <w:sz w:val="40"/>
          <w:szCs w:val="40"/>
          <w:rtl/>
          <w:lang w:bidi="ar-DZ"/>
        </w:rPr>
        <w:t>اع</w:t>
      </w:r>
    </w:p>
    <w:p w:rsidR="00FE5C18" w:rsidRPr="009D6239" w:rsidRDefault="00FE5C18" w:rsidP="00FE5C18">
      <w:pPr>
        <w:bidi/>
        <w:jc w:val="center"/>
        <w:rPr>
          <w:rFonts w:asciiTheme="majorBidi" w:hAnsiTheme="majorBidi" w:cstheme="majorBidi"/>
          <w:sz w:val="40"/>
          <w:szCs w:val="40"/>
          <w:rtl/>
          <w:lang w:bidi="ar-DZ"/>
        </w:rPr>
      </w:pPr>
    </w:p>
    <w:p w:rsidR="00FE5C18" w:rsidRPr="009D6239" w:rsidRDefault="00FE5C18" w:rsidP="00FE5C18">
      <w:pPr>
        <w:bidi/>
        <w:jc w:val="center"/>
        <w:rPr>
          <w:rFonts w:asciiTheme="majorBidi" w:hAnsiTheme="majorBidi" w:cstheme="majorBidi"/>
          <w:sz w:val="40"/>
          <w:szCs w:val="40"/>
          <w:rtl/>
          <w:lang w:bidi="ar-DZ"/>
        </w:rPr>
      </w:pPr>
    </w:p>
    <w:p w:rsidR="00FE5C18" w:rsidRPr="009D6239" w:rsidRDefault="00FE5C18" w:rsidP="00FE5C18">
      <w:pPr>
        <w:bidi/>
        <w:rPr>
          <w:rFonts w:asciiTheme="majorBidi" w:hAnsiTheme="majorBidi" w:cstheme="majorBidi"/>
          <w:sz w:val="40"/>
          <w:szCs w:val="40"/>
          <w:rtl/>
          <w:lang w:bidi="ar-DZ"/>
        </w:rPr>
      </w:pPr>
      <w:proofErr w:type="gramStart"/>
      <w:r w:rsidRPr="009D6239">
        <w:rPr>
          <w:rFonts w:asciiTheme="majorBidi" w:hAnsiTheme="majorBidi" w:cstheme="majorBidi" w:hint="cs"/>
          <w:b/>
          <w:bCs/>
          <w:sz w:val="40"/>
          <w:szCs w:val="40"/>
          <w:rtl/>
          <w:lang w:bidi="ar-DZ"/>
        </w:rPr>
        <w:t>الأستاذة :</w:t>
      </w:r>
      <w:proofErr w:type="gramEnd"/>
      <w:r w:rsidRPr="009D6239">
        <w:rPr>
          <w:rFonts w:asciiTheme="majorBidi" w:hAnsiTheme="majorBidi" w:cstheme="majorBidi" w:hint="cs"/>
          <w:sz w:val="40"/>
          <w:szCs w:val="40"/>
          <w:rtl/>
          <w:lang w:bidi="ar-DZ"/>
        </w:rPr>
        <w:t xml:space="preserve"> بـن عـــامـر كــريـــمـــة</w:t>
      </w:r>
    </w:p>
    <w:p w:rsidR="00FE5C18" w:rsidRPr="009D6239" w:rsidRDefault="00FE5C18" w:rsidP="00FE5C18">
      <w:pPr>
        <w:bidi/>
        <w:rPr>
          <w:rFonts w:asciiTheme="majorBidi" w:hAnsiTheme="majorBidi" w:cstheme="majorBidi"/>
          <w:sz w:val="40"/>
          <w:szCs w:val="40"/>
          <w:rtl/>
          <w:lang w:bidi="ar-DZ"/>
        </w:rPr>
      </w:pPr>
    </w:p>
    <w:p w:rsidR="00FE5C18" w:rsidRPr="009D6239" w:rsidRDefault="00FE5C18" w:rsidP="00FE5C18">
      <w:pPr>
        <w:bidi/>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 xml:space="preserve">عنوان </w:t>
      </w:r>
      <w:proofErr w:type="gramStart"/>
      <w:r w:rsidRPr="009D6239">
        <w:rPr>
          <w:rFonts w:asciiTheme="majorBidi" w:hAnsiTheme="majorBidi" w:cstheme="majorBidi" w:hint="cs"/>
          <w:sz w:val="40"/>
          <w:szCs w:val="40"/>
          <w:rtl/>
          <w:lang w:bidi="ar-DZ"/>
        </w:rPr>
        <w:t>الدرس :</w:t>
      </w:r>
      <w:proofErr w:type="gramEnd"/>
      <w:r w:rsidRPr="009D6239">
        <w:rPr>
          <w:rFonts w:asciiTheme="majorBidi" w:hAnsiTheme="majorBidi" w:cstheme="majorBidi" w:hint="cs"/>
          <w:sz w:val="40"/>
          <w:szCs w:val="40"/>
          <w:rtl/>
          <w:lang w:bidi="ar-DZ"/>
        </w:rPr>
        <w:t xml:space="preserve"> </w:t>
      </w:r>
      <w:r w:rsidRPr="009D6239">
        <w:rPr>
          <w:rFonts w:asciiTheme="majorBidi" w:hAnsiTheme="majorBidi" w:cstheme="majorBidi" w:hint="cs"/>
          <w:b/>
          <w:bCs/>
          <w:sz w:val="40"/>
          <w:szCs w:val="40"/>
          <w:rtl/>
          <w:lang w:bidi="ar-DZ"/>
        </w:rPr>
        <w:tab/>
        <w:t>الــمــدخــل الــســـيـــاسي للـــرابـــط الاجـــتـــمــــاعي</w:t>
      </w:r>
    </w:p>
    <w:p w:rsidR="00FE5C18" w:rsidRPr="009D6239" w:rsidRDefault="00FE5C18" w:rsidP="00A23A92">
      <w:pPr>
        <w:bidi/>
        <w:jc w:val="both"/>
        <w:rPr>
          <w:rFonts w:asciiTheme="majorBidi" w:hAnsiTheme="majorBidi" w:cstheme="majorBidi"/>
          <w:sz w:val="40"/>
          <w:szCs w:val="40"/>
          <w:rtl/>
          <w:lang w:bidi="ar-DZ"/>
        </w:rPr>
      </w:pPr>
    </w:p>
    <w:p w:rsidR="00FE5C18" w:rsidRPr="009D6239" w:rsidRDefault="00FE5C18" w:rsidP="00A23A92">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مجت</w:t>
      </w:r>
      <w:r w:rsidR="00387C47" w:rsidRPr="009D6239">
        <w:rPr>
          <w:rFonts w:asciiTheme="majorBidi" w:hAnsiTheme="majorBidi" w:cstheme="majorBidi" w:hint="cs"/>
          <w:sz w:val="40"/>
          <w:szCs w:val="40"/>
          <w:rtl/>
          <w:lang w:bidi="ar-DZ"/>
        </w:rPr>
        <w:t xml:space="preserve">مع السوق </w:t>
      </w:r>
      <w:r w:rsidR="00387C47" w:rsidRPr="009D6239">
        <w:rPr>
          <w:rFonts w:asciiTheme="majorBidi" w:hAnsiTheme="majorBidi" w:cstheme="majorBidi"/>
          <w:sz w:val="40"/>
          <w:szCs w:val="40"/>
          <w:lang w:bidi="ar-DZ"/>
        </w:rPr>
        <w:t>(Société du marché)</w:t>
      </w:r>
      <w:r w:rsidR="00387C47" w:rsidRPr="009D6239">
        <w:rPr>
          <w:rFonts w:asciiTheme="majorBidi" w:hAnsiTheme="majorBidi" w:cstheme="majorBidi" w:hint="cs"/>
          <w:sz w:val="40"/>
          <w:szCs w:val="40"/>
          <w:rtl/>
          <w:lang w:bidi="ar-DZ"/>
        </w:rPr>
        <w:t xml:space="preserve"> / مجتمع العقد </w:t>
      </w:r>
      <w:r w:rsidR="00387C47" w:rsidRPr="009D6239">
        <w:rPr>
          <w:rFonts w:asciiTheme="majorBidi" w:hAnsiTheme="majorBidi" w:cstheme="majorBidi"/>
          <w:sz w:val="40"/>
          <w:szCs w:val="40"/>
          <w:lang w:bidi="ar-DZ"/>
        </w:rPr>
        <w:t>(Société de contrat)</w:t>
      </w:r>
      <w:r w:rsidR="00387C47" w:rsidRPr="009D6239">
        <w:rPr>
          <w:rFonts w:asciiTheme="majorBidi" w:hAnsiTheme="majorBidi" w:cstheme="majorBidi" w:hint="cs"/>
          <w:sz w:val="40"/>
          <w:szCs w:val="40"/>
          <w:rtl/>
          <w:lang w:bidi="ar-DZ"/>
        </w:rPr>
        <w:t xml:space="preserve"> </w:t>
      </w:r>
    </w:p>
    <w:p w:rsidR="00595066" w:rsidRPr="009D6239" w:rsidRDefault="00595066" w:rsidP="00A23A92">
      <w:pPr>
        <w:bidi/>
        <w:jc w:val="both"/>
        <w:rPr>
          <w:rFonts w:asciiTheme="majorBidi" w:hAnsiTheme="majorBidi" w:cstheme="majorBidi"/>
          <w:sz w:val="40"/>
          <w:szCs w:val="40"/>
          <w:rtl/>
          <w:lang w:bidi="ar-DZ"/>
        </w:rPr>
      </w:pPr>
    </w:p>
    <w:p w:rsidR="00387C47" w:rsidRPr="009D6239" w:rsidRDefault="00387C47" w:rsidP="00595066">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t xml:space="preserve">بعد تطرقنا لمفهوم مجتمع السوق سنعرج الآن على مفهوم مجتمع العقد الذي سينتهي بنا إلى بلورة التفكير السياسي في عصر النهضة وظهوره كعلم قائم بذاته يحمل اسم العلوم السياسية </w:t>
      </w:r>
      <w:r w:rsidRPr="009D6239">
        <w:rPr>
          <w:rFonts w:asciiTheme="majorBidi" w:hAnsiTheme="majorBidi" w:cstheme="majorBidi"/>
          <w:sz w:val="40"/>
          <w:szCs w:val="40"/>
          <w:lang w:bidi="ar-DZ"/>
        </w:rPr>
        <w:t>Les sciences politiques</w:t>
      </w:r>
      <w:r w:rsidRPr="009D6239">
        <w:rPr>
          <w:rFonts w:asciiTheme="majorBidi" w:hAnsiTheme="majorBidi" w:cstheme="majorBidi" w:hint="cs"/>
          <w:sz w:val="40"/>
          <w:szCs w:val="40"/>
          <w:rtl/>
          <w:lang w:bidi="ar-DZ"/>
        </w:rPr>
        <w:t>.</w:t>
      </w:r>
    </w:p>
    <w:p w:rsidR="00387C47" w:rsidRPr="009D6239" w:rsidRDefault="009D6239" w:rsidP="009D6239">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t xml:space="preserve">إن مصطلح العقد الاجتماعي </w:t>
      </w:r>
      <w:r w:rsidRPr="009D6239">
        <w:rPr>
          <w:rFonts w:asciiTheme="majorBidi" w:hAnsiTheme="majorBidi" w:cstheme="majorBidi"/>
          <w:sz w:val="40"/>
          <w:szCs w:val="40"/>
          <w:lang w:bidi="ar-DZ"/>
        </w:rPr>
        <w:t xml:space="preserve">  le contrat social</w:t>
      </w:r>
      <w:r w:rsidR="00387C47" w:rsidRPr="009D6239">
        <w:rPr>
          <w:rFonts w:asciiTheme="majorBidi" w:hAnsiTheme="majorBidi" w:cstheme="majorBidi" w:hint="cs"/>
          <w:sz w:val="40"/>
          <w:szCs w:val="40"/>
          <w:rtl/>
          <w:lang w:bidi="ar-DZ"/>
        </w:rPr>
        <w:t xml:space="preserve"> ليس </w:t>
      </w:r>
      <w:r w:rsidR="009646FF" w:rsidRPr="009D6239">
        <w:rPr>
          <w:rFonts w:asciiTheme="majorBidi" w:hAnsiTheme="majorBidi" w:cstheme="majorBidi" w:hint="cs"/>
          <w:sz w:val="40"/>
          <w:szCs w:val="40"/>
          <w:rtl/>
          <w:lang w:bidi="ar-DZ"/>
        </w:rPr>
        <w:t>جديدا</w:t>
      </w:r>
      <w:r w:rsidR="00387C47" w:rsidRPr="009D6239">
        <w:rPr>
          <w:rFonts w:asciiTheme="majorBidi" w:hAnsiTheme="majorBidi" w:cstheme="majorBidi" w:hint="cs"/>
          <w:sz w:val="40"/>
          <w:szCs w:val="40"/>
          <w:rtl/>
          <w:lang w:bidi="ar-DZ"/>
        </w:rPr>
        <w:t xml:space="preserve">، </w:t>
      </w:r>
      <w:proofErr w:type="gramStart"/>
      <w:r w:rsidR="009646FF" w:rsidRPr="009D6239">
        <w:rPr>
          <w:rFonts w:asciiTheme="majorBidi" w:hAnsiTheme="majorBidi" w:cstheme="majorBidi" w:hint="cs"/>
          <w:sz w:val="40"/>
          <w:szCs w:val="40"/>
          <w:rtl/>
          <w:lang w:bidi="ar-DZ"/>
        </w:rPr>
        <w:t>فقد</w:t>
      </w:r>
      <w:proofErr w:type="gramEnd"/>
      <w:r w:rsidR="009646FF" w:rsidRPr="009D6239">
        <w:rPr>
          <w:rFonts w:asciiTheme="majorBidi" w:hAnsiTheme="majorBidi" w:cstheme="majorBidi" w:hint="cs"/>
          <w:sz w:val="40"/>
          <w:szCs w:val="40"/>
          <w:rtl/>
          <w:lang w:bidi="ar-DZ"/>
        </w:rPr>
        <w:t xml:space="preserve"> ابتدعه الساسة القدامى. </w:t>
      </w:r>
      <w:proofErr w:type="gramStart"/>
      <w:r w:rsidR="009646FF" w:rsidRPr="009D6239">
        <w:rPr>
          <w:rFonts w:asciiTheme="majorBidi" w:hAnsiTheme="majorBidi" w:cstheme="majorBidi" w:hint="cs"/>
          <w:sz w:val="40"/>
          <w:szCs w:val="40"/>
          <w:rtl/>
          <w:lang w:bidi="ar-DZ"/>
        </w:rPr>
        <w:t>كانت</w:t>
      </w:r>
      <w:proofErr w:type="gramEnd"/>
      <w:r w:rsidR="009646FF" w:rsidRPr="009D6239">
        <w:rPr>
          <w:rFonts w:asciiTheme="majorBidi" w:hAnsiTheme="majorBidi" w:cstheme="majorBidi" w:hint="cs"/>
          <w:sz w:val="40"/>
          <w:szCs w:val="40"/>
          <w:rtl/>
          <w:lang w:bidi="ar-DZ"/>
        </w:rPr>
        <w:t xml:space="preserve"> بدايات ظهوره عند الرومان على شكل إرهاصات فقط، فهم لم يتوصلوا إلى تعريف أو نظرية محددة له، لكنهم تعرضوا إلى أهم مقوماته والمتمثلة في القبول أو الرفض لما يملى عليهم من مبادئ وأفكار آنذاك. وقد تعرض أفلاطون إلى فكرة العقد الاجتماعي وكذا سقراط في كتابه السياسي </w:t>
      </w:r>
      <w:r w:rsidR="009646FF" w:rsidRPr="009D6239">
        <w:rPr>
          <w:rFonts w:asciiTheme="majorBidi" w:hAnsiTheme="majorBidi" w:cstheme="majorBidi"/>
          <w:sz w:val="40"/>
          <w:szCs w:val="40"/>
          <w:lang w:bidi="ar-DZ"/>
        </w:rPr>
        <w:t>"Le politique"</w:t>
      </w:r>
      <w:r w:rsidR="009646FF" w:rsidRPr="009D6239">
        <w:rPr>
          <w:rFonts w:asciiTheme="majorBidi" w:hAnsiTheme="majorBidi" w:cstheme="majorBidi" w:hint="cs"/>
          <w:sz w:val="40"/>
          <w:szCs w:val="40"/>
          <w:rtl/>
          <w:lang w:bidi="ar-DZ"/>
        </w:rPr>
        <w:t xml:space="preserve"> لتكوين مجتمع سياسي</w:t>
      </w:r>
      <w:r w:rsidR="00D94B32" w:rsidRPr="009D6239">
        <w:rPr>
          <w:rFonts w:asciiTheme="majorBidi" w:hAnsiTheme="majorBidi" w:cstheme="majorBidi" w:hint="cs"/>
          <w:sz w:val="40"/>
          <w:szCs w:val="40"/>
          <w:rtl/>
          <w:lang w:bidi="ar-DZ"/>
        </w:rPr>
        <w:t xml:space="preserve"> </w:t>
      </w:r>
      <w:r w:rsidR="00D94B32" w:rsidRPr="009D6239">
        <w:rPr>
          <w:rFonts w:asciiTheme="majorBidi" w:hAnsiTheme="majorBidi" w:cstheme="majorBidi" w:hint="cs"/>
          <w:sz w:val="40"/>
          <w:szCs w:val="40"/>
          <w:rtl/>
          <w:lang w:bidi="ar-DZ"/>
        </w:rPr>
        <w:lastRenderedPageBreak/>
        <w:t>ألا وهو البرلمان الذي جعل المشاركة فيه مقتصرة على بعض الفئات في المجتمع وهم النخبة ولا يحق لطبقة العمال والنساء المشاركة في هذا المجتمع الذي يمتلك أدوات السلطة. وقد أشار أرسطو أن الدولة هي التي تعطي للفرد وجوده الحقيقي وأن الطبيعة البشرية هي التي تدفع الناس إلى الاجتماع السياسي لأن لكل فرد حاجات ذاتية يهدف إلى إشباعها، وهذا الإشباع لا يمكن أن يتحقق بشكل فردي مما يدفعه إلى التعاون مع الآخرين.</w:t>
      </w:r>
    </w:p>
    <w:p w:rsidR="00595066" w:rsidRPr="009D6239" w:rsidRDefault="00595066" w:rsidP="00A23A92">
      <w:pPr>
        <w:bidi/>
        <w:jc w:val="both"/>
        <w:rPr>
          <w:rFonts w:asciiTheme="majorBidi" w:hAnsiTheme="majorBidi" w:cstheme="majorBidi"/>
          <w:sz w:val="40"/>
          <w:szCs w:val="40"/>
          <w:rtl/>
          <w:lang w:bidi="ar-DZ"/>
        </w:rPr>
      </w:pPr>
    </w:p>
    <w:p w:rsidR="00D94B32" w:rsidRPr="009D6239" w:rsidRDefault="00D94B32" w:rsidP="00595066">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t>أما ابن خلدون فقد حاول</w:t>
      </w:r>
      <w:r w:rsidR="000F4F46" w:rsidRPr="009D6239">
        <w:rPr>
          <w:rFonts w:asciiTheme="majorBidi" w:hAnsiTheme="majorBidi" w:cstheme="majorBidi" w:hint="cs"/>
          <w:sz w:val="40"/>
          <w:szCs w:val="40"/>
          <w:rtl/>
          <w:lang w:bidi="ar-DZ"/>
        </w:rPr>
        <w:t xml:space="preserve"> تحليل ضرورة وجود ما ينظم العلاقة بين الحاكم والمحكومين، حيث أشار إلى قيام السلطة كضرورة طبيعية واجتماعية. </w:t>
      </w:r>
      <w:proofErr w:type="gramStart"/>
      <w:r w:rsidR="000F4F46" w:rsidRPr="009D6239">
        <w:rPr>
          <w:rFonts w:asciiTheme="majorBidi" w:hAnsiTheme="majorBidi" w:cstheme="majorBidi" w:hint="cs"/>
          <w:sz w:val="40"/>
          <w:szCs w:val="40"/>
          <w:rtl/>
          <w:lang w:bidi="ar-DZ"/>
        </w:rPr>
        <w:t>وبما</w:t>
      </w:r>
      <w:proofErr w:type="gramEnd"/>
      <w:r w:rsidR="000F4F46" w:rsidRPr="009D6239">
        <w:rPr>
          <w:rFonts w:asciiTheme="majorBidi" w:hAnsiTheme="majorBidi" w:cstheme="majorBidi" w:hint="cs"/>
          <w:sz w:val="40"/>
          <w:szCs w:val="40"/>
          <w:rtl/>
          <w:lang w:bidi="ar-DZ"/>
        </w:rPr>
        <w:t xml:space="preserve"> أن شهوة الحكم يغلب عليها طابع السيطرة والقهر فسرعان ما يطلب أفراد المجتمع نتيجة لذلك </w:t>
      </w:r>
      <w:r w:rsidR="00A9150F" w:rsidRPr="009D6239">
        <w:rPr>
          <w:rFonts w:asciiTheme="majorBidi" w:hAnsiTheme="majorBidi" w:cstheme="majorBidi" w:hint="cs"/>
          <w:sz w:val="40"/>
          <w:szCs w:val="40"/>
          <w:rtl/>
          <w:lang w:bidi="ar-DZ"/>
        </w:rPr>
        <w:t>تنظيم هذه السلطة التي تجمع في يد شخص واحد يسمى بالرئيس.</w:t>
      </w:r>
    </w:p>
    <w:p w:rsidR="00A9150F" w:rsidRPr="009D6239" w:rsidRDefault="00A9150F" w:rsidP="00A23A92">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t>وعلى الرغم من البذور العميقة لمفهوم العقد الاجتماعي إلا أنه لم يرد بالصيغة المتعارف عليها الآن في عصرنا الحديث. فقد تمت بلورته على أسس علمية بفضل علماء الاجتماع.</w:t>
      </w:r>
    </w:p>
    <w:p w:rsidR="00A9150F" w:rsidRPr="009D6239" w:rsidRDefault="00A9150F" w:rsidP="00A23A92">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r>
      <w:proofErr w:type="gramStart"/>
      <w:r w:rsidRPr="009D6239">
        <w:rPr>
          <w:rFonts w:asciiTheme="majorBidi" w:hAnsiTheme="majorBidi" w:cstheme="majorBidi" w:hint="cs"/>
          <w:sz w:val="40"/>
          <w:szCs w:val="40"/>
          <w:rtl/>
          <w:lang w:bidi="ar-DZ"/>
        </w:rPr>
        <w:t>جاءت</w:t>
      </w:r>
      <w:proofErr w:type="gramEnd"/>
      <w:r w:rsidRPr="009D6239">
        <w:rPr>
          <w:rFonts w:asciiTheme="majorBidi" w:hAnsiTheme="majorBidi" w:cstheme="majorBidi" w:hint="cs"/>
          <w:sz w:val="40"/>
          <w:szCs w:val="40"/>
          <w:rtl/>
          <w:lang w:bidi="ar-DZ"/>
        </w:rPr>
        <w:t xml:space="preserve"> فكرة العقد الاجتماعي إيمانا بضرورة الخروج من الحالة الطبيعية الفطرية </w:t>
      </w:r>
      <w:r w:rsidRPr="009D6239">
        <w:rPr>
          <w:rFonts w:asciiTheme="majorBidi" w:hAnsiTheme="majorBidi" w:cstheme="majorBidi"/>
          <w:sz w:val="40"/>
          <w:szCs w:val="40"/>
          <w:lang w:bidi="ar-DZ"/>
        </w:rPr>
        <w:t>(L’</w:t>
      </w:r>
      <w:r w:rsidR="00FE6598" w:rsidRPr="009D6239">
        <w:rPr>
          <w:rFonts w:asciiTheme="majorBidi" w:hAnsiTheme="majorBidi" w:cstheme="majorBidi"/>
          <w:sz w:val="40"/>
          <w:szCs w:val="40"/>
          <w:lang w:bidi="ar-DZ"/>
        </w:rPr>
        <w:t>état de nature)</w:t>
      </w:r>
      <w:r w:rsidR="00FE6598" w:rsidRPr="009D6239">
        <w:rPr>
          <w:rFonts w:asciiTheme="majorBidi" w:hAnsiTheme="majorBidi" w:cstheme="majorBidi" w:hint="cs"/>
          <w:sz w:val="40"/>
          <w:szCs w:val="40"/>
          <w:rtl/>
          <w:lang w:bidi="ar-DZ"/>
        </w:rPr>
        <w:t xml:space="preserve"> للبشر والرغبة في إقامة مجتمع منظم لإقرار الحقوق المدنية للمواطنين.</w:t>
      </w:r>
    </w:p>
    <w:p w:rsidR="00FE6598" w:rsidRPr="009D6239" w:rsidRDefault="00FE6598" w:rsidP="00A23A92">
      <w:pPr>
        <w:bidi/>
        <w:jc w:val="both"/>
        <w:rPr>
          <w:rFonts w:asciiTheme="majorBidi" w:hAnsiTheme="majorBidi" w:cstheme="majorBidi"/>
          <w:b/>
          <w:bCs/>
          <w:sz w:val="40"/>
          <w:szCs w:val="40"/>
          <w:rtl/>
          <w:lang w:bidi="ar-DZ"/>
        </w:rPr>
      </w:pPr>
      <w:r w:rsidRPr="009D6239">
        <w:rPr>
          <w:rFonts w:asciiTheme="majorBidi" w:hAnsiTheme="majorBidi" w:cstheme="majorBidi" w:hint="cs"/>
          <w:b/>
          <w:bCs/>
          <w:sz w:val="40"/>
          <w:szCs w:val="40"/>
          <w:rtl/>
          <w:lang w:bidi="ar-DZ"/>
        </w:rPr>
        <w:t xml:space="preserve">العقد </w:t>
      </w:r>
      <w:proofErr w:type="gramStart"/>
      <w:r w:rsidRPr="009D6239">
        <w:rPr>
          <w:rFonts w:asciiTheme="majorBidi" w:hAnsiTheme="majorBidi" w:cstheme="majorBidi" w:hint="cs"/>
          <w:b/>
          <w:bCs/>
          <w:sz w:val="40"/>
          <w:szCs w:val="40"/>
          <w:rtl/>
          <w:lang w:bidi="ar-DZ"/>
        </w:rPr>
        <w:t>الاجتماعي :</w:t>
      </w:r>
      <w:proofErr w:type="gramEnd"/>
      <w:r w:rsidRPr="009D6239">
        <w:rPr>
          <w:rFonts w:asciiTheme="majorBidi" w:hAnsiTheme="majorBidi" w:cstheme="majorBidi" w:hint="cs"/>
          <w:b/>
          <w:bCs/>
          <w:sz w:val="40"/>
          <w:szCs w:val="40"/>
          <w:rtl/>
          <w:lang w:bidi="ar-DZ"/>
        </w:rPr>
        <w:t xml:space="preserve"> </w:t>
      </w:r>
    </w:p>
    <w:p w:rsidR="00FE6598" w:rsidRPr="009D6239" w:rsidRDefault="00FE6598" w:rsidP="00A23A92">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tab/>
        <w:t xml:space="preserve">إن الهدف من إقامة فكرة </w:t>
      </w:r>
      <w:r w:rsidRPr="009D6239">
        <w:rPr>
          <w:rFonts w:asciiTheme="majorBidi" w:hAnsiTheme="majorBidi" w:cstheme="majorBidi"/>
          <w:sz w:val="40"/>
          <w:szCs w:val="40"/>
          <w:rtl/>
          <w:lang w:bidi="ar-DZ"/>
        </w:rPr>
        <w:t>"</w:t>
      </w:r>
      <w:r w:rsidRPr="009D6239">
        <w:rPr>
          <w:rFonts w:asciiTheme="majorBidi" w:hAnsiTheme="majorBidi" w:cstheme="majorBidi" w:hint="cs"/>
          <w:sz w:val="40"/>
          <w:szCs w:val="40"/>
          <w:rtl/>
          <w:lang w:bidi="ar-DZ"/>
        </w:rPr>
        <w:t>العقد الاجتماعي</w:t>
      </w:r>
      <w:r w:rsidRPr="009D6239">
        <w:rPr>
          <w:rFonts w:asciiTheme="majorBidi" w:hAnsiTheme="majorBidi" w:cstheme="majorBidi"/>
          <w:sz w:val="40"/>
          <w:szCs w:val="40"/>
          <w:rtl/>
          <w:lang w:bidi="ar-DZ"/>
        </w:rPr>
        <w:t>"</w:t>
      </w:r>
      <w:r w:rsidRPr="009D6239">
        <w:rPr>
          <w:rFonts w:asciiTheme="majorBidi" w:hAnsiTheme="majorBidi" w:cstheme="majorBidi" w:hint="cs"/>
          <w:sz w:val="40"/>
          <w:szCs w:val="40"/>
          <w:rtl/>
          <w:lang w:bidi="ar-DZ"/>
        </w:rPr>
        <w:t xml:space="preserve"> هو إيجاد معادلة موضوعية بين الحاكم والمحكوم أي الإطار الذي ينظم جميع العلاقات بين الحاكم والمحكومين في سبيل خلق مجتمع منظم وفق قواعد ثابتة.</w:t>
      </w:r>
    </w:p>
    <w:p w:rsidR="00FE6598" w:rsidRPr="009D6239" w:rsidRDefault="00FE6598" w:rsidP="00A23A92">
      <w:pPr>
        <w:bidi/>
        <w:jc w:val="both"/>
        <w:rPr>
          <w:rFonts w:asciiTheme="majorBidi" w:hAnsiTheme="majorBidi" w:cstheme="majorBidi"/>
          <w:sz w:val="40"/>
          <w:szCs w:val="40"/>
          <w:rtl/>
          <w:lang w:bidi="ar-DZ"/>
        </w:rPr>
      </w:pPr>
      <w:r w:rsidRPr="009D6239">
        <w:rPr>
          <w:rFonts w:asciiTheme="majorBidi" w:hAnsiTheme="majorBidi" w:cstheme="majorBidi" w:hint="cs"/>
          <w:sz w:val="40"/>
          <w:szCs w:val="40"/>
          <w:rtl/>
          <w:lang w:bidi="ar-DZ"/>
        </w:rPr>
        <w:lastRenderedPageBreak/>
        <w:tab/>
      </w:r>
      <w:proofErr w:type="gramStart"/>
      <w:r w:rsidRPr="009D6239">
        <w:rPr>
          <w:rFonts w:asciiTheme="majorBidi" w:hAnsiTheme="majorBidi" w:cstheme="majorBidi" w:hint="cs"/>
          <w:sz w:val="40"/>
          <w:szCs w:val="40"/>
          <w:rtl/>
          <w:lang w:bidi="ar-DZ"/>
        </w:rPr>
        <w:t>العقد</w:t>
      </w:r>
      <w:proofErr w:type="gramEnd"/>
      <w:r w:rsidRPr="009D6239">
        <w:rPr>
          <w:rFonts w:asciiTheme="majorBidi" w:hAnsiTheme="majorBidi" w:cstheme="majorBidi" w:hint="cs"/>
          <w:sz w:val="40"/>
          <w:szCs w:val="40"/>
          <w:rtl/>
          <w:lang w:bidi="ar-DZ"/>
        </w:rPr>
        <w:t xml:space="preserve"> الاجتماعي هو صياغة منظمة لمفهوم الحق الطبيعي للبشر للتوصل إلى مجتمع له أساس ثابت يقوم على العدل والإنصاف وتجنب الصراع الذي عاشه الإنسان دائما مع الطبيعة للحصول على ما يحتاجه.</w:t>
      </w:r>
    </w:p>
    <w:sectPr w:rsidR="00FE6598" w:rsidRPr="009D6239" w:rsidSect="009C6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834"/>
    <w:rsid w:val="000F4F46"/>
    <w:rsid w:val="00387C47"/>
    <w:rsid w:val="00595066"/>
    <w:rsid w:val="006A281D"/>
    <w:rsid w:val="009646FF"/>
    <w:rsid w:val="009C6EF4"/>
    <w:rsid w:val="009D6239"/>
    <w:rsid w:val="00A23A92"/>
    <w:rsid w:val="00A9150F"/>
    <w:rsid w:val="00D94B32"/>
    <w:rsid w:val="00EE4417"/>
    <w:rsid w:val="00F75834"/>
    <w:rsid w:val="00FE5C18"/>
    <w:rsid w:val="00FE65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Pctec</cp:lastModifiedBy>
  <cp:revision>4</cp:revision>
  <dcterms:created xsi:type="dcterms:W3CDTF">2020-04-03T10:54:00Z</dcterms:created>
  <dcterms:modified xsi:type="dcterms:W3CDTF">2020-04-04T18:23:00Z</dcterms:modified>
</cp:coreProperties>
</file>