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377" w:rsidRPr="00175B1E" w:rsidRDefault="00FC6195" w:rsidP="00175B1E">
      <w:pPr>
        <w:bidi/>
        <w:jc w:val="center"/>
        <w:rPr>
          <w:rFonts w:ascii="Simplified Arabic" w:hAnsi="Simplified Arabic" w:cs="Simplified Arabic"/>
          <w:b/>
          <w:bCs/>
          <w:color w:val="4472C4" w:themeColor="accent1"/>
          <w:sz w:val="32"/>
          <w:szCs w:val="32"/>
        </w:rPr>
      </w:pPr>
      <w:r w:rsidRPr="00175B1E">
        <w:rPr>
          <w:rFonts w:ascii="Simplified Arabic" w:hAnsi="Simplified Arabic" w:cs="Simplified Arabic"/>
          <w:b/>
          <w:bCs/>
          <w:color w:val="4472C4" w:themeColor="accent1"/>
          <w:sz w:val="32"/>
          <w:szCs w:val="32"/>
          <w:rtl/>
        </w:rPr>
        <w:t>نقد النقد</w:t>
      </w:r>
    </w:p>
    <w:p w:rsidR="00FC6195" w:rsidRPr="00175B1E" w:rsidRDefault="00FC6195" w:rsidP="00175B1E">
      <w:pPr>
        <w:bidi/>
        <w:jc w:val="center"/>
        <w:rPr>
          <w:rFonts w:ascii="Simplified Arabic" w:hAnsi="Simplified Arabic" w:cs="Simplified Arabic"/>
          <w:b/>
          <w:bCs/>
          <w:color w:val="C00000"/>
          <w:sz w:val="32"/>
          <w:szCs w:val="32"/>
        </w:rPr>
      </w:pPr>
      <w:proofErr w:type="gramStart"/>
      <w:r w:rsidRPr="00175B1E">
        <w:rPr>
          <w:rFonts w:ascii="Simplified Arabic" w:hAnsi="Simplified Arabic" w:cs="Simplified Arabic"/>
          <w:b/>
          <w:bCs/>
          <w:color w:val="C00000"/>
          <w:sz w:val="32"/>
          <w:szCs w:val="32"/>
          <w:rtl/>
        </w:rPr>
        <w:t>السداسي</w:t>
      </w:r>
      <w:proofErr w:type="gramEnd"/>
      <w:r w:rsidRPr="00175B1E">
        <w:rPr>
          <w:rFonts w:ascii="Simplified Arabic" w:hAnsi="Simplified Arabic" w:cs="Simplified Arabic"/>
          <w:b/>
          <w:bCs/>
          <w:color w:val="C00000"/>
          <w:sz w:val="32"/>
          <w:szCs w:val="32"/>
          <w:rtl/>
        </w:rPr>
        <w:t xml:space="preserve"> الرابع</w:t>
      </w:r>
    </w:p>
    <w:p w:rsidR="00F0547C" w:rsidRPr="00175B1E" w:rsidRDefault="00F0547C" w:rsidP="00175B1E">
      <w:pPr>
        <w:bidi/>
        <w:jc w:val="center"/>
        <w:rPr>
          <w:rFonts w:ascii="Simplified Arabic" w:hAnsi="Simplified Arabic" w:cs="Simplified Arabic"/>
          <w:b/>
          <w:bCs/>
          <w:color w:val="44546A" w:themeColor="text2"/>
          <w:sz w:val="32"/>
          <w:szCs w:val="32"/>
        </w:rPr>
      </w:pPr>
      <w:r w:rsidRPr="00175B1E">
        <w:rPr>
          <w:rFonts w:ascii="Simplified Arabic" w:hAnsi="Simplified Arabic" w:cs="Simplified Arabic"/>
          <w:b/>
          <w:bCs/>
          <w:color w:val="44546A" w:themeColor="text2"/>
          <w:sz w:val="32"/>
          <w:szCs w:val="32"/>
          <w:rtl/>
        </w:rPr>
        <w:t>الفوج الاول و الثاني</w:t>
      </w:r>
    </w:p>
    <w:p w:rsidR="00F0547C" w:rsidRPr="00175B1E" w:rsidRDefault="00F0547C" w:rsidP="00175B1E">
      <w:pPr>
        <w:bidi/>
        <w:jc w:val="center"/>
        <w:rPr>
          <w:rFonts w:ascii="Simplified Arabic" w:hAnsi="Simplified Arabic" w:cs="Simplified Arabic"/>
          <w:b/>
          <w:bCs/>
          <w:color w:val="ED7D31" w:themeColor="accent2"/>
          <w:sz w:val="32"/>
          <w:szCs w:val="32"/>
        </w:rPr>
      </w:pPr>
      <w:r w:rsidRPr="00175B1E">
        <w:rPr>
          <w:rFonts w:ascii="Simplified Arabic" w:hAnsi="Simplified Arabic" w:cs="Simplified Arabic"/>
          <w:b/>
          <w:bCs/>
          <w:color w:val="ED7D31" w:themeColor="accent2"/>
          <w:sz w:val="32"/>
          <w:szCs w:val="32"/>
          <w:rtl/>
        </w:rPr>
        <w:t>المحاضرة الاولى</w:t>
      </w:r>
      <w:r w:rsidR="004B1684" w:rsidRPr="00175B1E">
        <w:rPr>
          <w:rFonts w:ascii="Simplified Arabic" w:hAnsi="Simplified Arabic" w:cs="Simplified Arabic"/>
          <w:b/>
          <w:bCs/>
          <w:color w:val="ED7D31" w:themeColor="accent2"/>
          <w:sz w:val="32"/>
          <w:szCs w:val="32"/>
          <w:rtl/>
        </w:rPr>
        <w:t xml:space="preserve"> (الخامسة)</w:t>
      </w:r>
    </w:p>
    <w:p w:rsidR="004B1684" w:rsidRPr="00175B1E" w:rsidRDefault="004B1684" w:rsidP="00175B1E">
      <w:pPr>
        <w:bidi/>
        <w:jc w:val="center"/>
        <w:rPr>
          <w:rFonts w:ascii="Simplified Arabic" w:hAnsi="Simplified Arabic" w:cs="Simplified Arabic"/>
          <w:b/>
          <w:bCs/>
          <w:sz w:val="32"/>
          <w:szCs w:val="32"/>
        </w:rPr>
      </w:pPr>
      <w:r w:rsidRPr="00175B1E">
        <w:rPr>
          <w:rFonts w:ascii="Simplified Arabic" w:hAnsi="Simplified Arabic" w:cs="Simplified Arabic"/>
          <w:b/>
          <w:bCs/>
          <w:sz w:val="32"/>
          <w:szCs w:val="32"/>
          <w:rtl/>
        </w:rPr>
        <w:t>نقد و إنتاج المعرفة</w:t>
      </w:r>
    </w:p>
    <w:p w:rsidR="00175B1E" w:rsidRPr="00175B1E" w:rsidRDefault="00175B1E" w:rsidP="00175B1E">
      <w:pPr>
        <w:bidi/>
        <w:jc w:val="center"/>
        <w:rPr>
          <w:rFonts w:ascii="Simplified Arabic" w:hAnsi="Simplified Arabic" w:cs="Simplified Arabic"/>
          <w:b/>
          <w:bCs/>
          <w:sz w:val="32"/>
          <w:szCs w:val="32"/>
          <w:rtl/>
          <w:lang w:bidi="ar-DZ"/>
        </w:rPr>
      </w:pPr>
      <w:r w:rsidRPr="00175B1E">
        <w:rPr>
          <w:rFonts w:ascii="Simplified Arabic" w:hAnsi="Simplified Arabic" w:cs="Simplified Arabic"/>
          <w:b/>
          <w:bCs/>
          <w:sz w:val="32"/>
          <w:szCs w:val="32"/>
          <w:rtl/>
          <w:lang w:bidi="ar-DZ"/>
        </w:rPr>
        <w:t>أ.د محمد بن اعمر</w:t>
      </w:r>
    </w:p>
    <w:p w:rsidR="004B1684" w:rsidRPr="00175B1E" w:rsidRDefault="004B1684" w:rsidP="00175B1E">
      <w:pPr>
        <w:bidi/>
        <w:jc w:val="both"/>
        <w:rPr>
          <w:rFonts w:ascii="Simplified Arabic" w:hAnsi="Simplified Arabic" w:cs="Simplified Arabic"/>
          <w:sz w:val="32"/>
          <w:szCs w:val="32"/>
          <w:lang w:bidi="ar-DZ"/>
        </w:rPr>
      </w:pPr>
    </w:p>
    <w:p w:rsidR="004B1684" w:rsidRPr="00175B1E" w:rsidRDefault="004B1684" w:rsidP="00175B1E">
      <w:pPr>
        <w:bidi/>
        <w:jc w:val="both"/>
        <w:rPr>
          <w:rFonts w:ascii="Simplified Arabic" w:hAnsi="Simplified Arabic" w:cs="Simplified Arabic"/>
          <w:sz w:val="32"/>
          <w:szCs w:val="32"/>
        </w:rPr>
      </w:pPr>
    </w:p>
    <w:p w:rsidR="004B1684" w:rsidRPr="00175B1E" w:rsidRDefault="004B1684" w:rsidP="00175B1E">
      <w:pPr>
        <w:bidi/>
        <w:jc w:val="both"/>
        <w:rPr>
          <w:rFonts w:ascii="Simplified Arabic" w:hAnsi="Simplified Arabic" w:cs="Simplified Arabic"/>
          <w:sz w:val="32"/>
          <w:szCs w:val="32"/>
        </w:rPr>
      </w:pPr>
    </w:p>
    <w:p w:rsidR="004B1684" w:rsidRPr="00175B1E" w:rsidRDefault="004B1684" w:rsidP="00175B1E">
      <w:pPr>
        <w:bidi/>
        <w:jc w:val="both"/>
        <w:rPr>
          <w:rFonts w:ascii="Simplified Arabic" w:hAnsi="Simplified Arabic" w:cs="Simplified Arabic"/>
          <w:sz w:val="32"/>
          <w:szCs w:val="32"/>
        </w:rPr>
      </w:pPr>
    </w:p>
    <w:p w:rsidR="004B1684" w:rsidRPr="00175B1E" w:rsidRDefault="004B1684" w:rsidP="00175B1E">
      <w:pPr>
        <w:bidi/>
        <w:jc w:val="both"/>
        <w:rPr>
          <w:rFonts w:ascii="Simplified Arabic" w:hAnsi="Simplified Arabic" w:cs="Simplified Arabic"/>
          <w:sz w:val="32"/>
          <w:szCs w:val="32"/>
        </w:rPr>
      </w:pPr>
      <w:bookmarkStart w:id="0" w:name="_GoBack"/>
      <w:bookmarkEnd w:id="0"/>
    </w:p>
    <w:p w:rsidR="004B1684" w:rsidRPr="00175B1E" w:rsidRDefault="004B1684" w:rsidP="00175B1E">
      <w:pPr>
        <w:bidi/>
        <w:jc w:val="both"/>
        <w:rPr>
          <w:rFonts w:ascii="Simplified Arabic" w:hAnsi="Simplified Arabic" w:cs="Simplified Arabic"/>
          <w:sz w:val="32"/>
          <w:szCs w:val="32"/>
        </w:rPr>
      </w:pPr>
    </w:p>
    <w:p w:rsidR="004B1684" w:rsidRPr="00175B1E" w:rsidRDefault="004B1684" w:rsidP="00175B1E">
      <w:pPr>
        <w:bidi/>
        <w:jc w:val="both"/>
        <w:rPr>
          <w:rFonts w:ascii="Simplified Arabic" w:hAnsi="Simplified Arabic" w:cs="Simplified Arabic"/>
          <w:sz w:val="32"/>
          <w:szCs w:val="32"/>
        </w:rPr>
      </w:pPr>
    </w:p>
    <w:p w:rsidR="004B1684" w:rsidRPr="00175B1E" w:rsidRDefault="004B1684" w:rsidP="00175B1E">
      <w:pPr>
        <w:bidi/>
        <w:jc w:val="both"/>
        <w:rPr>
          <w:rFonts w:ascii="Simplified Arabic" w:hAnsi="Simplified Arabic" w:cs="Simplified Arabic"/>
          <w:sz w:val="32"/>
          <w:szCs w:val="32"/>
        </w:rPr>
      </w:pPr>
    </w:p>
    <w:p w:rsidR="004B1684" w:rsidRPr="00175B1E" w:rsidRDefault="004B1684" w:rsidP="00175B1E">
      <w:pPr>
        <w:bidi/>
        <w:jc w:val="both"/>
        <w:rPr>
          <w:rFonts w:ascii="Simplified Arabic" w:hAnsi="Simplified Arabic" w:cs="Simplified Arabic"/>
          <w:sz w:val="32"/>
          <w:szCs w:val="32"/>
        </w:rPr>
      </w:pPr>
    </w:p>
    <w:p w:rsidR="004B1684" w:rsidRPr="00175B1E" w:rsidRDefault="004B1684" w:rsidP="00175B1E">
      <w:pPr>
        <w:bidi/>
        <w:jc w:val="both"/>
        <w:rPr>
          <w:rFonts w:ascii="Simplified Arabic" w:hAnsi="Simplified Arabic" w:cs="Simplified Arabic"/>
          <w:sz w:val="32"/>
          <w:szCs w:val="32"/>
        </w:rPr>
      </w:pPr>
    </w:p>
    <w:p w:rsidR="004B1684" w:rsidRPr="00175B1E" w:rsidRDefault="004B1684" w:rsidP="00175B1E">
      <w:pPr>
        <w:bidi/>
        <w:jc w:val="both"/>
        <w:rPr>
          <w:rFonts w:ascii="Simplified Arabic" w:hAnsi="Simplified Arabic" w:cs="Simplified Arabic"/>
          <w:sz w:val="32"/>
          <w:szCs w:val="32"/>
        </w:rPr>
      </w:pPr>
    </w:p>
    <w:p w:rsidR="00175B1E" w:rsidRDefault="00B53E64" w:rsidP="00175B1E">
      <w:pPr>
        <w:bidi/>
        <w:jc w:val="both"/>
        <w:rPr>
          <w:rFonts w:ascii="Simplified Arabic" w:hAnsi="Simplified Arabic" w:cs="Simplified Arabic"/>
          <w:b/>
          <w:bCs/>
          <w:sz w:val="32"/>
          <w:szCs w:val="32"/>
        </w:rPr>
      </w:pPr>
      <w:r w:rsidRPr="00175B1E">
        <w:rPr>
          <w:rFonts w:ascii="Simplified Arabic" w:hAnsi="Simplified Arabic" w:cs="Simplified Arabic"/>
          <w:b/>
          <w:bCs/>
          <w:sz w:val="32"/>
          <w:szCs w:val="32"/>
          <w:rtl/>
        </w:rPr>
        <w:t>1</w:t>
      </w:r>
    </w:p>
    <w:p w:rsidR="00175B1E" w:rsidRDefault="00175B1E" w:rsidP="00175B1E">
      <w:pPr>
        <w:bidi/>
        <w:jc w:val="both"/>
        <w:rPr>
          <w:rFonts w:ascii="Simplified Arabic" w:hAnsi="Simplified Arabic" w:cs="Simplified Arabic"/>
          <w:b/>
          <w:bCs/>
          <w:sz w:val="32"/>
          <w:szCs w:val="32"/>
        </w:rPr>
      </w:pPr>
    </w:p>
    <w:p w:rsidR="00980F1C" w:rsidRPr="00175B1E" w:rsidRDefault="00B53E64" w:rsidP="00175B1E">
      <w:pPr>
        <w:bidi/>
        <w:jc w:val="both"/>
        <w:rPr>
          <w:rFonts w:ascii="Simplified Arabic" w:hAnsi="Simplified Arabic" w:cs="Simplified Arabic"/>
          <w:b/>
          <w:bCs/>
          <w:sz w:val="32"/>
          <w:szCs w:val="32"/>
          <w:rtl/>
        </w:rPr>
      </w:pPr>
      <w:r w:rsidRPr="00175B1E">
        <w:rPr>
          <w:rFonts w:ascii="Simplified Arabic" w:hAnsi="Simplified Arabic" w:cs="Simplified Arabic"/>
          <w:b/>
          <w:bCs/>
          <w:sz w:val="32"/>
          <w:szCs w:val="32"/>
          <w:rtl/>
        </w:rPr>
        <w:lastRenderedPageBreak/>
        <w:t>_</w:t>
      </w:r>
      <w:r w:rsidR="00980F1C" w:rsidRPr="00175B1E">
        <w:rPr>
          <w:rFonts w:ascii="Simplified Arabic" w:hAnsi="Simplified Arabic" w:cs="Simplified Arabic"/>
          <w:b/>
          <w:bCs/>
          <w:sz w:val="32"/>
          <w:szCs w:val="32"/>
          <w:rtl/>
        </w:rPr>
        <w:t>نقد النقد وإنتاج المعرفة:</w:t>
      </w:r>
    </w:p>
    <w:p w:rsidR="00980F1C" w:rsidRPr="00175B1E" w:rsidRDefault="00980F1C" w:rsidP="00175B1E">
      <w:pPr>
        <w:bidi/>
        <w:jc w:val="both"/>
        <w:rPr>
          <w:rFonts w:ascii="Simplified Arabic" w:hAnsi="Simplified Arabic" w:cs="Simplified Arabic"/>
          <w:sz w:val="32"/>
          <w:szCs w:val="32"/>
          <w:rtl/>
        </w:rPr>
      </w:pPr>
      <w:proofErr w:type="gramStart"/>
      <w:r w:rsidRPr="00175B1E">
        <w:rPr>
          <w:rFonts w:ascii="Simplified Arabic" w:hAnsi="Simplified Arabic" w:cs="Simplified Arabic"/>
          <w:sz w:val="32"/>
          <w:szCs w:val="32"/>
          <w:rtl/>
        </w:rPr>
        <w:t>لـم</w:t>
      </w:r>
      <w:proofErr w:type="gramEnd"/>
      <w:r w:rsidRPr="00175B1E">
        <w:rPr>
          <w:rFonts w:ascii="Simplified Arabic" w:hAnsi="Simplified Arabic" w:cs="Simplified Arabic"/>
          <w:sz w:val="32"/>
          <w:szCs w:val="32"/>
          <w:rtl/>
        </w:rPr>
        <w:t xml:space="preserve"> يحـظ خطـاب نقـد النقـد باهتمـام كبيـر مـن قبـل البـاحثين، وال مـن قبـل البحـث الجـامعي، </w:t>
      </w:r>
    </w:p>
    <w:p w:rsidR="00980F1C" w:rsidRPr="00175B1E" w:rsidRDefault="00980F1C" w:rsidP="00175B1E">
      <w:pPr>
        <w:bidi/>
        <w:jc w:val="both"/>
        <w:rPr>
          <w:rFonts w:ascii="Simplified Arabic" w:hAnsi="Simplified Arabic" w:cs="Simplified Arabic"/>
          <w:sz w:val="32"/>
          <w:szCs w:val="32"/>
          <w:rtl/>
        </w:rPr>
      </w:pPr>
      <w:r w:rsidRPr="00175B1E">
        <w:rPr>
          <w:rFonts w:ascii="Simplified Arabic" w:hAnsi="Simplified Arabic" w:cs="Simplified Arabic"/>
          <w:sz w:val="32"/>
          <w:szCs w:val="32"/>
          <w:rtl/>
        </w:rPr>
        <w:t xml:space="preserve">مثلمـا حظيـت بـه الدراسـات األدبيـة األخـرى. وربمـا ال تقتصـر هـذه الظـاهرة على البحث الجامعي العربي </w:t>
      </w:r>
      <w:proofErr w:type="spellStart"/>
      <w:r w:rsidRPr="00175B1E">
        <w:rPr>
          <w:rFonts w:ascii="Simplified Arabic" w:hAnsi="Simplified Arabic" w:cs="Simplified Arabic"/>
          <w:sz w:val="32"/>
          <w:szCs w:val="32"/>
          <w:rtl/>
        </w:rPr>
        <w:t>فقط،</w:t>
      </w:r>
      <w:proofErr w:type="spellEnd"/>
      <w:r w:rsidRPr="00175B1E">
        <w:rPr>
          <w:rFonts w:ascii="Simplified Arabic" w:hAnsi="Simplified Arabic" w:cs="Simplified Arabic"/>
          <w:sz w:val="32"/>
          <w:szCs w:val="32"/>
          <w:rtl/>
        </w:rPr>
        <w:t xml:space="preserve"> وإنما هي ظاهرة أيضا فـي الدراسـات األدبيـة الحديثـة، بل إن قراءة كتـاب علـى كتـاب </w:t>
      </w:r>
      <w:proofErr w:type="spellStart"/>
      <w:r w:rsidRPr="00175B1E">
        <w:rPr>
          <w:rFonts w:ascii="Simplified Arabic" w:hAnsi="Simplified Arabic" w:cs="Simplified Arabic"/>
          <w:sz w:val="32"/>
          <w:szCs w:val="32"/>
          <w:rtl/>
        </w:rPr>
        <w:t>التثيـر</w:t>
      </w:r>
      <w:proofErr w:type="spellEnd"/>
      <w:r w:rsidRPr="00175B1E">
        <w:rPr>
          <w:rFonts w:ascii="Simplified Arabic" w:hAnsi="Simplified Arabic" w:cs="Simplified Arabic"/>
          <w:sz w:val="32"/>
          <w:szCs w:val="32"/>
          <w:rtl/>
        </w:rPr>
        <w:t xml:space="preserve"> اهتمـام القـراء كثيـرا سـواء فـي أدبنـا أو فـي بعـض </w:t>
      </w:r>
      <w:r w:rsidR="0065175E" w:rsidRPr="00175B1E">
        <w:rPr>
          <w:rFonts w:ascii="Simplified Arabic" w:hAnsi="Simplified Arabic" w:cs="Simplified Arabic"/>
          <w:sz w:val="32"/>
          <w:szCs w:val="32"/>
          <w:rtl/>
        </w:rPr>
        <w:t>الا</w:t>
      </w:r>
      <w:r w:rsidRPr="00175B1E">
        <w:rPr>
          <w:rFonts w:ascii="Simplified Arabic" w:hAnsi="Simplified Arabic" w:cs="Simplified Arabic"/>
          <w:sz w:val="32"/>
          <w:szCs w:val="32"/>
          <w:rtl/>
        </w:rPr>
        <w:t xml:space="preserve">داب </w:t>
      </w:r>
      <w:proofErr w:type="spellStart"/>
      <w:r w:rsidR="0065175E" w:rsidRPr="00175B1E">
        <w:rPr>
          <w:rFonts w:ascii="Simplified Arabic" w:hAnsi="Simplified Arabic" w:cs="Simplified Arabic"/>
          <w:sz w:val="32"/>
          <w:szCs w:val="32"/>
          <w:rtl/>
        </w:rPr>
        <w:t>الا</w:t>
      </w:r>
      <w:r w:rsidRPr="00175B1E">
        <w:rPr>
          <w:rFonts w:ascii="Simplified Arabic" w:hAnsi="Simplified Arabic" w:cs="Simplified Arabic"/>
          <w:sz w:val="32"/>
          <w:szCs w:val="32"/>
          <w:rtl/>
        </w:rPr>
        <w:t>خرى،</w:t>
      </w:r>
      <w:proofErr w:type="spellEnd"/>
      <w:r w:rsidRPr="00175B1E">
        <w:rPr>
          <w:rFonts w:ascii="Simplified Arabic" w:hAnsi="Simplified Arabic" w:cs="Simplified Arabic"/>
          <w:sz w:val="32"/>
          <w:szCs w:val="32"/>
          <w:rtl/>
        </w:rPr>
        <w:t xml:space="preserve"> كما يرى "</w:t>
      </w:r>
      <w:proofErr w:type="spellStart"/>
      <w:r w:rsidRPr="00175B1E">
        <w:rPr>
          <w:rFonts w:ascii="Simplified Arabic" w:hAnsi="Simplified Arabic" w:cs="Simplified Arabic"/>
          <w:sz w:val="32"/>
          <w:szCs w:val="32"/>
          <w:rtl/>
        </w:rPr>
        <w:t>تودوروف</w:t>
      </w:r>
      <w:proofErr w:type="spellEnd"/>
      <w:r w:rsidRPr="00175B1E">
        <w:rPr>
          <w:rFonts w:ascii="Simplified Arabic" w:hAnsi="Simplified Arabic" w:cs="Simplified Arabic"/>
          <w:sz w:val="32"/>
          <w:szCs w:val="32"/>
          <w:rtl/>
        </w:rPr>
        <w:t xml:space="preserve">"في كتابه "نقد </w:t>
      </w:r>
      <w:proofErr w:type="spellStart"/>
      <w:r w:rsidRPr="00175B1E">
        <w:rPr>
          <w:rFonts w:ascii="Simplified Arabic" w:hAnsi="Simplified Arabic" w:cs="Simplified Arabic"/>
          <w:sz w:val="32"/>
          <w:szCs w:val="32"/>
          <w:rtl/>
        </w:rPr>
        <w:t>النقد".</w:t>
      </w:r>
      <w:proofErr w:type="spellEnd"/>
    </w:p>
    <w:p w:rsidR="00980F1C" w:rsidRPr="00175B1E" w:rsidRDefault="00980F1C" w:rsidP="00175B1E">
      <w:pPr>
        <w:bidi/>
        <w:jc w:val="both"/>
        <w:rPr>
          <w:rFonts w:ascii="Simplified Arabic" w:hAnsi="Simplified Arabic" w:cs="Simplified Arabic"/>
          <w:sz w:val="32"/>
          <w:szCs w:val="32"/>
          <w:rtl/>
        </w:rPr>
      </w:pPr>
      <w:r w:rsidRPr="00175B1E">
        <w:rPr>
          <w:rFonts w:ascii="Simplified Arabic" w:hAnsi="Simplified Arabic" w:cs="Simplified Arabic"/>
          <w:sz w:val="32"/>
          <w:szCs w:val="32"/>
          <w:rtl/>
        </w:rPr>
        <w:t xml:space="preserve">وإذا كـان االهتمـام بنقـد النقـد حـديثا، فـإن تطـور إمكانيـة البحـث فيـه راجـع إلـى تطور البحث </w:t>
      </w:r>
    </w:p>
    <w:p w:rsidR="00980F1C" w:rsidRPr="00175B1E" w:rsidRDefault="00980F1C" w:rsidP="00175B1E">
      <w:pPr>
        <w:bidi/>
        <w:jc w:val="both"/>
        <w:rPr>
          <w:rFonts w:ascii="Simplified Arabic" w:hAnsi="Simplified Arabic" w:cs="Simplified Arabic"/>
          <w:sz w:val="32"/>
          <w:szCs w:val="32"/>
          <w:rtl/>
        </w:rPr>
      </w:pPr>
      <w:r w:rsidRPr="00175B1E">
        <w:rPr>
          <w:rFonts w:ascii="Simplified Arabic" w:hAnsi="Simplified Arabic" w:cs="Simplified Arabic"/>
          <w:sz w:val="32"/>
          <w:szCs w:val="32"/>
          <w:rtl/>
        </w:rPr>
        <w:t xml:space="preserve">في العلوم اإلنسانية والدراسات اللسـانية، والدراسـات األدبيـة الحديثـة، مثـل </w:t>
      </w:r>
      <w:proofErr w:type="spellStart"/>
      <w:r w:rsidRPr="00175B1E">
        <w:rPr>
          <w:rFonts w:ascii="Simplified Arabic" w:hAnsi="Simplified Arabic" w:cs="Simplified Arabic"/>
          <w:sz w:val="32"/>
          <w:szCs w:val="32"/>
          <w:rtl/>
        </w:rPr>
        <w:t>السيميائيات</w:t>
      </w:r>
      <w:proofErr w:type="spellEnd"/>
      <w:r w:rsidRPr="00175B1E">
        <w:rPr>
          <w:rFonts w:ascii="Simplified Arabic" w:hAnsi="Simplified Arabic" w:cs="Simplified Arabic"/>
          <w:sz w:val="32"/>
          <w:szCs w:val="32"/>
          <w:rtl/>
        </w:rPr>
        <w:t xml:space="preserve"> وطرق تحليل الخطاب. وإذا كان النقد يتخـذ مـن العمـل األدبـي موضـوعا لـه، فـإن هـذا النقـد نفسـه يصـبح موضـوعا فـي نقـد النقـد. وبعبـارة أخـرى، فـإن النقـد الـذي يعتبر لغة واصفة للغة </w:t>
      </w:r>
      <w:r w:rsidR="0065175E" w:rsidRPr="00175B1E">
        <w:rPr>
          <w:rFonts w:ascii="Simplified Arabic" w:hAnsi="Simplified Arabic" w:cs="Simplified Arabic"/>
          <w:sz w:val="32"/>
          <w:szCs w:val="32"/>
          <w:rtl/>
        </w:rPr>
        <w:t>الا</w:t>
      </w:r>
      <w:r w:rsidRPr="00175B1E">
        <w:rPr>
          <w:rFonts w:ascii="Simplified Arabic" w:hAnsi="Simplified Arabic" w:cs="Simplified Arabic"/>
          <w:sz w:val="32"/>
          <w:szCs w:val="32"/>
          <w:rtl/>
        </w:rPr>
        <w:t xml:space="preserve">دبية اولى ـ لغة العمل </w:t>
      </w:r>
      <w:r w:rsidR="00437FB0" w:rsidRPr="00175B1E">
        <w:rPr>
          <w:rFonts w:ascii="Simplified Arabic" w:hAnsi="Simplified Arabic" w:cs="Simplified Arabic"/>
          <w:sz w:val="32"/>
          <w:szCs w:val="32"/>
          <w:rtl/>
        </w:rPr>
        <w:t>الا</w:t>
      </w:r>
      <w:r w:rsidRPr="00175B1E">
        <w:rPr>
          <w:rFonts w:ascii="Simplified Arabic" w:hAnsi="Simplified Arabic" w:cs="Simplified Arabic"/>
          <w:sz w:val="32"/>
          <w:szCs w:val="32"/>
          <w:rtl/>
        </w:rPr>
        <w:t xml:space="preserve">دبي ـ فإن نقد النقد لغـة واصـفة للغـة واصـفة. غيـر أن هـذه اللغـة تمتلـك قـدرة علـى ضـبط موضـوعها مـن </w:t>
      </w:r>
      <w:r w:rsidR="0065175E" w:rsidRPr="00175B1E">
        <w:rPr>
          <w:rFonts w:ascii="Simplified Arabic" w:hAnsi="Simplified Arabic" w:cs="Simplified Arabic"/>
          <w:sz w:val="32"/>
          <w:szCs w:val="32"/>
          <w:rtl/>
        </w:rPr>
        <w:t>خلال</w:t>
      </w:r>
      <w:r w:rsidRPr="00175B1E">
        <w:rPr>
          <w:rFonts w:ascii="Simplified Arabic" w:hAnsi="Simplified Arabic" w:cs="Simplified Arabic"/>
          <w:sz w:val="32"/>
          <w:szCs w:val="32"/>
          <w:rtl/>
        </w:rPr>
        <w:t xml:space="preserve"> لغـة تسـعفها علـى الوقـوف علـى كيفيـة اشـتغال اللغـة النقديـة األولـى. </w:t>
      </w:r>
      <w:proofErr w:type="spellStart"/>
      <w:r w:rsidRPr="00175B1E">
        <w:rPr>
          <w:rFonts w:ascii="Simplified Arabic" w:hAnsi="Simplified Arabic" w:cs="Simplified Arabic"/>
          <w:sz w:val="32"/>
          <w:szCs w:val="32"/>
          <w:rtl/>
        </w:rPr>
        <w:t>وعليـه،</w:t>
      </w:r>
      <w:proofErr w:type="spellEnd"/>
      <w:r w:rsidRPr="00175B1E">
        <w:rPr>
          <w:rFonts w:ascii="Simplified Arabic" w:hAnsi="Simplified Arabic" w:cs="Simplified Arabic"/>
          <w:sz w:val="32"/>
          <w:szCs w:val="32"/>
          <w:rtl/>
        </w:rPr>
        <w:t xml:space="preserve"> فـإن خطـاب نقـد النقـد ينتج لغته حينما يقوى على تأطير موضوعه بأدواته النظرية والمنهجية </w:t>
      </w:r>
    </w:p>
    <w:p w:rsidR="00980F1C" w:rsidRPr="00175B1E" w:rsidRDefault="00980F1C" w:rsidP="00175B1E">
      <w:pPr>
        <w:bidi/>
        <w:jc w:val="both"/>
        <w:rPr>
          <w:rFonts w:ascii="Simplified Arabic" w:hAnsi="Simplified Arabic" w:cs="Simplified Arabic"/>
          <w:b/>
          <w:bCs/>
          <w:sz w:val="32"/>
          <w:szCs w:val="32"/>
          <w:rtl/>
        </w:rPr>
      </w:pPr>
      <w:r w:rsidRPr="00175B1E">
        <w:rPr>
          <w:rFonts w:ascii="Simplified Arabic" w:hAnsi="Simplified Arabic" w:cs="Simplified Arabic"/>
          <w:sz w:val="32"/>
          <w:szCs w:val="32"/>
          <w:rtl/>
        </w:rPr>
        <w:t xml:space="preserve">2 </w:t>
      </w:r>
      <w:r w:rsidRPr="00175B1E">
        <w:rPr>
          <w:rFonts w:ascii="Simplified Arabic" w:hAnsi="Simplified Arabic" w:cs="Simplified Arabic"/>
          <w:b/>
          <w:bCs/>
          <w:sz w:val="32"/>
          <w:szCs w:val="32"/>
          <w:rtl/>
        </w:rPr>
        <w:t xml:space="preserve">والمصطلحية التي تميزه عن الخطابات </w:t>
      </w:r>
      <w:r w:rsidR="003F2666" w:rsidRPr="00175B1E">
        <w:rPr>
          <w:rFonts w:ascii="Simplified Arabic" w:hAnsi="Simplified Arabic" w:cs="Simplified Arabic"/>
          <w:b/>
          <w:bCs/>
          <w:sz w:val="32"/>
          <w:szCs w:val="32"/>
          <w:rtl/>
        </w:rPr>
        <w:t>الأخرى</w:t>
      </w:r>
      <w:r w:rsidRPr="00175B1E">
        <w:rPr>
          <w:rFonts w:ascii="Simplified Arabic" w:hAnsi="Simplified Arabic" w:cs="Simplified Arabic"/>
          <w:b/>
          <w:bCs/>
          <w:sz w:val="32"/>
          <w:szCs w:val="32"/>
          <w:rtl/>
        </w:rPr>
        <w:t>.</w:t>
      </w:r>
    </w:p>
    <w:p w:rsidR="00980F1C" w:rsidRPr="00175B1E" w:rsidRDefault="00980F1C" w:rsidP="00175B1E">
      <w:pPr>
        <w:bidi/>
        <w:jc w:val="both"/>
        <w:rPr>
          <w:rFonts w:ascii="Simplified Arabic" w:hAnsi="Simplified Arabic" w:cs="Simplified Arabic"/>
          <w:sz w:val="32"/>
          <w:szCs w:val="32"/>
          <w:rtl/>
        </w:rPr>
      </w:pPr>
      <w:r w:rsidRPr="00175B1E">
        <w:rPr>
          <w:rFonts w:ascii="Simplified Arabic" w:hAnsi="Simplified Arabic" w:cs="Simplified Arabic"/>
          <w:sz w:val="32"/>
          <w:szCs w:val="32"/>
          <w:rtl/>
        </w:rPr>
        <w:t xml:space="preserve">عـرف </w:t>
      </w:r>
      <w:r w:rsidR="003F2666" w:rsidRPr="00175B1E">
        <w:rPr>
          <w:rFonts w:ascii="Simplified Arabic" w:hAnsi="Simplified Arabic" w:cs="Simplified Arabic"/>
          <w:sz w:val="32"/>
          <w:szCs w:val="32"/>
          <w:rtl/>
        </w:rPr>
        <w:t>الاد</w:t>
      </w:r>
      <w:r w:rsidRPr="00175B1E">
        <w:rPr>
          <w:rFonts w:ascii="Simplified Arabic" w:hAnsi="Simplified Arabic" w:cs="Simplified Arabic"/>
          <w:sz w:val="32"/>
          <w:szCs w:val="32"/>
          <w:rtl/>
        </w:rPr>
        <w:t xml:space="preserve">ب العربـي الحـديث لونـا مـن نقـد النقـد الـذي اهـتم بالخطابـات العربيـة النقدية </w:t>
      </w:r>
    </w:p>
    <w:p w:rsidR="00980F1C" w:rsidRPr="00175B1E" w:rsidRDefault="00980F1C" w:rsidP="00175B1E">
      <w:pPr>
        <w:bidi/>
        <w:jc w:val="both"/>
        <w:rPr>
          <w:rFonts w:ascii="Simplified Arabic" w:hAnsi="Simplified Arabic" w:cs="Simplified Arabic"/>
          <w:sz w:val="32"/>
          <w:szCs w:val="32"/>
          <w:rtl/>
        </w:rPr>
      </w:pPr>
      <w:r w:rsidRPr="00175B1E">
        <w:rPr>
          <w:rFonts w:ascii="Simplified Arabic" w:hAnsi="Simplified Arabic" w:cs="Simplified Arabic"/>
          <w:sz w:val="32"/>
          <w:szCs w:val="32"/>
          <w:rtl/>
        </w:rPr>
        <w:t xml:space="preserve">القديمة، وعمل جاهـدا علـى التحسس بها مـن </w:t>
      </w:r>
      <w:r w:rsidR="003F2666" w:rsidRPr="00175B1E">
        <w:rPr>
          <w:rFonts w:ascii="Simplified Arabic" w:hAnsi="Simplified Arabic" w:cs="Simplified Arabic"/>
          <w:sz w:val="32"/>
          <w:szCs w:val="32"/>
          <w:rtl/>
        </w:rPr>
        <w:t>خلال</w:t>
      </w:r>
      <w:r w:rsidRPr="00175B1E">
        <w:rPr>
          <w:rFonts w:ascii="Simplified Arabic" w:hAnsi="Simplified Arabic" w:cs="Simplified Arabic"/>
          <w:sz w:val="32"/>
          <w:szCs w:val="32"/>
          <w:rtl/>
        </w:rPr>
        <w:t xml:space="preserve"> رصـد مختلـف الممارسـات النقدية وتتبعها في </w:t>
      </w:r>
      <w:proofErr w:type="spellStart"/>
      <w:r w:rsidRPr="00175B1E">
        <w:rPr>
          <w:rFonts w:ascii="Simplified Arabic" w:hAnsi="Simplified Arabic" w:cs="Simplified Arabic"/>
          <w:sz w:val="32"/>
          <w:szCs w:val="32"/>
          <w:rtl/>
        </w:rPr>
        <w:t>سيرورتها</w:t>
      </w:r>
      <w:proofErr w:type="spellEnd"/>
      <w:r w:rsidRPr="00175B1E">
        <w:rPr>
          <w:rFonts w:ascii="Simplified Arabic" w:hAnsi="Simplified Arabic" w:cs="Simplified Arabic"/>
          <w:sz w:val="32"/>
          <w:szCs w:val="32"/>
          <w:rtl/>
        </w:rPr>
        <w:t xml:space="preserve"> </w:t>
      </w:r>
      <w:proofErr w:type="spellStart"/>
      <w:r w:rsidRPr="00175B1E">
        <w:rPr>
          <w:rFonts w:ascii="Simplified Arabic" w:hAnsi="Simplified Arabic" w:cs="Simplified Arabic"/>
          <w:sz w:val="32"/>
          <w:szCs w:val="32"/>
          <w:rtl/>
        </w:rPr>
        <w:t>التاريخية؛</w:t>
      </w:r>
      <w:proofErr w:type="spellEnd"/>
      <w:r w:rsidRPr="00175B1E">
        <w:rPr>
          <w:rFonts w:ascii="Simplified Arabic" w:hAnsi="Simplified Arabic" w:cs="Simplified Arabic"/>
          <w:sz w:val="32"/>
          <w:szCs w:val="32"/>
          <w:rtl/>
        </w:rPr>
        <w:t xml:space="preserve"> </w:t>
      </w:r>
      <w:proofErr w:type="spellStart"/>
      <w:r w:rsidRPr="00175B1E">
        <w:rPr>
          <w:rFonts w:ascii="Simplified Arabic" w:hAnsi="Simplified Arabic" w:cs="Simplified Arabic"/>
          <w:sz w:val="32"/>
          <w:szCs w:val="32"/>
          <w:rtl/>
        </w:rPr>
        <w:t>مثل:</w:t>
      </w:r>
      <w:proofErr w:type="spellEnd"/>
      <w:r w:rsidRPr="00175B1E">
        <w:rPr>
          <w:rFonts w:ascii="Simplified Arabic" w:hAnsi="Simplified Arabic" w:cs="Simplified Arabic"/>
          <w:sz w:val="32"/>
          <w:szCs w:val="32"/>
          <w:rtl/>
        </w:rPr>
        <w:t xml:space="preserve"> "تاريخ النقد األدبـي عنـد العـرب"، لـ"إحسـان عبــاس"، و"النقــد </w:t>
      </w:r>
    </w:p>
    <w:p w:rsidR="00087445" w:rsidRPr="00175B1E" w:rsidRDefault="00980F1C" w:rsidP="00175B1E">
      <w:pPr>
        <w:bidi/>
        <w:jc w:val="both"/>
        <w:rPr>
          <w:rFonts w:ascii="Simplified Arabic" w:hAnsi="Simplified Arabic" w:cs="Simplified Arabic"/>
          <w:sz w:val="32"/>
          <w:szCs w:val="32"/>
          <w:rtl/>
        </w:rPr>
      </w:pPr>
      <w:r w:rsidRPr="00175B1E">
        <w:rPr>
          <w:rFonts w:ascii="Simplified Arabic" w:hAnsi="Simplified Arabic" w:cs="Simplified Arabic"/>
          <w:sz w:val="32"/>
          <w:szCs w:val="32"/>
          <w:rtl/>
        </w:rPr>
        <w:t>المنهجــي عنــد العــرب"، لـ"محمــد منــدور"، وبحــث "محمــد بــرادة"، حــول "محمـد منـدور</w:t>
      </w:r>
      <w:r w:rsidR="00087445" w:rsidRPr="00175B1E">
        <w:rPr>
          <w:rFonts w:ascii="Simplified Arabic" w:hAnsi="Simplified Arabic" w:cs="Simplified Arabic"/>
          <w:sz w:val="32"/>
          <w:szCs w:val="32"/>
          <w:rtl/>
        </w:rPr>
        <w:t xml:space="preserve">وتنظيـر النقـد </w:t>
      </w:r>
      <w:r w:rsidR="003F2666" w:rsidRPr="00175B1E">
        <w:rPr>
          <w:rFonts w:ascii="Simplified Arabic" w:hAnsi="Simplified Arabic" w:cs="Simplified Arabic"/>
          <w:sz w:val="32"/>
          <w:szCs w:val="32"/>
          <w:rtl/>
        </w:rPr>
        <w:t>الا</w:t>
      </w:r>
      <w:r w:rsidR="00087445" w:rsidRPr="00175B1E">
        <w:rPr>
          <w:rFonts w:ascii="Simplified Arabic" w:hAnsi="Simplified Arabic" w:cs="Simplified Arabic"/>
          <w:sz w:val="32"/>
          <w:szCs w:val="32"/>
          <w:rtl/>
        </w:rPr>
        <w:t xml:space="preserve">دبـي"، وبحـث "محمـد مصـايف"، حـول "جماعـة </w:t>
      </w:r>
      <w:proofErr w:type="spellStart"/>
      <w:r w:rsidR="00087445" w:rsidRPr="00175B1E">
        <w:rPr>
          <w:rFonts w:ascii="Simplified Arabic" w:hAnsi="Simplified Arabic" w:cs="Simplified Arabic"/>
          <w:sz w:val="32"/>
          <w:szCs w:val="32"/>
          <w:rtl/>
        </w:rPr>
        <w:t>الـديوان"،</w:t>
      </w:r>
      <w:proofErr w:type="spellEnd"/>
      <w:r w:rsidR="00087445" w:rsidRPr="00175B1E">
        <w:rPr>
          <w:rFonts w:ascii="Simplified Arabic" w:hAnsi="Simplified Arabic" w:cs="Simplified Arabic"/>
          <w:sz w:val="32"/>
          <w:szCs w:val="32"/>
          <w:rtl/>
        </w:rPr>
        <w:t xml:space="preserve"> وبحث "توفيق </w:t>
      </w:r>
      <w:proofErr w:type="spellStart"/>
      <w:r w:rsidR="00087445" w:rsidRPr="00175B1E">
        <w:rPr>
          <w:rFonts w:ascii="Simplified Arabic" w:hAnsi="Simplified Arabic" w:cs="Simplified Arabic"/>
          <w:sz w:val="32"/>
          <w:szCs w:val="32"/>
          <w:rtl/>
        </w:rPr>
        <w:t>الزيدي"،</w:t>
      </w:r>
      <w:proofErr w:type="spellEnd"/>
      <w:r w:rsidR="00087445" w:rsidRPr="00175B1E">
        <w:rPr>
          <w:rFonts w:ascii="Simplified Arabic" w:hAnsi="Simplified Arabic" w:cs="Simplified Arabic"/>
          <w:sz w:val="32"/>
          <w:szCs w:val="32"/>
          <w:rtl/>
        </w:rPr>
        <w:t xml:space="preserve"> حول "مفهوم </w:t>
      </w:r>
      <w:r w:rsidR="003F2666" w:rsidRPr="00175B1E">
        <w:rPr>
          <w:rFonts w:ascii="Simplified Arabic" w:hAnsi="Simplified Arabic" w:cs="Simplified Arabic"/>
          <w:sz w:val="32"/>
          <w:szCs w:val="32"/>
          <w:rtl/>
        </w:rPr>
        <w:t>الا</w:t>
      </w:r>
      <w:r w:rsidR="00087445" w:rsidRPr="00175B1E">
        <w:rPr>
          <w:rFonts w:ascii="Simplified Arabic" w:hAnsi="Simplified Arabic" w:cs="Simplified Arabic"/>
          <w:sz w:val="32"/>
          <w:szCs w:val="32"/>
          <w:rtl/>
        </w:rPr>
        <w:t>دبية في التـراث النقـدي العربـي"، وإلـى غيـر ذلـك من ا</w:t>
      </w:r>
      <w:r w:rsidR="003F2666" w:rsidRPr="00175B1E">
        <w:rPr>
          <w:rFonts w:ascii="Simplified Arabic" w:hAnsi="Simplified Arabic" w:cs="Simplified Arabic"/>
          <w:sz w:val="32"/>
          <w:szCs w:val="32"/>
          <w:rtl/>
        </w:rPr>
        <w:t>لا</w:t>
      </w:r>
      <w:r w:rsidR="00087445" w:rsidRPr="00175B1E">
        <w:rPr>
          <w:rFonts w:ascii="Simplified Arabic" w:hAnsi="Simplified Arabic" w:cs="Simplified Arabic"/>
          <w:sz w:val="32"/>
          <w:szCs w:val="32"/>
          <w:rtl/>
        </w:rPr>
        <w:t xml:space="preserve">بحاث التي </w:t>
      </w:r>
      <w:r w:rsidR="0040303D" w:rsidRPr="00175B1E">
        <w:rPr>
          <w:rFonts w:ascii="Simplified Arabic" w:hAnsi="Simplified Arabic" w:cs="Simplified Arabic"/>
          <w:sz w:val="32"/>
          <w:szCs w:val="32"/>
          <w:rtl/>
        </w:rPr>
        <w:t>لا</w:t>
      </w:r>
      <w:r w:rsidR="00087445" w:rsidRPr="00175B1E">
        <w:rPr>
          <w:rFonts w:ascii="Simplified Arabic" w:hAnsi="Simplified Arabic" w:cs="Simplified Arabic"/>
          <w:sz w:val="32"/>
          <w:szCs w:val="32"/>
          <w:rtl/>
        </w:rPr>
        <w:t xml:space="preserve"> يتسع المقام لذكرها هنا.</w:t>
      </w:r>
    </w:p>
    <w:p w:rsidR="00087445" w:rsidRPr="00175B1E" w:rsidRDefault="00087445" w:rsidP="00175B1E">
      <w:pPr>
        <w:bidi/>
        <w:jc w:val="both"/>
        <w:rPr>
          <w:rFonts w:ascii="Simplified Arabic" w:hAnsi="Simplified Arabic" w:cs="Simplified Arabic"/>
          <w:sz w:val="32"/>
          <w:szCs w:val="32"/>
          <w:rtl/>
        </w:rPr>
      </w:pPr>
      <w:r w:rsidRPr="00175B1E">
        <w:rPr>
          <w:rFonts w:ascii="Simplified Arabic" w:hAnsi="Simplified Arabic" w:cs="Simplified Arabic"/>
          <w:sz w:val="32"/>
          <w:szCs w:val="32"/>
          <w:rtl/>
        </w:rPr>
        <w:lastRenderedPageBreak/>
        <w:t xml:space="preserve">غير أن هذه </w:t>
      </w:r>
      <w:r w:rsidR="0040303D" w:rsidRPr="00175B1E">
        <w:rPr>
          <w:rFonts w:ascii="Simplified Arabic" w:hAnsi="Simplified Arabic" w:cs="Simplified Arabic"/>
          <w:sz w:val="32"/>
          <w:szCs w:val="32"/>
          <w:rtl/>
        </w:rPr>
        <w:t>الاب</w:t>
      </w:r>
      <w:r w:rsidRPr="00175B1E">
        <w:rPr>
          <w:rFonts w:ascii="Simplified Arabic" w:hAnsi="Simplified Arabic" w:cs="Simplified Arabic"/>
          <w:sz w:val="32"/>
          <w:szCs w:val="32"/>
          <w:rtl/>
        </w:rPr>
        <w:t xml:space="preserve">حـاث المنجـزة فـي مجـال نقـد النقـد، كانـت تسـعى إلـى أن تخـرج بخالصـات </w:t>
      </w:r>
    </w:p>
    <w:p w:rsidR="00087445" w:rsidRPr="00175B1E" w:rsidRDefault="00087445" w:rsidP="00175B1E">
      <w:pPr>
        <w:bidi/>
        <w:jc w:val="both"/>
        <w:rPr>
          <w:rFonts w:ascii="Simplified Arabic" w:hAnsi="Simplified Arabic" w:cs="Simplified Arabic"/>
          <w:sz w:val="32"/>
          <w:szCs w:val="32"/>
          <w:rtl/>
        </w:rPr>
      </w:pPr>
      <w:r w:rsidRPr="00175B1E">
        <w:rPr>
          <w:rFonts w:ascii="Simplified Arabic" w:hAnsi="Simplified Arabic" w:cs="Simplified Arabic"/>
          <w:sz w:val="32"/>
          <w:szCs w:val="32"/>
          <w:rtl/>
        </w:rPr>
        <w:t xml:space="preserve">هامـة فـي تــاريخ النقـد العربـي، لهــا عالقـة بالتـاريخ الخطــي للنقـد أكثـر مــن اهتمامهـا بنقـد النقـد </w:t>
      </w:r>
      <w:proofErr w:type="spellStart"/>
      <w:r w:rsidRPr="00175B1E">
        <w:rPr>
          <w:rFonts w:ascii="Simplified Arabic" w:hAnsi="Simplified Arabic" w:cs="Simplified Arabic"/>
          <w:sz w:val="32"/>
          <w:szCs w:val="32"/>
          <w:rtl/>
        </w:rPr>
        <w:t>ذاتـه،</w:t>
      </w:r>
      <w:proofErr w:type="spellEnd"/>
      <w:r w:rsidRPr="00175B1E">
        <w:rPr>
          <w:rFonts w:ascii="Simplified Arabic" w:hAnsi="Simplified Arabic" w:cs="Simplified Arabic"/>
          <w:sz w:val="32"/>
          <w:szCs w:val="32"/>
          <w:rtl/>
        </w:rPr>
        <w:t xml:space="preserve"> ومـن ثـم </w:t>
      </w:r>
      <w:r w:rsidR="00233966" w:rsidRPr="00175B1E">
        <w:rPr>
          <w:rFonts w:ascii="Simplified Arabic" w:hAnsi="Simplified Arabic" w:cs="Simplified Arabic"/>
          <w:sz w:val="32"/>
          <w:szCs w:val="32"/>
          <w:rtl/>
        </w:rPr>
        <w:t>التي لا</w:t>
      </w:r>
      <w:r w:rsidRPr="00175B1E">
        <w:rPr>
          <w:rFonts w:ascii="Simplified Arabic" w:hAnsi="Simplified Arabic" w:cs="Simplified Arabic"/>
          <w:sz w:val="32"/>
          <w:szCs w:val="32"/>
          <w:rtl/>
        </w:rPr>
        <w:t xml:space="preserve"> تسـعفنا كثيـرا علـى تشـييد خطـاب نقـد النقـد، الـذي يسـعى </w:t>
      </w:r>
      <w:proofErr w:type="spellStart"/>
      <w:r w:rsidRPr="00175B1E">
        <w:rPr>
          <w:rFonts w:ascii="Simplified Arabic" w:hAnsi="Simplified Arabic" w:cs="Simplified Arabic"/>
          <w:sz w:val="32"/>
          <w:szCs w:val="32"/>
          <w:rtl/>
        </w:rPr>
        <w:t>الكتسـاب</w:t>
      </w:r>
      <w:proofErr w:type="spellEnd"/>
      <w:r w:rsidRPr="00175B1E">
        <w:rPr>
          <w:rFonts w:ascii="Simplified Arabic" w:hAnsi="Simplified Arabic" w:cs="Simplified Arabic"/>
          <w:sz w:val="32"/>
          <w:szCs w:val="32"/>
          <w:rtl/>
        </w:rPr>
        <w:t xml:space="preserve"> وضـعيته </w:t>
      </w:r>
      <w:r w:rsidR="00233966" w:rsidRPr="00175B1E">
        <w:rPr>
          <w:rFonts w:ascii="Simplified Arabic" w:hAnsi="Simplified Arabic" w:cs="Simplified Arabic"/>
          <w:sz w:val="32"/>
          <w:szCs w:val="32"/>
          <w:rtl/>
        </w:rPr>
        <w:t>الا</w:t>
      </w:r>
      <w:r w:rsidRPr="00175B1E">
        <w:rPr>
          <w:rFonts w:ascii="Simplified Arabic" w:hAnsi="Simplified Arabic" w:cs="Simplified Arabic"/>
          <w:sz w:val="32"/>
          <w:szCs w:val="32"/>
          <w:rtl/>
        </w:rPr>
        <w:t xml:space="preserve">عتباريـة داخـل المنظومـة </w:t>
      </w:r>
      <w:proofErr w:type="spellStart"/>
      <w:r w:rsidRPr="00175B1E">
        <w:rPr>
          <w:rFonts w:ascii="Simplified Arabic" w:hAnsi="Simplified Arabic" w:cs="Simplified Arabic"/>
          <w:sz w:val="32"/>
          <w:szCs w:val="32"/>
          <w:rtl/>
        </w:rPr>
        <w:t>األدبيـة</w:t>
      </w:r>
      <w:proofErr w:type="spellEnd"/>
      <w:r w:rsidRPr="00175B1E">
        <w:rPr>
          <w:rFonts w:ascii="Simplified Arabic" w:hAnsi="Simplified Arabic" w:cs="Simplified Arabic"/>
          <w:sz w:val="32"/>
          <w:szCs w:val="32"/>
          <w:rtl/>
        </w:rPr>
        <w:t xml:space="preserve"> الحديثـة بأجناسـها وأشـكالها التعبيرية المختلفة الحديثة.</w:t>
      </w:r>
    </w:p>
    <w:p w:rsidR="00087445" w:rsidRPr="00175B1E" w:rsidRDefault="00087445" w:rsidP="00175B1E">
      <w:pPr>
        <w:bidi/>
        <w:jc w:val="both"/>
        <w:rPr>
          <w:rFonts w:ascii="Simplified Arabic" w:hAnsi="Simplified Arabic" w:cs="Simplified Arabic"/>
          <w:sz w:val="32"/>
          <w:szCs w:val="32"/>
          <w:rtl/>
        </w:rPr>
      </w:pPr>
      <w:r w:rsidRPr="00175B1E">
        <w:rPr>
          <w:rFonts w:ascii="Simplified Arabic" w:hAnsi="Simplified Arabic" w:cs="Simplified Arabic"/>
          <w:sz w:val="32"/>
          <w:szCs w:val="32"/>
          <w:rtl/>
        </w:rPr>
        <w:t xml:space="preserve">إن نقد النقد المعاصر، كمـا يـرى "أحمـد بوحسـن"، يسـعى إلـى " تطـوير ممارسـته عن طريق </w:t>
      </w:r>
    </w:p>
    <w:p w:rsidR="00087445" w:rsidRPr="00175B1E" w:rsidRDefault="00087445" w:rsidP="00175B1E">
      <w:pPr>
        <w:bidi/>
        <w:jc w:val="both"/>
        <w:rPr>
          <w:rFonts w:ascii="Simplified Arabic" w:hAnsi="Simplified Arabic" w:cs="Simplified Arabic"/>
          <w:sz w:val="32"/>
          <w:szCs w:val="32"/>
          <w:rtl/>
        </w:rPr>
      </w:pPr>
      <w:r w:rsidRPr="00175B1E">
        <w:rPr>
          <w:rFonts w:ascii="Simplified Arabic" w:hAnsi="Simplified Arabic" w:cs="Simplified Arabic"/>
          <w:sz w:val="32"/>
          <w:szCs w:val="32"/>
          <w:rtl/>
        </w:rPr>
        <w:t xml:space="preserve">شحذ أدواته ومساءلة إنجازاته والوعي بموضوعه، في إطار التعالق الحاصـل بــــين الدراســــات </w:t>
      </w:r>
    </w:p>
    <w:p w:rsidR="00087445" w:rsidRPr="00175B1E" w:rsidRDefault="00233966" w:rsidP="00175B1E">
      <w:pPr>
        <w:bidi/>
        <w:jc w:val="both"/>
        <w:rPr>
          <w:rFonts w:ascii="Simplified Arabic" w:hAnsi="Simplified Arabic" w:cs="Simplified Arabic"/>
          <w:sz w:val="32"/>
          <w:szCs w:val="32"/>
          <w:rtl/>
        </w:rPr>
      </w:pPr>
      <w:r w:rsidRPr="00175B1E">
        <w:rPr>
          <w:rFonts w:ascii="Simplified Arabic" w:hAnsi="Simplified Arabic" w:cs="Simplified Arabic"/>
          <w:sz w:val="32"/>
          <w:szCs w:val="32"/>
          <w:rtl/>
        </w:rPr>
        <w:t>الا</w:t>
      </w:r>
      <w:r w:rsidR="00087445" w:rsidRPr="00175B1E">
        <w:rPr>
          <w:rFonts w:ascii="Simplified Arabic" w:hAnsi="Simplified Arabic" w:cs="Simplified Arabic"/>
          <w:sz w:val="32"/>
          <w:szCs w:val="32"/>
          <w:rtl/>
        </w:rPr>
        <w:t xml:space="preserve">نســــانية واللســــانية واألدبيــــة المختلفــــة. وتتحــــدد باســــتمرار الوضــــعية االعتبارية لنقد النقد </w:t>
      </w:r>
    </w:p>
    <w:p w:rsidR="00087445" w:rsidRPr="00175B1E" w:rsidRDefault="00087445" w:rsidP="00175B1E">
      <w:pPr>
        <w:bidi/>
        <w:jc w:val="both"/>
        <w:rPr>
          <w:rFonts w:ascii="Simplified Arabic" w:hAnsi="Simplified Arabic" w:cs="Simplified Arabic"/>
          <w:sz w:val="32"/>
          <w:szCs w:val="32"/>
          <w:rtl/>
        </w:rPr>
      </w:pPr>
      <w:r w:rsidRPr="00175B1E">
        <w:rPr>
          <w:rFonts w:ascii="Simplified Arabic" w:hAnsi="Simplified Arabic" w:cs="Simplified Arabic"/>
          <w:sz w:val="32"/>
          <w:szCs w:val="32"/>
          <w:rtl/>
        </w:rPr>
        <w:t xml:space="preserve">حينما نجده يصوغ لغته الواصفة الممتلكة </w:t>
      </w:r>
      <w:r w:rsidR="00233966" w:rsidRPr="00175B1E">
        <w:rPr>
          <w:rFonts w:ascii="Simplified Arabic" w:hAnsi="Simplified Arabic" w:cs="Simplified Arabic"/>
          <w:sz w:val="32"/>
          <w:szCs w:val="32"/>
          <w:rtl/>
        </w:rPr>
        <w:t>ل</w:t>
      </w:r>
      <w:r w:rsidRPr="00175B1E">
        <w:rPr>
          <w:rFonts w:ascii="Simplified Arabic" w:hAnsi="Simplified Arabic" w:cs="Simplified Arabic"/>
          <w:sz w:val="32"/>
          <w:szCs w:val="32"/>
          <w:rtl/>
        </w:rPr>
        <w:t xml:space="preserve">لأسس النظريـة والمنهجيـة </w:t>
      </w:r>
      <w:proofErr w:type="spellStart"/>
      <w:r w:rsidRPr="00175B1E">
        <w:rPr>
          <w:rFonts w:ascii="Simplified Arabic" w:hAnsi="Simplified Arabic" w:cs="Simplified Arabic"/>
          <w:sz w:val="32"/>
          <w:szCs w:val="32"/>
          <w:rtl/>
        </w:rPr>
        <w:t>واالصطالحية،</w:t>
      </w:r>
      <w:proofErr w:type="spellEnd"/>
      <w:r w:rsidRPr="00175B1E">
        <w:rPr>
          <w:rFonts w:ascii="Simplified Arabic" w:hAnsi="Simplified Arabic" w:cs="Simplified Arabic"/>
          <w:sz w:val="32"/>
          <w:szCs w:val="32"/>
          <w:rtl/>
        </w:rPr>
        <w:t xml:space="preserve"> يقوى </w:t>
      </w:r>
      <w:proofErr w:type="spellStart"/>
      <w:r w:rsidRPr="00175B1E">
        <w:rPr>
          <w:rFonts w:ascii="Simplified Arabic" w:hAnsi="Simplified Arabic" w:cs="Simplified Arabic"/>
          <w:sz w:val="32"/>
          <w:szCs w:val="32"/>
          <w:rtl/>
        </w:rPr>
        <w:t>بهـا</w:t>
      </w:r>
      <w:proofErr w:type="spellEnd"/>
      <w:r w:rsidRPr="00175B1E">
        <w:rPr>
          <w:rFonts w:ascii="Simplified Arabic" w:hAnsi="Simplified Arabic" w:cs="Simplified Arabic"/>
          <w:sz w:val="32"/>
          <w:szCs w:val="32"/>
          <w:rtl/>
        </w:rPr>
        <w:t xml:space="preserve"> </w:t>
      </w:r>
      <w:proofErr w:type="spellStart"/>
      <w:r w:rsidRPr="00175B1E">
        <w:rPr>
          <w:rFonts w:ascii="Simplified Arabic" w:hAnsi="Simplified Arabic" w:cs="Simplified Arabic"/>
          <w:sz w:val="32"/>
          <w:szCs w:val="32"/>
          <w:rtl/>
        </w:rPr>
        <w:t>علـى؛</w:t>
      </w:r>
      <w:proofErr w:type="spellEnd"/>
      <w:r w:rsidRPr="00175B1E">
        <w:rPr>
          <w:rFonts w:ascii="Simplified Arabic" w:hAnsi="Simplified Arabic" w:cs="Simplified Arabic"/>
          <w:sz w:val="32"/>
          <w:szCs w:val="32"/>
          <w:rtl/>
        </w:rPr>
        <w:t xml:space="preserve"> ويركـز بـذلك تقليـدا خطابيا يستطيع أن يفتح آفاقا جديدة في نسـج أنسـاقه ووضـع سـننه </w:t>
      </w:r>
      <w:proofErr w:type="spellStart"/>
      <w:r w:rsidRPr="00175B1E">
        <w:rPr>
          <w:rFonts w:ascii="Simplified Arabic" w:hAnsi="Simplified Arabic" w:cs="Simplified Arabic"/>
          <w:sz w:val="32"/>
          <w:szCs w:val="32"/>
          <w:rtl/>
        </w:rPr>
        <w:t>الخاصـةالدراسة</w:t>
      </w:r>
      <w:proofErr w:type="spellEnd"/>
      <w:r w:rsidRPr="00175B1E">
        <w:rPr>
          <w:rFonts w:ascii="Simplified Arabic" w:hAnsi="Simplified Arabic" w:cs="Simplified Arabic"/>
          <w:sz w:val="32"/>
          <w:szCs w:val="32"/>
          <w:rtl/>
        </w:rPr>
        <w:t xml:space="preserve"> النقدية العربية </w:t>
      </w:r>
      <w:proofErr w:type="spellStart"/>
      <w:r w:rsidRPr="00175B1E">
        <w:rPr>
          <w:rFonts w:ascii="Simplified Arabic" w:hAnsi="Simplified Arabic" w:cs="Simplified Arabic"/>
          <w:sz w:val="32"/>
          <w:szCs w:val="32"/>
          <w:rtl/>
        </w:rPr>
        <w:t>المعاصرة."</w:t>
      </w:r>
      <w:proofErr w:type="spellEnd"/>
    </w:p>
    <w:p w:rsidR="006C2AB6" w:rsidRPr="00175B1E" w:rsidRDefault="00087445" w:rsidP="00175B1E">
      <w:pPr>
        <w:bidi/>
        <w:jc w:val="both"/>
        <w:rPr>
          <w:rFonts w:ascii="Simplified Arabic" w:hAnsi="Simplified Arabic" w:cs="Simplified Arabic"/>
          <w:sz w:val="32"/>
          <w:szCs w:val="32"/>
          <w:rtl/>
        </w:rPr>
      </w:pPr>
      <w:r w:rsidRPr="00175B1E">
        <w:rPr>
          <w:rFonts w:ascii="Simplified Arabic" w:hAnsi="Simplified Arabic" w:cs="Simplified Arabic"/>
          <w:sz w:val="32"/>
          <w:szCs w:val="32"/>
          <w:rtl/>
        </w:rPr>
        <w:t xml:space="preserve">وإذا كان كل خطاب يقوم على اللغة التي تدفعـه ليكتسـب هـذه الصـفة أو تلـك ، فـإن خطـاب نقـد </w:t>
      </w:r>
      <w:proofErr w:type="spellStart"/>
      <w:r w:rsidRPr="00175B1E">
        <w:rPr>
          <w:rFonts w:ascii="Simplified Arabic" w:hAnsi="Simplified Arabic" w:cs="Simplified Arabic"/>
          <w:sz w:val="32"/>
          <w:szCs w:val="32"/>
          <w:rtl/>
        </w:rPr>
        <w:t>النقـد،</w:t>
      </w:r>
      <w:proofErr w:type="spellEnd"/>
      <w:r w:rsidRPr="00175B1E">
        <w:rPr>
          <w:rFonts w:ascii="Simplified Arabic" w:hAnsi="Simplified Arabic" w:cs="Simplified Arabic"/>
          <w:sz w:val="32"/>
          <w:szCs w:val="32"/>
          <w:rtl/>
        </w:rPr>
        <w:t xml:space="preserve"> كمـا يقـول "أحمـد بوحسـن": "يتميـز بلغتـه االصـطالحية التـي يعتمد عليهـا، أو مـا يعـرف  بالمصـطلح. ولعـل مـا يميـز العلـوم بعضـها عـن بعـض هـو اختالف مصطلحاتها ودقتها."والحـــق أن مفهـــوم " قـــراءة القـــراءة " أو " نقـــد النقـــد " لـــيس مفهومـــا جديـــدا </w:t>
      </w:r>
      <w:r w:rsidR="00233966" w:rsidRPr="00175B1E">
        <w:rPr>
          <w:rFonts w:ascii="Simplified Arabic" w:hAnsi="Simplified Arabic" w:cs="Simplified Arabic"/>
          <w:sz w:val="32"/>
          <w:szCs w:val="32"/>
          <w:rtl/>
        </w:rPr>
        <w:t>إلا</w:t>
      </w:r>
      <w:r w:rsidRPr="00175B1E">
        <w:rPr>
          <w:rFonts w:ascii="Simplified Arabic" w:hAnsi="Simplified Arabic" w:cs="Simplified Arabic"/>
          <w:sz w:val="32"/>
          <w:szCs w:val="32"/>
          <w:rtl/>
        </w:rPr>
        <w:t xml:space="preserve">"بإطالقـه </w:t>
      </w:r>
      <w:r w:rsidR="003E36C7" w:rsidRPr="00175B1E">
        <w:rPr>
          <w:rFonts w:ascii="Simplified Arabic" w:hAnsi="Simplified Arabic" w:cs="Simplified Arabic"/>
          <w:sz w:val="32"/>
          <w:szCs w:val="32"/>
          <w:rtl/>
        </w:rPr>
        <w:t>الا</w:t>
      </w:r>
      <w:r w:rsidRPr="00175B1E">
        <w:rPr>
          <w:rFonts w:ascii="Simplified Arabic" w:hAnsi="Simplified Arabic" w:cs="Simplified Arabic"/>
          <w:sz w:val="32"/>
          <w:szCs w:val="32"/>
          <w:rtl/>
        </w:rPr>
        <w:t>صـطل</w:t>
      </w:r>
      <w:r w:rsidR="005D2D27" w:rsidRPr="00175B1E">
        <w:rPr>
          <w:rFonts w:ascii="Simplified Arabic" w:hAnsi="Simplified Arabic" w:cs="Simplified Arabic"/>
          <w:sz w:val="32"/>
          <w:szCs w:val="32"/>
          <w:rtl/>
        </w:rPr>
        <w:t>ا</w:t>
      </w:r>
      <w:r w:rsidRPr="00175B1E">
        <w:rPr>
          <w:rFonts w:ascii="Simplified Arabic" w:hAnsi="Simplified Arabic" w:cs="Simplified Arabic"/>
          <w:sz w:val="32"/>
          <w:szCs w:val="32"/>
          <w:rtl/>
        </w:rPr>
        <w:t xml:space="preserve">حي؛ </w:t>
      </w:r>
      <w:r w:rsidR="003E36C7" w:rsidRPr="00175B1E">
        <w:rPr>
          <w:rFonts w:ascii="Simplified Arabic" w:hAnsi="Simplified Arabic" w:cs="Simplified Arabic"/>
          <w:sz w:val="32"/>
          <w:szCs w:val="32"/>
          <w:rtl/>
        </w:rPr>
        <w:t>والا</w:t>
      </w:r>
      <w:r w:rsidRPr="00175B1E">
        <w:rPr>
          <w:rFonts w:ascii="Simplified Arabic" w:hAnsi="Simplified Arabic" w:cs="Simplified Arabic"/>
          <w:sz w:val="32"/>
          <w:szCs w:val="32"/>
          <w:rtl/>
        </w:rPr>
        <w:t xml:space="preserve"> فـإن قـدماء النقـاد العـرب، وشـراح النصـوص الشـعرية كـانوا مارسوا، هم أيضا، ما يعرف لدينا، نحن اليوم، تحت مصطلح "قـراءة القـراءة": "إمـا جزئيـا ) كـأن يعتـرض محلـل أو شـارح/ قـارئ علـى مـن سـبقه ليعارضـه ويخالفـه، أو ليضـيف إلـى قراءتـه، أو "يصـحح" مظهـرا مـن مظاهرهـا (، وإمـا شـموليا حيـث نلفـي كثيـرا مـن قـدماء الشـراح وقـرائهم يعمـدون إلـى عمـل </w:t>
      </w:r>
      <w:r w:rsidR="00EF2DE7" w:rsidRPr="00175B1E">
        <w:rPr>
          <w:rFonts w:ascii="Simplified Arabic" w:hAnsi="Simplified Arabic" w:cs="Simplified Arabic"/>
          <w:sz w:val="32"/>
          <w:szCs w:val="32"/>
          <w:rtl/>
        </w:rPr>
        <w:t>منه</w:t>
      </w:r>
      <w:r w:rsidRPr="00175B1E">
        <w:rPr>
          <w:rFonts w:ascii="Simplified Arabic" w:hAnsi="Simplified Arabic" w:cs="Simplified Arabic"/>
          <w:sz w:val="32"/>
          <w:szCs w:val="32"/>
          <w:rtl/>
        </w:rPr>
        <w:t xml:space="preserve">مـن القـراءة سـابق بجـذاميره فيعيـدون قراءته في ضوء مـن المعرفـة الجديـدة، أو علـى نحـو مـن الـذوق مخـالف، كمـا فعـل "أبـو محمـد األعرابـي" الـذي قـرأ مـا كـان قـرأه "أبـو عبـد </w:t>
      </w:r>
      <w:r w:rsidR="0065175E" w:rsidRPr="00175B1E">
        <w:rPr>
          <w:rFonts w:ascii="Simplified Arabic" w:hAnsi="Simplified Arabic" w:cs="Simplified Arabic"/>
          <w:sz w:val="32"/>
          <w:szCs w:val="32"/>
          <w:rtl/>
        </w:rPr>
        <w:t>الله</w:t>
      </w:r>
      <w:r w:rsidR="006C2AB6" w:rsidRPr="00175B1E">
        <w:rPr>
          <w:rFonts w:ascii="Simplified Arabic" w:hAnsi="Simplified Arabic" w:cs="Simplified Arabic"/>
          <w:sz w:val="32"/>
          <w:szCs w:val="32"/>
          <w:rtl/>
        </w:rPr>
        <w:t xml:space="preserve">الحسـين علـي النمـري البصـري" مـن أبيات "حماسة أبي تمام". </w:t>
      </w:r>
      <w:r w:rsidR="00175B1E">
        <w:rPr>
          <w:rFonts w:ascii="Simplified Arabic" w:hAnsi="Simplified Arabic" w:cs="Simplified Arabic"/>
          <w:sz w:val="32"/>
          <w:szCs w:val="32"/>
          <w:rtl/>
        </w:rPr>
        <w:lastRenderedPageBreak/>
        <w:t>وهذا شأن ال يكاد الحصر يأتي</w:t>
      </w:r>
      <w:r w:rsidR="006C2AB6" w:rsidRPr="00175B1E">
        <w:rPr>
          <w:rFonts w:ascii="Simplified Arabic" w:hAnsi="Simplified Arabic" w:cs="Simplified Arabic"/>
          <w:sz w:val="32"/>
          <w:szCs w:val="32"/>
          <w:rtl/>
        </w:rPr>
        <w:t xml:space="preserve"> عليه."ويرى "علي حرب" أن العرب قد عرفوا " قراءة القراءة " تحت أشكال مختلفة، كما يبــدو مــن المصــطلحات التــي تجســد بعــض ذلــك النشــاط النقــدي المتنــوع، مثــل "تــاريخ التاريخ " كما يظهر مـن بعـض كتابـات "ابـن خلـدون" التـي عمـدت إلـى نقـد التـاريخ وتحليلـه فــي ضــوء كتابــات تاريخيــة ســابقة و"تفســير </w:t>
      </w:r>
      <w:proofErr w:type="spellStart"/>
      <w:r w:rsidR="006C2AB6" w:rsidRPr="00175B1E">
        <w:rPr>
          <w:rFonts w:ascii="Simplified Arabic" w:hAnsi="Simplified Arabic" w:cs="Simplified Arabic"/>
          <w:sz w:val="32"/>
          <w:szCs w:val="32"/>
          <w:rtl/>
        </w:rPr>
        <w:t>التفســير"</w:t>
      </w:r>
      <w:proofErr w:type="spellEnd"/>
      <w:r w:rsidR="006C2AB6" w:rsidRPr="00175B1E">
        <w:rPr>
          <w:rFonts w:ascii="Simplified Arabic" w:hAnsi="Simplified Arabic" w:cs="Simplified Arabic"/>
          <w:sz w:val="32"/>
          <w:szCs w:val="32"/>
          <w:rtl/>
        </w:rPr>
        <w:t xml:space="preserve"> إذ انصــرفت العنايــة إلــى نقــد الكتابات التفسيرية السابقة مثل الحواشي التي كتبت علـى هـامش كثيـر مـن كتـب التفسـير، أو مثل ما نجده في "تفسـير الـرازي"الـذي يتعـرض كثيـرا ألقـوال المفسـرين السـابقين عليـه بالنقد والتجريح، وطرح </w:t>
      </w:r>
      <w:proofErr w:type="spellStart"/>
      <w:r w:rsidR="006C2AB6" w:rsidRPr="00175B1E">
        <w:rPr>
          <w:rFonts w:ascii="Simplified Arabic" w:hAnsi="Simplified Arabic" w:cs="Simplified Arabic"/>
          <w:sz w:val="32"/>
          <w:szCs w:val="32"/>
          <w:rtl/>
        </w:rPr>
        <w:t>األسئلة</w:t>
      </w:r>
      <w:proofErr w:type="spellEnd"/>
      <w:r w:rsidR="006C2AB6" w:rsidRPr="00175B1E">
        <w:rPr>
          <w:rFonts w:ascii="Simplified Arabic" w:hAnsi="Simplified Arabic" w:cs="Simplified Arabic"/>
          <w:sz w:val="32"/>
          <w:szCs w:val="32"/>
          <w:rtl/>
        </w:rPr>
        <w:t xml:space="preserve"> الحيرى أو </w:t>
      </w:r>
      <w:proofErr w:type="spellStart"/>
      <w:r w:rsidR="006C2AB6" w:rsidRPr="00175B1E">
        <w:rPr>
          <w:rFonts w:ascii="Simplified Arabic" w:hAnsi="Simplified Arabic" w:cs="Simplified Arabic"/>
          <w:sz w:val="32"/>
          <w:szCs w:val="32"/>
          <w:rtl/>
        </w:rPr>
        <w:t>التعجيزية</w:t>
      </w:r>
      <w:proofErr w:type="spellEnd"/>
      <w:r w:rsidR="006C2AB6" w:rsidRPr="00175B1E">
        <w:rPr>
          <w:rFonts w:ascii="Simplified Arabic" w:hAnsi="Simplified Arabic" w:cs="Simplified Arabic"/>
          <w:sz w:val="32"/>
          <w:szCs w:val="32"/>
          <w:rtl/>
        </w:rPr>
        <w:t xml:space="preserve"> التي ال يملك لها المرء جوابـا. ومـن هذا الوادي، أيضا، ما فعله "الغزالي" في كتابه "المنقذ من </w:t>
      </w:r>
      <w:proofErr w:type="spellStart"/>
      <w:r w:rsidR="006C2AB6" w:rsidRPr="00175B1E">
        <w:rPr>
          <w:rFonts w:ascii="Simplified Arabic" w:hAnsi="Simplified Arabic" w:cs="Simplified Arabic"/>
          <w:sz w:val="32"/>
          <w:szCs w:val="32"/>
          <w:rtl/>
        </w:rPr>
        <w:t>الضالل</w:t>
      </w:r>
      <w:proofErr w:type="spellEnd"/>
      <w:r w:rsidR="006C2AB6" w:rsidRPr="00175B1E">
        <w:rPr>
          <w:rFonts w:ascii="Simplified Arabic" w:hAnsi="Simplified Arabic" w:cs="Simplified Arabic"/>
          <w:sz w:val="32"/>
          <w:szCs w:val="32"/>
          <w:rtl/>
        </w:rPr>
        <w:t xml:space="preserve">."أن "نقـد النقـد" ابتـدأ فـي مسـيرة النقـد العربـي بسـلوك منعـزل  وهكـذا </w:t>
      </w:r>
      <w:proofErr w:type="spellStart"/>
      <w:r w:rsidR="006C2AB6" w:rsidRPr="00175B1E">
        <w:rPr>
          <w:rFonts w:ascii="Simplified Arabic" w:hAnsi="Simplified Arabic" w:cs="Simplified Arabic"/>
          <w:sz w:val="32"/>
          <w:szCs w:val="32"/>
          <w:rtl/>
        </w:rPr>
        <w:t>يالحـظ</w:t>
      </w:r>
      <w:proofErr w:type="spellEnd"/>
      <w:r w:rsidR="006C2AB6" w:rsidRPr="00175B1E">
        <w:rPr>
          <w:rFonts w:ascii="Simplified Arabic" w:hAnsi="Simplified Arabic" w:cs="Simplified Arabic"/>
          <w:sz w:val="32"/>
          <w:szCs w:val="32"/>
          <w:rtl/>
        </w:rPr>
        <w:t xml:space="preserve"> "علـي حـرب"جـاء إمـا ردا لقـراءة سـابقة، وإمـا نقضـا لتحليـل لـم يلـق القبـول، وهـذا يظهـر مـن تلـك التعليقات التي كانت تكتب حول </w:t>
      </w:r>
      <w:proofErr w:type="spellStart"/>
      <w:r w:rsidR="006C2AB6" w:rsidRPr="00175B1E">
        <w:rPr>
          <w:rFonts w:ascii="Simplified Arabic" w:hAnsi="Simplified Arabic" w:cs="Simplified Arabic"/>
          <w:sz w:val="32"/>
          <w:szCs w:val="32"/>
          <w:rtl/>
        </w:rPr>
        <w:t>المقروء،</w:t>
      </w:r>
      <w:proofErr w:type="spellEnd"/>
      <w:r w:rsidR="006C2AB6" w:rsidRPr="00175B1E">
        <w:rPr>
          <w:rFonts w:ascii="Simplified Arabic" w:hAnsi="Simplified Arabic" w:cs="Simplified Arabic"/>
          <w:sz w:val="32"/>
          <w:szCs w:val="32"/>
          <w:rtl/>
        </w:rPr>
        <w:t xml:space="preserve"> كما فعل "ابن سيده" الذي تصدى في قراءته لـ "مشكل أبيات المتنبي" </w:t>
      </w:r>
    </w:p>
    <w:p w:rsidR="006C2AB6" w:rsidRPr="00175B1E" w:rsidRDefault="006C2AB6" w:rsidP="00175B1E">
      <w:pPr>
        <w:bidi/>
        <w:jc w:val="both"/>
        <w:rPr>
          <w:rFonts w:ascii="Simplified Arabic" w:hAnsi="Simplified Arabic" w:cs="Simplified Arabic"/>
          <w:sz w:val="32"/>
          <w:szCs w:val="32"/>
          <w:rtl/>
        </w:rPr>
      </w:pPr>
      <w:r w:rsidRPr="00175B1E">
        <w:rPr>
          <w:rFonts w:ascii="Simplified Arabic" w:hAnsi="Simplified Arabic" w:cs="Simplified Arabic"/>
          <w:sz w:val="32"/>
          <w:szCs w:val="32"/>
          <w:rtl/>
        </w:rPr>
        <w:t>لقراءة من سبقوه.</w:t>
      </w:r>
    </w:p>
    <w:p w:rsidR="006C2AB6" w:rsidRPr="00175B1E" w:rsidRDefault="006C2AB6" w:rsidP="00175B1E">
      <w:pPr>
        <w:bidi/>
        <w:jc w:val="both"/>
        <w:rPr>
          <w:rFonts w:ascii="Simplified Arabic" w:hAnsi="Simplified Arabic" w:cs="Simplified Arabic"/>
          <w:sz w:val="32"/>
          <w:szCs w:val="32"/>
          <w:rtl/>
        </w:rPr>
      </w:pPr>
      <w:proofErr w:type="gramStart"/>
      <w:r w:rsidRPr="00175B1E">
        <w:rPr>
          <w:rFonts w:ascii="Simplified Arabic" w:hAnsi="Simplified Arabic" w:cs="Simplified Arabic"/>
          <w:sz w:val="32"/>
          <w:szCs w:val="32"/>
          <w:rtl/>
        </w:rPr>
        <w:t>فمفهـوم</w:t>
      </w:r>
      <w:proofErr w:type="gramEnd"/>
      <w:r w:rsidRPr="00175B1E">
        <w:rPr>
          <w:rFonts w:ascii="Simplified Arabic" w:hAnsi="Simplified Arabic" w:cs="Simplified Arabic"/>
          <w:sz w:val="32"/>
          <w:szCs w:val="32"/>
          <w:rtl/>
        </w:rPr>
        <w:t xml:space="preserve"> "نقـد النقــد" عنـد "علـي حــرب" يعنــي وجـود قــراءة تنسـج مـن حــول قـراءة أخــرى </w:t>
      </w:r>
    </w:p>
    <w:p w:rsidR="006C2AB6" w:rsidRPr="00175B1E" w:rsidRDefault="006C2AB6" w:rsidP="00175B1E">
      <w:pPr>
        <w:bidi/>
        <w:jc w:val="both"/>
        <w:rPr>
          <w:rFonts w:ascii="Simplified Arabic" w:hAnsi="Simplified Arabic" w:cs="Simplified Arabic"/>
          <w:sz w:val="32"/>
          <w:szCs w:val="32"/>
          <w:rtl/>
        </w:rPr>
      </w:pPr>
      <w:r w:rsidRPr="00175B1E">
        <w:rPr>
          <w:rFonts w:ascii="Simplified Arabic" w:hAnsi="Simplified Arabic" w:cs="Simplified Arabic"/>
          <w:sz w:val="32"/>
          <w:szCs w:val="32"/>
          <w:rtl/>
        </w:rPr>
        <w:t xml:space="preserve">تسبقها: تصفها، وتحللها، وتدرسها، وتبلورهـا، وتستضـيئها، وتبـث فيهـا روحـا جديـدا لتغتـدي منتجـة مثمـرة. إن مفهـوم "نقـد النقـد" أو "قـراءة القـراءة" مـن المفـاهيم الجديـدة التي تعنـي إنطـاق مـا أنطقتـه القـراءة األولـى التـي مورسـت علـى الـنص األدبـي، أو علـى خطاب ما، فمـن منظـور "علـي حـرب""نقـد النقـد" يعنـي تسـلط قـراءة سـابقة دون أن يـزعم للقراءة الالحقة أن تكون أمثل من السابقة وأرقى. </w:t>
      </w:r>
    </w:p>
    <w:p w:rsidR="006D498E" w:rsidRPr="00175B1E" w:rsidRDefault="006C2AB6" w:rsidP="00175B1E">
      <w:pPr>
        <w:bidi/>
        <w:jc w:val="both"/>
        <w:rPr>
          <w:rFonts w:ascii="Simplified Arabic" w:hAnsi="Simplified Arabic" w:cs="Simplified Arabic"/>
          <w:sz w:val="32"/>
          <w:szCs w:val="32"/>
          <w:rtl/>
        </w:rPr>
      </w:pPr>
      <w:r w:rsidRPr="00175B1E">
        <w:rPr>
          <w:rFonts w:ascii="Simplified Arabic" w:hAnsi="Simplified Arabic" w:cs="Simplified Arabic"/>
          <w:sz w:val="32"/>
          <w:szCs w:val="32"/>
          <w:rtl/>
        </w:rPr>
        <w:t xml:space="preserve">وهكـذا يكـون مفهـوم " قـراءة القـراءة،" أوال وأخيرا، ليس إال نقدا، أو ضربا من النقد، يبتديء من التنكر السمه.ويعـد "علي حرب" اإلبـداع فـي ذاتـه قـراءة ضـمنية للقريحـة، وترجمانـا للمخيلـة، ألنـه " </w:t>
      </w:r>
      <w:r w:rsidR="00E34BC0" w:rsidRPr="00175B1E">
        <w:rPr>
          <w:rFonts w:ascii="Simplified Arabic" w:hAnsi="Simplified Arabic" w:cs="Simplified Arabic"/>
          <w:sz w:val="32"/>
          <w:szCs w:val="32"/>
          <w:rtl/>
        </w:rPr>
        <w:t>انه لا</w:t>
      </w:r>
      <w:r w:rsidRPr="00175B1E">
        <w:rPr>
          <w:rFonts w:ascii="Simplified Arabic" w:hAnsi="Simplified Arabic" w:cs="Simplified Arabic"/>
          <w:sz w:val="32"/>
          <w:szCs w:val="32"/>
          <w:rtl/>
        </w:rPr>
        <w:t xml:space="preserve"> </w:t>
      </w:r>
      <w:r w:rsidR="00E34BC0" w:rsidRPr="00175B1E">
        <w:rPr>
          <w:rFonts w:ascii="Simplified Arabic" w:hAnsi="Simplified Arabic" w:cs="Simplified Arabic"/>
          <w:sz w:val="32"/>
          <w:szCs w:val="32"/>
          <w:rtl/>
        </w:rPr>
        <w:t>تخلـوا</w:t>
      </w:r>
      <w:r w:rsidRPr="00175B1E">
        <w:rPr>
          <w:rFonts w:ascii="Simplified Arabic" w:hAnsi="Simplified Arabic" w:cs="Simplified Arabic"/>
          <w:sz w:val="32"/>
          <w:szCs w:val="32"/>
          <w:rtl/>
        </w:rPr>
        <w:t xml:space="preserve"> قـراءة مـن تشـبيه، أكانـت شـرحا، أم تفسـيرا، أم تـأويال، وسـواء اخـتص األمر بقراءة العالم، أم</w:t>
      </w:r>
      <w:r w:rsidR="006D498E" w:rsidRPr="00175B1E">
        <w:rPr>
          <w:rFonts w:ascii="Simplified Arabic" w:hAnsi="Simplified Arabic" w:cs="Simplified Arabic"/>
          <w:sz w:val="32"/>
          <w:szCs w:val="32"/>
          <w:rtl/>
        </w:rPr>
        <w:t xml:space="preserve">بقراءة النصوص؛ أي قراءة القراءة."وإذا كان األمر كذلك، فهـل ينصـرف الشـأن إلـى قـراءة لقـراءة أم إلـى قـراءة قـراءة القـراءة؟ بـل إن "علـي حـرب" يعتقد أن </w:t>
      </w:r>
      <w:r w:rsidR="006D498E" w:rsidRPr="00175B1E">
        <w:rPr>
          <w:rFonts w:ascii="Simplified Arabic" w:hAnsi="Simplified Arabic" w:cs="Simplified Arabic"/>
          <w:sz w:val="32"/>
          <w:szCs w:val="32"/>
          <w:rtl/>
        </w:rPr>
        <w:lastRenderedPageBreak/>
        <w:t xml:space="preserve">كال من األمرين وارد دون أن يكون ممتنعا أو مستنكرا.وباإلضافة إلى ذلك، يرى "علي حرب" أن "قـراءة القـراءة" يجـب أن تـتمخض، فقط، للنص </w:t>
      </w:r>
      <w:r w:rsidR="00210339" w:rsidRPr="00175B1E">
        <w:rPr>
          <w:rFonts w:ascii="Simplified Arabic" w:hAnsi="Simplified Arabic" w:cs="Simplified Arabic"/>
          <w:sz w:val="32"/>
          <w:szCs w:val="32"/>
          <w:rtl/>
        </w:rPr>
        <w:t>الاد</w:t>
      </w:r>
      <w:r w:rsidR="006D498E" w:rsidRPr="00175B1E">
        <w:rPr>
          <w:rFonts w:ascii="Simplified Arabic" w:hAnsi="Simplified Arabic" w:cs="Simplified Arabic"/>
          <w:sz w:val="32"/>
          <w:szCs w:val="32"/>
          <w:rtl/>
        </w:rPr>
        <w:t xml:space="preserve">بي الخالص </w:t>
      </w:r>
      <w:r w:rsidR="00AE3594" w:rsidRPr="00175B1E">
        <w:rPr>
          <w:rFonts w:ascii="Simplified Arabic" w:hAnsi="Simplified Arabic" w:cs="Simplified Arabic"/>
          <w:sz w:val="32"/>
          <w:szCs w:val="32"/>
          <w:rtl/>
        </w:rPr>
        <w:t>الا</w:t>
      </w:r>
      <w:r w:rsidR="006D498E" w:rsidRPr="00175B1E">
        <w:rPr>
          <w:rFonts w:ascii="Simplified Arabic" w:hAnsi="Simplified Arabic" w:cs="Simplified Arabic"/>
          <w:sz w:val="32"/>
          <w:szCs w:val="32"/>
          <w:rtl/>
        </w:rPr>
        <w:t xml:space="preserve">دبية، بل لكل النصوص الدينيـة والفلسـفية والسياسـية، ويؤكـــد علـــى أن القـــراءة الثانيـــة هنـــا </w:t>
      </w:r>
      <w:proofErr w:type="spellStart"/>
      <w:r w:rsidR="006D498E" w:rsidRPr="00175B1E">
        <w:rPr>
          <w:rFonts w:ascii="Simplified Arabic" w:hAnsi="Simplified Arabic" w:cs="Simplified Arabic"/>
          <w:sz w:val="32"/>
          <w:szCs w:val="32"/>
          <w:rtl/>
        </w:rPr>
        <w:t>الينبغـــي</w:t>
      </w:r>
      <w:proofErr w:type="spellEnd"/>
      <w:r w:rsidR="006D498E" w:rsidRPr="00175B1E">
        <w:rPr>
          <w:rFonts w:ascii="Simplified Arabic" w:hAnsi="Simplified Arabic" w:cs="Simplified Arabic"/>
          <w:sz w:val="32"/>
          <w:szCs w:val="32"/>
          <w:rtl/>
        </w:rPr>
        <w:t xml:space="preserve"> أن تكـــون، بالضـــرورة، مجـــرد وصـــف ٕ للموضوع )النص</w:t>
      </w:r>
      <w:proofErr w:type="spellStart"/>
      <w:r w:rsidR="006D498E" w:rsidRPr="00175B1E">
        <w:rPr>
          <w:rFonts w:ascii="Simplified Arabic" w:hAnsi="Simplified Arabic" w:cs="Simplified Arabic"/>
          <w:sz w:val="32"/>
          <w:szCs w:val="32"/>
          <w:rtl/>
        </w:rPr>
        <w:t>(</w:t>
      </w:r>
      <w:proofErr w:type="spellEnd"/>
      <w:r w:rsidR="006D498E" w:rsidRPr="00175B1E">
        <w:rPr>
          <w:rFonts w:ascii="Simplified Arabic" w:hAnsi="Simplified Arabic" w:cs="Simplified Arabic"/>
          <w:sz w:val="32"/>
          <w:szCs w:val="32"/>
          <w:rtl/>
        </w:rPr>
        <w:t xml:space="preserve"> من الخارج،وإنما تغتدي مندمجة </w:t>
      </w:r>
      <w:proofErr w:type="spellStart"/>
      <w:r w:rsidR="006D498E" w:rsidRPr="00175B1E">
        <w:rPr>
          <w:rFonts w:ascii="Simplified Arabic" w:hAnsi="Simplified Arabic" w:cs="Simplified Arabic"/>
          <w:sz w:val="32"/>
          <w:szCs w:val="32"/>
          <w:rtl/>
        </w:rPr>
        <w:t>معه،</w:t>
      </w:r>
      <w:proofErr w:type="spellEnd"/>
      <w:r w:rsidR="006D498E" w:rsidRPr="00175B1E">
        <w:rPr>
          <w:rFonts w:ascii="Simplified Arabic" w:hAnsi="Simplified Arabic" w:cs="Simplified Arabic"/>
          <w:sz w:val="32"/>
          <w:szCs w:val="32"/>
          <w:rtl/>
        </w:rPr>
        <w:t xml:space="preserve"> وذات وضع كامل فيـه؛ إذ هي نفسها تستحيل إلى إبداع يكتب حول إبداع  آخر فيتكامل معه.</w:t>
      </w:r>
    </w:p>
    <w:p w:rsidR="004B1684" w:rsidRPr="00175B1E" w:rsidRDefault="006D498E" w:rsidP="00175B1E">
      <w:pPr>
        <w:bidi/>
        <w:jc w:val="both"/>
        <w:rPr>
          <w:rFonts w:ascii="Simplified Arabic" w:hAnsi="Simplified Arabic" w:cs="Simplified Arabic"/>
          <w:sz w:val="32"/>
          <w:szCs w:val="32"/>
        </w:rPr>
      </w:pPr>
      <w:r w:rsidRPr="00175B1E">
        <w:rPr>
          <w:rFonts w:ascii="Simplified Arabic" w:hAnsi="Simplified Arabic" w:cs="Simplified Arabic"/>
          <w:sz w:val="32"/>
          <w:szCs w:val="32"/>
          <w:rtl/>
        </w:rPr>
        <w:t xml:space="preserve">ويفترض "علـي حرب" فـــي قـراءة القـراءة أن تؤصـل مرجعيـة القـراءة األولـى، وتكشـــف عـــن خلفياتهـــا المعرفيـــة، وتبـــرز جمالياتهـــا الكامنـــة بـــين الســـمات اللفظيــــة، والـدالالت الظـاهرة والخفيـة، وتكشـــف عمـــا لـــم يكشـــف عنـــه الناقـــد األول نفســـه، مـــع التجـانف عـن إصـدار األحكـام االسـتعالئية. وفحـوى القـول: "إن الـنص يشـكل كونـا مـن العالمات واإلشارات يقبل دوما التفسير والتأويل، ويستدعي أبدا قراءة ما لـم يقـرأ فيـه مـن قبل." وفي العصر الحديث، توجد كثيرا من الكتابات التي تدخل في باب نقد الكتابات التفسـيرية السـابقة مثـل الحـديث عـن منـاهج أشـهر المفسـرين فـي اإلسـالم، ومـن ذلـك: منهج "الزمخشري" في تفسير القرآن وبيان </w:t>
      </w:r>
      <w:proofErr w:type="spellStart"/>
      <w:r w:rsidRPr="00175B1E">
        <w:rPr>
          <w:rFonts w:ascii="Simplified Arabic" w:hAnsi="Simplified Arabic" w:cs="Simplified Arabic"/>
          <w:sz w:val="32"/>
          <w:szCs w:val="32"/>
          <w:rtl/>
        </w:rPr>
        <w:t>إعجازه،</w:t>
      </w:r>
      <w:proofErr w:type="spellEnd"/>
      <w:r w:rsidRPr="00175B1E">
        <w:rPr>
          <w:rFonts w:ascii="Simplified Arabic" w:hAnsi="Simplified Arabic" w:cs="Simplified Arabic"/>
          <w:sz w:val="32"/>
          <w:szCs w:val="32"/>
          <w:rtl/>
        </w:rPr>
        <w:t xml:space="preserve"> لـ"مصطفى الصاوي".ولعـل مـن أشـهر مـا ينـدرج ضـمن هـذا اإلطـار المفـاهيمي مـن الكتابـات النقديـة العربية في القرن </w:t>
      </w:r>
      <w:proofErr w:type="spellStart"/>
      <w:r w:rsidRPr="00175B1E">
        <w:rPr>
          <w:rFonts w:ascii="Simplified Arabic" w:hAnsi="Simplified Arabic" w:cs="Simplified Arabic"/>
          <w:sz w:val="32"/>
          <w:szCs w:val="32"/>
          <w:rtl/>
        </w:rPr>
        <w:t>العشرين،</w:t>
      </w:r>
      <w:proofErr w:type="spellEnd"/>
      <w:r w:rsidRPr="00175B1E">
        <w:rPr>
          <w:rFonts w:ascii="Simplified Arabic" w:hAnsi="Simplified Arabic" w:cs="Simplified Arabic"/>
          <w:sz w:val="32"/>
          <w:szCs w:val="32"/>
          <w:rtl/>
        </w:rPr>
        <w:t xml:space="preserve"> ما كتب عن كتاب "الشعر الجاهلي" لـ"طه حسين"، وكـذلك كـل ما كتب عن كتاب "الفن القصصي في القرآن الكريم" لـ"محمد أحمد خلف اهلا".ويالحـظ "علي حـرب" أن مفهــوم "نقــد النقــد" ال يكــاد يخــرج فــي الــدرس النقــدي العربي المعاصر عـن أحـد </w:t>
      </w:r>
      <w:proofErr w:type="spellStart"/>
      <w:r w:rsidRPr="00175B1E">
        <w:rPr>
          <w:rFonts w:ascii="Simplified Arabic" w:hAnsi="Simplified Arabic" w:cs="Simplified Arabic"/>
          <w:sz w:val="32"/>
          <w:szCs w:val="32"/>
          <w:rtl/>
        </w:rPr>
        <w:t>أمـرين:</w:t>
      </w:r>
      <w:proofErr w:type="spellEnd"/>
      <w:r w:rsidRPr="00175B1E">
        <w:rPr>
          <w:rFonts w:ascii="Simplified Arabic" w:hAnsi="Simplified Arabic" w:cs="Simplified Arabic"/>
          <w:sz w:val="32"/>
          <w:szCs w:val="32"/>
          <w:rtl/>
        </w:rPr>
        <w:t xml:space="preserve"> إمـا أن يصـدر عـن رضـا وتعـاطف، وإمـا أن يصـدر عن سـخط وقلـى. وفـي بعـض </w:t>
      </w:r>
      <w:r w:rsidR="00AA3A93" w:rsidRPr="00175B1E">
        <w:rPr>
          <w:rFonts w:ascii="Simplified Arabic" w:hAnsi="Simplified Arabic" w:cs="Simplified Arabic"/>
          <w:sz w:val="32"/>
          <w:szCs w:val="32"/>
          <w:rtl/>
        </w:rPr>
        <w:t>ا</w:t>
      </w:r>
      <w:r w:rsidRPr="00175B1E">
        <w:rPr>
          <w:rFonts w:ascii="Simplified Arabic" w:hAnsi="Simplified Arabic" w:cs="Simplified Arabic"/>
          <w:sz w:val="32"/>
          <w:szCs w:val="32"/>
          <w:rtl/>
        </w:rPr>
        <w:t xml:space="preserve">حيـان تكـون غايـة "نقـد النقـد" هـي التعريـف بالمـدارس النقديـة </w:t>
      </w:r>
      <w:proofErr w:type="spellStart"/>
      <w:r w:rsidRPr="00175B1E">
        <w:rPr>
          <w:rFonts w:ascii="Simplified Arabic" w:hAnsi="Simplified Arabic" w:cs="Simplified Arabic"/>
          <w:sz w:val="32"/>
          <w:szCs w:val="32"/>
          <w:rtl/>
        </w:rPr>
        <w:t>المعاصـرة،</w:t>
      </w:r>
      <w:proofErr w:type="spellEnd"/>
      <w:r w:rsidRPr="00175B1E">
        <w:rPr>
          <w:rFonts w:ascii="Simplified Arabic" w:hAnsi="Simplified Arabic" w:cs="Simplified Arabic"/>
          <w:sz w:val="32"/>
          <w:szCs w:val="32"/>
          <w:rtl/>
        </w:rPr>
        <w:t xml:space="preserve"> وعـرض أصـولها وأسـس فلسـفاتها وخلفياتهـا أكثـر مـن نقـدها. وهـذا مفاده أن النقود التي كتبت عن التراث، أو</w:t>
      </w:r>
      <w:r w:rsidR="00E74320" w:rsidRPr="00175B1E">
        <w:rPr>
          <w:rFonts w:ascii="Simplified Arabic" w:hAnsi="Simplified Arabic" w:cs="Simplified Arabic"/>
          <w:sz w:val="32"/>
          <w:szCs w:val="32"/>
          <w:rtl/>
        </w:rPr>
        <w:t xml:space="preserve"> </w:t>
      </w:r>
      <w:r w:rsidR="006C48B5" w:rsidRPr="00175B1E">
        <w:rPr>
          <w:rFonts w:ascii="Simplified Arabic" w:hAnsi="Simplified Arabic" w:cs="Simplified Arabic"/>
          <w:sz w:val="32"/>
          <w:szCs w:val="32"/>
          <w:rtl/>
        </w:rPr>
        <w:t>عن الممارسات النقدية المعاصرة، لـم تجتهـد في تصنيفها بالتحليل والتركيب والخروج منها بنتيجة مثمرة.</w:t>
      </w:r>
    </w:p>
    <w:sectPr w:rsidR="004B1684" w:rsidRPr="00175B1E" w:rsidSect="00CE1435">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4AA" w:rsidRDefault="00E764AA" w:rsidP="00175B1E">
      <w:pPr>
        <w:spacing w:after="0" w:line="240" w:lineRule="auto"/>
      </w:pPr>
      <w:r>
        <w:separator/>
      </w:r>
    </w:p>
  </w:endnote>
  <w:endnote w:type="continuationSeparator" w:id="0">
    <w:p w:rsidR="00E764AA" w:rsidRDefault="00E764AA" w:rsidP="00175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248"/>
      <w:docPartObj>
        <w:docPartGallery w:val="Page Numbers (Bottom of Page)"/>
        <w:docPartUnique/>
      </w:docPartObj>
    </w:sdtPr>
    <w:sdtContent>
      <w:p w:rsidR="00175B1E" w:rsidRDefault="00175B1E">
        <w:pPr>
          <w:pStyle w:val="Pieddepage"/>
          <w:jc w:val="center"/>
        </w:pPr>
        <w:fldSimple w:instr=" PAGE   \* MERGEFORMAT ">
          <w:r>
            <w:rPr>
              <w:noProof/>
            </w:rPr>
            <w:t>1</w:t>
          </w:r>
        </w:fldSimple>
      </w:p>
    </w:sdtContent>
  </w:sdt>
  <w:p w:rsidR="00175B1E" w:rsidRDefault="00175B1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4AA" w:rsidRDefault="00E764AA" w:rsidP="00175B1E">
      <w:pPr>
        <w:spacing w:after="0" w:line="240" w:lineRule="auto"/>
      </w:pPr>
      <w:r>
        <w:separator/>
      </w:r>
    </w:p>
  </w:footnote>
  <w:footnote w:type="continuationSeparator" w:id="0">
    <w:p w:rsidR="00E764AA" w:rsidRDefault="00E764AA" w:rsidP="00175B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B07377"/>
    <w:rsid w:val="000372F9"/>
    <w:rsid w:val="00087445"/>
    <w:rsid w:val="00175B1E"/>
    <w:rsid w:val="00210339"/>
    <w:rsid w:val="00233966"/>
    <w:rsid w:val="003D0544"/>
    <w:rsid w:val="003E36C7"/>
    <w:rsid w:val="003E5DA8"/>
    <w:rsid w:val="003F2666"/>
    <w:rsid w:val="0040303D"/>
    <w:rsid w:val="00437FB0"/>
    <w:rsid w:val="004B1684"/>
    <w:rsid w:val="00585567"/>
    <w:rsid w:val="005D2D27"/>
    <w:rsid w:val="0065175E"/>
    <w:rsid w:val="006C2AB6"/>
    <w:rsid w:val="006C48B5"/>
    <w:rsid w:val="006D498E"/>
    <w:rsid w:val="00724C8E"/>
    <w:rsid w:val="00980F1C"/>
    <w:rsid w:val="00AA3A93"/>
    <w:rsid w:val="00AE3594"/>
    <w:rsid w:val="00B07377"/>
    <w:rsid w:val="00B53E64"/>
    <w:rsid w:val="00CB0CFA"/>
    <w:rsid w:val="00CE1435"/>
    <w:rsid w:val="00D25506"/>
    <w:rsid w:val="00E34BC0"/>
    <w:rsid w:val="00E47CB0"/>
    <w:rsid w:val="00E74320"/>
    <w:rsid w:val="00E764AA"/>
    <w:rsid w:val="00EF2DE7"/>
    <w:rsid w:val="00F0547C"/>
    <w:rsid w:val="00FC619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43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75B1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75B1E"/>
  </w:style>
  <w:style w:type="paragraph" w:styleId="Pieddepage">
    <w:name w:val="footer"/>
    <w:basedOn w:val="Normal"/>
    <w:link w:val="PieddepageCar"/>
    <w:uiPriority w:val="99"/>
    <w:unhideWhenUsed/>
    <w:rsid w:val="00175B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5B1E"/>
  </w:style>
</w:styles>
</file>

<file path=word/webSettings.xml><?xml version="1.0" encoding="utf-8"?>
<w:webSettings xmlns:r="http://schemas.openxmlformats.org/officeDocument/2006/relationships" xmlns:w="http://schemas.openxmlformats.org/wordprocessingml/2006/main">
  <w:divs>
    <w:div w:id="140413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1144</Words>
  <Characters>6293</Characters>
  <Application>Microsoft Office Word</Application>
  <DocSecurity>0</DocSecurity>
  <Lines>52</Lines>
  <Paragraphs>14</Paragraphs>
  <ScaleCrop>false</ScaleCrop>
  <Company/>
  <LinksUpToDate>false</LinksUpToDate>
  <CharactersWithSpaces>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invité</dc:creator>
  <cp:keywords/>
  <dc:description/>
  <cp:lastModifiedBy>micosys</cp:lastModifiedBy>
  <cp:revision>34</cp:revision>
  <dcterms:created xsi:type="dcterms:W3CDTF">2020-04-25T16:30:00Z</dcterms:created>
  <dcterms:modified xsi:type="dcterms:W3CDTF">2020-04-29T17:36:00Z</dcterms:modified>
</cp:coreProperties>
</file>