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CA" w:rsidRPr="0004009E" w:rsidRDefault="008822DA" w:rsidP="00777DCA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400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مقياس علم النحو (السنة الأولى </w:t>
      </w:r>
      <w:r w:rsidR="00B710C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ف5 </w:t>
      </w:r>
      <w:r w:rsidRPr="000400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                     إعداد الأستاذة : جداين سميرة </w:t>
      </w:r>
    </w:p>
    <w:p w:rsidR="008822DA" w:rsidRPr="0004009E" w:rsidRDefault="008822DA" w:rsidP="00AE1A4D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400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محاضرات </w:t>
      </w:r>
      <w:proofErr w:type="gramStart"/>
      <w:r w:rsidRPr="000400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وتطبيقات</w:t>
      </w:r>
      <w:proofErr w:type="gramEnd"/>
      <w:r w:rsidRPr="000400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6561CA" w:rsidRPr="001E33AC" w:rsidRDefault="006561CA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954405" w:rsidRPr="008750EC" w:rsidRDefault="00954405" w:rsidP="00AE1A4D">
      <w:pPr>
        <w:spacing w:before="120" w:after="120" w:line="276" w:lineRule="auto"/>
        <w:ind w:right="-720" w:firstLine="566"/>
        <w:jc w:val="center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  <w:r w:rsidRPr="008750EC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 xml:space="preserve">المحاضرة </w:t>
      </w:r>
      <w:proofErr w:type="gramStart"/>
      <w:r w:rsidRPr="008750EC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رقم</w:t>
      </w:r>
      <w:proofErr w:type="gramEnd"/>
      <w:r w:rsidRPr="008750EC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8</w:t>
      </w:r>
    </w:p>
    <w:p w:rsidR="004D76EE" w:rsidRPr="008750EC" w:rsidRDefault="003F082F" w:rsidP="00AE1A4D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8750E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المفعول</w:t>
      </w:r>
      <w:proofErr w:type="gramEnd"/>
      <w:r w:rsidRPr="008750E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المطلق</w:t>
      </w:r>
      <w:r w:rsidRPr="008750E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3F082F" w:rsidRPr="001E33AC" w:rsidRDefault="00881256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8750E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1- </w:t>
      </w:r>
      <w:r w:rsidR="004D76EE" w:rsidRPr="007A2EF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حدّه:</w:t>
      </w:r>
      <w:r w:rsidR="004D76EE" w:rsidRPr="008750E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3F082F" w:rsidRPr="008750E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="003F082F" w:rsidRPr="001E33AC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  <w:t xml:space="preserve">هو المصدر الصريح المنصوب الذي يؤتى به لتحقيق </w:t>
      </w:r>
      <w:r w:rsidR="003F082F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:</w:t>
      </w:r>
      <w:r w:rsidR="003F082F" w:rsidRPr="001E33AC">
        <w:rPr>
          <w:rStyle w:val="Appelnotedebasdep"/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  <w:footnoteReference w:id="1"/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DZ"/>
        </w:rPr>
        <w:t xml:space="preserve"> -</w:t>
      </w:r>
      <w:r w:rsidR="00881256" w:rsidRPr="001E33A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proofErr w:type="gramStart"/>
      <w:r w:rsidRPr="001E33A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DZ"/>
        </w:rPr>
        <w:t>تأكيد</w:t>
      </w:r>
      <w:proofErr w:type="gramEnd"/>
      <w:r w:rsidRPr="001E33A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DZ"/>
        </w:rPr>
        <w:t xml:space="preserve"> فعل المصدر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فيفيد ما أفاده الفعل من الحدث من غير زيادة مثل: فهمت فهماً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وخرجت خروجاً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ودحرج دحرجةً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.</w:t>
      </w:r>
    </w:p>
    <w:p w:rsidR="00F05DCE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- أو بيان نوع الفعل أو العامل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فيفيد معنى زيادة على </w:t>
      </w:r>
      <w:proofErr w:type="gramStart"/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معنى  التوكيد</w:t>
      </w:r>
      <w:proofErr w:type="gramEnd"/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وهو يقع في ثلاث هيئات :</w:t>
      </w:r>
    </w:p>
    <w:p w:rsidR="003F082F" w:rsidRPr="001E33AC" w:rsidRDefault="00F05DCE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3F082F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-</w:t>
      </w:r>
      <w:r w:rsidR="0053409F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أ</w:t>
      </w:r>
      <w:r w:rsidR="003F082F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- </w:t>
      </w:r>
      <w:proofErr w:type="gramStart"/>
      <w:r w:rsidR="003F082F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أن</w:t>
      </w:r>
      <w:proofErr w:type="gramEnd"/>
      <w:r w:rsidR="003F082F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يكون موصوفا نحو: أفهم فهما متقناً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="003F082F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وخرج خروجاً سريعاً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="003F082F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وقال قولاً صادقاً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-</w:t>
      </w:r>
      <w:r w:rsidR="0053409F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ب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- أن يكون مقرونا بأداة التعريف التي تفيد </w:t>
      </w:r>
      <w:proofErr w:type="gramStart"/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العهد :</w:t>
      </w:r>
      <w:proofErr w:type="gramEnd"/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نحو: فهمت الفهمَ،</w:t>
      </w:r>
      <w:r w:rsidR="00824A7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و</w:t>
      </w:r>
      <w:r w:rsidR="00824A7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أهدى الإهداءَ.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-</w:t>
      </w:r>
      <w:r w:rsidR="0053409F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ج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- أن يكون مضافا نحو:</w:t>
      </w:r>
      <w:r w:rsidR="00824A7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أفهم فهمَ المتقين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أعمل عملَ الجادين</w:t>
      </w:r>
      <w:proofErr w:type="gramStart"/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proofErr w:type="gramEnd"/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أتقنَ إتقانَ المؤمنين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="008750E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أجيب إجابة الواثق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proofErr w:type="gramStart"/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-  أو</w:t>
      </w:r>
      <w:proofErr w:type="gramEnd"/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بيان عدده : أي عدد مرات الفعل أو العامل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.</w:t>
      </w:r>
      <w:r w:rsidR="00824A7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نحو:</w:t>
      </w:r>
      <w:r w:rsidR="00824A7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رميت رميةً، ورميتين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ورمياتٍ، سجدت سجدةً، وسجدتين وسجداتٍ.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824A78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>العامل في المفعول المطلق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:ينتصب المفعول المطلق بثلاثة عوامل :</w:t>
      </w:r>
    </w:p>
    <w:p w:rsidR="003F082F" w:rsidRPr="005E6906" w:rsidRDefault="003F082F" w:rsidP="00AE1A4D">
      <w:pPr>
        <w:spacing w:before="120" w:after="120" w:line="276" w:lineRule="auto"/>
        <w:rPr>
          <w:rFonts w:ascii="(normal text)" w:hAnsi="(normal text)"/>
          <w:color w:val="000000" w:themeColor="text1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>أ) الفعل: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يجب أن </w:t>
      </w:r>
      <w:proofErr w:type="gramStart"/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يكون  متصرفا</w:t>
      </w:r>
      <w:proofErr w:type="gramEnd"/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 تاما عاملا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="003F261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أي: لا يكون ملغى عن العمل كما لا يكون فعلَ التعجب.</w:t>
      </w:r>
      <w:r w:rsidR="003F261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نحو: عمّر المسلمون الأرض تعميرا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وضعت الكتاب في هذا المكان وضعا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ومنه</w:t>
      </w:r>
      <w:proofErr w:type="gramStart"/>
      <w:r w:rsidRPr="008750EC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DZ"/>
        </w:rPr>
        <w:t>:</w:t>
      </w:r>
      <w:r w:rsidR="008750EC" w:rsidRPr="008750EC">
        <w:rPr>
          <w:rFonts w:ascii="Traditional Arabic" w:hAnsi="Traditional Arabic" w:cs="Traditional Arabic" w:hint="cs"/>
          <w:sz w:val="28"/>
          <w:szCs w:val="28"/>
        </w:rPr>
        <w:t xml:space="preserve"> </w:t>
      </w:r>
      <w:r w:rsidR="008750EC" w:rsidRPr="008750EC">
        <w:rPr>
          <w:rFonts w:ascii="Traditional Arabic" w:hAnsi="Traditional Arabic" w:cs="Traditional Arabic" w:hint="cs"/>
          <w:sz w:val="28"/>
          <w:szCs w:val="28"/>
        </w:rPr>
        <w:sym w:font="HQPB2" w:char="F0E2"/>
      </w:r>
      <w:r w:rsidR="008750EC" w:rsidRPr="008750EC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DZ"/>
        </w:rPr>
        <w:t xml:space="preserve"> </w:t>
      </w:r>
      <w:r w:rsidRPr="005E6906">
        <w:rPr>
          <w:color w:val="000000" w:themeColor="text1"/>
          <w:sz w:val="28"/>
          <w:szCs w:val="28"/>
        </w:rPr>
        <w:sym w:font="HQPB1" w:char="F024"/>
      </w:r>
      <w:r w:rsidRPr="005E6906">
        <w:rPr>
          <w:color w:val="000000" w:themeColor="text1"/>
          <w:sz w:val="28"/>
          <w:szCs w:val="28"/>
        </w:rPr>
        <w:sym w:font="HQPB4" w:char="F0AF"/>
      </w:r>
      <w:r w:rsidRPr="005E6906">
        <w:rPr>
          <w:color w:val="000000" w:themeColor="text1"/>
          <w:sz w:val="28"/>
          <w:szCs w:val="28"/>
        </w:rPr>
        <w:sym w:font="HQPB2" w:char="F052"/>
      </w:r>
      <w:r w:rsidRPr="005E6906">
        <w:rPr>
          <w:color w:val="000000" w:themeColor="text1"/>
          <w:sz w:val="28"/>
          <w:szCs w:val="28"/>
        </w:rPr>
        <w:sym w:font="HQPB4" w:char="F0CE"/>
      </w:r>
      <w:r w:rsidRPr="005E6906">
        <w:rPr>
          <w:color w:val="000000" w:themeColor="text1"/>
          <w:sz w:val="28"/>
          <w:szCs w:val="28"/>
        </w:rPr>
        <w:sym w:font="HQPB1" w:char="F029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Pr="005E6906">
        <w:rPr>
          <w:color w:val="000000" w:themeColor="text1"/>
          <w:sz w:val="28"/>
          <w:szCs w:val="28"/>
        </w:rPr>
        <w:sym w:font="HQPB4" w:char="F0DF"/>
      </w:r>
      <w:r w:rsidRPr="005E6906">
        <w:rPr>
          <w:color w:val="000000" w:themeColor="text1"/>
          <w:sz w:val="28"/>
          <w:szCs w:val="28"/>
        </w:rPr>
        <w:sym w:font="HQPB2" w:char="F060"/>
      </w:r>
      <w:r w:rsidRPr="005E6906">
        <w:rPr>
          <w:color w:val="000000" w:themeColor="text1"/>
          <w:sz w:val="28"/>
          <w:szCs w:val="28"/>
        </w:rPr>
        <w:sym w:font="HQPB4" w:char="F0F8"/>
      </w:r>
      <w:r w:rsidRPr="005E6906">
        <w:rPr>
          <w:color w:val="000000" w:themeColor="text1"/>
          <w:sz w:val="28"/>
          <w:szCs w:val="28"/>
        </w:rPr>
        <w:sym w:font="HQPB1" w:char="F074"/>
      </w:r>
      <w:r w:rsidRPr="005E6906">
        <w:rPr>
          <w:color w:val="000000" w:themeColor="text1"/>
          <w:sz w:val="28"/>
          <w:szCs w:val="28"/>
        </w:rPr>
        <w:sym w:font="HQPB5" w:char="F077"/>
      </w:r>
      <w:r w:rsidRPr="005E6906">
        <w:rPr>
          <w:color w:val="000000" w:themeColor="text1"/>
          <w:sz w:val="28"/>
          <w:szCs w:val="28"/>
        </w:rPr>
        <w:sym w:font="HQPB2" w:char="F055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Pr="005E6906">
        <w:rPr>
          <w:color w:val="000000" w:themeColor="text1"/>
          <w:sz w:val="28"/>
          <w:szCs w:val="28"/>
        </w:rPr>
        <w:sym w:font="HQPB1" w:char="F024"/>
      </w:r>
      <w:r w:rsidRPr="005E6906">
        <w:rPr>
          <w:color w:val="000000" w:themeColor="text1"/>
          <w:sz w:val="28"/>
          <w:szCs w:val="28"/>
        </w:rPr>
        <w:sym w:font="HQPB5" w:char="F075"/>
      </w:r>
      <w:r w:rsidRPr="005E6906">
        <w:rPr>
          <w:color w:val="000000" w:themeColor="text1"/>
          <w:sz w:val="28"/>
          <w:szCs w:val="28"/>
        </w:rPr>
        <w:sym w:font="HQPB2" w:char="F05A"/>
      </w:r>
      <w:r w:rsidRPr="005E6906">
        <w:rPr>
          <w:color w:val="000000" w:themeColor="text1"/>
          <w:sz w:val="28"/>
          <w:szCs w:val="28"/>
        </w:rPr>
        <w:sym w:font="HQPB4" w:char="F0F8"/>
      </w:r>
      <w:r w:rsidRPr="005E6906">
        <w:rPr>
          <w:color w:val="000000" w:themeColor="text1"/>
          <w:sz w:val="28"/>
          <w:szCs w:val="28"/>
        </w:rPr>
        <w:sym w:font="HQPB2" w:char="F039"/>
      </w:r>
      <w:r w:rsidRPr="005E6906">
        <w:rPr>
          <w:color w:val="000000" w:themeColor="text1"/>
          <w:sz w:val="28"/>
          <w:szCs w:val="28"/>
        </w:rPr>
        <w:sym w:font="HQPB4" w:char="F0A8"/>
      </w:r>
      <w:r w:rsidRPr="005E6906">
        <w:rPr>
          <w:color w:val="000000" w:themeColor="text1"/>
          <w:sz w:val="28"/>
          <w:szCs w:val="28"/>
        </w:rPr>
        <w:sym w:font="HQPB1" w:char="F093"/>
      </w:r>
      <w:r w:rsidRPr="005E6906">
        <w:rPr>
          <w:color w:val="000000" w:themeColor="text1"/>
          <w:sz w:val="28"/>
          <w:szCs w:val="28"/>
        </w:rPr>
        <w:sym w:font="HQPB5" w:char="F074"/>
      </w:r>
      <w:r w:rsidRPr="005E6906">
        <w:rPr>
          <w:color w:val="000000" w:themeColor="text1"/>
          <w:sz w:val="28"/>
          <w:szCs w:val="28"/>
        </w:rPr>
        <w:sym w:font="HQPB2" w:char="F052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Pr="005E6906">
        <w:rPr>
          <w:color w:val="000000" w:themeColor="text1"/>
          <w:sz w:val="28"/>
          <w:szCs w:val="28"/>
        </w:rPr>
        <w:sym w:font="HQPB5" w:char="F079"/>
      </w:r>
      <w:r w:rsidRPr="005E6906">
        <w:rPr>
          <w:color w:val="000000" w:themeColor="text1"/>
          <w:sz w:val="28"/>
          <w:szCs w:val="28"/>
        </w:rPr>
        <w:sym w:font="HQPB2" w:char="F037"/>
      </w:r>
      <w:r w:rsidRPr="005E6906">
        <w:rPr>
          <w:color w:val="000000" w:themeColor="text1"/>
          <w:sz w:val="28"/>
          <w:szCs w:val="28"/>
        </w:rPr>
        <w:sym w:font="HQPB4" w:char="F0F8"/>
      </w:r>
      <w:r w:rsidRPr="005E6906">
        <w:rPr>
          <w:color w:val="000000" w:themeColor="text1"/>
          <w:sz w:val="28"/>
          <w:szCs w:val="28"/>
        </w:rPr>
        <w:sym w:font="HQPB2" w:char="F08B"/>
      </w:r>
      <w:r w:rsidRPr="005E6906">
        <w:rPr>
          <w:color w:val="000000" w:themeColor="text1"/>
          <w:sz w:val="28"/>
          <w:szCs w:val="28"/>
        </w:rPr>
        <w:sym w:font="HQPB5" w:char="F06E"/>
      </w:r>
      <w:r w:rsidRPr="005E6906">
        <w:rPr>
          <w:color w:val="000000" w:themeColor="text1"/>
          <w:sz w:val="28"/>
          <w:szCs w:val="28"/>
        </w:rPr>
        <w:sym w:font="HQPB2" w:char="F03D"/>
      </w:r>
      <w:r w:rsidRPr="005E6906">
        <w:rPr>
          <w:color w:val="000000" w:themeColor="text1"/>
          <w:sz w:val="28"/>
          <w:szCs w:val="28"/>
        </w:rPr>
        <w:sym w:font="HQPB5" w:char="F074"/>
      </w:r>
      <w:r w:rsidRPr="005E6906">
        <w:rPr>
          <w:color w:val="000000" w:themeColor="text1"/>
          <w:sz w:val="28"/>
          <w:szCs w:val="28"/>
        </w:rPr>
        <w:sym w:font="HQPB1" w:char="F0E3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Pr="005E6906">
        <w:rPr>
          <w:color w:val="000000" w:themeColor="text1"/>
          <w:sz w:val="28"/>
          <w:szCs w:val="28"/>
        </w:rPr>
        <w:sym w:font="HQPB5" w:char="F074"/>
      </w:r>
      <w:r w:rsidRPr="005E6906">
        <w:rPr>
          <w:color w:val="000000" w:themeColor="text1"/>
          <w:sz w:val="28"/>
          <w:szCs w:val="28"/>
        </w:rPr>
        <w:sym w:font="HQPB2" w:char="F062"/>
      </w:r>
      <w:r w:rsidRPr="005E6906">
        <w:rPr>
          <w:color w:val="000000" w:themeColor="text1"/>
          <w:sz w:val="28"/>
          <w:szCs w:val="28"/>
        </w:rPr>
        <w:sym w:font="HQPB1" w:char="F023"/>
      </w:r>
      <w:r w:rsidRPr="005E6906">
        <w:rPr>
          <w:color w:val="000000" w:themeColor="text1"/>
          <w:sz w:val="28"/>
          <w:szCs w:val="28"/>
        </w:rPr>
        <w:sym w:font="HQPB5" w:char="F075"/>
      </w:r>
      <w:r w:rsidRPr="005E6906">
        <w:rPr>
          <w:color w:val="000000" w:themeColor="text1"/>
          <w:sz w:val="28"/>
          <w:szCs w:val="28"/>
        </w:rPr>
        <w:sym w:font="HQPB2" w:char="F0E4"/>
      </w:r>
      <w:r w:rsidRPr="005E6906">
        <w:rPr>
          <w:color w:val="000000" w:themeColor="text1"/>
          <w:sz w:val="28"/>
          <w:szCs w:val="28"/>
        </w:rPr>
        <w:sym w:font="HQPB4" w:char="F0F6"/>
      </w:r>
      <w:r w:rsidRPr="005E6906">
        <w:rPr>
          <w:color w:val="000000" w:themeColor="text1"/>
          <w:sz w:val="28"/>
          <w:szCs w:val="28"/>
        </w:rPr>
        <w:sym w:font="HQPB1" w:char="F08D"/>
      </w:r>
      <w:r w:rsidRPr="005E6906">
        <w:rPr>
          <w:color w:val="000000" w:themeColor="text1"/>
          <w:sz w:val="28"/>
          <w:szCs w:val="28"/>
        </w:rPr>
        <w:sym w:font="HQPB4" w:char="F0E0"/>
      </w:r>
      <w:r w:rsidRPr="005E6906">
        <w:rPr>
          <w:color w:val="000000" w:themeColor="text1"/>
          <w:sz w:val="28"/>
          <w:szCs w:val="28"/>
        </w:rPr>
        <w:sym w:font="HQPB2" w:char="F029"/>
      </w:r>
      <w:r w:rsidRPr="005E6906">
        <w:rPr>
          <w:color w:val="000000" w:themeColor="text1"/>
          <w:sz w:val="28"/>
          <w:szCs w:val="28"/>
        </w:rPr>
        <w:sym w:font="HQPB4" w:char="F0F8"/>
      </w:r>
      <w:r w:rsidRPr="005E6906">
        <w:rPr>
          <w:color w:val="000000" w:themeColor="text1"/>
          <w:sz w:val="28"/>
          <w:szCs w:val="28"/>
        </w:rPr>
        <w:sym w:font="HQPB2" w:char="F039"/>
      </w:r>
      <w:r w:rsidRPr="005E6906">
        <w:rPr>
          <w:color w:val="000000" w:themeColor="text1"/>
          <w:sz w:val="28"/>
          <w:szCs w:val="28"/>
        </w:rPr>
        <w:sym w:font="HQPB5" w:char="F024"/>
      </w:r>
      <w:r w:rsidRPr="005E6906">
        <w:rPr>
          <w:color w:val="000000" w:themeColor="text1"/>
          <w:sz w:val="28"/>
          <w:szCs w:val="28"/>
        </w:rPr>
        <w:sym w:font="HQPB1" w:char="F023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Pr="005E6906">
        <w:rPr>
          <w:color w:val="000000" w:themeColor="text1"/>
          <w:sz w:val="28"/>
          <w:szCs w:val="28"/>
        </w:rPr>
        <w:sym w:font="HQPB4" w:char="F057"/>
      </w:r>
      <w:r w:rsidRPr="005E6906">
        <w:rPr>
          <w:color w:val="000000" w:themeColor="text1"/>
          <w:sz w:val="28"/>
          <w:szCs w:val="28"/>
        </w:rPr>
        <w:sym w:font="HQPB2" w:char="F078"/>
      </w:r>
      <w:r w:rsidRPr="005E6906">
        <w:rPr>
          <w:color w:val="000000" w:themeColor="text1"/>
          <w:sz w:val="28"/>
          <w:szCs w:val="28"/>
        </w:rPr>
        <w:sym w:font="HQPB2" w:char="F083"/>
      </w:r>
      <w:r w:rsidRPr="005E6906">
        <w:rPr>
          <w:color w:val="000000" w:themeColor="text1"/>
          <w:sz w:val="28"/>
          <w:szCs w:val="28"/>
        </w:rPr>
        <w:sym w:font="HQPB4" w:char="F0CD"/>
      </w:r>
      <w:r w:rsidRPr="005E6906">
        <w:rPr>
          <w:color w:val="000000" w:themeColor="text1"/>
          <w:sz w:val="28"/>
          <w:szCs w:val="28"/>
        </w:rPr>
        <w:sym w:font="HQPB1" w:char="F094"/>
      </w:r>
      <w:r w:rsidRPr="005E6906">
        <w:rPr>
          <w:color w:val="000000" w:themeColor="text1"/>
          <w:sz w:val="28"/>
          <w:szCs w:val="28"/>
        </w:rPr>
        <w:sym w:font="HQPB2" w:char="F05C"/>
      </w:r>
      <w:r w:rsidRPr="005E6906">
        <w:rPr>
          <w:color w:val="000000" w:themeColor="text1"/>
          <w:sz w:val="28"/>
          <w:szCs w:val="28"/>
        </w:rPr>
        <w:sym w:font="HQPB5" w:char="F073"/>
      </w:r>
      <w:r w:rsidRPr="005E6906">
        <w:rPr>
          <w:color w:val="000000" w:themeColor="text1"/>
          <w:sz w:val="28"/>
          <w:szCs w:val="28"/>
        </w:rPr>
        <w:sym w:font="HQPB1" w:char="F03F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Pr="005E6906">
        <w:rPr>
          <w:color w:val="000000" w:themeColor="text1"/>
          <w:sz w:val="28"/>
          <w:szCs w:val="28"/>
        </w:rPr>
        <w:sym w:font="HQPB2" w:char="F0C7"/>
      </w:r>
      <w:r w:rsidRPr="005E6906">
        <w:rPr>
          <w:color w:val="000000" w:themeColor="text1"/>
          <w:sz w:val="28"/>
          <w:szCs w:val="28"/>
        </w:rPr>
        <w:sym w:font="HQPB2" w:char="F0CB"/>
      </w:r>
      <w:r w:rsidRPr="005E6906">
        <w:rPr>
          <w:color w:val="000000" w:themeColor="text1"/>
          <w:sz w:val="28"/>
          <w:szCs w:val="28"/>
        </w:rPr>
        <w:sym w:font="HQPB2" w:char="F0CC"/>
      </w:r>
      <w:r w:rsidRPr="005E6906">
        <w:rPr>
          <w:color w:val="000000" w:themeColor="text1"/>
          <w:sz w:val="28"/>
          <w:szCs w:val="28"/>
        </w:rPr>
        <w:sym w:font="HQPB2" w:char="F0C8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="008750EC" w:rsidRPr="005E6906">
        <w:rPr>
          <w:rFonts w:ascii="Traditional Arabic" w:hAnsi="Traditional Arabic" w:cs="Traditional Arabic"/>
          <w:sz w:val="28"/>
          <w:szCs w:val="28"/>
        </w:rPr>
        <w:sym w:font="HQPB2" w:char="F0E1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="008750EC" w:rsidRPr="005E6906">
        <w:rPr>
          <w:rStyle w:val="Appelnotedebasdep"/>
          <w:rFonts w:ascii="Traditional Arabic" w:hAnsi="Traditional Arabic" w:cs="Traditional Arabic"/>
          <w:sz w:val="28"/>
          <w:szCs w:val="28"/>
        </w:rPr>
        <w:footnoteReference w:id="2"/>
      </w:r>
      <w:r w:rsidR="008750EC" w:rsidRPr="005E6906">
        <w:rPr>
          <w:rFonts w:ascii="(normal text)" w:hAnsi="(normal text)" w:hint="cs"/>
          <w:color w:val="000000" w:themeColor="text1"/>
          <w:sz w:val="30"/>
          <w:szCs w:val="28"/>
          <w:rtl/>
        </w:rPr>
        <w:t xml:space="preserve"> </w:t>
      </w:r>
      <w:r w:rsidR="00810B7E" w:rsidRPr="005E6906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DZ"/>
        </w:rPr>
        <w:t>،</w:t>
      </w:r>
      <w:proofErr w:type="gramEnd"/>
      <w:r w:rsidR="008750EC" w:rsidRPr="005E6906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DZ"/>
        </w:rPr>
        <w:t xml:space="preserve"> </w:t>
      </w:r>
      <w:r w:rsidRPr="005E6906">
        <w:rPr>
          <w:color w:val="000000" w:themeColor="text1"/>
          <w:sz w:val="28"/>
          <w:szCs w:val="28"/>
        </w:rPr>
        <w:sym w:font="HQPB4" w:char="F0F4"/>
      </w:r>
      <w:r w:rsidRPr="005E6906">
        <w:rPr>
          <w:color w:val="000000" w:themeColor="text1"/>
          <w:sz w:val="28"/>
          <w:szCs w:val="28"/>
        </w:rPr>
        <w:sym w:font="HQPB1" w:char="F04D"/>
      </w:r>
      <w:r w:rsidRPr="005E6906">
        <w:rPr>
          <w:color w:val="000000" w:themeColor="text1"/>
          <w:sz w:val="28"/>
          <w:szCs w:val="28"/>
        </w:rPr>
        <w:sym w:font="HQPB5" w:char="F06E"/>
      </w:r>
      <w:r w:rsidRPr="005E6906">
        <w:rPr>
          <w:color w:val="000000" w:themeColor="text1"/>
          <w:sz w:val="28"/>
          <w:szCs w:val="28"/>
        </w:rPr>
        <w:sym w:font="HQPB2" w:char="F03D"/>
      </w:r>
      <w:r w:rsidRPr="005E6906">
        <w:rPr>
          <w:color w:val="000000" w:themeColor="text1"/>
          <w:sz w:val="28"/>
          <w:szCs w:val="28"/>
        </w:rPr>
        <w:sym w:font="HQPB4" w:char="F0CF"/>
      </w:r>
      <w:r w:rsidRPr="005E6906">
        <w:rPr>
          <w:color w:val="000000" w:themeColor="text1"/>
          <w:sz w:val="28"/>
          <w:szCs w:val="28"/>
        </w:rPr>
        <w:sym w:font="HQPB4" w:char="F06A"/>
      </w:r>
      <w:r w:rsidRPr="005E6906">
        <w:rPr>
          <w:color w:val="000000" w:themeColor="text1"/>
          <w:sz w:val="28"/>
          <w:szCs w:val="28"/>
        </w:rPr>
        <w:sym w:font="HQPB2" w:char="F039"/>
      </w:r>
      <w:r w:rsidRPr="005E6906">
        <w:rPr>
          <w:color w:val="000000" w:themeColor="text1"/>
          <w:sz w:val="28"/>
          <w:szCs w:val="28"/>
        </w:rPr>
        <w:sym w:font="HQPB4" w:char="F0E8"/>
      </w:r>
      <w:r w:rsidRPr="005E6906">
        <w:rPr>
          <w:color w:val="000000" w:themeColor="text1"/>
          <w:sz w:val="28"/>
          <w:szCs w:val="28"/>
        </w:rPr>
        <w:sym w:font="HQPB1" w:char="F08C"/>
      </w:r>
      <w:r w:rsidRPr="005E6906">
        <w:rPr>
          <w:color w:val="000000" w:themeColor="text1"/>
          <w:sz w:val="28"/>
          <w:szCs w:val="28"/>
        </w:rPr>
        <w:sym w:font="HQPB5" w:char="F075"/>
      </w:r>
      <w:r w:rsidRPr="005E6906">
        <w:rPr>
          <w:color w:val="000000" w:themeColor="text1"/>
          <w:sz w:val="28"/>
          <w:szCs w:val="28"/>
        </w:rPr>
        <w:sym w:font="HQPB2" w:char="F072"/>
      </w:r>
      <w:r w:rsidR="008750EC" w:rsidRPr="005E6906">
        <w:rPr>
          <w:rFonts w:ascii="Traditional Arabic" w:hAnsi="Traditional Arabic" w:cs="Traditional Arabic" w:hint="cs"/>
          <w:sz w:val="28"/>
          <w:szCs w:val="28"/>
        </w:rPr>
        <w:sym w:font="HQPB2" w:char="F0E2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Pr="005E6906">
        <w:rPr>
          <w:color w:val="000000" w:themeColor="text1"/>
          <w:sz w:val="28"/>
          <w:szCs w:val="28"/>
        </w:rPr>
        <w:sym w:font="HQPB1" w:char="F024"/>
      </w:r>
      <w:r w:rsidRPr="005E6906">
        <w:rPr>
          <w:color w:val="000000" w:themeColor="text1"/>
          <w:sz w:val="28"/>
          <w:szCs w:val="28"/>
        </w:rPr>
        <w:sym w:font="HQPB5" w:char="F079"/>
      </w:r>
      <w:r w:rsidRPr="005E6906">
        <w:rPr>
          <w:color w:val="000000" w:themeColor="text1"/>
          <w:sz w:val="28"/>
          <w:szCs w:val="28"/>
        </w:rPr>
        <w:sym w:font="HQPB2" w:char="F067"/>
      </w:r>
      <w:r w:rsidRPr="005E6906">
        <w:rPr>
          <w:color w:val="000000" w:themeColor="text1"/>
          <w:sz w:val="28"/>
          <w:szCs w:val="28"/>
        </w:rPr>
        <w:sym w:font="HQPB4" w:char="F0E8"/>
      </w:r>
      <w:r w:rsidRPr="005E6906">
        <w:rPr>
          <w:color w:val="000000" w:themeColor="text1"/>
          <w:sz w:val="28"/>
          <w:szCs w:val="28"/>
        </w:rPr>
        <w:sym w:font="HQPB1" w:char="F0F9"/>
      </w:r>
      <w:r w:rsidRPr="005E6906">
        <w:rPr>
          <w:color w:val="000000" w:themeColor="text1"/>
          <w:sz w:val="28"/>
          <w:szCs w:val="28"/>
        </w:rPr>
        <w:sym w:font="HQPB2" w:char="F071"/>
      </w:r>
      <w:r w:rsidRPr="005E6906">
        <w:rPr>
          <w:color w:val="000000" w:themeColor="text1"/>
          <w:sz w:val="28"/>
          <w:szCs w:val="28"/>
        </w:rPr>
        <w:sym w:font="HQPB4" w:char="F0E4"/>
      </w:r>
      <w:r w:rsidRPr="005E6906">
        <w:rPr>
          <w:color w:val="000000" w:themeColor="text1"/>
          <w:sz w:val="28"/>
          <w:szCs w:val="28"/>
        </w:rPr>
        <w:sym w:font="HQPB1" w:char="F0DC"/>
      </w:r>
      <w:r w:rsidRPr="005E6906">
        <w:rPr>
          <w:color w:val="000000" w:themeColor="text1"/>
          <w:sz w:val="28"/>
          <w:szCs w:val="28"/>
        </w:rPr>
        <w:sym w:font="HQPB4" w:char="F0E8"/>
      </w:r>
      <w:r w:rsidRPr="005E6906">
        <w:rPr>
          <w:color w:val="000000" w:themeColor="text1"/>
          <w:sz w:val="28"/>
          <w:szCs w:val="28"/>
        </w:rPr>
        <w:sym w:font="HQPB2" w:char="F025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Pr="005E6906">
        <w:rPr>
          <w:color w:val="000000" w:themeColor="text1"/>
          <w:sz w:val="28"/>
          <w:szCs w:val="28"/>
        </w:rPr>
        <w:sym w:font="HQPB4" w:char="F057"/>
      </w:r>
      <w:r w:rsidRPr="005E6906">
        <w:rPr>
          <w:color w:val="000000" w:themeColor="text1"/>
          <w:sz w:val="28"/>
          <w:szCs w:val="28"/>
        </w:rPr>
        <w:sym w:font="HQPB2" w:char="F078"/>
      </w:r>
      <w:r w:rsidRPr="005E6906">
        <w:rPr>
          <w:color w:val="000000" w:themeColor="text1"/>
          <w:sz w:val="28"/>
          <w:szCs w:val="28"/>
        </w:rPr>
        <w:sym w:font="HQPB2" w:char="F08B"/>
      </w:r>
      <w:r w:rsidRPr="005E6906">
        <w:rPr>
          <w:color w:val="000000" w:themeColor="text1"/>
          <w:sz w:val="28"/>
          <w:szCs w:val="28"/>
        </w:rPr>
        <w:sym w:font="HQPB4" w:char="F0CF"/>
      </w:r>
      <w:r w:rsidRPr="005E6906">
        <w:rPr>
          <w:color w:val="000000" w:themeColor="text1"/>
          <w:sz w:val="28"/>
          <w:szCs w:val="28"/>
        </w:rPr>
        <w:sym w:font="HQPB2" w:char="F039"/>
      </w:r>
      <w:r w:rsidRPr="005E6906">
        <w:rPr>
          <w:color w:val="000000" w:themeColor="text1"/>
          <w:sz w:val="28"/>
          <w:szCs w:val="28"/>
        </w:rPr>
        <w:sym w:font="HQPB4" w:char="F0F5"/>
      </w:r>
      <w:r w:rsidRPr="005E6906">
        <w:rPr>
          <w:color w:val="000000" w:themeColor="text1"/>
          <w:sz w:val="28"/>
          <w:szCs w:val="28"/>
        </w:rPr>
        <w:sym w:font="HQPB1" w:char="F08B"/>
      </w:r>
      <w:r w:rsidRPr="005E6906">
        <w:rPr>
          <w:color w:val="000000" w:themeColor="text1"/>
          <w:sz w:val="28"/>
          <w:szCs w:val="28"/>
        </w:rPr>
        <w:sym w:font="HQPB5" w:char="F073"/>
      </w:r>
      <w:r w:rsidRPr="005E6906">
        <w:rPr>
          <w:color w:val="000000" w:themeColor="text1"/>
          <w:sz w:val="28"/>
          <w:szCs w:val="28"/>
        </w:rPr>
        <w:sym w:font="HQPB1" w:char="F03F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Pr="005E6906">
        <w:rPr>
          <w:color w:val="000000" w:themeColor="text1"/>
          <w:sz w:val="24"/>
          <w:szCs w:val="24"/>
        </w:rPr>
        <w:sym w:font="HQPB2" w:char="F0C7"/>
      </w:r>
      <w:r w:rsidRPr="005E6906">
        <w:rPr>
          <w:color w:val="000000" w:themeColor="text1"/>
          <w:sz w:val="24"/>
          <w:szCs w:val="24"/>
        </w:rPr>
        <w:sym w:font="HQPB2" w:char="F0CA"/>
      </w:r>
      <w:r w:rsidRPr="005E6906">
        <w:rPr>
          <w:color w:val="000000" w:themeColor="text1"/>
          <w:sz w:val="24"/>
          <w:szCs w:val="24"/>
        </w:rPr>
        <w:sym w:font="HQPB2" w:char="F0CD"/>
      </w:r>
      <w:r w:rsidRPr="005E6906">
        <w:rPr>
          <w:color w:val="000000" w:themeColor="text1"/>
          <w:sz w:val="24"/>
          <w:szCs w:val="24"/>
        </w:rPr>
        <w:sym w:font="HQPB2" w:char="F0C8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="008750EC" w:rsidRPr="005E6906">
        <w:rPr>
          <w:rFonts w:ascii="Traditional Arabic" w:hAnsi="Traditional Arabic" w:cs="Traditional Arabic"/>
          <w:sz w:val="28"/>
          <w:szCs w:val="28"/>
        </w:rPr>
        <w:sym w:font="HQPB2" w:char="F0E1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="008750EC" w:rsidRPr="005E6906">
        <w:rPr>
          <w:rStyle w:val="Appelnotedebasdep"/>
          <w:rFonts w:ascii="(normal text)" w:hAnsi="(normal text)"/>
          <w:color w:val="000000" w:themeColor="text1"/>
          <w:sz w:val="30"/>
          <w:szCs w:val="28"/>
          <w:rtl/>
        </w:rPr>
        <w:footnoteReference w:id="3"/>
      </w:r>
      <w:r w:rsidR="008750EC" w:rsidRPr="005E6906">
        <w:rPr>
          <w:rFonts w:ascii="(normal text)" w:hAnsi="(normal text)" w:hint="cs"/>
          <w:color w:val="000000" w:themeColor="text1"/>
          <w:sz w:val="30"/>
          <w:szCs w:val="28"/>
          <w:rtl/>
        </w:rPr>
        <w:t xml:space="preserve"> . </w:t>
      </w:r>
      <w:r w:rsidRPr="005E6906"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DZ"/>
        </w:rPr>
        <w:tab/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lastRenderedPageBreak/>
        <w:t>فالفعل الجامد، نحو: نعم و بئس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ليس، حب، عسى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هَبْ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تعلمْ،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.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..لا ينصب مصدرا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="003F261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ولذلك فإن كثير</w:t>
      </w:r>
      <w:r w:rsidR="00492D75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ا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من النحاة يذهبون إلى أن هذه الأفعال الجامدة  تفقد  المصدرية أو </w:t>
      </w:r>
      <w:proofErr w:type="spellStart"/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الحدثية</w:t>
      </w:r>
      <w:proofErr w:type="spellEnd"/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ك</w:t>
      </w:r>
      <w:r w:rsidR="002179EB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ما لا ينصب الفعل الناقص مصدرا 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نحو: كان </w:t>
      </w:r>
      <w:r w:rsidR="005E6906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وأخواتها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5E6906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وأفعال المقاربة والرجاء والشروع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كما لا ينصب الفعل الملغى عن العمل مصدرا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نحو: ظن وأخواتها حال تأخرها عن معموليها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  <w:t xml:space="preserve">كما لا ينصب فعل التعجب المصدرَ، </w:t>
      </w:r>
      <w:proofErr w:type="gramStart"/>
      <w:r w:rsidRPr="001E33AC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  <w:t>نحو :</w:t>
      </w:r>
      <w:proofErr w:type="gramEnd"/>
      <w:r w:rsidRPr="001E33AC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  <w:t xml:space="preserve"> ما أحسنَ، وأعظمْ به.</w:t>
      </w:r>
      <w:r w:rsidRPr="001E33A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ب) </w:t>
      </w:r>
      <w:proofErr w:type="gramStart"/>
      <w:r w:rsidRPr="001E33A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المصدر</w:t>
      </w:r>
      <w:proofErr w:type="gramEnd"/>
      <w:r w:rsidRPr="001E33A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: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يعمل المصدر النصب في المفعول المطلق مطلقا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سواء أكان ذلك لفظا ومعنى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1E33AC">
        <w:rPr>
          <w:rFonts w:ascii="Traditional Arabic" w:hAnsi="Traditional Arabic" w:cs="Traditional Arabic"/>
          <w:sz w:val="32"/>
          <w:szCs w:val="32"/>
          <w:rtl/>
        </w:rPr>
        <w:t>نحو:أعجبت</w:t>
      </w:r>
      <w:proofErr w:type="spellEnd"/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باحترامك الآخرين احتراما شديدا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حيث (</w:t>
      </w:r>
      <w:r w:rsidRPr="001E33AC">
        <w:rPr>
          <w:rFonts w:ascii="Traditional Arabic" w:hAnsi="Traditional Arabic" w:cs="Traditional Arabic"/>
          <w:b/>
          <w:bCs/>
          <w:sz w:val="32"/>
          <w:szCs w:val="32"/>
          <w:rtl/>
        </w:rPr>
        <w:t>احترام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) الأول مصدر مماثل في اللفظ والمعنى</w:t>
      </w:r>
      <w:r w:rsidRPr="001E33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لاحترام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الثاني المنصوب به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ومنه قوله </w:t>
      </w:r>
      <w:proofErr w:type="gramStart"/>
      <w:r w:rsidRPr="001E33AC">
        <w:rPr>
          <w:rFonts w:ascii="Traditional Arabic" w:hAnsi="Traditional Arabic" w:cs="Traditional Arabic"/>
          <w:sz w:val="32"/>
          <w:szCs w:val="32"/>
          <w:rtl/>
        </w:rPr>
        <w:t>تعالى :</w:t>
      </w:r>
      <w:proofErr w:type="gramEnd"/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334A" w:rsidRPr="001E33AC">
        <w:rPr>
          <w:rFonts w:ascii="Traditional Arabic" w:hAnsi="Traditional Arabic" w:cs="Traditional Arabic"/>
          <w:sz w:val="32"/>
          <w:szCs w:val="32"/>
        </w:rPr>
        <w:sym w:font="HQPB2" w:char="F0E2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41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24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3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25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F3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3D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64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F8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8C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24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60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4A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3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F9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37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E8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CE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37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3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3F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F3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4F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DF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67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F7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59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42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A0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63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CE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2A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3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F9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A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4F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A8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59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67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5F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F6"/>
      </w:r>
      <w:r w:rsidRPr="008750EC">
        <w:rPr>
          <w:rFonts w:ascii="Traditional Arabic" w:hAnsi="Traditional Arabic" w:cs="Traditional Arabic"/>
          <w:sz w:val="28"/>
          <w:szCs w:val="28"/>
        </w:rPr>
        <w:sym w:font="HQPB3" w:char="F02F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E4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2E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E4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74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21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93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5F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5B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E4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21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93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5F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59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91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71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E8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F9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F6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71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A8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42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C7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CF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CC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C8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62334A" w:rsidRPr="001E33AC">
        <w:rPr>
          <w:rFonts w:ascii="Traditional Arabic" w:hAnsi="Traditional Arabic" w:cs="Traditional Arabic"/>
          <w:sz w:val="32"/>
          <w:szCs w:val="32"/>
        </w:rPr>
        <w:sym w:font="HQPB2" w:char="F0E1"/>
      </w:r>
      <w:r w:rsidR="008750E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الإسراء 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جزاءً مفعول مطلق منصوب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والعامل</w:t>
      </w:r>
      <w:r w:rsidR="008750EC">
        <w:rPr>
          <w:rFonts w:ascii="Traditional Arabic" w:hAnsi="Traditional Arabic" w:cs="Traditional Arabic"/>
          <w:sz w:val="32"/>
          <w:szCs w:val="32"/>
          <w:rtl/>
        </w:rPr>
        <w:t xml:space="preserve"> فيه المصدر السابق عليه (جزاؤكم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).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أم كان المصدر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مماثلا للمفعول المطلق في المعنى دون اللفظ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نحو: لاحظت قيامك (وقوفا)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وقوفا مصدر منصوب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والعامل فيه مرادفه (قيام ). ومنه أعجبني إيمانك تصديقا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نعمَ ما تتصف به تيسيرك الأمور تسهيلا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ج)الصفات المشتقة</w:t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 تنصب الصفة المشتقة المصدر إذا كانت متصرفة</w:t>
      </w:r>
      <w:r w:rsidR="00810B7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أي غير جامدة</w:t>
      </w:r>
      <w:r w:rsidR="00810B7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فيَنصب اسم الفاعل واسم المفعول وصيغ المبالغة</w:t>
      </w:r>
      <w:r w:rsidR="00810B7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ذلك نحو: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أنا </w:t>
      </w:r>
      <w:proofErr w:type="gramStart"/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فاهمٌ</w:t>
      </w:r>
      <w:proofErr w:type="gramEnd"/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الدرسَ فهماً</w:t>
      </w:r>
      <w:r w:rsidR="00810B7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 w:rsidR="00F93ED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فهما مصدر منصوب باسم الفاعل (فاهم)، وهو </w:t>
      </w:r>
      <w:proofErr w:type="gramStart"/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proofErr w:type="gramEnd"/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لفظه</w:t>
      </w:r>
      <w:r w:rsidR="00810B7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8750E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ومنه قواه تعالى</w:t>
      </w:r>
      <w:proofErr w:type="gramStart"/>
      <w:r w:rsidR="008750E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AF06E2" w:rsidRPr="001E33AC"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  <w:sym w:font="HQPB2" w:char="F0E2"/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8750EC">
        <w:rPr>
          <w:sz w:val="28"/>
          <w:szCs w:val="28"/>
        </w:rPr>
        <w:sym w:font="HQPB4" w:char="F0CF"/>
      </w:r>
      <w:r w:rsidRPr="008750EC">
        <w:rPr>
          <w:sz w:val="28"/>
          <w:szCs w:val="28"/>
        </w:rPr>
        <w:sym w:font="HQPB1" w:char="F04D"/>
      </w:r>
      <w:r w:rsidRPr="008750EC">
        <w:rPr>
          <w:sz w:val="28"/>
          <w:szCs w:val="28"/>
        </w:rPr>
        <w:sym w:font="HQPB2" w:char="F0BB"/>
      </w:r>
      <w:r w:rsidRPr="008750EC">
        <w:rPr>
          <w:sz w:val="28"/>
          <w:szCs w:val="28"/>
        </w:rPr>
        <w:sym w:font="HQPB5" w:char="F078"/>
      </w:r>
      <w:r w:rsidRPr="008750EC">
        <w:rPr>
          <w:sz w:val="28"/>
          <w:szCs w:val="28"/>
        </w:rPr>
        <w:sym w:font="HQPB1" w:char="F0FF"/>
      </w:r>
      <w:r w:rsidRPr="008750EC">
        <w:rPr>
          <w:sz w:val="28"/>
          <w:szCs w:val="28"/>
        </w:rPr>
        <w:sym w:font="HQPB4" w:char="F0C5"/>
      </w:r>
      <w:r w:rsidRPr="008750EC">
        <w:rPr>
          <w:sz w:val="28"/>
          <w:szCs w:val="28"/>
        </w:rPr>
        <w:sym w:font="HQPB1" w:char="F0C1"/>
      </w:r>
      <w:r w:rsidRPr="008750EC">
        <w:rPr>
          <w:sz w:val="28"/>
          <w:szCs w:val="28"/>
        </w:rPr>
        <w:sym w:font="HQPB2" w:char="F0BB"/>
      </w:r>
      <w:r w:rsidRPr="008750EC">
        <w:rPr>
          <w:sz w:val="28"/>
          <w:szCs w:val="28"/>
        </w:rPr>
        <w:sym w:font="HQPB5" w:char="F079"/>
      </w:r>
      <w:r w:rsidRPr="008750EC">
        <w:rPr>
          <w:sz w:val="28"/>
          <w:szCs w:val="28"/>
        </w:rPr>
        <w:sym w:font="HQPB1" w:char="F0E8"/>
      </w:r>
      <w:r w:rsidRPr="008750EC">
        <w:rPr>
          <w:sz w:val="28"/>
          <w:szCs w:val="28"/>
        </w:rPr>
        <w:sym w:font="HQPB4" w:char="F0F8"/>
      </w:r>
      <w:r w:rsidRPr="008750EC">
        <w:rPr>
          <w:sz w:val="28"/>
          <w:szCs w:val="28"/>
        </w:rPr>
        <w:sym w:font="HQPB2" w:char="F039"/>
      </w:r>
      <w:r w:rsidRPr="008750EC">
        <w:rPr>
          <w:sz w:val="28"/>
          <w:szCs w:val="28"/>
        </w:rPr>
        <w:sym w:font="HQPB5" w:char="F024"/>
      </w:r>
      <w:r w:rsidRPr="008750EC">
        <w:rPr>
          <w:sz w:val="28"/>
          <w:szCs w:val="28"/>
        </w:rPr>
        <w:sym w:font="HQPB1" w:char="F024"/>
      </w:r>
      <w:r w:rsidRPr="008750EC">
        <w:rPr>
          <w:sz w:val="28"/>
          <w:szCs w:val="28"/>
        </w:rPr>
        <w:sym w:font="HQPB5" w:char="F073"/>
      </w:r>
      <w:r w:rsidRPr="008750EC">
        <w:rPr>
          <w:sz w:val="28"/>
          <w:szCs w:val="28"/>
        </w:rPr>
        <w:sym w:font="HQPB1" w:char="F0F9"/>
      </w:r>
      <w:r w:rsidRPr="008750EC">
        <w:rPr>
          <w:rFonts w:ascii="(normal text)" w:hAnsi="(normal text)"/>
          <w:sz w:val="30"/>
          <w:szCs w:val="28"/>
          <w:rtl/>
        </w:rPr>
        <w:t xml:space="preserve"> </w:t>
      </w:r>
      <w:r w:rsidRPr="008750EC">
        <w:rPr>
          <w:sz w:val="28"/>
          <w:szCs w:val="28"/>
        </w:rPr>
        <w:sym w:font="HQPB1" w:char="F024"/>
      </w:r>
      <w:r w:rsidRPr="008750EC">
        <w:rPr>
          <w:sz w:val="28"/>
          <w:szCs w:val="28"/>
        </w:rPr>
        <w:sym w:font="HQPB4" w:char="F05A"/>
      </w:r>
      <w:r w:rsidRPr="008750EC">
        <w:rPr>
          <w:sz w:val="28"/>
          <w:szCs w:val="28"/>
        </w:rPr>
        <w:sym w:font="HQPB1" w:char="F0FF"/>
      </w:r>
      <w:r w:rsidRPr="008750EC">
        <w:rPr>
          <w:sz w:val="28"/>
          <w:szCs w:val="28"/>
        </w:rPr>
        <w:sym w:font="HQPB4" w:char="F0F3"/>
      </w:r>
      <w:r w:rsidRPr="008750EC">
        <w:rPr>
          <w:sz w:val="28"/>
          <w:szCs w:val="28"/>
        </w:rPr>
        <w:sym w:font="HQPB1" w:char="F0C1"/>
      </w:r>
      <w:r w:rsidRPr="008750EC">
        <w:rPr>
          <w:sz w:val="28"/>
          <w:szCs w:val="28"/>
        </w:rPr>
        <w:sym w:font="HQPB5" w:char="F074"/>
      </w:r>
      <w:r w:rsidRPr="008750EC">
        <w:rPr>
          <w:sz w:val="28"/>
          <w:szCs w:val="28"/>
        </w:rPr>
        <w:sym w:font="HQPB1" w:char="F0E3"/>
      </w:r>
      <w:r w:rsidRPr="008750EC">
        <w:rPr>
          <w:rFonts w:ascii="(normal text)" w:hAnsi="(normal text)"/>
          <w:sz w:val="30"/>
          <w:szCs w:val="28"/>
          <w:rtl/>
        </w:rPr>
        <w:t xml:space="preserve"> </w:t>
      </w:r>
      <w:r w:rsidRPr="008750EC">
        <w:rPr>
          <w:sz w:val="28"/>
          <w:szCs w:val="28"/>
        </w:rPr>
        <w:sym w:font="HQPB2" w:char="F0C7"/>
      </w:r>
      <w:r w:rsidRPr="008750EC">
        <w:rPr>
          <w:sz w:val="28"/>
          <w:szCs w:val="28"/>
        </w:rPr>
        <w:sym w:font="HQPB2" w:char="F0CB"/>
      </w:r>
      <w:r w:rsidRPr="008750EC">
        <w:rPr>
          <w:sz w:val="28"/>
          <w:szCs w:val="28"/>
        </w:rPr>
        <w:sym w:font="HQPB2" w:char="F0C8"/>
      </w:r>
      <w:r w:rsidRPr="008750EC">
        <w:rPr>
          <w:rFonts w:ascii="(normal text)" w:hAnsi="(normal text)"/>
          <w:sz w:val="30"/>
          <w:szCs w:val="28"/>
          <w:rtl/>
        </w:rPr>
        <w:t xml:space="preserve">   </w:t>
      </w:r>
      <w:r w:rsidRPr="008750EC">
        <w:rPr>
          <w:sz w:val="28"/>
          <w:szCs w:val="28"/>
        </w:rPr>
        <w:sym w:font="HQPB4" w:char="F0CF"/>
      </w:r>
      <w:r w:rsidRPr="008750EC">
        <w:rPr>
          <w:sz w:val="28"/>
          <w:szCs w:val="28"/>
        </w:rPr>
        <w:sym w:font="HQPB1" w:char="F04E"/>
      </w:r>
      <w:r w:rsidRPr="008750EC">
        <w:rPr>
          <w:sz w:val="28"/>
          <w:szCs w:val="28"/>
        </w:rPr>
        <w:sym w:font="HQPB2" w:char="F0BA"/>
      </w:r>
      <w:r w:rsidRPr="008750EC">
        <w:rPr>
          <w:sz w:val="28"/>
          <w:szCs w:val="28"/>
        </w:rPr>
        <w:sym w:font="HQPB5" w:char="F075"/>
      </w:r>
      <w:r w:rsidRPr="008750EC">
        <w:rPr>
          <w:sz w:val="28"/>
          <w:szCs w:val="28"/>
        </w:rPr>
        <w:sym w:font="HQPB1" w:char="F08E"/>
      </w:r>
      <w:r w:rsidRPr="008750EC">
        <w:rPr>
          <w:sz w:val="28"/>
          <w:szCs w:val="28"/>
        </w:rPr>
        <w:sym w:font="HQPB4" w:char="F0C5"/>
      </w:r>
      <w:r w:rsidRPr="008750EC">
        <w:rPr>
          <w:sz w:val="28"/>
          <w:szCs w:val="28"/>
        </w:rPr>
        <w:sym w:font="HQPB1" w:char="F0B3"/>
      </w:r>
      <w:r w:rsidRPr="008750EC">
        <w:rPr>
          <w:sz w:val="28"/>
          <w:szCs w:val="28"/>
        </w:rPr>
        <w:sym w:font="HQPB2" w:char="F0BB"/>
      </w:r>
      <w:r w:rsidRPr="008750EC">
        <w:rPr>
          <w:sz w:val="28"/>
          <w:szCs w:val="28"/>
        </w:rPr>
        <w:sym w:font="HQPB4" w:char="F0A8"/>
      </w:r>
      <w:r w:rsidRPr="008750EC">
        <w:rPr>
          <w:sz w:val="28"/>
          <w:szCs w:val="28"/>
        </w:rPr>
        <w:sym w:font="HQPB2" w:char="F05A"/>
      </w:r>
      <w:r w:rsidRPr="008750EC">
        <w:rPr>
          <w:sz w:val="28"/>
          <w:szCs w:val="28"/>
        </w:rPr>
        <w:sym w:font="HQPB2" w:char="F039"/>
      </w:r>
      <w:r w:rsidRPr="008750EC">
        <w:rPr>
          <w:sz w:val="28"/>
          <w:szCs w:val="28"/>
        </w:rPr>
        <w:sym w:font="HQPB5" w:char="F024"/>
      </w:r>
      <w:r w:rsidRPr="008750EC">
        <w:rPr>
          <w:sz w:val="28"/>
          <w:szCs w:val="28"/>
        </w:rPr>
        <w:sym w:font="HQPB1" w:char="F023"/>
      </w:r>
      <w:r w:rsidRPr="008750EC">
        <w:rPr>
          <w:sz w:val="28"/>
          <w:szCs w:val="28"/>
        </w:rPr>
        <w:sym w:font="HQPB5" w:char="F075"/>
      </w:r>
      <w:r w:rsidRPr="008750EC">
        <w:rPr>
          <w:sz w:val="28"/>
          <w:szCs w:val="28"/>
        </w:rPr>
        <w:sym w:font="HQPB2" w:char="F072"/>
      </w:r>
      <w:r w:rsidRPr="008750EC">
        <w:rPr>
          <w:rFonts w:ascii="(normal text)" w:hAnsi="(normal text)"/>
          <w:sz w:val="30"/>
          <w:szCs w:val="28"/>
          <w:rtl/>
        </w:rPr>
        <w:t xml:space="preserve"> </w:t>
      </w:r>
      <w:r w:rsidRPr="008750EC">
        <w:rPr>
          <w:sz w:val="28"/>
          <w:szCs w:val="28"/>
        </w:rPr>
        <w:sym w:font="HQPB1" w:char="F023"/>
      </w:r>
      <w:r w:rsidRPr="008750EC">
        <w:rPr>
          <w:sz w:val="28"/>
          <w:szCs w:val="28"/>
        </w:rPr>
        <w:sym w:font="HQPB4" w:char="F05A"/>
      </w:r>
      <w:r w:rsidRPr="008750EC">
        <w:rPr>
          <w:sz w:val="28"/>
          <w:szCs w:val="28"/>
        </w:rPr>
        <w:sym w:font="HQPB1" w:char="F08E"/>
      </w:r>
      <w:r w:rsidRPr="008750EC">
        <w:rPr>
          <w:sz w:val="28"/>
          <w:szCs w:val="28"/>
        </w:rPr>
        <w:sym w:font="HQPB4" w:char="F0F4"/>
      </w:r>
      <w:r w:rsidRPr="008750EC">
        <w:rPr>
          <w:sz w:val="28"/>
          <w:szCs w:val="28"/>
        </w:rPr>
        <w:sym w:font="HQPB1" w:char="F0B3"/>
      </w:r>
      <w:r w:rsidRPr="008750EC">
        <w:rPr>
          <w:sz w:val="28"/>
          <w:szCs w:val="28"/>
        </w:rPr>
        <w:sym w:font="HQPB5" w:char="F06E"/>
      </w:r>
      <w:r w:rsidRPr="008750EC">
        <w:rPr>
          <w:sz w:val="28"/>
          <w:szCs w:val="28"/>
        </w:rPr>
        <w:sym w:font="HQPB2" w:char="F053"/>
      </w:r>
      <w:r w:rsidRPr="008750EC">
        <w:rPr>
          <w:rFonts w:ascii="(normal text)" w:hAnsi="(normal text)"/>
          <w:sz w:val="30"/>
          <w:szCs w:val="28"/>
          <w:rtl/>
        </w:rPr>
        <w:t xml:space="preserve"> </w:t>
      </w:r>
      <w:r w:rsidRPr="008750EC">
        <w:rPr>
          <w:sz w:val="28"/>
          <w:szCs w:val="28"/>
        </w:rPr>
        <w:sym w:font="HQPB2" w:char="F0C7"/>
      </w:r>
      <w:r w:rsidRPr="008750EC">
        <w:rPr>
          <w:sz w:val="28"/>
          <w:szCs w:val="28"/>
        </w:rPr>
        <w:sym w:font="HQPB2" w:char="F0CC"/>
      </w:r>
      <w:r w:rsidRPr="008750EC">
        <w:rPr>
          <w:sz w:val="28"/>
          <w:szCs w:val="28"/>
        </w:rPr>
        <w:sym w:font="HQPB2" w:char="F0C8"/>
      </w:r>
      <w:r w:rsidR="008750EC" w:rsidRPr="008750EC">
        <w:rPr>
          <w:sz w:val="28"/>
          <w:szCs w:val="28"/>
        </w:rPr>
        <w:sym w:font="HQPB4" w:char="F0CF"/>
      </w:r>
      <w:r w:rsidR="008750EC" w:rsidRPr="008750EC">
        <w:rPr>
          <w:sz w:val="28"/>
          <w:szCs w:val="28"/>
        </w:rPr>
        <w:sym w:font="HQPB1" w:char="F04D"/>
      </w:r>
      <w:r w:rsidR="008750EC" w:rsidRPr="008750EC">
        <w:rPr>
          <w:sz w:val="28"/>
          <w:szCs w:val="28"/>
        </w:rPr>
        <w:sym w:font="HQPB2" w:char="F0BB"/>
      </w:r>
      <w:r w:rsidR="008750EC" w:rsidRPr="008750EC">
        <w:rPr>
          <w:sz w:val="28"/>
          <w:szCs w:val="28"/>
        </w:rPr>
        <w:sym w:font="HQPB5" w:char="F073"/>
      </w:r>
      <w:r w:rsidR="008750EC" w:rsidRPr="008750EC">
        <w:rPr>
          <w:sz w:val="28"/>
          <w:szCs w:val="28"/>
        </w:rPr>
        <w:sym w:font="HQPB2" w:char="F025"/>
      </w:r>
      <w:r w:rsidR="008750EC" w:rsidRPr="008750EC">
        <w:rPr>
          <w:sz w:val="28"/>
          <w:szCs w:val="28"/>
        </w:rPr>
        <w:sym w:font="HQPB4" w:char="F0CC"/>
      </w:r>
      <w:r w:rsidR="008750EC" w:rsidRPr="008750EC">
        <w:rPr>
          <w:sz w:val="28"/>
          <w:szCs w:val="28"/>
        </w:rPr>
        <w:sym w:font="HQPB1" w:char="F08D"/>
      </w:r>
      <w:r w:rsidR="008750EC" w:rsidRPr="008750EC">
        <w:rPr>
          <w:sz w:val="28"/>
          <w:szCs w:val="28"/>
        </w:rPr>
        <w:sym w:font="HQPB2" w:char="F0BB"/>
      </w:r>
      <w:r w:rsidR="008750EC" w:rsidRPr="008750EC">
        <w:rPr>
          <w:sz w:val="28"/>
          <w:szCs w:val="28"/>
        </w:rPr>
        <w:sym w:font="HQPB5" w:char="F078"/>
      </w:r>
      <w:r w:rsidR="008750EC" w:rsidRPr="008750EC">
        <w:rPr>
          <w:sz w:val="28"/>
          <w:szCs w:val="28"/>
        </w:rPr>
        <w:sym w:font="HQPB1" w:char="F0FF"/>
      </w:r>
      <w:r w:rsidR="008750EC" w:rsidRPr="008750EC">
        <w:rPr>
          <w:sz w:val="28"/>
          <w:szCs w:val="28"/>
        </w:rPr>
        <w:sym w:font="HQPB4" w:char="F0F8"/>
      </w:r>
      <w:r w:rsidR="008750EC" w:rsidRPr="008750EC">
        <w:rPr>
          <w:sz w:val="28"/>
          <w:szCs w:val="28"/>
        </w:rPr>
        <w:sym w:font="HQPB2" w:char="F039"/>
      </w:r>
      <w:r w:rsidR="008750EC" w:rsidRPr="008750EC">
        <w:rPr>
          <w:sz w:val="28"/>
          <w:szCs w:val="28"/>
        </w:rPr>
        <w:sym w:font="HQPB5" w:char="F024"/>
      </w:r>
      <w:r w:rsidR="008750EC" w:rsidRPr="008750EC">
        <w:rPr>
          <w:sz w:val="28"/>
          <w:szCs w:val="28"/>
        </w:rPr>
        <w:sym w:font="HQPB1" w:char="F024"/>
      </w:r>
      <w:r w:rsidR="008750EC" w:rsidRPr="008750EC">
        <w:rPr>
          <w:sz w:val="28"/>
          <w:szCs w:val="28"/>
        </w:rPr>
        <w:sym w:font="HQPB5" w:char="F073"/>
      </w:r>
      <w:r w:rsidR="008750EC" w:rsidRPr="008750EC">
        <w:rPr>
          <w:sz w:val="28"/>
          <w:szCs w:val="28"/>
        </w:rPr>
        <w:sym w:font="HQPB1" w:char="F0F9"/>
      </w:r>
      <w:r w:rsidR="008750EC" w:rsidRPr="008750EC">
        <w:rPr>
          <w:rFonts w:ascii="(normal text)" w:hAnsi="(normal text)"/>
          <w:sz w:val="30"/>
          <w:szCs w:val="28"/>
          <w:rtl/>
        </w:rPr>
        <w:t xml:space="preserve"> </w:t>
      </w:r>
      <w:r w:rsidR="008750EC" w:rsidRPr="008750EC">
        <w:rPr>
          <w:sz w:val="28"/>
          <w:szCs w:val="28"/>
        </w:rPr>
        <w:sym w:font="HQPB1" w:char="F024"/>
      </w:r>
      <w:r w:rsidR="008750EC" w:rsidRPr="008750EC">
        <w:rPr>
          <w:sz w:val="28"/>
          <w:szCs w:val="28"/>
        </w:rPr>
        <w:sym w:font="HQPB4" w:char="F05D"/>
      </w:r>
      <w:r w:rsidR="008750EC" w:rsidRPr="008750EC">
        <w:rPr>
          <w:sz w:val="28"/>
          <w:szCs w:val="28"/>
        </w:rPr>
        <w:sym w:font="HQPB2" w:char="F025"/>
      </w:r>
      <w:r w:rsidR="008750EC" w:rsidRPr="008750EC">
        <w:rPr>
          <w:sz w:val="28"/>
          <w:szCs w:val="28"/>
        </w:rPr>
        <w:sym w:font="HQPB4" w:char="F0F6"/>
      </w:r>
      <w:r w:rsidR="008750EC" w:rsidRPr="008750EC">
        <w:rPr>
          <w:sz w:val="28"/>
          <w:szCs w:val="28"/>
        </w:rPr>
        <w:sym w:font="HQPB1" w:char="F08D"/>
      </w:r>
      <w:r w:rsidR="008750EC" w:rsidRPr="008750EC">
        <w:rPr>
          <w:sz w:val="28"/>
          <w:szCs w:val="28"/>
        </w:rPr>
        <w:sym w:font="HQPB5" w:char="F073"/>
      </w:r>
      <w:r w:rsidR="008750EC" w:rsidRPr="008750EC">
        <w:rPr>
          <w:sz w:val="28"/>
          <w:szCs w:val="28"/>
        </w:rPr>
        <w:sym w:font="HQPB1" w:char="F0F9"/>
      </w:r>
      <w:r w:rsidR="008750EC" w:rsidRPr="008750EC">
        <w:rPr>
          <w:rFonts w:ascii="(normal text)" w:hAnsi="(normal text)"/>
          <w:sz w:val="30"/>
          <w:szCs w:val="28"/>
          <w:rtl/>
        </w:rPr>
        <w:t xml:space="preserve"> </w:t>
      </w:r>
      <w:r w:rsidR="008750EC" w:rsidRPr="008750EC">
        <w:rPr>
          <w:sz w:val="28"/>
          <w:szCs w:val="28"/>
        </w:rPr>
        <w:sym w:font="HQPB2" w:char="F0C7"/>
      </w:r>
      <w:r w:rsidR="008750EC" w:rsidRPr="008750EC">
        <w:rPr>
          <w:sz w:val="28"/>
          <w:szCs w:val="28"/>
        </w:rPr>
        <w:sym w:font="HQPB2" w:char="F0CD"/>
      </w:r>
      <w:r w:rsidR="008750EC" w:rsidRPr="008750EC">
        <w:rPr>
          <w:sz w:val="28"/>
          <w:szCs w:val="28"/>
        </w:rPr>
        <w:sym w:font="HQPB2" w:char="F0C8"/>
      </w:r>
      <w:r w:rsidR="008750EC" w:rsidRPr="008750EC">
        <w:rPr>
          <w:rFonts w:ascii="(normal text)" w:hAnsi="(normal text)"/>
          <w:sz w:val="30"/>
          <w:szCs w:val="28"/>
          <w:rtl/>
        </w:rPr>
        <w:t xml:space="preserve"> </w:t>
      </w:r>
      <w:r w:rsidR="008750EC" w:rsidRPr="008750EC">
        <w:rPr>
          <w:rFonts w:ascii="(normal text)" w:hAnsi="(normal text)"/>
          <w:sz w:val="30"/>
          <w:szCs w:val="28"/>
        </w:rPr>
        <w:sym w:font="HQPB2" w:char="F0E1"/>
      </w:r>
      <w:r w:rsidR="008750EC" w:rsidRPr="008750EC">
        <w:rPr>
          <w:rFonts w:ascii="(normal text)" w:hAnsi="(normal text)" w:hint="cs"/>
          <w:sz w:val="30"/>
          <w:szCs w:val="28"/>
          <w:rtl/>
        </w:rPr>
        <w:t xml:space="preserve"> </w:t>
      </w:r>
      <w:r w:rsidR="008750EC" w:rsidRPr="008750EC">
        <w:rPr>
          <w:rStyle w:val="Appelnotedebasdep"/>
          <w:rFonts w:ascii="(normal text)" w:hAnsi="(normal text)"/>
          <w:sz w:val="30"/>
          <w:szCs w:val="28"/>
          <w:rtl/>
        </w:rPr>
        <w:footnoteReference w:id="4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gramEnd"/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وكذلك</w:t>
      </w:r>
      <w:r w:rsidRPr="008750EC">
        <w:rPr>
          <w:rFonts w:ascii="Traditional Arabic" w:hAnsi="Traditional Arabic" w:cs="Traditional Arabic"/>
          <w:sz w:val="28"/>
          <w:szCs w:val="28"/>
          <w:rtl/>
        </w:rPr>
        <w:t>:</w:t>
      </w:r>
      <w:r w:rsidR="008750EC" w:rsidRPr="008750EC">
        <w:rPr>
          <w:rFonts w:ascii="Traditional Arabic" w:hAnsi="Traditional Arabic" w:cs="Traditional Arabic"/>
          <w:sz w:val="28"/>
          <w:szCs w:val="28"/>
        </w:rPr>
        <w:t xml:space="preserve"> </w:t>
      </w:r>
      <w:r w:rsidR="00AF06E2" w:rsidRPr="008750EC">
        <w:rPr>
          <w:rFonts w:ascii="Traditional Arabic" w:hAnsi="Traditional Arabic" w:cs="Traditional Arabic"/>
          <w:sz w:val="28"/>
          <w:szCs w:val="28"/>
        </w:rPr>
        <w:sym w:font="HQPB2" w:char="F0E2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4D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BB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3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DC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B1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BB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A8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5A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39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24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5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72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24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56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DC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F4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B1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6E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53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C7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CB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C8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4D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BB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73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CE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37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BB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A1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A1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39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24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5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72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24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5B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73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F6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37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99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C7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CC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C8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4" w:char="F0CF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1" w:char="F04D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2" w:char="F0BB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5" w:char="F073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2" w:char="F029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4" w:char="F0CE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1" w:char="F037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2" w:char="F0BB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4" w:char="F0A1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1" w:char="F0A1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2" w:char="F039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5" w:char="F024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1" w:char="F024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5" w:char="F073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1" w:char="F0F9"/>
      </w:r>
      <w:r w:rsidR="000D6163"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1" w:char="F024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4" w:char="F05A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2" w:char="F029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4" w:char="F0F6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1" w:char="F037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5" w:char="F079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1" w:char="F099"/>
      </w:r>
      <w:r w:rsidR="000D6163"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2" w:char="F0C7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2" w:char="F0CD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2" w:char="F0C8"/>
      </w:r>
      <w:r w:rsidR="000D6163" w:rsidRPr="008750E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F06E2" w:rsidRPr="008750EC">
        <w:rPr>
          <w:rFonts w:ascii="Traditional Arabic" w:hAnsi="Traditional Arabic" w:cs="Traditional Arabic" w:hint="cs"/>
          <w:sz w:val="28"/>
          <w:szCs w:val="28"/>
        </w:rPr>
        <w:sym w:font="HQPB2" w:char="F0E1"/>
      </w:r>
      <w:r w:rsidR="000D6163"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750EC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5"/>
      </w:r>
      <w:r w:rsidR="00810B7E">
        <w:rPr>
          <w:rFonts w:ascii="Traditional Arabic" w:hAnsi="Traditional Arabic" w:cs="Traditional Arabic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3F082F" w:rsidRPr="008750EC" w:rsidRDefault="003F082F" w:rsidP="00AE1A4D">
      <w:pPr>
        <w:spacing w:before="120" w:after="120" w:line="276" w:lineRule="auto"/>
        <w:rPr>
          <w:rFonts w:ascii="(normal text)" w:hAnsi="(normal text)"/>
          <w:sz w:val="30"/>
          <w:szCs w:val="28"/>
          <w:rtl/>
        </w:rPr>
      </w:pP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 هو مكافأ اليوم مكافأةً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العامل في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المصدر  (مكافأةً)هو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اسم المفعول</w:t>
      </w:r>
      <w:r w:rsidR="001C33C9"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الذي من لفظه (مكافأ)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إنه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مأخوذ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اليوم أخذا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وهي مستورة سترا.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لقد كانت حذرةً حذرا شديدا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(حذراً )مفعول مطلق منصوب بعامله المشتق من لفظه صيغة المبالغة (حذرة)،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ومثله :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إنه شرَّابٌ اللبنَ شربا، وهو مهذار هذرا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وقد اختلف في نصب الصفة المشبهة للمفعول المطلق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فمنع ذلك قوم وذهب آخرون إلى جواز النصب بها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ويستشهدون لذلك بقول النابغة الذبياني :</w:t>
      </w:r>
    </w:p>
    <w:p w:rsidR="003F082F" w:rsidRPr="005E6906" w:rsidRDefault="003F082F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5E6906">
        <w:rPr>
          <w:rFonts w:ascii="Traditional Arabic" w:hAnsi="Traditional Arabic" w:cs="Traditional Arabic" w:hint="cs"/>
          <w:sz w:val="32"/>
          <w:szCs w:val="32"/>
          <w:rtl/>
        </w:rPr>
        <w:t xml:space="preserve">وأراني طَرِباً في إثرِهم    </w:t>
      </w:r>
      <w:r w:rsidR="005E6906" w:rsidRPr="005E6906">
        <w:rPr>
          <w:rFonts w:cs="Traditional Arabic"/>
          <w:sz w:val="32"/>
          <w:szCs w:val="32"/>
          <w:lang w:bidi="ar-DZ"/>
        </w:rPr>
        <w:sym w:font="Wingdings" w:char="F0AE"/>
      </w:r>
      <w:r w:rsidRPr="005E6906">
        <w:rPr>
          <w:rFonts w:ascii="Traditional Arabic" w:hAnsi="Traditional Arabic" w:cs="Traditional Arabic" w:hint="cs"/>
          <w:sz w:val="32"/>
          <w:szCs w:val="32"/>
          <w:rtl/>
        </w:rPr>
        <w:t xml:space="preserve">  طَرَبَ الوَالِهِ أو </w:t>
      </w:r>
      <w:proofErr w:type="spellStart"/>
      <w:r w:rsidRPr="005E6906">
        <w:rPr>
          <w:rFonts w:ascii="Traditional Arabic" w:hAnsi="Traditional Arabic" w:cs="Traditional Arabic" w:hint="cs"/>
          <w:sz w:val="32"/>
          <w:szCs w:val="32"/>
          <w:rtl/>
        </w:rPr>
        <w:t>كالمختبل</w:t>
      </w:r>
      <w:proofErr w:type="spellEnd"/>
    </w:p>
    <w:p w:rsidR="003F082F" w:rsidRPr="005E6906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5E6906">
        <w:rPr>
          <w:rFonts w:ascii="Traditional Arabic" w:hAnsi="Traditional Arabic" w:cs="Traditional Arabic" w:hint="cs"/>
          <w:sz w:val="32"/>
          <w:szCs w:val="32"/>
          <w:rtl/>
        </w:rPr>
        <w:t xml:space="preserve">حيث نصب المفعول المطلق </w:t>
      </w:r>
      <w:proofErr w:type="gramStart"/>
      <w:r w:rsidRPr="005E6906">
        <w:rPr>
          <w:rFonts w:ascii="Traditional Arabic" w:hAnsi="Traditional Arabic" w:cs="Traditional Arabic" w:hint="cs"/>
          <w:sz w:val="32"/>
          <w:szCs w:val="32"/>
          <w:rtl/>
        </w:rPr>
        <w:t>(طربَ)  بالصفة</w:t>
      </w:r>
      <w:proofErr w:type="gramEnd"/>
      <w:r w:rsidRPr="005E6906">
        <w:rPr>
          <w:rFonts w:ascii="Traditional Arabic" w:hAnsi="Traditional Arabic" w:cs="Traditional Arabic" w:hint="cs"/>
          <w:sz w:val="32"/>
          <w:szCs w:val="32"/>
          <w:rtl/>
        </w:rPr>
        <w:t xml:space="preserve"> المشبهة (طَرِب</w:t>
      </w:r>
      <w:r w:rsidR="003B03A1" w:rsidRPr="005E6906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5E6906">
        <w:rPr>
          <w:rFonts w:ascii="Traditional Arabic" w:hAnsi="Traditional Arabic" w:cs="Traditional Arabic" w:hint="cs"/>
          <w:sz w:val="32"/>
          <w:szCs w:val="32"/>
          <w:rtl/>
        </w:rPr>
        <w:t>)، ولكن بعضهم يرى أن الصفة المشبهة دليل  على العامل في طرَب وليست هي العامل</w:t>
      </w:r>
      <w:r w:rsidR="00810B7E" w:rsidRPr="005E690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082F" w:rsidRPr="005E6906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5E6906">
        <w:rPr>
          <w:rFonts w:ascii="Traditional Arabic" w:hAnsi="Traditional Arabic" w:cs="Traditional Arabic" w:hint="cs"/>
          <w:sz w:val="32"/>
          <w:szCs w:val="32"/>
          <w:rtl/>
        </w:rPr>
        <w:t>أما اسم التفضيل فإنهم لا يجعلونه ناصبا للمفعول المطلق</w:t>
      </w:r>
      <w:r w:rsidR="00810B7E" w:rsidRPr="005E690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5E6906">
        <w:rPr>
          <w:rFonts w:ascii="Traditional Arabic" w:hAnsi="Traditional Arabic" w:cs="Traditional Arabic" w:hint="cs"/>
          <w:sz w:val="32"/>
          <w:szCs w:val="32"/>
          <w:rtl/>
        </w:rPr>
        <w:t xml:space="preserve"> ويؤولون قول الشاعر :</w:t>
      </w:r>
    </w:p>
    <w:p w:rsidR="003F082F" w:rsidRPr="005E6906" w:rsidRDefault="003F082F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5E6906">
        <w:rPr>
          <w:rFonts w:ascii="Traditional Arabic" w:hAnsi="Traditional Arabic" w:cs="Traditional Arabic" w:hint="cs"/>
          <w:sz w:val="32"/>
          <w:szCs w:val="32"/>
          <w:rtl/>
        </w:rPr>
        <w:t xml:space="preserve">أما الملوك فأنت اليومَ ألأمُهم    </w:t>
      </w:r>
      <w:r w:rsidR="00A93CA3" w:rsidRPr="005E6906">
        <w:rPr>
          <w:rFonts w:cs="Traditional Arabic"/>
          <w:sz w:val="32"/>
          <w:szCs w:val="32"/>
          <w:lang w:bidi="ar-DZ"/>
        </w:rPr>
        <w:sym w:font="Wingdings" w:char="F0AE"/>
      </w:r>
      <w:r w:rsidRPr="005E6906">
        <w:rPr>
          <w:rFonts w:ascii="Traditional Arabic" w:hAnsi="Traditional Arabic" w:cs="Traditional Arabic" w:hint="cs"/>
          <w:sz w:val="32"/>
          <w:szCs w:val="32"/>
          <w:rtl/>
        </w:rPr>
        <w:t xml:space="preserve">      لؤما وأبيضُهم سربالَ طباخ</w:t>
      </w:r>
    </w:p>
    <w:p w:rsidR="003F082F" w:rsidRPr="005E6906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5E6906">
        <w:rPr>
          <w:rFonts w:ascii="Traditional Arabic" w:hAnsi="Traditional Arabic" w:cs="Traditional Arabic" w:hint="cs"/>
          <w:sz w:val="32"/>
          <w:szCs w:val="32"/>
          <w:rtl/>
        </w:rPr>
        <w:t>حيث نصب المفعول المطلق (لؤما )، ولم يسبق إلا باسم التفضيل (ألأم)، فيجعلون ناصب المفعول المطلق محذوفا والتقدير ألأمهم تلؤم لؤما.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proofErr w:type="gramStart"/>
      <w:r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عددية</w:t>
      </w:r>
      <w:proofErr w:type="gramEnd"/>
      <w:r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المفعول المطلق: 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يُعامل </w:t>
      </w:r>
      <w:r w:rsidRPr="001E33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المفعول</w:t>
      </w:r>
      <w:proofErr w:type="gramEnd"/>
      <w:r w:rsidRPr="001E33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المطلق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عدديا، أي من حيث دلالته على ال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فر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د والتثنية والجمع كما يلي : 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1E33A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أولا :</w:t>
      </w:r>
      <w:proofErr w:type="gramEnd"/>
      <w:r w:rsidRPr="001E33A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المصدر المؤكد لعامله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يقول ابن مالك:</w:t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6"/>
      </w:r>
    </w:p>
    <w:p w:rsidR="003F082F" w:rsidRPr="005E6906" w:rsidRDefault="003F082F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5E6906">
        <w:rPr>
          <w:rFonts w:ascii="Traditional Arabic" w:hAnsi="Traditional Arabic" w:cs="Traditional Arabic" w:hint="cs"/>
          <w:sz w:val="32"/>
          <w:szCs w:val="32"/>
          <w:rtl/>
        </w:rPr>
        <w:t xml:space="preserve">وما لتَوْكيد فَوَحِّد أبدا  </w:t>
      </w:r>
      <w:r w:rsidR="005E6906" w:rsidRPr="00441A21">
        <w:rPr>
          <w:rFonts w:cs="Traditional Arabic"/>
          <w:sz w:val="32"/>
          <w:szCs w:val="32"/>
          <w:lang w:bidi="ar-DZ"/>
        </w:rPr>
        <w:sym w:font="Wingdings" w:char="F0AE"/>
      </w:r>
      <w:r w:rsidRPr="005E6906">
        <w:rPr>
          <w:rFonts w:ascii="Traditional Arabic" w:hAnsi="Traditional Arabic" w:cs="Traditional Arabic" w:hint="cs"/>
          <w:sz w:val="32"/>
          <w:szCs w:val="32"/>
          <w:rtl/>
        </w:rPr>
        <w:t xml:space="preserve">  وثنِّ واجمعْ غيرَه </w:t>
      </w:r>
      <w:proofErr w:type="gramStart"/>
      <w:r w:rsidRPr="005E6906">
        <w:rPr>
          <w:rFonts w:ascii="Traditional Arabic" w:hAnsi="Traditional Arabic" w:cs="Traditional Arabic" w:hint="cs"/>
          <w:sz w:val="32"/>
          <w:szCs w:val="32"/>
          <w:rtl/>
        </w:rPr>
        <w:t>وأَفْرِدَا</w:t>
      </w:r>
      <w:proofErr w:type="gramEnd"/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يكون مفردا </w:t>
      </w:r>
      <w:proofErr w:type="gramStart"/>
      <w:r w:rsidRPr="001E33AC">
        <w:rPr>
          <w:rFonts w:ascii="Traditional Arabic" w:hAnsi="Traditional Arabic" w:cs="Traditional Arabic"/>
          <w:sz w:val="32"/>
          <w:szCs w:val="32"/>
          <w:rtl/>
        </w:rPr>
        <w:t>مطلقا</w:t>
      </w:r>
      <w:proofErr w:type="gramEnd"/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ولا يجوز تثنيته أو جمعه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فكما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يقال هو بمثابة تكرار الفعل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والفعل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لا يثنى ولا يجمع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كقولك نظّم تنظيما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وتعلّم تعلُّما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واستولى استيلاء، وتولَّى توليَّا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="0006524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وولَّى توليةً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1E33A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ثانيا :</w:t>
      </w:r>
      <w:proofErr w:type="gramEnd"/>
      <w:r w:rsidRPr="001E33A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المبين للعدد</w:t>
      </w: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لا خلاف بين النحاة في تثنيته وجمعه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نحو قولهم: أصاب الهدفَ إصابتَيْن أو إصاباتٍ.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ثالثا: المبين </w:t>
      </w:r>
      <w:proofErr w:type="gramStart"/>
      <w:r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للنوع :</w:t>
      </w:r>
      <w:proofErr w:type="gramEnd"/>
      <w:r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06524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يجوز تثنية المفعول المطلق ا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لمبين للنوع  كما يجوز جمعه إذا اختلفت أنواعه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نحو : سِرْتُ سَيْرَى زيدٍ الحَسنَ والقَبيحَ. وظاهر كلام سيبويه أنه لا يجوز تثنيته ولا جمعه قياسا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بل يقتصر فيه على السماع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DZ"/>
        </w:rPr>
        <w:footnoteReference w:id="7"/>
      </w:r>
    </w:p>
    <w:p w:rsidR="003F082F" w:rsidRPr="006D6E3B" w:rsidRDefault="003F082F" w:rsidP="00AE1A4D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6D6E3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lastRenderedPageBreak/>
        <w:t xml:space="preserve">ما ينوب عن المفعول المطلق : </w:t>
      </w:r>
    </w:p>
    <w:p w:rsidR="003F082F" w:rsidRPr="005E6906" w:rsidRDefault="003F082F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وقد ينوبُ عنه </w:t>
      </w:r>
      <w:proofErr w:type="spellStart"/>
      <w:r w:rsidRP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ماعليه</w:t>
      </w:r>
      <w:proofErr w:type="spellEnd"/>
      <w:r w:rsidRP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دلْ  </w:t>
      </w:r>
      <w:r w:rsidR="005E6906" w:rsidRPr="005E6906">
        <w:rPr>
          <w:rFonts w:cs="Traditional Arabic"/>
          <w:sz w:val="32"/>
          <w:szCs w:val="32"/>
          <w:lang w:bidi="ar-DZ"/>
        </w:rPr>
        <w:sym w:font="Wingdings" w:char="F0AE"/>
      </w:r>
      <w:r w:rsidRP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كَجِدَّ كُلَّ الجِدِّ</w:t>
      </w:r>
      <w:r w:rsidR="00810B7E" w:rsidRP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وافرحِ الجذلْ</w:t>
      </w:r>
    </w:p>
    <w:p w:rsidR="003F082F" w:rsidRPr="001E33AC" w:rsidRDefault="003F082F" w:rsidP="00AE1A4D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- قد ينوب عن المصدر ما يدل عليه </w:t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ككلٍّ وبعضٍ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مضافين إلى المصدر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نحو:جِدَّ</w:t>
      </w:r>
      <w:proofErr w:type="spell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كلَّ الجِدِّ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وكقوله تعالى</w:t>
      </w:r>
      <w:proofErr w:type="gramStart"/>
      <w:r w:rsidR="00942CC9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 </w:t>
      </w:r>
      <w:r w:rsidRPr="005E6906">
        <w:rPr>
          <w:sz w:val="28"/>
          <w:szCs w:val="28"/>
        </w:rPr>
        <w:sym w:font="HQPB5" w:char="F09F"/>
      </w:r>
      <w:r w:rsidRPr="005E6906">
        <w:rPr>
          <w:sz w:val="28"/>
          <w:szCs w:val="28"/>
        </w:rPr>
        <w:sym w:font="HQPB2" w:char="F078"/>
      </w:r>
      <w:r w:rsidRPr="005E6906">
        <w:rPr>
          <w:sz w:val="28"/>
          <w:szCs w:val="28"/>
        </w:rPr>
        <w:sym w:font="HQPB5" w:char="F073"/>
      </w:r>
      <w:r w:rsidRPr="005E6906">
        <w:rPr>
          <w:sz w:val="28"/>
          <w:szCs w:val="28"/>
        </w:rPr>
        <w:sym w:font="HQPB1" w:char="F0F9"/>
      </w:r>
      <w:r w:rsidR="005E6906" w:rsidRPr="001E33AC">
        <w:rPr>
          <w:rFonts w:ascii="Traditional Arabic" w:hAnsi="Traditional Arabic" w:cs="Traditional Arabic" w:hint="cs"/>
          <w:sz w:val="32"/>
          <w:szCs w:val="32"/>
          <w:lang w:bidi="ar-DZ"/>
        </w:rPr>
        <w:sym w:font="HQPB2" w:char="F0E2"/>
      </w:r>
      <w:r w:rsidRPr="005E6906">
        <w:rPr>
          <w:rFonts w:ascii="(normal text)" w:hAnsi="(normal text)"/>
          <w:sz w:val="30"/>
          <w:szCs w:val="28"/>
          <w:rtl/>
        </w:rPr>
        <w:t xml:space="preserve"> </w:t>
      </w:r>
      <w:r w:rsidRPr="005E6906">
        <w:rPr>
          <w:sz w:val="28"/>
          <w:szCs w:val="28"/>
        </w:rPr>
        <w:sym w:font="HQPB5" w:char="F028"/>
      </w:r>
      <w:r w:rsidRPr="005E6906">
        <w:rPr>
          <w:sz w:val="28"/>
          <w:szCs w:val="28"/>
        </w:rPr>
        <w:sym w:font="HQPB1" w:char="F023"/>
      </w:r>
      <w:r w:rsidRPr="005E6906">
        <w:rPr>
          <w:sz w:val="28"/>
          <w:szCs w:val="28"/>
        </w:rPr>
        <w:sym w:font="HQPB2" w:char="F071"/>
      </w:r>
      <w:r w:rsidRPr="005E6906">
        <w:rPr>
          <w:sz w:val="28"/>
          <w:szCs w:val="28"/>
        </w:rPr>
        <w:sym w:font="HQPB4" w:char="F0E8"/>
      </w:r>
      <w:r w:rsidRPr="005E6906">
        <w:rPr>
          <w:sz w:val="28"/>
          <w:szCs w:val="28"/>
        </w:rPr>
        <w:sym w:font="HQPB2" w:char="F03D"/>
      </w:r>
      <w:r w:rsidRPr="005E6906">
        <w:rPr>
          <w:sz w:val="28"/>
          <w:szCs w:val="28"/>
        </w:rPr>
        <w:sym w:font="HQPB2" w:char="F08A"/>
      </w:r>
      <w:r w:rsidRPr="005E6906">
        <w:rPr>
          <w:sz w:val="28"/>
          <w:szCs w:val="28"/>
        </w:rPr>
        <w:sym w:font="HQPB4" w:char="F0CF"/>
      </w:r>
      <w:r w:rsidRPr="005E6906">
        <w:rPr>
          <w:sz w:val="28"/>
          <w:szCs w:val="28"/>
        </w:rPr>
        <w:sym w:font="HQPB2" w:char="F04A"/>
      </w:r>
      <w:r w:rsidRPr="005E6906">
        <w:rPr>
          <w:sz w:val="28"/>
          <w:szCs w:val="28"/>
        </w:rPr>
        <w:sym w:font="HQPB5" w:char="F073"/>
      </w:r>
      <w:r w:rsidRPr="005E6906">
        <w:rPr>
          <w:sz w:val="28"/>
          <w:szCs w:val="28"/>
        </w:rPr>
        <w:sym w:font="HQPB1" w:char="F03F"/>
      </w:r>
      <w:r w:rsidRPr="005E6906">
        <w:rPr>
          <w:rFonts w:ascii="(normal text)" w:hAnsi="(normal text)"/>
          <w:sz w:val="30"/>
          <w:szCs w:val="28"/>
          <w:rtl/>
        </w:rPr>
        <w:t xml:space="preserve"> </w:t>
      </w:r>
      <w:r w:rsidRPr="005E6906">
        <w:rPr>
          <w:sz w:val="28"/>
          <w:szCs w:val="28"/>
        </w:rPr>
        <w:sym w:font="HQPB4" w:char="F0A8"/>
      </w:r>
      <w:r w:rsidRPr="005E6906">
        <w:rPr>
          <w:sz w:val="28"/>
          <w:szCs w:val="28"/>
        </w:rPr>
        <w:sym w:font="HQPB2" w:char="F040"/>
      </w:r>
      <w:r w:rsidRPr="005E6906">
        <w:rPr>
          <w:sz w:val="28"/>
          <w:szCs w:val="28"/>
        </w:rPr>
        <w:sym w:font="HQPB4" w:char="F0E0"/>
      </w:r>
      <w:r w:rsidRPr="005E6906">
        <w:rPr>
          <w:sz w:val="28"/>
          <w:szCs w:val="28"/>
        </w:rPr>
        <w:sym w:font="HQPB2" w:char="F032"/>
      </w:r>
      <w:r w:rsidRPr="005E6906">
        <w:rPr>
          <w:rFonts w:ascii="(normal text)" w:hAnsi="(normal text)"/>
          <w:sz w:val="30"/>
          <w:szCs w:val="28"/>
          <w:rtl/>
        </w:rPr>
        <w:t xml:space="preserve"> </w:t>
      </w:r>
      <w:r w:rsidRPr="005E6906">
        <w:rPr>
          <w:sz w:val="28"/>
          <w:szCs w:val="28"/>
        </w:rPr>
        <w:sym w:font="HQPB4" w:char="F0C8"/>
      </w:r>
      <w:r w:rsidRPr="005E6906">
        <w:rPr>
          <w:sz w:val="28"/>
          <w:szCs w:val="28"/>
        </w:rPr>
        <w:sym w:font="HQPB2" w:char="F040"/>
      </w:r>
      <w:r w:rsidRPr="005E6906">
        <w:rPr>
          <w:sz w:val="28"/>
          <w:szCs w:val="28"/>
        </w:rPr>
        <w:sym w:font="HQPB4" w:char="F0F8"/>
      </w:r>
      <w:r w:rsidRPr="005E6906">
        <w:rPr>
          <w:sz w:val="28"/>
          <w:szCs w:val="28"/>
        </w:rPr>
        <w:sym w:font="HQPB2" w:char="F08A"/>
      </w:r>
      <w:r w:rsidRPr="005E6906">
        <w:rPr>
          <w:sz w:val="28"/>
          <w:szCs w:val="28"/>
        </w:rPr>
        <w:sym w:font="HQPB5" w:char="F079"/>
      </w:r>
      <w:r w:rsidRPr="005E6906">
        <w:rPr>
          <w:sz w:val="28"/>
          <w:szCs w:val="28"/>
        </w:rPr>
        <w:sym w:font="HQPB2" w:char="F04A"/>
      </w:r>
      <w:r w:rsidRPr="005E6906">
        <w:rPr>
          <w:sz w:val="28"/>
          <w:szCs w:val="28"/>
        </w:rPr>
        <w:sym w:font="HQPB4" w:char="F0F8"/>
      </w:r>
      <w:r w:rsidRPr="005E6906">
        <w:rPr>
          <w:sz w:val="28"/>
          <w:szCs w:val="28"/>
        </w:rPr>
        <w:sym w:font="HQPB2" w:char="F039"/>
      </w:r>
      <w:r w:rsidRPr="005E6906">
        <w:rPr>
          <w:sz w:val="28"/>
          <w:szCs w:val="28"/>
        </w:rPr>
        <w:sym w:font="HQPB5" w:char="F024"/>
      </w:r>
      <w:r w:rsidRPr="005E6906">
        <w:rPr>
          <w:sz w:val="28"/>
          <w:szCs w:val="28"/>
        </w:rPr>
        <w:sym w:font="HQPB1" w:char="F023"/>
      </w:r>
      <w:r w:rsidRPr="005E6906">
        <w:rPr>
          <w:rFonts w:ascii="(normal text)" w:hAnsi="(normal text)"/>
          <w:sz w:val="30"/>
          <w:szCs w:val="28"/>
          <w:rtl/>
        </w:rPr>
        <w:t xml:space="preserve">  </w:t>
      </w:r>
      <w:r w:rsidRPr="001E33AC">
        <w:rPr>
          <w:sz w:val="32"/>
          <w:szCs w:val="32"/>
        </w:rPr>
        <w:sym w:font="HQPB2" w:char="F0C7"/>
      </w:r>
      <w:r w:rsidRPr="001E33AC">
        <w:rPr>
          <w:sz w:val="32"/>
          <w:szCs w:val="32"/>
        </w:rPr>
        <w:sym w:font="HQPB2" w:char="F0CA"/>
      </w:r>
      <w:r w:rsidRPr="001E33AC">
        <w:rPr>
          <w:sz w:val="32"/>
          <w:szCs w:val="32"/>
        </w:rPr>
        <w:sym w:font="HQPB2" w:char="F0CB"/>
      </w:r>
      <w:r w:rsidRPr="001E33AC">
        <w:rPr>
          <w:sz w:val="32"/>
          <w:szCs w:val="32"/>
        </w:rPr>
        <w:sym w:font="HQPB2" w:char="F0D2"/>
      </w:r>
      <w:r w:rsidRPr="001E33AC">
        <w:rPr>
          <w:sz w:val="32"/>
          <w:szCs w:val="32"/>
        </w:rPr>
        <w:sym w:font="HQPB2" w:char="F0C8"/>
      </w:r>
      <w:r w:rsidRPr="001E33AC">
        <w:rPr>
          <w:rFonts w:ascii="(normal text)" w:hAnsi="(normal text)"/>
          <w:sz w:val="32"/>
          <w:szCs w:val="32"/>
          <w:rtl/>
        </w:rPr>
        <w:t xml:space="preserve"> </w:t>
      </w:r>
      <w:r w:rsidR="00942CC9" w:rsidRPr="001E33AC">
        <w:rPr>
          <w:rFonts w:ascii="(normal text)" w:hAnsi="(normal text)"/>
          <w:sz w:val="32"/>
          <w:szCs w:val="32"/>
        </w:rPr>
        <w:sym w:font="HQPB2" w:char="F0E1"/>
      </w:r>
      <w:r w:rsidR="005E6906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8"/>
      </w:r>
      <w:r w:rsidR="005E6906"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gramEnd"/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وضربته بعض الضربِ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- </w:t>
      </w:r>
      <w:proofErr w:type="gramStart"/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وكالمصدر</w:t>
      </w:r>
      <w:proofErr w:type="gramEnd"/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المرادف لمصدر الفعل المذكور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DZ"/>
        </w:rPr>
        <w:footnoteReference w:id="9"/>
      </w:r>
      <w:r w:rsid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نحو: قعدت جلوسا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وافرحِ الجذلَ، فالجلوس نائب مناب القعود لمرادفته له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والجذلَ: نائب مناب الفرح لمرادفته له.</w:t>
      </w:r>
    </w:p>
    <w:p w:rsidR="003F082F" w:rsidRPr="001E33AC" w:rsidRDefault="003F082F" w:rsidP="009B4B79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- وكذلك ينوب مناب المصدر </w:t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اسم الإشارة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نحو ضربته ذلك الضربَ، وزعم بعضهم أنه إذا نابَ اسم الإشارة مناب المصدر فلابد من وصفه بالمصدر كما مثلنا وفيه نظر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فمن أمثلة سيبويه: ظننت ذاك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أي ظننت ذاك الظنَ، فذاك إشارة إلى الظن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ولم يوصف به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- وينوب عن المصدر أيضا </w:t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ضميره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نحو :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ضربته زيدا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أي ضربت الضربَ، ومنه</w:t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قوله </w:t>
      </w:r>
      <w:r w:rsidRPr="001E33A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تعالى :</w:t>
      </w:r>
      <w:r w:rsidRPr="001E33A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B19A4" w:rsidRPr="001E33AC">
        <w:rPr>
          <w:rFonts w:ascii="Traditional Arabic" w:hAnsi="Traditional Arabic" w:cs="Traditional Arabic"/>
          <w:sz w:val="32"/>
          <w:szCs w:val="32"/>
        </w:rPr>
        <w:sym w:font="HQPB2" w:char="F0E2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48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77"/>
      </w:r>
      <w:r w:rsidRPr="005E690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FF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BC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E7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6D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E7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2F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C9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6A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8B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E3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E9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26"/>
      </w:r>
      <w:r w:rsidRPr="005E690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59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89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6E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2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26"/>
      </w:r>
      <w:r w:rsidRPr="005E690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A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60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69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42"/>
      </w:r>
      <w:r w:rsidRPr="005E690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FB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FC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4A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6E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3D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BB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E8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F8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39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24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5E690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C7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CA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CA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CE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C8"/>
      </w:r>
      <w:r w:rsidRPr="005E690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E6906" w:rsidRPr="001E33AC">
        <w:rPr>
          <w:rFonts w:ascii="Traditional Arabic" w:hAnsi="Traditional Arabic" w:cs="Traditional Arabic"/>
          <w:sz w:val="32"/>
          <w:szCs w:val="32"/>
        </w:rPr>
        <w:sym w:font="HQPB2" w:char="F0E1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6906">
        <w:rPr>
          <w:rStyle w:val="Appelnotedebasdep"/>
          <w:rFonts w:ascii="Traditional Arabic" w:hAnsi="Traditional Arabic" w:cs="Traditional Arabic"/>
          <w:sz w:val="32"/>
          <w:szCs w:val="32"/>
        </w:rPr>
        <w:footnoteReference w:id="10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، أي لا أعذب العذابَ.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1E33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وعدده </w:t>
      </w:r>
      <w:proofErr w:type="spellStart"/>
      <w:r w:rsidRPr="001E33AC">
        <w:rPr>
          <w:rFonts w:ascii="Traditional Arabic" w:hAnsi="Traditional Arabic" w:cs="Traditional Arabic"/>
          <w:sz w:val="32"/>
          <w:szCs w:val="32"/>
          <w:rtl/>
        </w:rPr>
        <w:t>نحو:ضربته</w:t>
      </w:r>
      <w:proofErr w:type="spellEnd"/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عشرين </w:t>
      </w:r>
      <w:proofErr w:type="spellStart"/>
      <w:r w:rsidRPr="001E33AC">
        <w:rPr>
          <w:rFonts w:ascii="Traditional Arabic" w:hAnsi="Traditional Arabic" w:cs="Traditional Arabic"/>
          <w:sz w:val="32"/>
          <w:szCs w:val="32"/>
          <w:rtl/>
        </w:rPr>
        <w:t>ضربةً</w:t>
      </w:r>
      <w:proofErr w:type="gramStart"/>
      <w:r w:rsidRPr="001E33AC">
        <w:rPr>
          <w:rFonts w:ascii="Traditional Arabic" w:hAnsi="Traditional Arabic" w:cs="Traditional Arabic"/>
          <w:sz w:val="32"/>
          <w:szCs w:val="32"/>
          <w:rtl/>
        </w:rPr>
        <w:t>،ومنه</w:t>
      </w:r>
      <w:proofErr w:type="spellEnd"/>
      <w:proofErr w:type="gramEnd"/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قوله تعالى:</w:t>
      </w:r>
      <w:r w:rsidR="005E6906" w:rsidRPr="005E690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E6906" w:rsidRPr="001E33AC">
        <w:rPr>
          <w:rFonts w:ascii="Traditional Arabic" w:hAnsi="Traditional Arabic" w:cs="Traditional Arabic"/>
          <w:sz w:val="32"/>
          <w:szCs w:val="32"/>
        </w:rPr>
        <w:sym w:font="HQPB2" w:char="F0E2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F3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4F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E8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64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72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DF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89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CE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3D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F4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5F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24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24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3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F9"/>
      </w:r>
      <w:r w:rsidRPr="005E690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FB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FC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5A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BB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5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4B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2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4F"/>
      </w:r>
      <w:r w:rsidRPr="005E690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5A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6F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5E6906">
        <w:rPr>
          <w:rFonts w:ascii="Traditional Arabic" w:hAnsi="Traditional Arabic" w:cs="Traditional Arabic"/>
          <w:sz w:val="28"/>
          <w:szCs w:val="28"/>
        </w:rPr>
        <w:sym w:font="HQPB3" w:char="F024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F9"/>
      </w:r>
      <w:r w:rsidRPr="005E6906">
        <w:rPr>
          <w:rFonts w:ascii="Traditional Arabic" w:hAnsi="Traditional Arabic" w:cs="Traditional Arabic"/>
          <w:sz w:val="28"/>
          <w:szCs w:val="28"/>
        </w:rPr>
        <w:sym w:font="HQPB3" w:char="F023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5F"/>
      </w:r>
      <w:r w:rsidRPr="005E690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9F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C7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CD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C8"/>
      </w:r>
      <w:r w:rsidRPr="005E6906"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  <w:r w:rsidR="005E6906" w:rsidRPr="001E33AC">
        <w:rPr>
          <w:rFonts w:ascii="Traditional Arabic" w:hAnsi="Traditional Arabic" w:cs="Traditional Arabic"/>
          <w:sz w:val="32"/>
          <w:szCs w:val="32"/>
        </w:rPr>
        <w:sym w:font="HQPB2" w:char="F0E1"/>
      </w:r>
      <w:r w:rsidR="005E6906"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6906">
        <w:rPr>
          <w:rStyle w:val="Appelnotedebasdep"/>
          <w:rFonts w:ascii="Traditional Arabic" w:hAnsi="Traditional Arabic" w:cs="Traditional Arabic"/>
          <w:sz w:val="32"/>
          <w:szCs w:val="32"/>
        </w:rPr>
        <w:footnoteReference w:id="11"/>
      </w:r>
    </w:p>
    <w:p w:rsidR="003F082F" w:rsidRPr="001E33AC" w:rsidRDefault="0039669A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proofErr w:type="gramStart"/>
      <w:r w:rsidR="003F082F" w:rsidRPr="001E33AC">
        <w:rPr>
          <w:rFonts w:ascii="Traditional Arabic" w:hAnsi="Traditional Arabic" w:cs="Traditional Arabic"/>
          <w:sz w:val="32"/>
          <w:szCs w:val="32"/>
          <w:rtl/>
        </w:rPr>
        <w:t>والآلة</w:t>
      </w:r>
      <w:proofErr w:type="gramEnd"/>
      <w:r w:rsidR="003F082F" w:rsidRPr="001E33AC">
        <w:rPr>
          <w:rFonts w:ascii="Traditional Arabic" w:hAnsi="Traditional Arabic" w:cs="Traditional Arabic"/>
          <w:sz w:val="32"/>
          <w:szCs w:val="32"/>
          <w:rtl/>
        </w:rPr>
        <w:t xml:space="preserve"> نحو: ضربته سوطا، والأصل ضربته ضرب صوت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="003F082F" w:rsidRPr="001E33AC">
        <w:rPr>
          <w:rFonts w:ascii="Traditional Arabic" w:hAnsi="Traditional Arabic" w:cs="Traditional Arabic"/>
          <w:sz w:val="32"/>
          <w:szCs w:val="32"/>
          <w:rtl/>
        </w:rPr>
        <w:t xml:space="preserve"> فحذف المضاف وأقيم المضاف إليه مقامه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 xml:space="preserve">الذكر والحذف في عامل المفعول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>المطلق</w:t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</w:p>
    <w:p w:rsidR="003F082F" w:rsidRPr="005E6906" w:rsidRDefault="003F082F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وحذفُ </w:t>
      </w:r>
      <w:proofErr w:type="gramStart"/>
      <w:r w:rsidRP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عاملِ</w:t>
      </w:r>
      <w:proofErr w:type="gramEnd"/>
      <w:r w:rsidRP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المؤكِّدِ امتنعْ </w:t>
      </w:r>
      <w:r w:rsid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5E6906" w:rsidRPr="005E6906">
        <w:rPr>
          <w:rFonts w:cs="Traditional Arabic"/>
          <w:sz w:val="32"/>
          <w:szCs w:val="32"/>
          <w:lang w:bidi="ar-DZ"/>
        </w:rPr>
        <w:sym w:font="Wingdings" w:char="F0AE"/>
      </w:r>
      <w:r w:rsid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</w:t>
      </w:r>
      <w:r w:rsidRP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وفي سواهُ لدليلٍ متسعْ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 xml:space="preserve">المصدر المؤكِّد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لا يجوز حذف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عامله ؛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لأنه مسوق لتقرير عامله وتقويته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والحذف مناف لذلك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وأما غير المؤكد فيحذف عامله للدلالة </w:t>
      </w:r>
      <w:proofErr w:type="gramStart"/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>عليه :</w:t>
      </w:r>
      <w:proofErr w:type="gramEnd"/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جوازا ووجوبا</w:t>
      </w:r>
      <w:r w:rsidR="00810B7E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lang w:bidi="ar-DZ"/>
        </w:rPr>
      </w:pP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فالمحذوف جوازا </w:t>
      </w:r>
      <w:proofErr w:type="gramStart"/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>كقولك :</w:t>
      </w:r>
      <w:proofErr w:type="gramEnd"/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>سيرَ زيدٍ، لمن قال : أيَّ سيرٍ سرتَ</w:t>
      </w:r>
      <w:r w:rsidR="00810B7E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وضربتين لمن قال: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كم ضربت زيدا ؟، والتقدير: س</w:t>
      </w: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رت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سيرَ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زيدٍ، وضربته ضربتين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F082F" w:rsidRPr="001E33AC" w:rsidRDefault="003F082F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والحذف حتم مع آت بدلا  </w:t>
      </w:r>
      <w:r w:rsidR="005E6906" w:rsidRPr="005E6906">
        <w:rPr>
          <w:rFonts w:cs="Traditional Arabic"/>
          <w:sz w:val="32"/>
          <w:szCs w:val="32"/>
          <w:lang w:bidi="ar-DZ"/>
        </w:rPr>
        <w:sym w:font="Wingdings" w:char="F0AE"/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من فعله،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</w:t>
      </w:r>
      <w:r w:rsidR="005F5B73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َ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</w:t>
      </w:r>
      <w:r w:rsidR="005F5B73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َ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</w:t>
      </w:r>
      <w:r w:rsidR="005F5B73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ْ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لاً</w:t>
      </w:r>
      <w:proofErr w:type="spellEnd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اللَّذْ</w:t>
      </w:r>
      <w:r w:rsidR="005F5B73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كاندُلاَ</w:t>
      </w:r>
      <w:proofErr w:type="spellEnd"/>
    </w:p>
    <w:p w:rsidR="003F082F" w:rsidRPr="00F40941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u w:val="single"/>
          <w:rtl/>
        </w:rPr>
      </w:pPr>
      <w:r w:rsidRPr="00F40941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يُحذف عامل المصدر وجوبا في </w:t>
      </w:r>
      <w:proofErr w:type="gramStart"/>
      <w:r w:rsidRPr="00F40941">
        <w:rPr>
          <w:rFonts w:ascii="Traditional Arabic" w:hAnsi="Traditional Arabic" w:cs="Traditional Arabic"/>
          <w:sz w:val="32"/>
          <w:szCs w:val="32"/>
          <w:u w:val="single"/>
          <w:rtl/>
        </w:rPr>
        <w:t>مواضع :</w:t>
      </w:r>
      <w:proofErr w:type="gramEnd"/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sz w:val="32"/>
          <w:szCs w:val="32"/>
          <w:rtl/>
        </w:rPr>
        <w:t>منها : إذا وقع المصدر بدلا من فعله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وهو مقيس في الأمر والنهي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نحو: قياما لا</w:t>
      </w:r>
      <w:r w:rsidR="005E690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قعودا أي :قم قياما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ولا</w:t>
      </w:r>
      <w:r w:rsidR="005E690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تقعد قعودا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والدعاء </w:t>
      </w:r>
      <w:proofErr w:type="gramStart"/>
      <w:r w:rsidRPr="001E33AC">
        <w:rPr>
          <w:rFonts w:ascii="Traditional Arabic" w:hAnsi="Traditional Arabic" w:cs="Traditional Arabic"/>
          <w:sz w:val="32"/>
          <w:szCs w:val="32"/>
          <w:rtl/>
        </w:rPr>
        <w:t>نحو</w:t>
      </w:r>
      <w:proofErr w:type="gramEnd"/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سقيا لك أي: سقاك الله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sz w:val="32"/>
          <w:szCs w:val="32"/>
          <w:rtl/>
        </w:rPr>
        <w:t>وكذلك يحذف عامل المصدر وجوبا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إذا وقع المصدر بعد الاستفهام المقصود به </w:t>
      </w:r>
      <w:proofErr w:type="spellStart"/>
      <w:r w:rsidRPr="001E33AC">
        <w:rPr>
          <w:rFonts w:ascii="Traditional Arabic" w:hAnsi="Traditional Arabic" w:cs="Traditional Arabic"/>
          <w:sz w:val="32"/>
          <w:szCs w:val="32"/>
          <w:rtl/>
        </w:rPr>
        <w:t>التوبيخ</w:t>
      </w:r>
      <w:proofErr w:type="gramStart"/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:أتوانيا</w:t>
      </w:r>
      <w:proofErr w:type="spell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وقد علاك المشيب ؟أي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أتتوانى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وقد علاك.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ويقل</w:t>
      </w:r>
      <w:r w:rsidR="00E71EEF" w:rsidRPr="001E33A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حذف عامل المصدر وإقامة المصدر مُقامه في الفعل المقصود به الخبر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نحو:</w:t>
      </w:r>
      <w:r w:rsidR="009A497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أفعلُ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وكرامةً</w:t>
      </w:r>
      <w:r w:rsidR="009A497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أي وأكرمك.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فالمصدر في هذه الأمثلة ونحوها منصوب بفعل محذوف وجوبا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والمصدر نائب منابه في الدلالة على معناه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12"/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ويحذف أيضا عامل المصدر وجوبا إذا وقع تفصيلا لعاقبة ما تقدّمه، كقوله تعالى</w:t>
      </w:r>
      <w:proofErr w:type="gramStart"/>
      <w:r w:rsidR="00C840AF" w:rsidRPr="001E33AC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C840AF" w:rsidRPr="001E33AC">
        <w:rPr>
          <w:rFonts w:ascii="Traditional Arabic" w:hAnsi="Traditional Arabic" w:cs="Traditional Arabic" w:hint="cs"/>
          <w:sz w:val="32"/>
          <w:szCs w:val="32"/>
        </w:rPr>
        <w:sym w:font="HQPB2" w:char="F0E2"/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F1A1A">
        <w:rPr>
          <w:sz w:val="28"/>
          <w:szCs w:val="28"/>
        </w:rPr>
        <w:sym w:font="HQPB5" w:char="F023"/>
      </w:r>
      <w:r w:rsidRPr="006F1A1A">
        <w:rPr>
          <w:sz w:val="28"/>
          <w:szCs w:val="28"/>
        </w:rPr>
        <w:sym w:font="HQPB2" w:char="F0D3"/>
      </w:r>
      <w:r w:rsidRPr="006F1A1A">
        <w:rPr>
          <w:sz w:val="28"/>
          <w:szCs w:val="28"/>
        </w:rPr>
        <w:sym w:font="HQPB4" w:char="F0A8"/>
      </w:r>
      <w:r w:rsidRPr="006F1A1A">
        <w:rPr>
          <w:sz w:val="28"/>
          <w:szCs w:val="28"/>
        </w:rPr>
        <w:sym w:font="HQPB1" w:char="F04C"/>
      </w:r>
      <w:r w:rsidRPr="006F1A1A">
        <w:rPr>
          <w:sz w:val="28"/>
          <w:szCs w:val="28"/>
        </w:rPr>
        <w:sym w:font="HQPB5" w:char="F079"/>
      </w:r>
      <w:r w:rsidRPr="006F1A1A">
        <w:rPr>
          <w:sz w:val="28"/>
          <w:szCs w:val="28"/>
        </w:rPr>
        <w:sym w:font="HQPB1" w:char="F06D"/>
      </w:r>
      <w:r w:rsidRPr="006F1A1A">
        <w:rPr>
          <w:rFonts w:ascii="(normal text)" w:hAnsi="(normal text)"/>
          <w:sz w:val="30"/>
          <w:szCs w:val="28"/>
          <w:rtl/>
        </w:rPr>
        <w:t xml:space="preserve"> </w:t>
      </w:r>
      <w:r w:rsidRPr="006F1A1A">
        <w:rPr>
          <w:sz w:val="28"/>
          <w:szCs w:val="28"/>
        </w:rPr>
        <w:sym w:font="HQPB5" w:char="F021"/>
      </w:r>
      <w:r w:rsidRPr="006F1A1A">
        <w:rPr>
          <w:sz w:val="28"/>
          <w:szCs w:val="28"/>
        </w:rPr>
        <w:sym w:font="HQPB1" w:char="F023"/>
      </w:r>
      <w:r w:rsidRPr="006F1A1A">
        <w:rPr>
          <w:sz w:val="28"/>
          <w:szCs w:val="28"/>
        </w:rPr>
        <w:sym w:font="HQPB5" w:char="F073"/>
      </w:r>
      <w:r w:rsidRPr="006F1A1A">
        <w:rPr>
          <w:sz w:val="28"/>
          <w:szCs w:val="28"/>
        </w:rPr>
        <w:sym w:font="HQPB1" w:char="F08C"/>
      </w:r>
      <w:r w:rsidRPr="006F1A1A">
        <w:rPr>
          <w:sz w:val="28"/>
          <w:szCs w:val="28"/>
        </w:rPr>
        <w:sym w:font="HQPB4" w:char="F0CE"/>
      </w:r>
      <w:r w:rsidRPr="006F1A1A">
        <w:rPr>
          <w:sz w:val="28"/>
          <w:szCs w:val="28"/>
        </w:rPr>
        <w:sym w:font="HQPB1" w:char="F029"/>
      </w:r>
      <w:r w:rsidRPr="006F1A1A">
        <w:rPr>
          <w:rFonts w:ascii="(normal text)" w:hAnsi="(normal text)"/>
          <w:sz w:val="30"/>
          <w:szCs w:val="28"/>
          <w:rtl/>
        </w:rPr>
        <w:t xml:space="preserve"> </w:t>
      </w:r>
      <w:r w:rsidRPr="006F1A1A">
        <w:rPr>
          <w:sz w:val="28"/>
          <w:szCs w:val="28"/>
        </w:rPr>
        <w:sym w:font="HQPB4" w:char="F0F3"/>
      </w:r>
      <w:r w:rsidRPr="006F1A1A">
        <w:rPr>
          <w:sz w:val="28"/>
          <w:szCs w:val="28"/>
        </w:rPr>
        <w:sym w:font="HQPB3" w:char="F02F"/>
      </w:r>
      <w:r w:rsidRPr="006F1A1A">
        <w:rPr>
          <w:sz w:val="28"/>
          <w:szCs w:val="28"/>
        </w:rPr>
        <w:sym w:font="HQPB4" w:char="F0E8"/>
      </w:r>
      <w:r w:rsidRPr="006F1A1A">
        <w:rPr>
          <w:sz w:val="28"/>
          <w:szCs w:val="28"/>
        </w:rPr>
        <w:sym w:font="HQPB2" w:char="F066"/>
      </w:r>
      <w:r w:rsidRPr="006F1A1A">
        <w:rPr>
          <w:sz w:val="28"/>
          <w:szCs w:val="28"/>
        </w:rPr>
        <w:sym w:font="HQPB2" w:char="F071"/>
      </w:r>
      <w:r w:rsidRPr="006F1A1A">
        <w:rPr>
          <w:sz w:val="28"/>
          <w:szCs w:val="28"/>
        </w:rPr>
        <w:sym w:font="HQPB4" w:char="F0DF"/>
      </w:r>
      <w:r w:rsidRPr="006F1A1A">
        <w:rPr>
          <w:sz w:val="28"/>
          <w:szCs w:val="28"/>
        </w:rPr>
        <w:sym w:font="HQPB2" w:char="F04A"/>
      </w:r>
      <w:r w:rsidRPr="006F1A1A">
        <w:rPr>
          <w:sz w:val="28"/>
          <w:szCs w:val="28"/>
        </w:rPr>
        <w:sym w:font="HQPB4" w:char="F0E7"/>
      </w:r>
      <w:r w:rsidRPr="006F1A1A">
        <w:rPr>
          <w:sz w:val="28"/>
          <w:szCs w:val="28"/>
        </w:rPr>
        <w:sym w:font="HQPB1" w:char="F046"/>
      </w:r>
      <w:r w:rsidRPr="006F1A1A">
        <w:rPr>
          <w:sz w:val="28"/>
          <w:szCs w:val="28"/>
        </w:rPr>
        <w:sym w:font="HQPB2" w:char="F05A"/>
      </w:r>
      <w:r w:rsidRPr="006F1A1A">
        <w:rPr>
          <w:sz w:val="28"/>
          <w:szCs w:val="28"/>
        </w:rPr>
        <w:sym w:font="HQPB5" w:char="F073"/>
      </w:r>
      <w:r w:rsidRPr="006F1A1A">
        <w:rPr>
          <w:sz w:val="28"/>
          <w:szCs w:val="28"/>
        </w:rPr>
        <w:sym w:font="HQPB1" w:char="F083"/>
      </w:r>
      <w:r w:rsidRPr="006F1A1A">
        <w:rPr>
          <w:sz w:val="28"/>
          <w:szCs w:val="28"/>
        </w:rPr>
        <w:sym w:font="HQPB4" w:char="F0F9"/>
      </w:r>
      <w:r w:rsidRPr="006F1A1A">
        <w:rPr>
          <w:sz w:val="28"/>
          <w:szCs w:val="28"/>
        </w:rPr>
        <w:sym w:font="HQPB1" w:char="F052"/>
      </w:r>
      <w:r w:rsidRPr="006F1A1A">
        <w:rPr>
          <w:sz w:val="28"/>
          <w:szCs w:val="28"/>
        </w:rPr>
        <w:sym w:font="HQPB5" w:char="F072"/>
      </w:r>
      <w:r w:rsidRPr="006F1A1A">
        <w:rPr>
          <w:sz w:val="28"/>
          <w:szCs w:val="28"/>
        </w:rPr>
        <w:sym w:font="HQPB1" w:char="F026"/>
      </w:r>
      <w:r w:rsidRPr="006F1A1A">
        <w:rPr>
          <w:rFonts w:ascii="(normal text)" w:hAnsi="(normal text)"/>
          <w:sz w:val="30"/>
          <w:szCs w:val="28"/>
          <w:rtl/>
        </w:rPr>
        <w:t xml:space="preserve"> </w:t>
      </w:r>
      <w:r w:rsidRPr="006F1A1A">
        <w:rPr>
          <w:sz w:val="28"/>
          <w:szCs w:val="28"/>
        </w:rPr>
        <w:sym w:font="HQPB5" w:char="F028"/>
      </w:r>
      <w:r w:rsidRPr="006F1A1A">
        <w:rPr>
          <w:sz w:val="28"/>
          <w:szCs w:val="28"/>
        </w:rPr>
        <w:sym w:font="HQPB1" w:char="F023"/>
      </w:r>
      <w:r w:rsidRPr="006F1A1A">
        <w:rPr>
          <w:sz w:val="28"/>
          <w:szCs w:val="28"/>
        </w:rPr>
        <w:sym w:font="HQPB2" w:char="F072"/>
      </w:r>
      <w:r w:rsidRPr="006F1A1A">
        <w:rPr>
          <w:sz w:val="28"/>
          <w:szCs w:val="28"/>
        </w:rPr>
        <w:sym w:font="HQPB4" w:char="F091"/>
      </w:r>
      <w:r w:rsidRPr="006F1A1A">
        <w:rPr>
          <w:sz w:val="28"/>
          <w:szCs w:val="28"/>
        </w:rPr>
        <w:sym w:font="HQPB1" w:char="F089"/>
      </w:r>
      <w:r w:rsidRPr="006F1A1A">
        <w:rPr>
          <w:sz w:val="28"/>
          <w:szCs w:val="28"/>
        </w:rPr>
        <w:sym w:font="HQPB4" w:char="F0E0"/>
      </w:r>
      <w:r w:rsidRPr="006F1A1A">
        <w:rPr>
          <w:sz w:val="28"/>
          <w:szCs w:val="28"/>
        </w:rPr>
        <w:sym w:font="HQPB1" w:char="F0B1"/>
      </w:r>
      <w:r w:rsidRPr="006F1A1A">
        <w:rPr>
          <w:sz w:val="28"/>
          <w:szCs w:val="28"/>
        </w:rPr>
        <w:sym w:font="HQPB5" w:char="F073"/>
      </w:r>
      <w:r w:rsidRPr="006F1A1A">
        <w:rPr>
          <w:sz w:val="28"/>
          <w:szCs w:val="28"/>
        </w:rPr>
        <w:sym w:font="HQPB1" w:char="F0F9"/>
      </w:r>
      <w:r w:rsidRPr="006F1A1A">
        <w:rPr>
          <w:rFonts w:ascii="(normal text)" w:hAnsi="(normal text)"/>
          <w:sz w:val="30"/>
          <w:szCs w:val="28"/>
          <w:rtl/>
        </w:rPr>
        <w:t xml:space="preserve"> </w:t>
      </w:r>
      <w:r w:rsidRPr="006F1A1A">
        <w:rPr>
          <w:sz w:val="28"/>
          <w:szCs w:val="28"/>
        </w:rPr>
        <w:sym w:font="HQPB5" w:char="F073"/>
      </w:r>
      <w:r w:rsidRPr="006F1A1A">
        <w:rPr>
          <w:sz w:val="28"/>
          <w:szCs w:val="28"/>
        </w:rPr>
        <w:sym w:font="HQPB2" w:char="F02D"/>
      </w:r>
      <w:r w:rsidRPr="006F1A1A">
        <w:rPr>
          <w:sz w:val="28"/>
          <w:szCs w:val="28"/>
        </w:rPr>
        <w:sym w:font="HQPB1" w:char="F024"/>
      </w:r>
      <w:r w:rsidRPr="006F1A1A">
        <w:rPr>
          <w:sz w:val="28"/>
          <w:szCs w:val="28"/>
        </w:rPr>
        <w:sym w:font="HQPB5" w:char="F072"/>
      </w:r>
      <w:r w:rsidRPr="006F1A1A">
        <w:rPr>
          <w:sz w:val="28"/>
          <w:szCs w:val="28"/>
        </w:rPr>
        <w:sym w:font="HQPB1" w:char="F04F"/>
      </w:r>
      <w:r w:rsidRPr="006F1A1A">
        <w:rPr>
          <w:sz w:val="28"/>
          <w:szCs w:val="28"/>
        </w:rPr>
        <w:sym w:font="HQPB5" w:char="F075"/>
      </w:r>
      <w:r w:rsidRPr="006F1A1A">
        <w:rPr>
          <w:sz w:val="28"/>
          <w:szCs w:val="28"/>
        </w:rPr>
        <w:sym w:font="HQPB2" w:char="F071"/>
      </w:r>
      <w:r w:rsidRPr="006F1A1A">
        <w:rPr>
          <w:sz w:val="28"/>
          <w:szCs w:val="28"/>
        </w:rPr>
        <w:sym w:font="HQPB4" w:char="F0F8"/>
      </w:r>
      <w:r w:rsidRPr="006F1A1A">
        <w:rPr>
          <w:sz w:val="28"/>
          <w:szCs w:val="28"/>
        </w:rPr>
        <w:sym w:font="HQPB2" w:char="F039"/>
      </w:r>
      <w:r w:rsidRPr="006F1A1A">
        <w:rPr>
          <w:sz w:val="28"/>
          <w:szCs w:val="28"/>
        </w:rPr>
        <w:sym w:font="HQPB5" w:char="F024"/>
      </w:r>
      <w:r w:rsidRPr="006F1A1A">
        <w:rPr>
          <w:sz w:val="28"/>
          <w:szCs w:val="28"/>
        </w:rPr>
        <w:sym w:font="HQPB1" w:char="F023"/>
      </w:r>
      <w:r w:rsidRPr="006F1A1A">
        <w:rPr>
          <w:rFonts w:ascii="(normal text)" w:hAnsi="(normal text)"/>
          <w:sz w:val="30"/>
          <w:szCs w:val="28"/>
          <w:rtl/>
        </w:rPr>
        <w:t xml:space="preserve"> </w:t>
      </w:r>
      <w:r w:rsidRPr="006F1A1A">
        <w:rPr>
          <w:sz w:val="28"/>
          <w:szCs w:val="28"/>
        </w:rPr>
        <w:sym w:font="HQPB1" w:char="F024"/>
      </w:r>
      <w:r w:rsidRPr="006F1A1A">
        <w:rPr>
          <w:sz w:val="28"/>
          <w:szCs w:val="28"/>
        </w:rPr>
        <w:sym w:font="HQPB4" w:char="F0A8"/>
      </w:r>
      <w:r w:rsidRPr="006F1A1A">
        <w:rPr>
          <w:sz w:val="28"/>
          <w:szCs w:val="28"/>
        </w:rPr>
        <w:sym w:font="HQPB2" w:char="F042"/>
      </w:r>
      <w:r w:rsidRPr="006F1A1A">
        <w:rPr>
          <w:sz w:val="28"/>
          <w:szCs w:val="28"/>
        </w:rPr>
        <w:sym w:font="HQPB4" w:char="F0CE"/>
      </w:r>
      <w:r w:rsidRPr="006F1A1A">
        <w:rPr>
          <w:sz w:val="28"/>
          <w:szCs w:val="28"/>
        </w:rPr>
        <w:sym w:font="HQPB1" w:char="F02A"/>
      </w:r>
      <w:r w:rsidRPr="006F1A1A">
        <w:rPr>
          <w:sz w:val="28"/>
          <w:szCs w:val="28"/>
        </w:rPr>
        <w:sym w:font="HQPB5" w:char="F073"/>
      </w:r>
      <w:r w:rsidRPr="006F1A1A">
        <w:rPr>
          <w:sz w:val="28"/>
          <w:szCs w:val="28"/>
        </w:rPr>
        <w:sym w:font="HQPB1" w:char="F0F9"/>
      </w:r>
      <w:r w:rsidRPr="006F1A1A">
        <w:rPr>
          <w:rFonts w:ascii="(normal text)" w:hAnsi="(normal text)"/>
          <w:sz w:val="30"/>
          <w:szCs w:val="28"/>
          <w:rtl/>
        </w:rPr>
        <w:t xml:space="preserve"> </w:t>
      </w:r>
      <w:r w:rsidRPr="006F1A1A">
        <w:rPr>
          <w:sz w:val="28"/>
          <w:szCs w:val="28"/>
        </w:rPr>
        <w:sym w:font="HQPB1" w:char="F024"/>
      </w:r>
      <w:r w:rsidRPr="006F1A1A">
        <w:rPr>
          <w:sz w:val="28"/>
          <w:szCs w:val="28"/>
        </w:rPr>
        <w:sym w:font="HQPB5" w:char="F043"/>
      </w:r>
      <w:r w:rsidRPr="006F1A1A">
        <w:rPr>
          <w:sz w:val="28"/>
          <w:szCs w:val="28"/>
        </w:rPr>
        <w:sym w:font="HQPB2" w:char="F05A"/>
      </w:r>
      <w:r w:rsidRPr="006F1A1A">
        <w:rPr>
          <w:sz w:val="28"/>
          <w:szCs w:val="28"/>
        </w:rPr>
        <w:sym w:font="HQPB5" w:char="F074"/>
      </w:r>
      <w:r w:rsidRPr="006F1A1A">
        <w:rPr>
          <w:sz w:val="28"/>
          <w:szCs w:val="28"/>
        </w:rPr>
        <w:sym w:font="HQPB2" w:char="F042"/>
      </w:r>
      <w:r w:rsidRPr="006F1A1A">
        <w:rPr>
          <w:rFonts w:ascii="(normal text)" w:hAnsi="(normal text)"/>
          <w:sz w:val="30"/>
          <w:szCs w:val="28"/>
          <w:rtl/>
        </w:rPr>
        <w:t xml:space="preserve"> </w:t>
      </w:r>
      <w:r w:rsidRPr="006F1A1A">
        <w:rPr>
          <w:sz w:val="28"/>
          <w:szCs w:val="28"/>
        </w:rPr>
        <w:sym w:font="HQPB4" w:char="F0DF"/>
      </w:r>
      <w:r w:rsidRPr="006F1A1A">
        <w:rPr>
          <w:sz w:val="28"/>
          <w:szCs w:val="28"/>
        </w:rPr>
        <w:sym w:font="HQPB1" w:char="F089"/>
      </w:r>
      <w:r w:rsidRPr="006F1A1A">
        <w:rPr>
          <w:sz w:val="28"/>
          <w:szCs w:val="28"/>
        </w:rPr>
        <w:sym w:font="HQPB4" w:char="F0F7"/>
      </w:r>
      <w:r w:rsidRPr="006F1A1A">
        <w:rPr>
          <w:sz w:val="28"/>
          <w:szCs w:val="28"/>
        </w:rPr>
        <w:sym w:font="HQPB1" w:char="F0E8"/>
      </w:r>
      <w:r w:rsidRPr="006F1A1A">
        <w:rPr>
          <w:sz w:val="28"/>
          <w:szCs w:val="28"/>
        </w:rPr>
        <w:sym w:font="HQPB5" w:char="F074"/>
      </w:r>
      <w:r w:rsidRPr="006F1A1A">
        <w:rPr>
          <w:sz w:val="28"/>
          <w:szCs w:val="28"/>
        </w:rPr>
        <w:sym w:font="HQPB1" w:char="F02F"/>
      </w:r>
      <w:r w:rsidRPr="006F1A1A">
        <w:rPr>
          <w:rFonts w:ascii="(normal text)" w:hAnsi="(normal text)"/>
          <w:sz w:val="30"/>
          <w:szCs w:val="28"/>
          <w:rtl/>
        </w:rPr>
        <w:t xml:space="preserve"> </w:t>
      </w:r>
      <w:r w:rsidRPr="006F1A1A">
        <w:rPr>
          <w:sz w:val="28"/>
          <w:szCs w:val="28"/>
        </w:rPr>
        <w:sym w:font="HQPB1" w:char="F024"/>
      </w:r>
      <w:r w:rsidRPr="006F1A1A">
        <w:rPr>
          <w:sz w:val="28"/>
          <w:szCs w:val="28"/>
        </w:rPr>
        <w:sym w:font="HQPB4" w:char="F0A8"/>
      </w:r>
      <w:r w:rsidRPr="006F1A1A">
        <w:rPr>
          <w:sz w:val="28"/>
          <w:szCs w:val="28"/>
        </w:rPr>
        <w:sym w:font="HQPB2" w:char="F042"/>
      </w:r>
      <w:r w:rsidRPr="006F1A1A">
        <w:rPr>
          <w:sz w:val="28"/>
          <w:szCs w:val="28"/>
        </w:rPr>
        <w:sym w:font="HQPB4" w:char="F0CE"/>
      </w:r>
      <w:r w:rsidRPr="006F1A1A">
        <w:rPr>
          <w:sz w:val="28"/>
          <w:szCs w:val="28"/>
        </w:rPr>
        <w:sym w:font="HQPB1" w:char="F029"/>
      </w:r>
      <w:r w:rsidRPr="006F1A1A">
        <w:rPr>
          <w:sz w:val="28"/>
          <w:szCs w:val="28"/>
        </w:rPr>
        <w:sym w:font="HQPB5" w:char="F075"/>
      </w:r>
      <w:r w:rsidRPr="006F1A1A">
        <w:rPr>
          <w:sz w:val="28"/>
          <w:szCs w:val="28"/>
        </w:rPr>
        <w:sym w:font="HQPB2" w:char="F072"/>
      </w:r>
      <w:r w:rsidRPr="006F1A1A">
        <w:rPr>
          <w:rFonts w:ascii="(normal text)" w:hAnsi="(normal text)"/>
          <w:sz w:val="30"/>
          <w:szCs w:val="28"/>
          <w:rtl/>
        </w:rPr>
        <w:t xml:space="preserve"> </w:t>
      </w:r>
      <w:r w:rsidRPr="006F1A1A">
        <w:rPr>
          <w:sz w:val="28"/>
          <w:szCs w:val="28"/>
        </w:rPr>
        <w:sym w:font="HQPB4" w:char="F0B9"/>
      </w:r>
      <w:r w:rsidRPr="006F1A1A">
        <w:rPr>
          <w:sz w:val="28"/>
          <w:szCs w:val="28"/>
        </w:rPr>
        <w:sym w:font="HQPB2" w:char="F0E4"/>
      </w:r>
      <w:r w:rsidRPr="006F1A1A">
        <w:rPr>
          <w:sz w:val="28"/>
          <w:szCs w:val="28"/>
        </w:rPr>
        <w:sym w:font="HQPB5" w:char="F021"/>
      </w:r>
      <w:r w:rsidRPr="006F1A1A">
        <w:rPr>
          <w:sz w:val="28"/>
          <w:szCs w:val="28"/>
        </w:rPr>
        <w:sym w:font="HQPB1" w:char="F023"/>
      </w:r>
      <w:r w:rsidRPr="006F1A1A">
        <w:rPr>
          <w:sz w:val="28"/>
          <w:szCs w:val="28"/>
        </w:rPr>
        <w:sym w:font="HQPB5" w:char="F079"/>
      </w:r>
      <w:r w:rsidRPr="006F1A1A">
        <w:rPr>
          <w:sz w:val="28"/>
          <w:szCs w:val="28"/>
        </w:rPr>
        <w:sym w:font="HQPB1" w:char="F089"/>
      </w:r>
      <w:r w:rsidRPr="006F1A1A">
        <w:rPr>
          <w:sz w:val="28"/>
          <w:szCs w:val="28"/>
        </w:rPr>
        <w:sym w:font="HQPB4" w:char="F0CF"/>
      </w:r>
      <w:r w:rsidRPr="006F1A1A">
        <w:rPr>
          <w:sz w:val="28"/>
          <w:szCs w:val="28"/>
        </w:rPr>
        <w:sym w:font="HQPB1" w:char="F0F9"/>
      </w:r>
      <w:r w:rsidRPr="006F1A1A">
        <w:rPr>
          <w:rFonts w:ascii="(normal text)" w:hAnsi="(normal text)"/>
          <w:sz w:val="30"/>
          <w:szCs w:val="28"/>
          <w:rtl/>
        </w:rPr>
        <w:t xml:space="preserve"> </w:t>
      </w:r>
      <w:r w:rsidRPr="006F1A1A">
        <w:rPr>
          <w:rFonts w:ascii="Traditional Arabic" w:hAnsi="Traditional Arabic" w:cs="Traditional Arabic"/>
          <w:sz w:val="28"/>
          <w:szCs w:val="28"/>
        </w:rPr>
        <w:sym w:font="HQPB2" w:char="F0C7"/>
      </w:r>
      <w:r w:rsidRPr="006F1A1A">
        <w:rPr>
          <w:rFonts w:ascii="Traditional Arabic" w:hAnsi="Traditional Arabic" w:cs="Traditional Arabic"/>
          <w:sz w:val="28"/>
          <w:szCs w:val="28"/>
        </w:rPr>
        <w:sym w:font="HQPB2" w:char="F0CD"/>
      </w:r>
      <w:r w:rsidRPr="006F1A1A">
        <w:rPr>
          <w:rFonts w:ascii="Traditional Arabic" w:hAnsi="Traditional Arabic" w:cs="Traditional Arabic"/>
          <w:sz w:val="28"/>
          <w:szCs w:val="28"/>
        </w:rPr>
        <w:sym w:font="HQPB2" w:char="F0C8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840AF" w:rsidRPr="001E33AC">
        <w:rPr>
          <w:rFonts w:ascii="Traditional Arabic" w:hAnsi="Traditional Arabic" w:cs="Traditional Arabic"/>
          <w:sz w:val="32"/>
          <w:szCs w:val="32"/>
        </w:rPr>
        <w:sym w:font="HQPB2" w:char="F0E1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6906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13"/>
      </w:r>
      <w:r w:rsidR="005E6906"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gramEnd"/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فمن</w:t>
      </w:r>
      <w:r w:rsidR="00C840AF" w:rsidRPr="001E33AC">
        <w:rPr>
          <w:rFonts w:ascii="Traditional Arabic" w:hAnsi="Traditional Arabic" w:cs="Traditional Arabic" w:hint="cs"/>
          <w:sz w:val="32"/>
          <w:szCs w:val="32"/>
          <w:rtl/>
        </w:rPr>
        <w:t>ًّ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ا وفداء :مصدران منصوبان ب</w:t>
      </w:r>
      <w:r w:rsidR="00422DBE">
        <w:rPr>
          <w:rFonts w:ascii="Traditional Arabic" w:hAnsi="Traditional Arabic" w:cs="Traditional Arabic"/>
          <w:sz w:val="32"/>
          <w:szCs w:val="32"/>
          <w:rtl/>
        </w:rPr>
        <w:t xml:space="preserve">فعل محذوف وجوبا والتقدير والله </w:t>
      </w:r>
      <w:r w:rsidR="00422DBE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علم : فإما تمنون منا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وإما تفدون فداء.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كذلك يحذف  عامل المصدر وجوبا، إذا ناب المصدر عن فعل استند لاسم عين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أي أخبر به عنه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وكان المصدر مكررا أو محصورا ؛فمثال المكرر :"زيد سير</w:t>
      </w:r>
      <w:r w:rsidR="00E415C9" w:rsidRPr="001E33AC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ا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سير</w:t>
      </w:r>
      <w:r w:rsidR="00E415C9" w:rsidRPr="001E33AC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ا</w:t>
      </w:r>
      <w:proofErr w:type="spell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"، والتقدير :"زيد يسير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سيرا"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فحذف</w:t>
      </w:r>
      <w:proofErr w:type="spell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يسير وجوبا لقيام التكرير مقامه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ومثال المحصور :"ما زيد إلا سيرا "، و"إنما زيد سيرا" والتقدير :"إلا يسير سيرا "، فحذف يسير وجوبا لما في الحصر من التأكيد القائم مقام التكرير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665093" w:rsidRDefault="00665093">
      <w:pPr>
        <w:bidi w:val="0"/>
        <w:spacing w:after="200" w:line="276" w:lineRule="auto"/>
        <w:jc w:val="lef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lastRenderedPageBreak/>
        <w:br w:type="page"/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فإن لم يكرر ولم يحصر لم يجب الحذف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نحو: "زيد سيرا "التقدير :زيد يسير سيرا</w:t>
      </w:r>
      <w:r w:rsidR="00C53F7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؛فإن شئت حذفت يسير</w:t>
      </w:r>
      <w:r w:rsidR="00C53F7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،وإن شئت صرحت به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14"/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ومن المصدر المحذوف عامله وجوبا ما</w:t>
      </w:r>
      <w:r w:rsidR="00A93CA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يسمى :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المؤكِّد لنفسه، والمؤكِّد لغيره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فالمؤكد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لنفسه :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الواقع بعد جملة لا تحتمل غيره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F696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="00CF696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:له عليّ ألفٌ عُرفا أي اعترافا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فاعترافا مصدر منصوب يفعل محذوف وجوبا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والتقدير :اعترف اعترافا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332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ويسمى مؤكدا لنفسه ؛لأنه مؤكد لجملة قبله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وهي نفس المصدر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بمعنى أنها لا تحتمل سواه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والمؤكد لغيره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: هو ا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لواقع بعد جملة تحتمله وتحتمل غيره ؛فتصير بذكره نصا</w:t>
      </w:r>
      <w:r w:rsidR="00C02C0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02C0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="00C02C0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:أنت ابني حقا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فحقا :مصدر منصوب بفعل محذوف وجوبا والتقدير :أحقه حقا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31FC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وسمي مؤكِّدا لغيره ؛لأنّ الجملة قبله تصلح له ولغيره ؛لأنّ قولك "أنت ابني "يحتمل أن يكون حقيقة وأن يكون مجازا على معنى : أنت عندي في الحنو بمنزلة ابني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فلما قال "حقا " صارت الجملة نصا في أنّ المراد البنوة حقيقة</w:t>
      </w:r>
      <w:r w:rsidR="003332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332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فتأثرت الجملة بالمصدر ؛لأنها صارت به نصا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؛ فكان مؤكدا لغيره ؛لوجوب مغايرة المؤثِّر</w:t>
      </w:r>
      <w:r w:rsidR="00D60AC9"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للمؤَثَّر فيه.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كذلك يجب حذف عامل المصدر إذا قصد به التشبيه بعد جملة مشتملة على فاعل المصدر في المعنى</w:t>
      </w:r>
      <w:r w:rsidR="003E283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نحو:</w:t>
      </w:r>
      <w:r w:rsidR="003E283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لزيد صوت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صوت</w:t>
      </w:r>
      <w:r w:rsidR="008504D4" w:rsidRPr="001E33AC">
        <w:rPr>
          <w:rFonts w:ascii="Traditional Arabic" w:hAnsi="Traditional Arabic" w:cs="Traditional Arabic" w:hint="cs"/>
          <w:sz w:val="32"/>
          <w:szCs w:val="32"/>
          <w:rtl/>
        </w:rPr>
        <w:t>َ</w:t>
      </w:r>
      <w:proofErr w:type="spell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حمار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وله بكاء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بكاء</w:t>
      </w:r>
      <w:r w:rsidR="008504D4" w:rsidRPr="001E33AC">
        <w:rPr>
          <w:rFonts w:ascii="Traditional Arabic" w:hAnsi="Traditional Arabic" w:cs="Traditional Arabic" w:hint="cs"/>
          <w:sz w:val="32"/>
          <w:szCs w:val="32"/>
          <w:rtl/>
        </w:rPr>
        <w:t>َ</w:t>
      </w:r>
      <w:proofErr w:type="spell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الثكلى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فصوت</w:t>
      </w:r>
      <w:proofErr w:type="spell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حمار مصدر تشبيهي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وهو منصوب بفعل محذوف وجوبا</w:t>
      </w:r>
      <w:r w:rsidR="003441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والتقدير يُصوّت صوت</w:t>
      </w:r>
      <w:r w:rsidR="008504D4" w:rsidRPr="001E33A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حمار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وقبله جملة وهي لزيد</w:t>
      </w:r>
      <w:r w:rsidR="003441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صوت،</w:t>
      </w:r>
      <w:r w:rsidR="003441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وهي مشتملة على الفاعل في المعنى وهو "زيد"،</w:t>
      </w:r>
      <w:r w:rsidR="003441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3441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كذلك بكاء الثكلى منصوب بفعل محذوف وجوبا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والتقدير :يبكي بكاء الثكلى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082F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فلو لم يكن قبل هذا المصدر جملة وجب </w:t>
      </w:r>
      <w:proofErr w:type="gram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الرفع</w:t>
      </w:r>
      <w:r w:rsidR="00D32DE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gram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نحو: صوتُه صوتُ حمار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وبكاؤه بكاء ُالثكلى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وكذا لو كان قبله جملة ليست مشتملة على الفاعل في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المعنى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نحو:هذا</w:t>
      </w:r>
      <w:proofErr w:type="spell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بكاءٌ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بكاءُ</w:t>
      </w:r>
      <w:proofErr w:type="spell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الثكلى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وهذا صوتٌ </w:t>
      </w:r>
      <w:proofErr w:type="spellStart"/>
      <w:r w:rsidRPr="001E33AC">
        <w:rPr>
          <w:rFonts w:ascii="Traditional Arabic" w:hAnsi="Traditional Arabic" w:cs="Traditional Arabic" w:hint="cs"/>
          <w:sz w:val="32"/>
          <w:szCs w:val="32"/>
          <w:rtl/>
        </w:rPr>
        <w:t>صوتُ</w:t>
      </w:r>
      <w:proofErr w:type="spellEnd"/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حمار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15"/>
      </w:r>
    </w:p>
    <w:p w:rsidR="009A4A78" w:rsidRDefault="00062245" w:rsidP="002C1947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06224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تطبيقات :</w:t>
      </w:r>
      <w:r w:rsidR="002C1947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 </w:t>
      </w:r>
    </w:p>
    <w:p w:rsidR="00062245" w:rsidRPr="009A4A78" w:rsidRDefault="002C1947" w:rsidP="009A4A78">
      <w:pPr>
        <w:pStyle w:val="Paragraphedeliste"/>
        <w:numPr>
          <w:ilvl w:val="0"/>
          <w:numId w:val="34"/>
        </w:numPr>
        <w:spacing w:before="120" w:after="120" w:line="276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9A4A7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عين المفعول المطلق في الجمل الآتية ثمّ </w:t>
      </w:r>
      <w:proofErr w:type="gramStart"/>
      <w:r w:rsidRPr="009A4A7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قم  بإعرابه</w:t>
      </w:r>
      <w:proofErr w:type="gramEnd"/>
      <w:r w:rsidRPr="009A4A7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 : </w:t>
      </w:r>
    </w:p>
    <w:p w:rsidR="002C1947" w:rsidRPr="00030A41" w:rsidRDefault="002C1947" w:rsidP="00030A41">
      <w:pPr>
        <w:pStyle w:val="Paragraphedeliste"/>
        <w:numPr>
          <w:ilvl w:val="0"/>
          <w:numId w:val="32"/>
        </w:numPr>
        <w:spacing w:before="120" w:after="120" w:line="276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0A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درت حول الملعب </w:t>
      </w:r>
      <w:proofErr w:type="gramStart"/>
      <w:r w:rsidRPr="00030A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D32D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30A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32D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030A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D32D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30A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32D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30A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D32D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030A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D32D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proofErr w:type="gramEnd"/>
      <w:r w:rsidR="005152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030A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2C1947" w:rsidRPr="00030A41" w:rsidRDefault="002C1947" w:rsidP="00030A41">
      <w:pPr>
        <w:pStyle w:val="Paragraphedeliste"/>
        <w:numPr>
          <w:ilvl w:val="0"/>
          <w:numId w:val="32"/>
        </w:numPr>
        <w:spacing w:before="120" w:after="120" w:line="276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0A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سمعاً </w:t>
      </w:r>
      <w:proofErr w:type="gramStart"/>
      <w:r w:rsidRPr="00030A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وطاعة</w:t>
      </w:r>
      <w:proofErr w:type="gramEnd"/>
      <w:r w:rsidRPr="00030A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ً</w:t>
      </w:r>
      <w:r w:rsidR="005152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2C1947" w:rsidRPr="00030A41" w:rsidRDefault="002C1947" w:rsidP="00030A41">
      <w:pPr>
        <w:pStyle w:val="Paragraphedeliste"/>
        <w:numPr>
          <w:ilvl w:val="0"/>
          <w:numId w:val="32"/>
        </w:numPr>
        <w:spacing w:before="120" w:after="120" w:line="276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0A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جاهدْ جهاداً</w:t>
      </w:r>
      <w:r w:rsidR="005152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030A41" w:rsidRDefault="00030A41" w:rsidP="00AE1A4D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15297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التصحيح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</w:t>
      </w:r>
    </w:p>
    <w:p w:rsidR="00030A41" w:rsidRPr="00AF1F31" w:rsidRDefault="00030A41" w:rsidP="00AF1F31">
      <w:pPr>
        <w:pStyle w:val="Paragraphedeliste"/>
        <w:numPr>
          <w:ilvl w:val="0"/>
          <w:numId w:val="33"/>
        </w:numPr>
        <w:spacing w:before="120" w:after="120" w:line="276" w:lineRule="auto"/>
        <w:rPr>
          <w:rFonts w:ascii="Traditional Arabic" w:hAnsi="Traditional Arabic" w:cs="Traditional Arabic"/>
          <w:sz w:val="36"/>
          <w:szCs w:val="36"/>
          <w:rtl/>
        </w:rPr>
      </w:pPr>
      <w:r w:rsidRPr="00AF1F31">
        <w:rPr>
          <w:rFonts w:ascii="Traditional Arabic" w:hAnsi="Traditional Arabic" w:cs="Traditional Arabic" w:hint="cs"/>
          <w:sz w:val="36"/>
          <w:szCs w:val="36"/>
          <w:rtl/>
        </w:rPr>
        <w:t>دورتين : مفعول مطلق منصوب لبيان عدده وعلامة نصبه الياء لأنّه مثنى .</w:t>
      </w:r>
    </w:p>
    <w:p w:rsidR="000A57D3" w:rsidRPr="00AF1F31" w:rsidRDefault="000A57D3" w:rsidP="00AF1F31">
      <w:pPr>
        <w:pStyle w:val="Paragraphedeliste"/>
        <w:numPr>
          <w:ilvl w:val="0"/>
          <w:numId w:val="33"/>
        </w:numPr>
        <w:spacing w:before="120" w:after="120" w:line="276" w:lineRule="auto"/>
        <w:rPr>
          <w:rFonts w:ascii="Traditional Arabic" w:hAnsi="Traditional Arabic" w:cs="Traditional Arabic"/>
          <w:sz w:val="36"/>
          <w:szCs w:val="36"/>
          <w:rtl/>
        </w:rPr>
      </w:pPr>
      <w:r w:rsidRPr="00AF1F31">
        <w:rPr>
          <w:rFonts w:ascii="Traditional Arabic" w:hAnsi="Traditional Arabic" w:cs="Traditional Arabic" w:hint="cs"/>
          <w:sz w:val="36"/>
          <w:szCs w:val="36"/>
          <w:rtl/>
        </w:rPr>
        <w:t xml:space="preserve">سمعاً : مفعول مطلق لفعل محذوف  تقديره "أسمع سمعا " منصوب وعلامة نصبه </w:t>
      </w:r>
      <w:r w:rsidR="00F345BF" w:rsidRPr="00AF1F31">
        <w:rPr>
          <w:rFonts w:ascii="Traditional Arabic" w:hAnsi="Traditional Arabic" w:cs="Traditional Arabic" w:hint="cs"/>
          <w:sz w:val="36"/>
          <w:szCs w:val="36"/>
          <w:rtl/>
        </w:rPr>
        <w:t>الفتحة الظاهرة على آخره .</w:t>
      </w:r>
    </w:p>
    <w:p w:rsidR="00C77F4E" w:rsidRPr="009A4A78" w:rsidRDefault="00C77F4E" w:rsidP="00AF1F31">
      <w:pPr>
        <w:pStyle w:val="Paragraphedeliste"/>
        <w:numPr>
          <w:ilvl w:val="0"/>
          <w:numId w:val="33"/>
        </w:numPr>
        <w:spacing w:before="120" w:after="120" w:line="276" w:lineRule="auto"/>
        <w:rPr>
          <w:rFonts w:ascii="(normal text)" w:hAnsi="(normal text)"/>
          <w:sz w:val="36"/>
          <w:szCs w:val="36"/>
          <w:lang w:bidi="ar-DZ"/>
        </w:rPr>
      </w:pPr>
      <w:r w:rsidRPr="00AF1F31">
        <w:rPr>
          <w:rFonts w:ascii="Traditional Arabic" w:hAnsi="Traditional Arabic" w:cs="Traditional Arabic" w:hint="cs"/>
          <w:sz w:val="36"/>
          <w:szCs w:val="36"/>
          <w:rtl/>
        </w:rPr>
        <w:t>جهاداً: مفعول مطلق منصوب ، وعلامة نصبه الفتحة الظاهرة على آخره .</w:t>
      </w:r>
    </w:p>
    <w:p w:rsidR="00B64A5B" w:rsidRDefault="001D595D" w:rsidP="009A4A78">
      <w:pPr>
        <w:pStyle w:val="Paragraphedeliste"/>
        <w:numPr>
          <w:ilvl w:val="0"/>
          <w:numId w:val="34"/>
        </w:numPr>
        <w:spacing w:before="120" w:after="120" w:line="276" w:lineRule="auto"/>
        <w:rPr>
          <w:rFonts w:ascii="(normal text)" w:hAnsi="(normal text)"/>
          <w:sz w:val="32"/>
          <w:szCs w:val="32"/>
        </w:rPr>
      </w:pPr>
      <w:r w:rsidRPr="00823DAE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أكمل</w:t>
      </w:r>
      <w:r w:rsidRPr="00B64A5B"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  <w:t xml:space="preserve"> </w:t>
      </w:r>
      <w:r w:rsidRPr="00823DAE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ما</w:t>
      </w:r>
      <w:r w:rsidRPr="00B64A5B"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  <w:t xml:space="preserve"> </w:t>
      </w:r>
      <w:proofErr w:type="gramStart"/>
      <w:r w:rsidRPr="00823DAE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يلي</w:t>
      </w:r>
      <w:r w:rsidRPr="008C69C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</w:t>
      </w:r>
      <w:proofErr w:type="gramEnd"/>
      <w:r w:rsidRPr="008C69C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المفعول المطلق اسم منصوب مصدر  مسلط عليه عامل  من لفظه أو من معناه يأتي  بعد جملة  فعلية تامة  لبيان : .................  </w:t>
      </w:r>
      <w:r w:rsidR="00B64A5B">
        <w:rPr>
          <w:rFonts w:ascii="(normal text)" w:hAnsi="(normal text)" w:hint="cs"/>
          <w:sz w:val="32"/>
          <w:szCs w:val="32"/>
          <w:rtl/>
        </w:rPr>
        <w:t>............................................</w:t>
      </w:r>
    </w:p>
    <w:p w:rsidR="00692C64" w:rsidRPr="00692C64" w:rsidRDefault="001D595D" w:rsidP="005E5F60">
      <w:pPr>
        <w:pStyle w:val="Paragraphedeliste"/>
        <w:numPr>
          <w:ilvl w:val="0"/>
          <w:numId w:val="34"/>
        </w:numPr>
        <w:spacing w:before="120" w:after="120" w:line="276" w:lineRule="auto"/>
        <w:rPr>
          <w:rFonts w:ascii="(normal text)" w:hAnsi="(normal text)"/>
          <w:sz w:val="32"/>
          <w:szCs w:val="32"/>
        </w:rPr>
      </w:pPr>
      <w:r w:rsidRPr="00B64A5B">
        <w:rPr>
          <w:rFonts w:ascii="(normal text)" w:hAnsi="(normal text)"/>
          <w:sz w:val="32"/>
          <w:szCs w:val="32"/>
          <w:rtl/>
        </w:rPr>
        <w:t xml:space="preserve"> </w:t>
      </w:r>
      <w:r w:rsidR="00B64A5B" w:rsidRPr="00E024F7">
        <w:rPr>
          <w:rFonts w:ascii="(normal text)" w:hAnsi="(normal text)" w:hint="cs"/>
          <w:sz w:val="32"/>
          <w:szCs w:val="32"/>
          <w:u w:val="single"/>
          <w:rtl/>
        </w:rPr>
        <w:t>التصحيح</w:t>
      </w:r>
      <w:r w:rsidR="00B64A5B">
        <w:rPr>
          <w:rFonts w:ascii="(normal text)" w:hAnsi="(normal text)" w:hint="cs"/>
          <w:sz w:val="32"/>
          <w:szCs w:val="32"/>
          <w:rtl/>
        </w:rPr>
        <w:t xml:space="preserve">: </w:t>
      </w:r>
      <w:r w:rsidR="00E024F7" w:rsidRPr="008C69C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المفعول المطلق اسم منصوب </w:t>
      </w:r>
      <w:proofErr w:type="gramStart"/>
      <w:r w:rsidR="00E024F7" w:rsidRPr="008C69C8">
        <w:rPr>
          <w:rFonts w:ascii="Traditional Arabic" w:hAnsi="Traditional Arabic" w:cs="Traditional Arabic"/>
          <w:sz w:val="32"/>
          <w:szCs w:val="32"/>
          <w:rtl/>
          <w:lang w:bidi="ar-DZ"/>
        </w:rPr>
        <w:t>مصدر  مسلط</w:t>
      </w:r>
      <w:proofErr w:type="gramEnd"/>
      <w:r w:rsidR="00E024F7" w:rsidRPr="008C69C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عليه عامل  من لفظه أو من معناه يأتي  بعد جملة  فعلية تامة  لبي</w:t>
      </w:r>
      <w:r w:rsidR="002E436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ان : </w:t>
      </w:r>
    </w:p>
    <w:p w:rsidR="009A4A78" w:rsidRPr="00692C64" w:rsidRDefault="00692C64" w:rsidP="00692C64">
      <w:pPr>
        <w:pStyle w:val="Paragraphedeliste"/>
        <w:spacing w:before="120" w:after="120" w:line="276" w:lineRule="auto"/>
        <w:ind w:left="810"/>
        <w:rPr>
          <w:rFonts w:ascii="(normal text)" w:hAnsi="(normal text)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</w:t>
      </w:r>
      <w:r w:rsidR="002E4366" w:rsidRPr="00692C6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نوع هذا </w:t>
      </w:r>
      <w:proofErr w:type="gramStart"/>
      <w:r w:rsidR="002E4366" w:rsidRPr="00692C6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="005E5F60" w:rsidRPr="00692C6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عامل :</w:t>
      </w:r>
      <w:proofErr w:type="gramEnd"/>
      <w:r w:rsidR="005E5F60" w:rsidRPr="00692C6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كقوله تعالى :</w:t>
      </w:r>
      <w:r w:rsidR="005E5F60" w:rsidRPr="00692C64">
        <w:rPr>
          <w:rFonts w:hint="cs"/>
          <w:sz w:val="28"/>
          <w:szCs w:val="28"/>
          <w:rtl/>
        </w:rPr>
        <w:t xml:space="preserve"> </w:t>
      </w:r>
      <w:r w:rsidR="005E5F60" w:rsidRPr="00692C64">
        <w:rPr>
          <w:rFonts w:ascii="Calibri" w:hAnsi="Calibri" w:cs="Calibri"/>
          <w:sz w:val="28"/>
          <w:szCs w:val="28"/>
          <w:rtl/>
        </w:rPr>
        <w:t>﴿</w:t>
      </w:r>
      <w:r w:rsidR="005E5F60" w:rsidRPr="00692C64">
        <w:rPr>
          <w:rFonts w:ascii="(normal text)" w:hAnsi="(normal text)"/>
          <w:rtl/>
        </w:rPr>
        <w:t xml:space="preserve"> </w:t>
      </w:r>
      <w:r w:rsidR="005E5F60">
        <w:rPr>
          <w:sz w:val="28"/>
          <w:szCs w:val="28"/>
        </w:rPr>
        <w:sym w:font="HQPB5" w:char="F028"/>
      </w:r>
      <w:r w:rsidR="005E5F60">
        <w:rPr>
          <w:sz w:val="28"/>
          <w:szCs w:val="28"/>
        </w:rPr>
        <w:sym w:font="HQPB1" w:char="F023"/>
      </w:r>
      <w:r w:rsidR="005E5F60">
        <w:rPr>
          <w:sz w:val="28"/>
          <w:szCs w:val="28"/>
        </w:rPr>
        <w:sym w:font="HQPB2" w:char="F071"/>
      </w:r>
      <w:r w:rsidR="005E5F60">
        <w:rPr>
          <w:sz w:val="28"/>
          <w:szCs w:val="28"/>
        </w:rPr>
        <w:sym w:font="HQPB4" w:char="F0E8"/>
      </w:r>
      <w:r w:rsidR="005E5F60">
        <w:rPr>
          <w:sz w:val="28"/>
          <w:szCs w:val="28"/>
        </w:rPr>
        <w:sym w:font="HQPB2" w:char="F03D"/>
      </w:r>
      <w:r w:rsidR="005E5F60">
        <w:rPr>
          <w:sz w:val="28"/>
          <w:szCs w:val="28"/>
        </w:rPr>
        <w:sym w:font="HQPB4" w:char="F0E0"/>
      </w:r>
      <w:r w:rsidR="005E5F60">
        <w:rPr>
          <w:sz w:val="28"/>
          <w:szCs w:val="28"/>
        </w:rPr>
        <w:sym w:font="HQPB2" w:char="F036"/>
      </w:r>
      <w:r w:rsidR="005E5F60">
        <w:rPr>
          <w:sz w:val="28"/>
          <w:szCs w:val="28"/>
        </w:rPr>
        <w:sym w:font="HQPB5" w:char="F073"/>
      </w:r>
      <w:r w:rsidR="005E5F60">
        <w:rPr>
          <w:sz w:val="28"/>
          <w:szCs w:val="28"/>
        </w:rPr>
        <w:sym w:font="HQPB1" w:char="F0F9"/>
      </w:r>
      <w:r w:rsidR="005E5F60" w:rsidRPr="00692C64">
        <w:rPr>
          <w:rFonts w:ascii="(normal text)" w:hAnsi="(normal text)"/>
          <w:rtl/>
        </w:rPr>
        <w:t xml:space="preserve"> </w:t>
      </w:r>
      <w:r w:rsidR="005E5F60">
        <w:rPr>
          <w:sz w:val="28"/>
          <w:szCs w:val="28"/>
        </w:rPr>
        <w:sym w:font="HQPB1" w:char="F024"/>
      </w:r>
      <w:r w:rsidR="005E5F60">
        <w:rPr>
          <w:sz w:val="28"/>
          <w:szCs w:val="28"/>
        </w:rPr>
        <w:sym w:font="HQPB5" w:char="F079"/>
      </w:r>
      <w:r w:rsidR="005E5F60">
        <w:rPr>
          <w:sz w:val="28"/>
          <w:szCs w:val="28"/>
        </w:rPr>
        <w:sym w:font="HQPB2" w:char="F067"/>
      </w:r>
      <w:r w:rsidR="005E5F60">
        <w:rPr>
          <w:sz w:val="28"/>
          <w:szCs w:val="28"/>
        </w:rPr>
        <w:sym w:font="HQPB4" w:char="F0F7"/>
      </w:r>
      <w:r w:rsidR="005E5F60">
        <w:rPr>
          <w:sz w:val="28"/>
          <w:szCs w:val="28"/>
        </w:rPr>
        <w:sym w:font="HQPB2" w:char="F05A"/>
      </w:r>
      <w:r w:rsidR="005E5F60">
        <w:rPr>
          <w:sz w:val="28"/>
          <w:szCs w:val="28"/>
        </w:rPr>
        <w:sym w:font="HQPB4" w:char="F0CF"/>
      </w:r>
      <w:r w:rsidR="005E5F60">
        <w:rPr>
          <w:sz w:val="28"/>
          <w:szCs w:val="28"/>
        </w:rPr>
        <w:sym w:font="HQPB2" w:char="F042"/>
      </w:r>
      <w:r w:rsidR="005E5F60" w:rsidRPr="00692C64">
        <w:rPr>
          <w:rFonts w:ascii="(normal text)" w:hAnsi="(normal text)"/>
          <w:rtl/>
        </w:rPr>
        <w:t xml:space="preserve"> </w:t>
      </w:r>
      <w:r w:rsidR="005E5F60">
        <w:rPr>
          <w:sz w:val="28"/>
          <w:szCs w:val="28"/>
        </w:rPr>
        <w:sym w:font="HQPB4" w:char="F0DF"/>
      </w:r>
      <w:r w:rsidR="005E5F60">
        <w:rPr>
          <w:sz w:val="28"/>
          <w:szCs w:val="28"/>
        </w:rPr>
        <w:sym w:font="HQPB1" w:char="F05D"/>
      </w:r>
      <w:r w:rsidR="005E5F60">
        <w:rPr>
          <w:sz w:val="28"/>
          <w:szCs w:val="28"/>
        </w:rPr>
        <w:sym w:font="HQPB4" w:char="F0F8"/>
      </w:r>
      <w:r w:rsidR="005E5F60">
        <w:rPr>
          <w:sz w:val="28"/>
          <w:szCs w:val="28"/>
        </w:rPr>
        <w:sym w:font="HQPB2" w:char="F08B"/>
      </w:r>
      <w:r w:rsidR="005E5F60">
        <w:rPr>
          <w:sz w:val="28"/>
          <w:szCs w:val="28"/>
        </w:rPr>
        <w:sym w:font="HQPB5" w:char="F079"/>
      </w:r>
      <w:r w:rsidR="005E5F60">
        <w:rPr>
          <w:sz w:val="28"/>
          <w:szCs w:val="28"/>
        </w:rPr>
        <w:sym w:font="HQPB1" w:char="F06D"/>
      </w:r>
      <w:r w:rsidR="005E5F60" w:rsidRPr="00692C64">
        <w:rPr>
          <w:rFonts w:ascii="(normal text)" w:hAnsi="(normal text)"/>
          <w:rtl/>
        </w:rPr>
        <w:t xml:space="preserve"> </w:t>
      </w:r>
      <w:r w:rsidR="005E5F60">
        <w:rPr>
          <w:sz w:val="28"/>
          <w:szCs w:val="28"/>
        </w:rPr>
        <w:sym w:font="HQPB4" w:char="F0F7"/>
      </w:r>
      <w:r w:rsidR="005E5F60">
        <w:rPr>
          <w:sz w:val="28"/>
          <w:szCs w:val="28"/>
        </w:rPr>
        <w:sym w:font="HQPB2" w:char="F04C"/>
      </w:r>
      <w:r w:rsidR="005E5F60">
        <w:rPr>
          <w:sz w:val="28"/>
          <w:szCs w:val="28"/>
        </w:rPr>
        <w:sym w:font="HQPB4" w:char="F0E4"/>
      </w:r>
      <w:r w:rsidR="005E5F60">
        <w:rPr>
          <w:sz w:val="28"/>
          <w:szCs w:val="28"/>
        </w:rPr>
        <w:sym w:font="HQPB2" w:char="F0EA"/>
      </w:r>
      <w:r w:rsidR="005E5F60">
        <w:rPr>
          <w:sz w:val="28"/>
          <w:szCs w:val="28"/>
        </w:rPr>
        <w:sym w:font="HQPB4" w:char="F0F7"/>
      </w:r>
      <w:r w:rsidR="005E5F60">
        <w:rPr>
          <w:sz w:val="28"/>
          <w:szCs w:val="28"/>
        </w:rPr>
        <w:sym w:font="HQPB2" w:char="F0A5"/>
      </w:r>
      <w:r w:rsidR="005E5F60">
        <w:rPr>
          <w:sz w:val="28"/>
          <w:szCs w:val="28"/>
        </w:rPr>
        <w:sym w:font="HQPB4" w:char="F0CF"/>
      </w:r>
      <w:r w:rsidR="005E5F60">
        <w:rPr>
          <w:sz w:val="28"/>
          <w:szCs w:val="28"/>
        </w:rPr>
        <w:sym w:font="HQPB1" w:char="F0A9"/>
      </w:r>
      <w:r w:rsidR="005E5F60" w:rsidRPr="00692C64">
        <w:rPr>
          <w:rFonts w:ascii="(normal text)" w:hAnsi="(normal text)"/>
          <w:rtl/>
        </w:rPr>
        <w:t xml:space="preserve"> </w:t>
      </w:r>
      <w:r w:rsidR="005E5F60">
        <w:rPr>
          <w:sz w:val="28"/>
          <w:szCs w:val="28"/>
        </w:rPr>
        <w:sym w:font="HQPB1" w:char="F023"/>
      </w:r>
      <w:r w:rsidR="005E5F60">
        <w:rPr>
          <w:sz w:val="28"/>
          <w:szCs w:val="28"/>
        </w:rPr>
        <w:sym w:font="HQPB4" w:char="F059"/>
      </w:r>
      <w:r w:rsidR="005E5F60">
        <w:rPr>
          <w:sz w:val="28"/>
          <w:szCs w:val="28"/>
        </w:rPr>
        <w:sym w:font="HQPB1" w:char="F089"/>
      </w:r>
      <w:r w:rsidR="005E5F60">
        <w:rPr>
          <w:sz w:val="28"/>
          <w:szCs w:val="28"/>
        </w:rPr>
        <w:sym w:font="HQPB5" w:char="F078"/>
      </w:r>
      <w:r w:rsidR="005E5F60">
        <w:rPr>
          <w:sz w:val="28"/>
          <w:szCs w:val="28"/>
        </w:rPr>
        <w:sym w:font="HQPB1" w:char="F0EE"/>
      </w:r>
      <w:r w:rsidR="005E5F60">
        <w:rPr>
          <w:sz w:val="28"/>
          <w:szCs w:val="28"/>
        </w:rPr>
        <w:sym w:font="HQPB5" w:char="F075"/>
      </w:r>
      <w:r w:rsidR="005E5F60">
        <w:rPr>
          <w:sz w:val="28"/>
          <w:szCs w:val="28"/>
        </w:rPr>
        <w:sym w:font="HQPB1" w:char="F091"/>
      </w:r>
      <w:r w:rsidR="005E5F60" w:rsidRPr="00692C64">
        <w:rPr>
          <w:rFonts w:ascii="(normal text)" w:hAnsi="(normal text)"/>
          <w:rtl/>
        </w:rPr>
        <w:t xml:space="preserve"> </w:t>
      </w:r>
      <w:r w:rsidR="005E5F60" w:rsidRPr="00692C64">
        <w:rPr>
          <w:rFonts w:ascii="(normal text)" w:hAnsi="(normal text)" w:hint="cs"/>
          <w:rtl/>
        </w:rPr>
        <w:t xml:space="preserve">   </w:t>
      </w:r>
      <w:r w:rsidR="005E5F60">
        <w:rPr>
          <w:sz w:val="28"/>
          <w:szCs w:val="28"/>
        </w:rPr>
        <w:sym w:font="HQPB2" w:char="F0C7"/>
      </w:r>
      <w:r w:rsidR="005E5F60">
        <w:rPr>
          <w:sz w:val="28"/>
          <w:szCs w:val="28"/>
        </w:rPr>
        <w:sym w:font="HQPB2" w:char="F0CE"/>
      </w:r>
      <w:r w:rsidR="005E5F60">
        <w:rPr>
          <w:sz w:val="28"/>
          <w:szCs w:val="28"/>
        </w:rPr>
        <w:sym w:font="HQPB2" w:char="F0D1"/>
      </w:r>
      <w:r w:rsidR="005E5F60">
        <w:rPr>
          <w:sz w:val="28"/>
          <w:szCs w:val="28"/>
        </w:rPr>
        <w:sym w:font="HQPB2" w:char="F0C8"/>
      </w:r>
      <w:r w:rsidR="005E5F60" w:rsidRPr="00692C64">
        <w:rPr>
          <w:rFonts w:ascii="(normal text)" w:hAnsi="(normal text)"/>
          <w:rtl/>
        </w:rPr>
        <w:t xml:space="preserve">  </w:t>
      </w:r>
      <w:r w:rsidR="005E5F60" w:rsidRPr="00692C64">
        <w:rPr>
          <w:rFonts w:ascii="Times New Roman" w:hAnsi="Times New Roman" w:cs="Times New Roman"/>
          <w:rtl/>
        </w:rPr>
        <w:t>﴾</w:t>
      </w:r>
      <w:r w:rsidR="005E5F60" w:rsidRPr="00692C64">
        <w:rPr>
          <w:rFonts w:ascii="(normal text)" w:hAnsi="(normal text)"/>
          <w:rtl/>
        </w:rPr>
        <w:t xml:space="preserve"> </w:t>
      </w:r>
      <w:r w:rsidR="002E4366" w:rsidRPr="00692C64">
        <w:rPr>
          <w:rFonts w:ascii="(normal text)" w:hAnsi="(normal text)"/>
          <w:sz w:val="32"/>
          <w:szCs w:val="32"/>
          <w:rtl/>
        </w:rPr>
        <w:t xml:space="preserve"> </w:t>
      </w:r>
      <w:r w:rsidR="005E5F60" w:rsidRPr="00692C64">
        <w:rPr>
          <w:rFonts w:ascii="(normal text)" w:hAnsi="(normal text)" w:hint="cs"/>
          <w:sz w:val="32"/>
          <w:szCs w:val="32"/>
          <w:rtl/>
        </w:rPr>
        <w:t>البقرة 58</w:t>
      </w:r>
    </w:p>
    <w:p w:rsidR="005E5F60" w:rsidRPr="00107734" w:rsidRDefault="00692C64" w:rsidP="00692C64">
      <w:pPr>
        <w:pStyle w:val="Paragraphedeliste"/>
        <w:spacing w:before="120" w:after="120" w:line="276" w:lineRule="auto"/>
        <w:ind w:left="810"/>
        <w:rPr>
          <w:rFonts w:ascii="Traditional Arabic" w:hAnsi="Traditional Arabic" w:cs="Traditional Arabic"/>
          <w:sz w:val="32"/>
          <w:szCs w:val="32"/>
        </w:rPr>
      </w:pPr>
      <w:r>
        <w:rPr>
          <w:rFonts w:ascii="(normal text)" w:hAnsi="(normal text)" w:hint="cs"/>
          <w:sz w:val="32"/>
          <w:szCs w:val="32"/>
          <w:rtl/>
        </w:rPr>
        <w:t>2</w:t>
      </w:r>
      <w:bookmarkStart w:id="0" w:name="_GoBack"/>
      <w:r w:rsidR="00535078" w:rsidRPr="00107734">
        <w:rPr>
          <w:rFonts w:ascii="Traditional Arabic" w:hAnsi="Traditional Arabic" w:cs="Traditional Arabic"/>
          <w:sz w:val="32"/>
          <w:szCs w:val="32"/>
          <w:rtl/>
        </w:rPr>
        <w:t xml:space="preserve">- عدد </w:t>
      </w:r>
      <w:proofErr w:type="gramStart"/>
      <w:r w:rsidR="00535078" w:rsidRPr="00107734">
        <w:rPr>
          <w:rFonts w:ascii="Traditional Arabic" w:hAnsi="Traditional Arabic" w:cs="Traditional Arabic"/>
          <w:sz w:val="32"/>
          <w:szCs w:val="32"/>
          <w:rtl/>
        </w:rPr>
        <w:t>العامل :</w:t>
      </w:r>
      <w:proofErr w:type="gramEnd"/>
      <w:r w:rsidR="00535078" w:rsidRPr="00107734">
        <w:rPr>
          <w:rFonts w:ascii="Traditional Arabic" w:hAnsi="Traditional Arabic" w:cs="Traditional Arabic"/>
          <w:sz w:val="32"/>
          <w:szCs w:val="32"/>
          <w:rtl/>
        </w:rPr>
        <w:t xml:space="preserve">كقوله تعالى:   ﴿   </w:t>
      </w:r>
      <w:r w:rsidR="00535078" w:rsidRPr="00107734">
        <w:rPr>
          <w:rFonts w:ascii="Traditional Arabic" w:hAnsi="Traditional Arabic" w:cs="Traditional Arabic"/>
        </w:rPr>
        <w:sym w:font="HQPB4" w:char="F0F3"/>
      </w:r>
      <w:r w:rsidR="00535078" w:rsidRPr="00107734">
        <w:rPr>
          <w:rFonts w:ascii="Traditional Arabic" w:hAnsi="Traditional Arabic" w:cs="Traditional Arabic"/>
        </w:rPr>
        <w:sym w:font="HQPB2" w:char="F04F"/>
      </w:r>
      <w:r w:rsidR="00535078" w:rsidRPr="00107734">
        <w:rPr>
          <w:rFonts w:ascii="Traditional Arabic" w:hAnsi="Traditional Arabic" w:cs="Traditional Arabic"/>
        </w:rPr>
        <w:sym w:font="HQPB4" w:char="F0E8"/>
      </w:r>
      <w:r w:rsidR="00535078" w:rsidRPr="00107734">
        <w:rPr>
          <w:rFonts w:ascii="Traditional Arabic" w:hAnsi="Traditional Arabic" w:cs="Traditional Arabic"/>
        </w:rPr>
        <w:sym w:font="HQPB2" w:char="F064"/>
      </w:r>
      <w:r w:rsidR="00535078" w:rsidRPr="00107734">
        <w:rPr>
          <w:rFonts w:ascii="Traditional Arabic" w:hAnsi="Traditional Arabic" w:cs="Traditional Arabic"/>
        </w:rPr>
        <w:sym w:font="HQPB2" w:char="F072"/>
      </w:r>
      <w:r w:rsidR="00535078" w:rsidRPr="00107734">
        <w:rPr>
          <w:rFonts w:ascii="Traditional Arabic" w:hAnsi="Traditional Arabic" w:cs="Traditional Arabic"/>
        </w:rPr>
        <w:sym w:font="HQPB4" w:char="F0DF"/>
      </w:r>
      <w:r w:rsidR="00535078" w:rsidRPr="00107734">
        <w:rPr>
          <w:rFonts w:ascii="Traditional Arabic" w:hAnsi="Traditional Arabic" w:cs="Traditional Arabic"/>
        </w:rPr>
        <w:sym w:font="HQPB1" w:char="F089"/>
      </w:r>
      <w:r w:rsidR="00535078" w:rsidRPr="00107734">
        <w:rPr>
          <w:rFonts w:ascii="Traditional Arabic" w:hAnsi="Traditional Arabic" w:cs="Traditional Arabic"/>
        </w:rPr>
        <w:sym w:font="HQPB4" w:char="F0CE"/>
      </w:r>
      <w:r w:rsidR="00535078" w:rsidRPr="00107734">
        <w:rPr>
          <w:rFonts w:ascii="Traditional Arabic" w:hAnsi="Traditional Arabic" w:cs="Traditional Arabic"/>
        </w:rPr>
        <w:sym w:font="HQPB2" w:char="F03D"/>
      </w:r>
      <w:r w:rsidR="00535078" w:rsidRPr="00107734">
        <w:rPr>
          <w:rFonts w:ascii="Traditional Arabic" w:hAnsi="Traditional Arabic" w:cs="Traditional Arabic"/>
        </w:rPr>
        <w:sym w:font="HQPB4" w:char="F0F4"/>
      </w:r>
      <w:r w:rsidR="00535078" w:rsidRPr="00107734">
        <w:rPr>
          <w:rFonts w:ascii="Traditional Arabic" w:hAnsi="Traditional Arabic" w:cs="Traditional Arabic"/>
        </w:rPr>
        <w:sym w:font="HQPB1" w:char="F05F"/>
      </w:r>
      <w:r w:rsidR="00535078" w:rsidRPr="00107734">
        <w:rPr>
          <w:rFonts w:ascii="Traditional Arabic" w:hAnsi="Traditional Arabic" w:cs="Traditional Arabic"/>
        </w:rPr>
        <w:sym w:font="HQPB5" w:char="F024"/>
      </w:r>
      <w:r w:rsidR="00535078" w:rsidRPr="00107734">
        <w:rPr>
          <w:rFonts w:ascii="Traditional Arabic" w:hAnsi="Traditional Arabic" w:cs="Traditional Arabic"/>
        </w:rPr>
        <w:sym w:font="HQPB1" w:char="F024"/>
      </w:r>
      <w:r w:rsidR="00535078" w:rsidRPr="00107734">
        <w:rPr>
          <w:rFonts w:ascii="Traditional Arabic" w:hAnsi="Traditional Arabic" w:cs="Traditional Arabic"/>
        </w:rPr>
        <w:sym w:font="HQPB5" w:char="F073"/>
      </w:r>
      <w:r w:rsidR="00535078" w:rsidRPr="00107734">
        <w:rPr>
          <w:rFonts w:ascii="Traditional Arabic" w:hAnsi="Traditional Arabic" w:cs="Traditional Arabic"/>
        </w:rPr>
        <w:sym w:font="HQPB1" w:char="F0F9"/>
      </w:r>
      <w:r w:rsidR="00535078" w:rsidRPr="00107734">
        <w:rPr>
          <w:rFonts w:ascii="Traditional Arabic" w:hAnsi="Traditional Arabic" w:cs="Traditional Arabic"/>
          <w:rtl/>
        </w:rPr>
        <w:t xml:space="preserve"> </w:t>
      </w:r>
      <w:r w:rsidR="00535078" w:rsidRPr="00107734">
        <w:rPr>
          <w:rFonts w:ascii="Traditional Arabic" w:hAnsi="Traditional Arabic" w:cs="Traditional Arabic"/>
        </w:rPr>
        <w:sym w:font="HQPB5" w:char="F074"/>
      </w:r>
      <w:r w:rsidR="00535078" w:rsidRPr="00107734">
        <w:rPr>
          <w:rFonts w:ascii="Traditional Arabic" w:hAnsi="Traditional Arabic" w:cs="Traditional Arabic"/>
        </w:rPr>
        <w:sym w:font="HQPB2" w:char="F0FB"/>
      </w:r>
      <w:r w:rsidR="00535078" w:rsidRPr="00107734">
        <w:rPr>
          <w:rFonts w:ascii="Traditional Arabic" w:hAnsi="Traditional Arabic" w:cs="Traditional Arabic"/>
        </w:rPr>
        <w:sym w:font="HQPB2" w:char="F0FC"/>
      </w:r>
      <w:r w:rsidR="00535078" w:rsidRPr="00107734">
        <w:rPr>
          <w:rFonts w:ascii="Traditional Arabic" w:hAnsi="Traditional Arabic" w:cs="Traditional Arabic"/>
        </w:rPr>
        <w:sym w:font="HQPB4" w:char="F0CF"/>
      </w:r>
      <w:r w:rsidR="00535078" w:rsidRPr="00107734">
        <w:rPr>
          <w:rFonts w:ascii="Traditional Arabic" w:hAnsi="Traditional Arabic" w:cs="Traditional Arabic"/>
        </w:rPr>
        <w:sym w:font="HQPB2" w:char="F05A"/>
      </w:r>
      <w:r w:rsidR="00535078" w:rsidRPr="00107734">
        <w:rPr>
          <w:rFonts w:ascii="Traditional Arabic" w:hAnsi="Traditional Arabic" w:cs="Traditional Arabic"/>
        </w:rPr>
        <w:sym w:font="HQPB2" w:char="F0BB"/>
      </w:r>
      <w:r w:rsidR="00535078" w:rsidRPr="00107734">
        <w:rPr>
          <w:rFonts w:ascii="Traditional Arabic" w:hAnsi="Traditional Arabic" w:cs="Traditional Arabic"/>
        </w:rPr>
        <w:sym w:font="HQPB5" w:char="F075"/>
      </w:r>
      <w:r w:rsidR="00535078" w:rsidRPr="00107734">
        <w:rPr>
          <w:rFonts w:ascii="Traditional Arabic" w:hAnsi="Traditional Arabic" w:cs="Traditional Arabic"/>
        </w:rPr>
        <w:sym w:font="HQPB2" w:char="F04B"/>
      </w:r>
      <w:r w:rsidR="00535078" w:rsidRPr="00107734">
        <w:rPr>
          <w:rFonts w:ascii="Traditional Arabic" w:hAnsi="Traditional Arabic" w:cs="Traditional Arabic"/>
        </w:rPr>
        <w:sym w:font="HQPB5" w:char="F072"/>
      </w:r>
      <w:r w:rsidR="00535078" w:rsidRPr="00107734">
        <w:rPr>
          <w:rFonts w:ascii="Traditional Arabic" w:hAnsi="Traditional Arabic" w:cs="Traditional Arabic"/>
        </w:rPr>
        <w:sym w:font="HQPB1" w:char="F04F"/>
      </w:r>
      <w:r w:rsidR="00535078" w:rsidRPr="00107734">
        <w:rPr>
          <w:rFonts w:ascii="Traditional Arabic" w:hAnsi="Traditional Arabic" w:cs="Traditional Arabic"/>
          <w:rtl/>
        </w:rPr>
        <w:t xml:space="preserve"> </w:t>
      </w:r>
      <w:r w:rsidR="00535078" w:rsidRPr="00107734">
        <w:rPr>
          <w:rFonts w:ascii="Traditional Arabic" w:hAnsi="Traditional Arabic" w:cs="Traditional Arabic"/>
        </w:rPr>
        <w:sym w:font="HQPB4" w:char="F05A"/>
      </w:r>
      <w:r w:rsidR="00535078" w:rsidRPr="00107734">
        <w:rPr>
          <w:rFonts w:ascii="Traditional Arabic" w:hAnsi="Traditional Arabic" w:cs="Traditional Arabic"/>
        </w:rPr>
        <w:sym w:font="HQPB2" w:char="F06F"/>
      </w:r>
      <w:r w:rsidR="00535078" w:rsidRPr="00107734">
        <w:rPr>
          <w:rFonts w:ascii="Traditional Arabic" w:hAnsi="Traditional Arabic" w:cs="Traditional Arabic"/>
        </w:rPr>
        <w:sym w:font="HQPB5" w:char="F074"/>
      </w:r>
      <w:r w:rsidR="00535078" w:rsidRPr="00107734">
        <w:rPr>
          <w:rFonts w:ascii="Traditional Arabic" w:hAnsi="Traditional Arabic" w:cs="Traditional Arabic"/>
        </w:rPr>
        <w:sym w:font="HQPB3" w:char="F024"/>
      </w:r>
      <w:r w:rsidR="00535078" w:rsidRPr="00107734">
        <w:rPr>
          <w:rFonts w:ascii="Traditional Arabic" w:hAnsi="Traditional Arabic" w:cs="Traditional Arabic"/>
        </w:rPr>
        <w:sym w:font="HQPB4" w:char="F0F9"/>
      </w:r>
      <w:r w:rsidR="00535078" w:rsidRPr="00107734">
        <w:rPr>
          <w:rFonts w:ascii="Traditional Arabic" w:hAnsi="Traditional Arabic" w:cs="Traditional Arabic"/>
        </w:rPr>
        <w:sym w:font="HQPB3" w:char="F023"/>
      </w:r>
      <w:r w:rsidR="00535078" w:rsidRPr="00107734">
        <w:rPr>
          <w:rFonts w:ascii="Traditional Arabic" w:hAnsi="Traditional Arabic" w:cs="Traditional Arabic"/>
        </w:rPr>
        <w:sym w:font="HQPB5" w:char="F079"/>
      </w:r>
      <w:r w:rsidR="00535078" w:rsidRPr="00107734">
        <w:rPr>
          <w:rFonts w:ascii="Traditional Arabic" w:hAnsi="Traditional Arabic" w:cs="Traditional Arabic"/>
        </w:rPr>
        <w:sym w:font="HQPB1" w:char="F05F"/>
      </w:r>
      <w:r w:rsidR="00535078" w:rsidRPr="00107734">
        <w:rPr>
          <w:rFonts w:ascii="Traditional Arabic" w:hAnsi="Traditional Arabic" w:cs="Traditional Arabic"/>
          <w:rtl/>
        </w:rPr>
        <w:t xml:space="preserve">     </w:t>
      </w:r>
      <w:r w:rsidR="00535078" w:rsidRPr="00107734">
        <w:rPr>
          <w:rFonts w:ascii="Traditional Arabic" w:hAnsi="Traditional Arabic" w:cs="Traditional Arabic"/>
        </w:rPr>
        <w:sym w:font="HQPB2" w:char="F0C7"/>
      </w:r>
      <w:r w:rsidR="00535078" w:rsidRPr="00107734">
        <w:rPr>
          <w:rFonts w:ascii="Traditional Arabic" w:hAnsi="Traditional Arabic" w:cs="Traditional Arabic"/>
        </w:rPr>
        <w:sym w:font="HQPB2" w:char="F0CD"/>
      </w:r>
      <w:r w:rsidR="00535078" w:rsidRPr="00107734">
        <w:rPr>
          <w:rFonts w:ascii="Traditional Arabic" w:hAnsi="Traditional Arabic" w:cs="Traditional Arabic"/>
        </w:rPr>
        <w:sym w:font="HQPB2" w:char="F0C8"/>
      </w:r>
      <w:r w:rsidR="00535078" w:rsidRPr="00107734">
        <w:rPr>
          <w:rFonts w:ascii="Traditional Arabic" w:hAnsi="Traditional Arabic" w:cs="Traditional Arabic"/>
          <w:rtl/>
        </w:rPr>
        <w:t xml:space="preserve">   ﴾</w:t>
      </w:r>
      <w:r w:rsidR="00F4549F" w:rsidRPr="00107734">
        <w:rPr>
          <w:rFonts w:ascii="Traditional Arabic" w:hAnsi="Traditional Arabic" w:cs="Traditional Arabic"/>
          <w:rtl/>
        </w:rPr>
        <w:t>النور -4-</w:t>
      </w:r>
    </w:p>
    <w:p w:rsidR="003F082F" w:rsidRPr="00107734" w:rsidRDefault="002078D1" w:rsidP="002078D1">
      <w:pPr>
        <w:pStyle w:val="Paragraphedeliste"/>
        <w:numPr>
          <w:ilvl w:val="0"/>
          <w:numId w:val="35"/>
        </w:num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07734">
        <w:rPr>
          <w:rFonts w:ascii="Traditional Arabic" w:hAnsi="Traditional Arabic" w:cs="Traditional Arabic"/>
          <w:sz w:val="32"/>
          <w:szCs w:val="32"/>
          <w:rtl/>
        </w:rPr>
        <w:t xml:space="preserve">-   </w:t>
      </w:r>
      <w:r w:rsidR="00370850" w:rsidRPr="00107734">
        <w:rPr>
          <w:rFonts w:ascii="Traditional Arabic" w:hAnsi="Traditional Arabic" w:cs="Traditional Arabic"/>
          <w:sz w:val="32"/>
          <w:szCs w:val="32"/>
          <w:rtl/>
        </w:rPr>
        <w:t xml:space="preserve">هيئة العامل  مثل قولك : مشيت مشية </w:t>
      </w:r>
      <w:r w:rsidR="00BB6977" w:rsidRPr="00107734">
        <w:rPr>
          <w:rFonts w:ascii="Traditional Arabic" w:hAnsi="Traditional Arabic" w:cs="Traditional Arabic"/>
          <w:sz w:val="32"/>
          <w:szCs w:val="32"/>
          <w:rtl/>
        </w:rPr>
        <w:t>َ</w:t>
      </w:r>
      <w:r w:rsidR="00370850" w:rsidRPr="00107734">
        <w:rPr>
          <w:rFonts w:ascii="Traditional Arabic" w:hAnsi="Traditional Arabic" w:cs="Traditional Arabic"/>
          <w:sz w:val="32"/>
          <w:szCs w:val="32"/>
          <w:rtl/>
        </w:rPr>
        <w:t xml:space="preserve">الأسد . </w:t>
      </w:r>
    </w:p>
    <w:p w:rsidR="003F082F" w:rsidRPr="00107734" w:rsidRDefault="002078D1" w:rsidP="002078D1">
      <w:pPr>
        <w:pStyle w:val="Paragraphedeliste"/>
        <w:numPr>
          <w:ilvl w:val="0"/>
          <w:numId w:val="33"/>
        </w:num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07734">
        <w:rPr>
          <w:rFonts w:ascii="Traditional Arabic" w:hAnsi="Traditional Arabic" w:cs="Traditional Arabic"/>
          <w:sz w:val="32"/>
          <w:szCs w:val="32"/>
          <w:rtl/>
        </w:rPr>
        <w:t xml:space="preserve">لتوكيد </w:t>
      </w:r>
      <w:proofErr w:type="gramStart"/>
      <w:r w:rsidRPr="00107734">
        <w:rPr>
          <w:rFonts w:ascii="Traditional Arabic" w:hAnsi="Traditional Arabic" w:cs="Traditional Arabic"/>
          <w:sz w:val="32"/>
          <w:szCs w:val="32"/>
          <w:rtl/>
        </w:rPr>
        <w:t>العامل :</w:t>
      </w:r>
      <w:proofErr w:type="gramEnd"/>
      <w:r w:rsidRPr="00107734">
        <w:rPr>
          <w:rFonts w:ascii="Traditional Arabic" w:hAnsi="Traditional Arabic" w:cs="Traditional Arabic"/>
          <w:sz w:val="32"/>
          <w:szCs w:val="32"/>
          <w:rtl/>
        </w:rPr>
        <w:t xml:space="preserve"> كقولك : استمعت إلى القرآن استماع</w:t>
      </w:r>
      <w:r w:rsidR="00BB6977" w:rsidRPr="00107734">
        <w:rPr>
          <w:rFonts w:ascii="Traditional Arabic" w:hAnsi="Traditional Arabic" w:cs="Traditional Arabic"/>
          <w:sz w:val="32"/>
          <w:szCs w:val="32"/>
          <w:rtl/>
        </w:rPr>
        <w:t>ً</w:t>
      </w:r>
      <w:r w:rsidRPr="00107734">
        <w:rPr>
          <w:rFonts w:ascii="Traditional Arabic" w:hAnsi="Traditional Arabic" w:cs="Traditional Arabic"/>
          <w:sz w:val="32"/>
          <w:szCs w:val="32"/>
          <w:rtl/>
        </w:rPr>
        <w:t>ا .</w:t>
      </w:r>
    </w:p>
    <w:p w:rsidR="003F082F" w:rsidRPr="00107734" w:rsidRDefault="002078D1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07734">
        <w:rPr>
          <w:rFonts w:ascii="Traditional Arabic" w:hAnsi="Traditional Arabic" w:cs="Traditional Arabic"/>
          <w:sz w:val="32"/>
          <w:szCs w:val="32"/>
          <w:rtl/>
        </w:rPr>
        <w:t xml:space="preserve">  فالمفعول المطلق  في هذه الأمثلة هو : رغدا ،  ثمانين ، مشية ، استماعا . </w:t>
      </w:r>
    </w:p>
    <w:p w:rsidR="003F082F" w:rsidRPr="00107734" w:rsidRDefault="00D60AC9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0773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9953E6" w:rsidRPr="00107734" w:rsidRDefault="009953E6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</w:p>
    <w:bookmarkEnd w:id="0"/>
    <w:p w:rsidR="00770F24" w:rsidRDefault="00770F24" w:rsidP="00AE1A4D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</w:p>
    <w:p w:rsidR="00770F24" w:rsidRDefault="00770F24" w:rsidP="00AE1A4D">
      <w:pPr>
        <w:spacing w:before="120" w:after="120" w:line="276" w:lineRule="auto"/>
        <w:rPr>
          <w:rFonts w:ascii="(normal text)" w:hAnsi="(normal text)" w:hint="cs"/>
          <w:sz w:val="32"/>
          <w:szCs w:val="32"/>
          <w:rtl/>
        </w:rPr>
      </w:pPr>
    </w:p>
    <w:p w:rsidR="00107734" w:rsidRDefault="00107734" w:rsidP="00AE1A4D">
      <w:pPr>
        <w:spacing w:before="120" w:after="120" w:line="276" w:lineRule="auto"/>
        <w:rPr>
          <w:rFonts w:ascii="(normal text)" w:hAnsi="(normal text)" w:hint="cs"/>
          <w:sz w:val="32"/>
          <w:szCs w:val="32"/>
          <w:rtl/>
        </w:rPr>
      </w:pPr>
    </w:p>
    <w:p w:rsidR="00107734" w:rsidRDefault="00107734" w:rsidP="00AE1A4D">
      <w:pPr>
        <w:spacing w:before="120" w:after="120" w:line="276" w:lineRule="auto"/>
        <w:rPr>
          <w:rFonts w:ascii="(normal text)" w:hAnsi="(normal text)" w:hint="cs"/>
          <w:sz w:val="32"/>
          <w:szCs w:val="32"/>
          <w:rtl/>
        </w:rPr>
      </w:pPr>
    </w:p>
    <w:p w:rsidR="00107734" w:rsidRDefault="00107734" w:rsidP="00AE1A4D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</w:p>
    <w:p w:rsidR="00DD12E4" w:rsidRPr="00107734" w:rsidRDefault="00DD12E4" w:rsidP="00107734">
      <w:pPr>
        <w:tabs>
          <w:tab w:val="right" w:pos="-2"/>
        </w:tabs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</w:p>
    <w:sectPr w:rsidR="00DD12E4" w:rsidRPr="00107734" w:rsidSect="008D2EF6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744" w:rsidRDefault="00E32744" w:rsidP="00D57322">
      <w:r>
        <w:separator/>
      </w:r>
    </w:p>
  </w:endnote>
  <w:endnote w:type="continuationSeparator" w:id="0">
    <w:p w:rsidR="00E32744" w:rsidRDefault="00E32744" w:rsidP="00D5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3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3"/>
    </w:tblGrid>
    <w:tr w:rsidR="00357F9B">
      <w:tc>
        <w:tcPr>
          <w:tcW w:w="918" w:type="dxa"/>
        </w:tcPr>
        <w:p w:rsidR="00357F9B" w:rsidRPr="00770F24" w:rsidRDefault="00357F9B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770F24">
            <w:rPr>
              <w:szCs w:val="21"/>
            </w:rPr>
            <w:fldChar w:fldCharType="begin"/>
          </w:r>
          <w:r w:rsidRPr="00770F24">
            <w:instrText>PAGE   \* MERGEFORMAT</w:instrText>
          </w:r>
          <w:r w:rsidRPr="00770F24">
            <w:rPr>
              <w:szCs w:val="21"/>
            </w:rPr>
            <w:fldChar w:fldCharType="separate"/>
          </w:r>
          <w:r w:rsidR="00107734" w:rsidRPr="00107734">
            <w:rPr>
              <w:b/>
              <w:bCs/>
              <w:noProof/>
              <w:color w:val="4F81BD" w:themeColor="accent1"/>
              <w:sz w:val="32"/>
              <w:szCs w:val="32"/>
              <w:rtl/>
            </w:rPr>
            <w:t>9</w:t>
          </w:r>
          <w:r w:rsidRPr="00770F24"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357F9B" w:rsidRDefault="00357F9B">
          <w:pPr>
            <w:pStyle w:val="Pieddepage"/>
          </w:pPr>
        </w:p>
      </w:tc>
    </w:tr>
  </w:tbl>
  <w:p w:rsidR="00357F9B" w:rsidRDefault="00357F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744" w:rsidRDefault="00E32744" w:rsidP="00D57322">
      <w:r>
        <w:separator/>
      </w:r>
    </w:p>
  </w:footnote>
  <w:footnote w:type="continuationSeparator" w:id="0">
    <w:p w:rsidR="00E32744" w:rsidRDefault="00E32744" w:rsidP="00D57322">
      <w:r>
        <w:continuationSeparator/>
      </w:r>
    </w:p>
  </w:footnote>
  <w:footnote w:id="1">
    <w:p w:rsidR="00357F9B" w:rsidRPr="000832E5" w:rsidRDefault="00357F9B" w:rsidP="003F082F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cs="Traditional Arabic"/>
          <w:sz w:val="24"/>
          <w:szCs w:val="24"/>
        </w:rPr>
        <w:footnoteRef/>
      </w:r>
      <w:r w:rsidRPr="000832E5">
        <w:rPr>
          <w:rFonts w:cs="Traditional Arabic"/>
          <w:sz w:val="24"/>
          <w:szCs w:val="24"/>
        </w:rPr>
        <w:t xml:space="preserve"> </w:t>
      </w:r>
      <w:r w:rsidRPr="000832E5">
        <w:rPr>
          <w:rFonts w:cs="Traditional Arabic" w:hint="cs"/>
          <w:sz w:val="24"/>
          <w:szCs w:val="24"/>
          <w:rtl/>
        </w:rPr>
        <w:t xml:space="preserve">  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>: سيبويه ، الكتاب،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1/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 xml:space="preserve">228، وما بعدها، والمبرد، "المقتضب"،3-22 وما بعدها،،ابن السراج، 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>الأصول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 xml:space="preserve"> 1-160، 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>والإنصاف في مسائل الخلاف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 xml:space="preserve">، 28، 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>شرح الكافية لابن الحاجب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>، 1-27،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>شرح ألفية ابن معطي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 xml:space="preserve">"، 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 xml:space="preserve"> 1/529، 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>شرح ابن يعيش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>،1/112،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 xml:space="preserve">شرح ابن عقيل 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"،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>1/167،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 xml:space="preserve">همع </w:t>
      </w:r>
      <w:proofErr w:type="spellStart"/>
      <w:r w:rsidRPr="000832E5">
        <w:rPr>
          <w:rFonts w:ascii="Traditional Arabic" w:hAnsi="Traditional Arabic" w:cs="Traditional Arabic"/>
          <w:sz w:val="24"/>
          <w:szCs w:val="24"/>
          <w:rtl/>
        </w:rPr>
        <w:t>الهوامع</w:t>
      </w:r>
      <w:proofErr w:type="spellEnd"/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 xml:space="preserve">، 1/186،  2/246 </w:t>
      </w:r>
    </w:p>
  </w:footnote>
  <w:footnote w:id="2">
    <w:p w:rsidR="00357F9B" w:rsidRPr="008750EC" w:rsidRDefault="00357F9B" w:rsidP="008750EC">
      <w:pPr>
        <w:pStyle w:val="Notedebasdepage"/>
        <w:rPr>
          <w:rFonts w:cs="Traditional Arabic"/>
          <w:lang w:bidi="ar-DZ"/>
        </w:rPr>
      </w:pPr>
      <w:r w:rsidRPr="008750EC">
        <w:rPr>
          <w:rStyle w:val="Appelnotedebasdep"/>
          <w:rFonts w:cs="Traditional Arabic"/>
          <w:sz w:val="24"/>
          <w:szCs w:val="24"/>
        </w:rPr>
        <w:footnoteRef/>
      </w:r>
      <w:r w:rsidRPr="008750EC">
        <w:rPr>
          <w:rFonts w:cs="Traditional Arabic"/>
          <w:sz w:val="24"/>
          <w:szCs w:val="24"/>
          <w:rtl/>
        </w:rPr>
        <w:t xml:space="preserve"> </w:t>
      </w:r>
      <w:r w:rsidRPr="008750EC">
        <w:rPr>
          <w:rFonts w:cs="Traditional Arabic" w:hint="cs"/>
          <w:sz w:val="24"/>
          <w:szCs w:val="24"/>
          <w:rtl/>
          <w:lang w:bidi="ar-DZ"/>
        </w:rPr>
        <w:t>الإنسان: 23.</w:t>
      </w:r>
    </w:p>
  </w:footnote>
  <w:footnote w:id="3">
    <w:p w:rsidR="00357F9B" w:rsidRPr="008750EC" w:rsidRDefault="00357F9B" w:rsidP="008750EC">
      <w:pPr>
        <w:pStyle w:val="Notedebasdepage"/>
        <w:rPr>
          <w:rFonts w:cs="Traditional Arabic"/>
          <w:lang w:bidi="ar-DZ"/>
        </w:rPr>
      </w:pPr>
      <w:r w:rsidRPr="008750EC">
        <w:rPr>
          <w:rStyle w:val="Appelnotedebasdep"/>
          <w:rFonts w:cs="Traditional Arabic"/>
          <w:sz w:val="24"/>
          <w:szCs w:val="24"/>
        </w:rPr>
        <w:footnoteRef/>
      </w:r>
      <w:r w:rsidRPr="008750EC">
        <w:rPr>
          <w:rFonts w:cs="Traditional Arabic"/>
          <w:sz w:val="24"/>
          <w:szCs w:val="24"/>
          <w:rtl/>
        </w:rPr>
        <w:t xml:space="preserve"> </w:t>
      </w:r>
      <w:r w:rsidRPr="008750EC">
        <w:rPr>
          <w:rFonts w:cs="Traditional Arabic" w:hint="cs"/>
          <w:sz w:val="24"/>
          <w:szCs w:val="24"/>
          <w:rtl/>
          <w:lang w:bidi="ar-DZ"/>
        </w:rPr>
        <w:t>الإنسان: 14.</w:t>
      </w:r>
    </w:p>
  </w:footnote>
  <w:footnote w:id="4">
    <w:p w:rsidR="00357F9B" w:rsidRPr="00A93CA3" w:rsidRDefault="00357F9B" w:rsidP="008750EC">
      <w:pPr>
        <w:pStyle w:val="Notedebasdepage"/>
        <w:rPr>
          <w:rFonts w:cs="Traditional Arabic"/>
          <w:sz w:val="22"/>
          <w:szCs w:val="22"/>
          <w:lang w:bidi="ar-DZ"/>
        </w:rPr>
      </w:pPr>
      <w:r w:rsidRPr="00A93CA3">
        <w:rPr>
          <w:rStyle w:val="Appelnotedebasdep"/>
          <w:rFonts w:cs="Traditional Arabic"/>
          <w:sz w:val="22"/>
          <w:szCs w:val="22"/>
        </w:rPr>
        <w:footnoteRef/>
      </w:r>
      <w:r w:rsidRPr="00A93CA3">
        <w:rPr>
          <w:rFonts w:cs="Traditional Arabic"/>
          <w:sz w:val="22"/>
          <w:szCs w:val="22"/>
          <w:rtl/>
        </w:rPr>
        <w:t xml:space="preserve"> </w:t>
      </w:r>
      <w:r w:rsidRPr="00A93CA3">
        <w:rPr>
          <w:rFonts w:cs="Traditional Arabic" w:hint="cs"/>
          <w:sz w:val="22"/>
          <w:szCs w:val="22"/>
          <w:rtl/>
        </w:rPr>
        <w:t>المرسلات: 2-4.</w:t>
      </w:r>
    </w:p>
  </w:footnote>
  <w:footnote w:id="5">
    <w:p w:rsidR="00357F9B" w:rsidRDefault="00357F9B">
      <w:pPr>
        <w:pStyle w:val="Notedebasdepage"/>
        <w:rPr>
          <w:lang w:bidi="ar-DZ"/>
        </w:rPr>
      </w:pPr>
      <w:r w:rsidRPr="00A93CA3">
        <w:rPr>
          <w:rStyle w:val="Appelnotedebasdep"/>
          <w:rFonts w:cs="Traditional Arabic"/>
          <w:sz w:val="22"/>
          <w:szCs w:val="22"/>
        </w:rPr>
        <w:footnoteRef/>
      </w:r>
      <w:r w:rsidRPr="00A93CA3">
        <w:rPr>
          <w:rFonts w:cs="Traditional Arabic"/>
          <w:sz w:val="22"/>
          <w:szCs w:val="22"/>
          <w:rtl/>
        </w:rPr>
        <w:t xml:space="preserve"> </w:t>
      </w:r>
      <w:r w:rsidRPr="00A93CA3">
        <w:rPr>
          <w:rFonts w:cs="Traditional Arabic" w:hint="cs"/>
          <w:sz w:val="22"/>
          <w:szCs w:val="22"/>
          <w:rtl/>
          <w:lang w:bidi="ar-DZ"/>
        </w:rPr>
        <w:t>النازعات: 2-4.</w:t>
      </w:r>
    </w:p>
  </w:footnote>
  <w:footnote w:id="6">
    <w:p w:rsidR="00357F9B" w:rsidRPr="000832E5" w:rsidRDefault="00357F9B" w:rsidP="003F082F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832E5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0832E5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: </w:t>
      </w:r>
      <w:r w:rsidRPr="000832E5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ابن </w:t>
      </w:r>
      <w:proofErr w:type="gramStart"/>
      <w:r w:rsidRPr="000832E5">
        <w:rPr>
          <w:rFonts w:ascii="Traditional Arabic" w:hAnsi="Traditional Arabic" w:cs="Traditional Arabic"/>
          <w:sz w:val="24"/>
          <w:szCs w:val="24"/>
          <w:rtl/>
          <w:lang w:bidi="ar-DZ"/>
        </w:rPr>
        <w:t>مالك</w:t>
      </w:r>
      <w:proofErr w:type="gramEnd"/>
      <w:r w:rsidRPr="000832E5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، الألفية </w:t>
      </w:r>
      <w:r w:rsidRPr="000832E5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"</w:t>
      </w:r>
    </w:p>
  </w:footnote>
  <w:footnote w:id="7">
    <w:p w:rsidR="00357F9B" w:rsidRPr="000832E5" w:rsidRDefault="00357F9B" w:rsidP="003F082F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832E5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>: شرح ابن عقيل على ألفية ابن مالك،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 xml:space="preserve"> 2/137.</w:t>
      </w:r>
    </w:p>
  </w:footnote>
  <w:footnote w:id="8">
    <w:p w:rsidR="00357F9B" w:rsidRPr="00A93CA3" w:rsidRDefault="00357F9B">
      <w:pPr>
        <w:pStyle w:val="Notedebasdepage"/>
        <w:rPr>
          <w:rFonts w:cs="Traditional Arabic"/>
          <w:sz w:val="24"/>
          <w:szCs w:val="24"/>
          <w:lang w:bidi="ar-DZ"/>
        </w:rPr>
      </w:pPr>
      <w:r w:rsidRPr="00A93CA3">
        <w:rPr>
          <w:rStyle w:val="Appelnotedebasdep"/>
          <w:rFonts w:cs="Traditional Arabic"/>
          <w:sz w:val="24"/>
          <w:szCs w:val="24"/>
        </w:rPr>
        <w:footnoteRef/>
      </w:r>
      <w:r w:rsidRPr="00A93CA3">
        <w:rPr>
          <w:rFonts w:cs="Traditional Arabic"/>
          <w:sz w:val="24"/>
          <w:szCs w:val="24"/>
          <w:rtl/>
        </w:rPr>
        <w:t xml:space="preserve"> </w:t>
      </w:r>
      <w:r w:rsidRPr="00A93CA3">
        <w:rPr>
          <w:rFonts w:cs="Traditional Arabic" w:hint="cs"/>
          <w:sz w:val="24"/>
          <w:szCs w:val="24"/>
          <w:rtl/>
          <w:lang w:bidi="ar-DZ"/>
        </w:rPr>
        <w:t>النساء: 129.</w:t>
      </w:r>
    </w:p>
  </w:footnote>
  <w:footnote w:id="9">
    <w:p w:rsidR="00357F9B" w:rsidRPr="00A93CA3" w:rsidRDefault="00357F9B" w:rsidP="005E6906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A93CA3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A93CA3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A93CA3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Pr="00A93CA3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شرح ابن عقيل 2/135</w:t>
      </w:r>
      <w:r w:rsidRPr="00A93CA3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.</w:t>
      </w:r>
    </w:p>
  </w:footnote>
  <w:footnote w:id="10">
    <w:p w:rsidR="00357F9B" w:rsidRPr="005E6906" w:rsidRDefault="00357F9B">
      <w:pPr>
        <w:pStyle w:val="Notedebasdepage"/>
        <w:rPr>
          <w:rFonts w:cs="Traditional Arabic"/>
          <w:sz w:val="24"/>
          <w:szCs w:val="24"/>
          <w:lang w:bidi="ar-DZ"/>
        </w:rPr>
      </w:pPr>
      <w:r w:rsidRPr="00A93CA3">
        <w:rPr>
          <w:rStyle w:val="Appelnotedebasdep"/>
          <w:rFonts w:cs="Traditional Arabic"/>
          <w:sz w:val="24"/>
          <w:szCs w:val="24"/>
        </w:rPr>
        <w:footnoteRef/>
      </w:r>
      <w:r w:rsidRPr="00A93CA3">
        <w:rPr>
          <w:rFonts w:cs="Traditional Arabic"/>
          <w:sz w:val="24"/>
          <w:szCs w:val="24"/>
          <w:rtl/>
        </w:rPr>
        <w:t xml:space="preserve"> </w:t>
      </w:r>
      <w:r w:rsidRPr="00A93CA3">
        <w:rPr>
          <w:rFonts w:cs="Traditional Arabic" w:hint="cs"/>
          <w:sz w:val="24"/>
          <w:szCs w:val="24"/>
          <w:rtl/>
          <w:lang w:bidi="ar-DZ"/>
        </w:rPr>
        <w:t>المائدة: 115.</w:t>
      </w:r>
    </w:p>
  </w:footnote>
  <w:footnote w:id="11">
    <w:p w:rsidR="00357F9B" w:rsidRDefault="00357F9B" w:rsidP="005E6906">
      <w:pPr>
        <w:pStyle w:val="Notedebasdepage"/>
        <w:rPr>
          <w:lang w:bidi="ar-DZ"/>
        </w:rPr>
      </w:pPr>
      <w:r w:rsidRPr="005E6906">
        <w:rPr>
          <w:rStyle w:val="Appelnotedebasdep"/>
          <w:rFonts w:cs="Traditional Arabic"/>
          <w:sz w:val="24"/>
          <w:szCs w:val="24"/>
        </w:rPr>
        <w:footnoteRef/>
      </w:r>
      <w:r w:rsidRPr="005E6906">
        <w:rPr>
          <w:rFonts w:cs="Traditional Arabic"/>
          <w:sz w:val="24"/>
          <w:szCs w:val="24"/>
          <w:rtl/>
        </w:rPr>
        <w:t xml:space="preserve"> </w:t>
      </w:r>
      <w:r w:rsidRPr="005E6906">
        <w:rPr>
          <w:rFonts w:cs="Traditional Arabic" w:hint="cs"/>
          <w:sz w:val="24"/>
          <w:szCs w:val="24"/>
          <w:rtl/>
          <w:lang w:bidi="ar-DZ"/>
        </w:rPr>
        <w:t>النور: 4.</w:t>
      </w:r>
    </w:p>
  </w:footnote>
  <w:footnote w:id="12">
    <w:p w:rsidR="00357F9B" w:rsidRPr="000832E5" w:rsidRDefault="00357F9B" w:rsidP="003F082F">
      <w:pPr>
        <w:pStyle w:val="Notedebasdepage"/>
        <w:rPr>
          <w:rFonts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cs="Traditional Arabic"/>
          <w:sz w:val="24"/>
          <w:szCs w:val="24"/>
        </w:rPr>
        <w:footnoteRef/>
      </w:r>
      <w:r w:rsidRPr="000832E5">
        <w:rPr>
          <w:rFonts w:cs="Traditional Arabic"/>
          <w:sz w:val="24"/>
          <w:szCs w:val="24"/>
        </w:rPr>
        <w:t xml:space="preserve"> </w:t>
      </w:r>
      <w:r w:rsidRPr="000832E5">
        <w:rPr>
          <w:rFonts w:cs="Traditional Arabic" w:hint="cs"/>
          <w:sz w:val="24"/>
          <w:szCs w:val="24"/>
          <w:rtl/>
          <w:lang w:bidi="ar-DZ"/>
        </w:rPr>
        <w:t>: للتوسع أكثر ينظر :"شرح ابن عقيل" :2/138،139.</w:t>
      </w:r>
    </w:p>
  </w:footnote>
  <w:footnote w:id="13">
    <w:p w:rsidR="00357F9B" w:rsidRPr="00A93CA3" w:rsidRDefault="00357F9B">
      <w:pPr>
        <w:pStyle w:val="Notedebasdepage"/>
        <w:rPr>
          <w:rFonts w:cs="Traditional Arabic"/>
          <w:lang w:bidi="ar-DZ"/>
        </w:rPr>
      </w:pPr>
      <w:r w:rsidRPr="00A93CA3">
        <w:rPr>
          <w:rStyle w:val="Appelnotedebasdep"/>
          <w:rFonts w:cs="Traditional Arabic"/>
          <w:sz w:val="24"/>
          <w:szCs w:val="24"/>
        </w:rPr>
        <w:footnoteRef/>
      </w:r>
      <w:r w:rsidRPr="00A93CA3">
        <w:rPr>
          <w:rFonts w:cs="Traditional Arabic"/>
          <w:sz w:val="24"/>
          <w:szCs w:val="24"/>
          <w:rtl/>
        </w:rPr>
        <w:t xml:space="preserve"> </w:t>
      </w:r>
      <w:r w:rsidRPr="00A93CA3">
        <w:rPr>
          <w:rFonts w:cs="Traditional Arabic" w:hint="cs"/>
          <w:sz w:val="24"/>
          <w:szCs w:val="24"/>
          <w:rtl/>
          <w:lang w:bidi="ar-DZ"/>
        </w:rPr>
        <w:t>محمد: 4.</w:t>
      </w:r>
    </w:p>
  </w:footnote>
  <w:footnote w:id="14">
    <w:p w:rsidR="00357F9B" w:rsidRPr="000832E5" w:rsidRDefault="00357F9B" w:rsidP="003F082F">
      <w:pPr>
        <w:pStyle w:val="Notedebasdepage"/>
        <w:rPr>
          <w:rFonts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cs="Traditional Arabic"/>
          <w:sz w:val="24"/>
          <w:szCs w:val="24"/>
        </w:rPr>
        <w:footnoteRef/>
      </w:r>
      <w:r w:rsidRPr="000832E5">
        <w:rPr>
          <w:rFonts w:cs="Traditional Arabic"/>
          <w:sz w:val="24"/>
          <w:szCs w:val="24"/>
        </w:rPr>
        <w:t xml:space="preserve"> </w:t>
      </w:r>
      <w:r w:rsidRPr="000832E5">
        <w:rPr>
          <w:rFonts w:cs="Traditional Arabic" w:hint="cs"/>
          <w:sz w:val="24"/>
          <w:szCs w:val="24"/>
          <w:rtl/>
          <w:lang w:bidi="ar-DZ"/>
        </w:rPr>
        <w:t>:  المصدر نفسه</w:t>
      </w:r>
      <w:proofErr w:type="gramStart"/>
      <w:r w:rsidRPr="000832E5">
        <w:rPr>
          <w:rFonts w:cs="Traditional Arabic" w:hint="cs"/>
          <w:sz w:val="24"/>
          <w:szCs w:val="24"/>
          <w:rtl/>
          <w:lang w:bidi="ar-DZ"/>
        </w:rPr>
        <w:t>،2/141</w:t>
      </w:r>
      <w:proofErr w:type="gramEnd"/>
    </w:p>
  </w:footnote>
  <w:footnote w:id="15">
    <w:p w:rsidR="00357F9B" w:rsidRPr="000832E5" w:rsidRDefault="00357F9B" w:rsidP="003F082F">
      <w:pPr>
        <w:pStyle w:val="Notedebasdepage"/>
        <w:rPr>
          <w:rFonts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cs="Traditional Arabic"/>
          <w:sz w:val="24"/>
          <w:szCs w:val="24"/>
        </w:rPr>
        <w:footnoteRef/>
      </w:r>
      <w:r w:rsidRPr="000832E5">
        <w:rPr>
          <w:rFonts w:cs="Traditional Arabic"/>
          <w:sz w:val="24"/>
          <w:szCs w:val="24"/>
        </w:rPr>
        <w:t xml:space="preserve"> </w:t>
      </w:r>
      <w:r w:rsidRPr="000832E5">
        <w:rPr>
          <w:rFonts w:cs="Traditional Arabic" w:hint="cs"/>
          <w:sz w:val="24"/>
          <w:szCs w:val="24"/>
          <w:rtl/>
          <w:lang w:bidi="ar-DZ"/>
        </w:rPr>
        <w:t>:"شرح ابن عقيل ":2/143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A23"/>
    <w:multiLevelType w:val="hybridMultilevel"/>
    <w:tmpl w:val="2D0455EC"/>
    <w:lvl w:ilvl="0" w:tplc="D4F41ECE">
      <w:start w:val="3"/>
      <w:numFmt w:val="bullet"/>
      <w:lvlText w:val="-"/>
      <w:lvlJc w:val="left"/>
      <w:pPr>
        <w:ind w:left="925" w:hanging="360"/>
      </w:pPr>
      <w:rPr>
        <w:rFonts w:asciiTheme="minorHAnsi" w:eastAsiaTheme="minorEastAsia" w:hAnsiTheme="minorHAnsi" w:cs="Traditional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">
    <w:nsid w:val="057757B1"/>
    <w:multiLevelType w:val="hybridMultilevel"/>
    <w:tmpl w:val="66FA22D0"/>
    <w:lvl w:ilvl="0" w:tplc="A672092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D0814"/>
    <w:multiLevelType w:val="hybridMultilevel"/>
    <w:tmpl w:val="321EFF5C"/>
    <w:lvl w:ilvl="0" w:tplc="D4F41ECE">
      <w:start w:val="3"/>
      <w:numFmt w:val="bullet"/>
      <w:lvlText w:val="-"/>
      <w:lvlJc w:val="left"/>
      <w:pPr>
        <w:ind w:left="1285" w:hanging="360"/>
      </w:pPr>
      <w:rPr>
        <w:rFonts w:asciiTheme="minorHAnsi" w:eastAsiaTheme="minorEastAsia" w:hAnsiTheme="minorHAnsi" w:cs="Traditional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">
    <w:nsid w:val="07993179"/>
    <w:multiLevelType w:val="hybridMultilevel"/>
    <w:tmpl w:val="779E426E"/>
    <w:lvl w:ilvl="0" w:tplc="DBA83A38">
      <w:start w:val="1"/>
      <w:numFmt w:val="decimal"/>
      <w:lvlText w:val="%1)"/>
      <w:lvlJc w:val="left"/>
      <w:pPr>
        <w:ind w:left="925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4">
    <w:nsid w:val="0951158D"/>
    <w:multiLevelType w:val="hybridMultilevel"/>
    <w:tmpl w:val="5F546D92"/>
    <w:lvl w:ilvl="0" w:tplc="9FCCCD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D6EA7"/>
    <w:multiLevelType w:val="hybridMultilevel"/>
    <w:tmpl w:val="7E086C08"/>
    <w:lvl w:ilvl="0" w:tplc="A0D6A21C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D19F3"/>
    <w:multiLevelType w:val="hybridMultilevel"/>
    <w:tmpl w:val="DB76CBB8"/>
    <w:lvl w:ilvl="0" w:tplc="FA02AE6A">
      <w:start w:val="1"/>
      <w:numFmt w:val="decimal"/>
      <w:lvlText w:val="%1)"/>
      <w:lvlJc w:val="left"/>
      <w:pPr>
        <w:ind w:left="925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7">
    <w:nsid w:val="154B7FBA"/>
    <w:multiLevelType w:val="hybridMultilevel"/>
    <w:tmpl w:val="AA6ED332"/>
    <w:lvl w:ilvl="0" w:tplc="B880B514">
      <w:start w:val="1"/>
      <w:numFmt w:val="decimal"/>
      <w:lvlText w:val="%1)"/>
      <w:lvlJc w:val="left"/>
      <w:pPr>
        <w:ind w:left="925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159C273D"/>
    <w:multiLevelType w:val="hybridMultilevel"/>
    <w:tmpl w:val="81FACB76"/>
    <w:lvl w:ilvl="0" w:tplc="638ED8CC">
      <w:start w:val="1"/>
      <w:numFmt w:val="decimal"/>
      <w:lvlText w:val="%1)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9">
    <w:nsid w:val="18B05A50"/>
    <w:multiLevelType w:val="hybridMultilevel"/>
    <w:tmpl w:val="47D41C66"/>
    <w:lvl w:ilvl="0" w:tplc="FF9EE236">
      <w:start w:val="1"/>
      <w:numFmt w:val="arabicAbjad"/>
      <w:lvlText w:val="%1)"/>
      <w:lvlJc w:val="left"/>
      <w:pPr>
        <w:ind w:left="92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0">
    <w:nsid w:val="1E34629E"/>
    <w:multiLevelType w:val="hybridMultilevel"/>
    <w:tmpl w:val="AF3C151C"/>
    <w:lvl w:ilvl="0" w:tplc="4FCCA842">
      <w:start w:val="1"/>
      <w:numFmt w:val="decimal"/>
      <w:lvlText w:val="%1-"/>
      <w:lvlJc w:val="left"/>
      <w:pPr>
        <w:ind w:left="1030" w:hanging="465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>
    <w:nsid w:val="2186425E"/>
    <w:multiLevelType w:val="hybridMultilevel"/>
    <w:tmpl w:val="0FC42738"/>
    <w:lvl w:ilvl="0" w:tplc="F2205C70">
      <w:start w:val="1"/>
      <w:numFmt w:val="arabicAlpha"/>
      <w:lvlText w:val="%1)"/>
      <w:lvlJc w:val="left"/>
      <w:pPr>
        <w:ind w:left="92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2">
    <w:nsid w:val="27A10A79"/>
    <w:multiLevelType w:val="hybridMultilevel"/>
    <w:tmpl w:val="16F657F8"/>
    <w:lvl w:ilvl="0" w:tplc="D4F41ECE">
      <w:start w:val="3"/>
      <w:numFmt w:val="bullet"/>
      <w:lvlText w:val="-"/>
      <w:lvlJc w:val="left"/>
      <w:pPr>
        <w:ind w:left="1285" w:hanging="360"/>
      </w:pPr>
      <w:rPr>
        <w:rFonts w:asciiTheme="minorHAnsi" w:eastAsiaTheme="minorEastAsia" w:hAnsiTheme="minorHAnsi" w:cs="Traditional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3">
    <w:nsid w:val="2CB01AE4"/>
    <w:multiLevelType w:val="hybridMultilevel"/>
    <w:tmpl w:val="2A9AD224"/>
    <w:lvl w:ilvl="0" w:tplc="BC8C0224">
      <w:start w:val="1"/>
      <w:numFmt w:val="arabicAlpha"/>
      <w:lvlText w:val="%1)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4">
    <w:nsid w:val="2DC04B9C"/>
    <w:multiLevelType w:val="hybridMultilevel"/>
    <w:tmpl w:val="B1EA0E64"/>
    <w:lvl w:ilvl="0" w:tplc="4F68D4DE">
      <w:start w:val="1"/>
      <w:numFmt w:val="bullet"/>
      <w:lvlText w:val="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5">
    <w:nsid w:val="33004587"/>
    <w:multiLevelType w:val="hybridMultilevel"/>
    <w:tmpl w:val="A4CA44F4"/>
    <w:lvl w:ilvl="0" w:tplc="1FA68592">
      <w:start w:val="1"/>
      <w:numFmt w:val="decimal"/>
      <w:lvlText w:val="%1-"/>
      <w:lvlJc w:val="left"/>
      <w:pPr>
        <w:ind w:left="114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>
    <w:nsid w:val="35850015"/>
    <w:multiLevelType w:val="hybridMultilevel"/>
    <w:tmpl w:val="DC02C062"/>
    <w:lvl w:ilvl="0" w:tplc="5A920C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31513"/>
    <w:multiLevelType w:val="hybridMultilevel"/>
    <w:tmpl w:val="807EDD48"/>
    <w:lvl w:ilvl="0" w:tplc="040C0009">
      <w:start w:val="1"/>
      <w:numFmt w:val="bullet"/>
      <w:lvlText w:val=""/>
      <w:lvlJc w:val="left"/>
      <w:pPr>
        <w:ind w:left="2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18">
    <w:nsid w:val="39524CB9"/>
    <w:multiLevelType w:val="hybridMultilevel"/>
    <w:tmpl w:val="4FAE5FD2"/>
    <w:lvl w:ilvl="0" w:tplc="4F68D4DE">
      <w:start w:val="1"/>
      <w:numFmt w:val="bullet"/>
      <w:lvlText w:val="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9">
    <w:nsid w:val="3AD00C92"/>
    <w:multiLevelType w:val="hybridMultilevel"/>
    <w:tmpl w:val="DDF81238"/>
    <w:lvl w:ilvl="0" w:tplc="D4F41ECE">
      <w:start w:val="3"/>
      <w:numFmt w:val="bullet"/>
      <w:lvlText w:val="-"/>
      <w:lvlJc w:val="left"/>
      <w:pPr>
        <w:ind w:left="1285" w:hanging="360"/>
      </w:pPr>
      <w:rPr>
        <w:rFonts w:asciiTheme="minorHAnsi" w:eastAsiaTheme="minorEastAsia" w:hAnsiTheme="minorHAnsi" w:cs="Traditional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0">
    <w:nsid w:val="3D1A55F6"/>
    <w:multiLevelType w:val="hybridMultilevel"/>
    <w:tmpl w:val="B672D9DA"/>
    <w:lvl w:ilvl="0" w:tplc="040C0009">
      <w:start w:val="1"/>
      <w:numFmt w:val="bullet"/>
      <w:lvlText w:val="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1">
    <w:nsid w:val="3E241D1A"/>
    <w:multiLevelType w:val="hybridMultilevel"/>
    <w:tmpl w:val="F4642C94"/>
    <w:lvl w:ilvl="0" w:tplc="667AE8A0">
      <w:start w:val="1"/>
      <w:numFmt w:val="bullet"/>
      <w:lvlText w:val=""/>
      <w:lvlJc w:val="left"/>
      <w:pPr>
        <w:ind w:left="925" w:hanging="360"/>
      </w:pPr>
      <w:rPr>
        <w:rFonts w:ascii="Symbol" w:eastAsiaTheme="minorEastAsia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2">
    <w:nsid w:val="42823F1A"/>
    <w:multiLevelType w:val="hybridMultilevel"/>
    <w:tmpl w:val="6310E18E"/>
    <w:lvl w:ilvl="0" w:tplc="C0D08D76">
      <w:start w:val="1"/>
      <w:numFmt w:val="arabicAlpha"/>
      <w:lvlText w:val="%1)"/>
      <w:lvlJc w:val="left"/>
      <w:pPr>
        <w:ind w:left="92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3">
    <w:nsid w:val="46F0262B"/>
    <w:multiLevelType w:val="hybridMultilevel"/>
    <w:tmpl w:val="5E6CC0D0"/>
    <w:lvl w:ilvl="0" w:tplc="97AAC8C8">
      <w:start w:val="1"/>
      <w:numFmt w:val="decimal"/>
      <w:lvlText w:val="%1)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4">
    <w:nsid w:val="48FC205D"/>
    <w:multiLevelType w:val="hybridMultilevel"/>
    <w:tmpl w:val="859A041C"/>
    <w:lvl w:ilvl="0" w:tplc="4F68D4DE">
      <w:start w:val="1"/>
      <w:numFmt w:val="bullet"/>
      <w:lvlText w:val="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5">
    <w:nsid w:val="4A310D60"/>
    <w:multiLevelType w:val="hybridMultilevel"/>
    <w:tmpl w:val="DB283052"/>
    <w:lvl w:ilvl="0" w:tplc="342CEEAC">
      <w:start w:val="1"/>
      <w:numFmt w:val="decimal"/>
      <w:lvlText w:val="%1-"/>
      <w:lvlJc w:val="left"/>
      <w:pPr>
        <w:ind w:left="1080" w:hanging="72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5647A"/>
    <w:multiLevelType w:val="hybridMultilevel"/>
    <w:tmpl w:val="F07C65BA"/>
    <w:lvl w:ilvl="0" w:tplc="034AA600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910E82"/>
    <w:multiLevelType w:val="hybridMultilevel"/>
    <w:tmpl w:val="8DE403EC"/>
    <w:lvl w:ilvl="0" w:tplc="D4F41ECE">
      <w:start w:val="3"/>
      <w:numFmt w:val="bullet"/>
      <w:lvlText w:val="-"/>
      <w:lvlJc w:val="left"/>
      <w:pPr>
        <w:ind w:left="1285" w:hanging="360"/>
      </w:pPr>
      <w:rPr>
        <w:rFonts w:asciiTheme="minorHAnsi" w:eastAsiaTheme="minorEastAsia" w:hAnsiTheme="minorHAnsi" w:cs="Traditional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8">
    <w:nsid w:val="5DB950C1"/>
    <w:multiLevelType w:val="hybridMultilevel"/>
    <w:tmpl w:val="2B9EB9B2"/>
    <w:lvl w:ilvl="0" w:tplc="6CE04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76726"/>
    <w:multiLevelType w:val="hybridMultilevel"/>
    <w:tmpl w:val="F53202CC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929D6"/>
    <w:multiLevelType w:val="hybridMultilevel"/>
    <w:tmpl w:val="1E040882"/>
    <w:lvl w:ilvl="0" w:tplc="E0D87BA4">
      <w:start w:val="1"/>
      <w:numFmt w:val="arabicAlpha"/>
      <w:lvlText w:val="%1)"/>
      <w:lvlJc w:val="left"/>
      <w:pPr>
        <w:ind w:left="92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1">
    <w:nsid w:val="6A230438"/>
    <w:multiLevelType w:val="hybridMultilevel"/>
    <w:tmpl w:val="13608AA0"/>
    <w:lvl w:ilvl="0" w:tplc="B040376A">
      <w:start w:val="1"/>
      <w:numFmt w:val="decimal"/>
      <w:lvlText w:val="%1)"/>
      <w:lvlJc w:val="left"/>
      <w:pPr>
        <w:ind w:left="925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2">
    <w:nsid w:val="6B01661B"/>
    <w:multiLevelType w:val="hybridMultilevel"/>
    <w:tmpl w:val="CA6E66F2"/>
    <w:lvl w:ilvl="0" w:tplc="4F68D4DE">
      <w:start w:val="1"/>
      <w:numFmt w:val="bullet"/>
      <w:lvlText w:val="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3">
    <w:nsid w:val="71BA4822"/>
    <w:multiLevelType w:val="hybridMultilevel"/>
    <w:tmpl w:val="92426244"/>
    <w:lvl w:ilvl="0" w:tplc="4A6433DE">
      <w:start w:val="1"/>
      <w:numFmt w:val="arabicAlpha"/>
      <w:lvlText w:val="%1-"/>
      <w:lvlJc w:val="left"/>
      <w:pPr>
        <w:ind w:left="92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4">
    <w:nsid w:val="7338716F"/>
    <w:multiLevelType w:val="hybridMultilevel"/>
    <w:tmpl w:val="3B544E3A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>
    <w:nsid w:val="78372BAB"/>
    <w:multiLevelType w:val="hybridMultilevel"/>
    <w:tmpl w:val="E82EEB76"/>
    <w:lvl w:ilvl="0" w:tplc="4F68D4DE">
      <w:start w:val="1"/>
      <w:numFmt w:val="bullet"/>
      <w:lvlText w:val="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6">
    <w:nsid w:val="7A1C4905"/>
    <w:multiLevelType w:val="hybridMultilevel"/>
    <w:tmpl w:val="1EB2EE40"/>
    <w:lvl w:ilvl="0" w:tplc="982A2CC4">
      <w:start w:val="1"/>
      <w:numFmt w:val="decimal"/>
      <w:lvlText w:val="%1."/>
      <w:lvlJc w:val="left"/>
      <w:pPr>
        <w:ind w:left="1069" w:hanging="360"/>
      </w:pPr>
      <w:rPr>
        <w:color w:val="auto"/>
        <w:sz w:val="28"/>
        <w:szCs w:val="28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3"/>
  </w:num>
  <w:num w:numId="4">
    <w:abstractNumId w:val="6"/>
  </w:num>
  <w:num w:numId="5">
    <w:abstractNumId w:val="21"/>
  </w:num>
  <w:num w:numId="6">
    <w:abstractNumId w:val="0"/>
  </w:num>
  <w:num w:numId="7">
    <w:abstractNumId w:val="2"/>
  </w:num>
  <w:num w:numId="8">
    <w:abstractNumId w:val="3"/>
  </w:num>
  <w:num w:numId="9">
    <w:abstractNumId w:val="22"/>
  </w:num>
  <w:num w:numId="10">
    <w:abstractNumId w:val="7"/>
  </w:num>
  <w:num w:numId="11">
    <w:abstractNumId w:val="11"/>
  </w:num>
  <w:num w:numId="12">
    <w:abstractNumId w:val="27"/>
  </w:num>
  <w:num w:numId="13">
    <w:abstractNumId w:val="12"/>
  </w:num>
  <w:num w:numId="14">
    <w:abstractNumId w:val="14"/>
  </w:num>
  <w:num w:numId="15">
    <w:abstractNumId w:val="32"/>
  </w:num>
  <w:num w:numId="16">
    <w:abstractNumId w:val="18"/>
  </w:num>
  <w:num w:numId="17">
    <w:abstractNumId w:val="35"/>
  </w:num>
  <w:num w:numId="18">
    <w:abstractNumId w:val="24"/>
  </w:num>
  <w:num w:numId="19">
    <w:abstractNumId w:val="13"/>
  </w:num>
  <w:num w:numId="20">
    <w:abstractNumId w:val="28"/>
  </w:num>
  <w:num w:numId="21">
    <w:abstractNumId w:val="31"/>
  </w:num>
  <w:num w:numId="22">
    <w:abstractNumId w:val="23"/>
  </w:num>
  <w:num w:numId="23">
    <w:abstractNumId w:val="20"/>
  </w:num>
  <w:num w:numId="24">
    <w:abstractNumId w:val="30"/>
  </w:num>
  <w:num w:numId="25">
    <w:abstractNumId w:val="17"/>
  </w:num>
  <w:num w:numId="26">
    <w:abstractNumId w:val="19"/>
  </w:num>
  <w:num w:numId="27">
    <w:abstractNumId w:val="36"/>
  </w:num>
  <w:num w:numId="28">
    <w:abstractNumId w:val="29"/>
  </w:num>
  <w:num w:numId="29">
    <w:abstractNumId w:val="10"/>
  </w:num>
  <w:num w:numId="30">
    <w:abstractNumId w:val="25"/>
  </w:num>
  <w:num w:numId="31">
    <w:abstractNumId w:val="15"/>
  </w:num>
  <w:num w:numId="32">
    <w:abstractNumId w:val="4"/>
  </w:num>
  <w:num w:numId="33">
    <w:abstractNumId w:val="1"/>
  </w:num>
  <w:num w:numId="34">
    <w:abstractNumId w:val="34"/>
  </w:num>
  <w:num w:numId="35">
    <w:abstractNumId w:val="16"/>
  </w:num>
  <w:num w:numId="36">
    <w:abstractNumId w:val="26"/>
  </w:num>
  <w:num w:numId="37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1AF5"/>
    <w:rsid w:val="00002427"/>
    <w:rsid w:val="00003305"/>
    <w:rsid w:val="000040CB"/>
    <w:rsid w:val="000066AD"/>
    <w:rsid w:val="00007C55"/>
    <w:rsid w:val="00010BF2"/>
    <w:rsid w:val="0001175D"/>
    <w:rsid w:val="0001203F"/>
    <w:rsid w:val="00012D4C"/>
    <w:rsid w:val="000135DB"/>
    <w:rsid w:val="00015471"/>
    <w:rsid w:val="000162DE"/>
    <w:rsid w:val="00020980"/>
    <w:rsid w:val="00020A7A"/>
    <w:rsid w:val="00020BCD"/>
    <w:rsid w:val="00020D97"/>
    <w:rsid w:val="00021A43"/>
    <w:rsid w:val="00022347"/>
    <w:rsid w:val="00027C87"/>
    <w:rsid w:val="000305AC"/>
    <w:rsid w:val="00030A41"/>
    <w:rsid w:val="00031DB2"/>
    <w:rsid w:val="00035811"/>
    <w:rsid w:val="00037B4D"/>
    <w:rsid w:val="0004009E"/>
    <w:rsid w:val="000400CD"/>
    <w:rsid w:val="0004041D"/>
    <w:rsid w:val="00040CE3"/>
    <w:rsid w:val="000422C3"/>
    <w:rsid w:val="0004540D"/>
    <w:rsid w:val="00046B69"/>
    <w:rsid w:val="00047A40"/>
    <w:rsid w:val="0005141E"/>
    <w:rsid w:val="00052641"/>
    <w:rsid w:val="00052BB1"/>
    <w:rsid w:val="00055980"/>
    <w:rsid w:val="00055FFF"/>
    <w:rsid w:val="0006084F"/>
    <w:rsid w:val="00060D38"/>
    <w:rsid w:val="0006111D"/>
    <w:rsid w:val="00062245"/>
    <w:rsid w:val="00065246"/>
    <w:rsid w:val="00065C8B"/>
    <w:rsid w:val="0006743E"/>
    <w:rsid w:val="00067C89"/>
    <w:rsid w:val="00071577"/>
    <w:rsid w:val="000732D6"/>
    <w:rsid w:val="00073F4E"/>
    <w:rsid w:val="00074A00"/>
    <w:rsid w:val="00077058"/>
    <w:rsid w:val="00077C7E"/>
    <w:rsid w:val="000800F5"/>
    <w:rsid w:val="00080731"/>
    <w:rsid w:val="00081824"/>
    <w:rsid w:val="00082517"/>
    <w:rsid w:val="000832E5"/>
    <w:rsid w:val="00086932"/>
    <w:rsid w:val="00086F61"/>
    <w:rsid w:val="00092703"/>
    <w:rsid w:val="0009286D"/>
    <w:rsid w:val="00093B24"/>
    <w:rsid w:val="000958B5"/>
    <w:rsid w:val="000A03BC"/>
    <w:rsid w:val="000A120B"/>
    <w:rsid w:val="000A1B2A"/>
    <w:rsid w:val="000A1C03"/>
    <w:rsid w:val="000A57D3"/>
    <w:rsid w:val="000A786B"/>
    <w:rsid w:val="000B17C7"/>
    <w:rsid w:val="000B1FCF"/>
    <w:rsid w:val="000B4BB6"/>
    <w:rsid w:val="000B4F4D"/>
    <w:rsid w:val="000B5AF6"/>
    <w:rsid w:val="000B7150"/>
    <w:rsid w:val="000B7851"/>
    <w:rsid w:val="000B78AC"/>
    <w:rsid w:val="000C09A3"/>
    <w:rsid w:val="000C14F2"/>
    <w:rsid w:val="000C48D2"/>
    <w:rsid w:val="000C4A58"/>
    <w:rsid w:val="000C4DFF"/>
    <w:rsid w:val="000C6AEA"/>
    <w:rsid w:val="000C71E9"/>
    <w:rsid w:val="000D04B4"/>
    <w:rsid w:val="000D3E27"/>
    <w:rsid w:val="000D6163"/>
    <w:rsid w:val="000D7242"/>
    <w:rsid w:val="000E20A4"/>
    <w:rsid w:val="000E3313"/>
    <w:rsid w:val="000E5EF4"/>
    <w:rsid w:val="000E6826"/>
    <w:rsid w:val="000E7093"/>
    <w:rsid w:val="000F2EE8"/>
    <w:rsid w:val="000F54C5"/>
    <w:rsid w:val="000F5B06"/>
    <w:rsid w:val="000F6ADB"/>
    <w:rsid w:val="001032C2"/>
    <w:rsid w:val="00104291"/>
    <w:rsid w:val="00107734"/>
    <w:rsid w:val="00110E23"/>
    <w:rsid w:val="001116EC"/>
    <w:rsid w:val="00111F89"/>
    <w:rsid w:val="001121C3"/>
    <w:rsid w:val="00114A31"/>
    <w:rsid w:val="001152CE"/>
    <w:rsid w:val="001152D9"/>
    <w:rsid w:val="00116EE5"/>
    <w:rsid w:val="0012091B"/>
    <w:rsid w:val="00121AC3"/>
    <w:rsid w:val="00122CA3"/>
    <w:rsid w:val="001238E0"/>
    <w:rsid w:val="00123F7D"/>
    <w:rsid w:val="00124207"/>
    <w:rsid w:val="00124407"/>
    <w:rsid w:val="001271AD"/>
    <w:rsid w:val="00127B8F"/>
    <w:rsid w:val="001311A4"/>
    <w:rsid w:val="00132D74"/>
    <w:rsid w:val="001337D6"/>
    <w:rsid w:val="001342C5"/>
    <w:rsid w:val="001365FA"/>
    <w:rsid w:val="0014076B"/>
    <w:rsid w:val="00142555"/>
    <w:rsid w:val="00143173"/>
    <w:rsid w:val="001439F8"/>
    <w:rsid w:val="00143D56"/>
    <w:rsid w:val="00147644"/>
    <w:rsid w:val="00150C5E"/>
    <w:rsid w:val="00154F3F"/>
    <w:rsid w:val="00155632"/>
    <w:rsid w:val="001560EE"/>
    <w:rsid w:val="00157D91"/>
    <w:rsid w:val="00161132"/>
    <w:rsid w:val="00162CEB"/>
    <w:rsid w:val="00163D09"/>
    <w:rsid w:val="00163F4F"/>
    <w:rsid w:val="00165BB2"/>
    <w:rsid w:val="001666F9"/>
    <w:rsid w:val="00166AB0"/>
    <w:rsid w:val="0017018E"/>
    <w:rsid w:val="001703F5"/>
    <w:rsid w:val="001712E1"/>
    <w:rsid w:val="0017441D"/>
    <w:rsid w:val="00176293"/>
    <w:rsid w:val="00180B91"/>
    <w:rsid w:val="00180E26"/>
    <w:rsid w:val="001847C2"/>
    <w:rsid w:val="00185E86"/>
    <w:rsid w:val="00187C4D"/>
    <w:rsid w:val="00190D48"/>
    <w:rsid w:val="00193194"/>
    <w:rsid w:val="00193FA3"/>
    <w:rsid w:val="00196DF3"/>
    <w:rsid w:val="0019726F"/>
    <w:rsid w:val="0019786B"/>
    <w:rsid w:val="001A302F"/>
    <w:rsid w:val="001A360C"/>
    <w:rsid w:val="001A3C6B"/>
    <w:rsid w:val="001A4051"/>
    <w:rsid w:val="001A69A9"/>
    <w:rsid w:val="001A6BEE"/>
    <w:rsid w:val="001A6F26"/>
    <w:rsid w:val="001A7795"/>
    <w:rsid w:val="001B1B76"/>
    <w:rsid w:val="001B3F15"/>
    <w:rsid w:val="001B4C07"/>
    <w:rsid w:val="001B7A65"/>
    <w:rsid w:val="001C05C3"/>
    <w:rsid w:val="001C19B5"/>
    <w:rsid w:val="001C33C9"/>
    <w:rsid w:val="001C396F"/>
    <w:rsid w:val="001C3C0E"/>
    <w:rsid w:val="001C4E16"/>
    <w:rsid w:val="001C529F"/>
    <w:rsid w:val="001C622B"/>
    <w:rsid w:val="001D1158"/>
    <w:rsid w:val="001D1F98"/>
    <w:rsid w:val="001D4054"/>
    <w:rsid w:val="001D55A9"/>
    <w:rsid w:val="001D595D"/>
    <w:rsid w:val="001D5A16"/>
    <w:rsid w:val="001D5AEC"/>
    <w:rsid w:val="001E2B56"/>
    <w:rsid w:val="001E2C15"/>
    <w:rsid w:val="001E33AC"/>
    <w:rsid w:val="001E42D7"/>
    <w:rsid w:val="001E4CD1"/>
    <w:rsid w:val="001F2E34"/>
    <w:rsid w:val="001F3544"/>
    <w:rsid w:val="001F4556"/>
    <w:rsid w:val="001F6C7A"/>
    <w:rsid w:val="001F71D9"/>
    <w:rsid w:val="001F7740"/>
    <w:rsid w:val="001F777B"/>
    <w:rsid w:val="002011CB"/>
    <w:rsid w:val="00201D1B"/>
    <w:rsid w:val="00202288"/>
    <w:rsid w:val="00203009"/>
    <w:rsid w:val="0020560A"/>
    <w:rsid w:val="00206886"/>
    <w:rsid w:val="002078D1"/>
    <w:rsid w:val="00207A1F"/>
    <w:rsid w:val="00210E52"/>
    <w:rsid w:val="00211158"/>
    <w:rsid w:val="00212F3B"/>
    <w:rsid w:val="002159EA"/>
    <w:rsid w:val="00216383"/>
    <w:rsid w:val="00216776"/>
    <w:rsid w:val="0021692E"/>
    <w:rsid w:val="00216978"/>
    <w:rsid w:val="002179EB"/>
    <w:rsid w:val="002214B5"/>
    <w:rsid w:val="00222ED3"/>
    <w:rsid w:val="002232F4"/>
    <w:rsid w:val="00224692"/>
    <w:rsid w:val="00224E43"/>
    <w:rsid w:val="00227576"/>
    <w:rsid w:val="00231B90"/>
    <w:rsid w:val="00232D22"/>
    <w:rsid w:val="0023487A"/>
    <w:rsid w:val="00235450"/>
    <w:rsid w:val="00235BE7"/>
    <w:rsid w:val="0023647D"/>
    <w:rsid w:val="00240015"/>
    <w:rsid w:val="00240F77"/>
    <w:rsid w:val="0024106C"/>
    <w:rsid w:val="002444C7"/>
    <w:rsid w:val="00244EF4"/>
    <w:rsid w:val="00245782"/>
    <w:rsid w:val="00245953"/>
    <w:rsid w:val="0024662A"/>
    <w:rsid w:val="00247DC9"/>
    <w:rsid w:val="00250915"/>
    <w:rsid w:val="0025175C"/>
    <w:rsid w:val="00251AD7"/>
    <w:rsid w:val="00252073"/>
    <w:rsid w:val="00255D70"/>
    <w:rsid w:val="00255E43"/>
    <w:rsid w:val="0026068F"/>
    <w:rsid w:val="002619E5"/>
    <w:rsid w:val="0026222D"/>
    <w:rsid w:val="002650D8"/>
    <w:rsid w:val="00265986"/>
    <w:rsid w:val="0026662C"/>
    <w:rsid w:val="00271356"/>
    <w:rsid w:val="00271488"/>
    <w:rsid w:val="0027452F"/>
    <w:rsid w:val="00277B06"/>
    <w:rsid w:val="002817F0"/>
    <w:rsid w:val="00281F8B"/>
    <w:rsid w:val="00282A30"/>
    <w:rsid w:val="00284EF0"/>
    <w:rsid w:val="0029092E"/>
    <w:rsid w:val="002913E6"/>
    <w:rsid w:val="00291914"/>
    <w:rsid w:val="002953F7"/>
    <w:rsid w:val="00296F86"/>
    <w:rsid w:val="002A00FD"/>
    <w:rsid w:val="002A1688"/>
    <w:rsid w:val="002A2117"/>
    <w:rsid w:val="002A25A7"/>
    <w:rsid w:val="002A38ED"/>
    <w:rsid w:val="002A4FA6"/>
    <w:rsid w:val="002A62F9"/>
    <w:rsid w:val="002A6639"/>
    <w:rsid w:val="002A6BFD"/>
    <w:rsid w:val="002A6C7B"/>
    <w:rsid w:val="002A7A9A"/>
    <w:rsid w:val="002B1058"/>
    <w:rsid w:val="002B1525"/>
    <w:rsid w:val="002B5357"/>
    <w:rsid w:val="002B66A4"/>
    <w:rsid w:val="002B6741"/>
    <w:rsid w:val="002C1739"/>
    <w:rsid w:val="002C1947"/>
    <w:rsid w:val="002C1E35"/>
    <w:rsid w:val="002C37E3"/>
    <w:rsid w:val="002C3BD7"/>
    <w:rsid w:val="002D020B"/>
    <w:rsid w:val="002D2042"/>
    <w:rsid w:val="002D5215"/>
    <w:rsid w:val="002D7E0C"/>
    <w:rsid w:val="002E07B9"/>
    <w:rsid w:val="002E2022"/>
    <w:rsid w:val="002E4366"/>
    <w:rsid w:val="002E4DBA"/>
    <w:rsid w:val="002E5945"/>
    <w:rsid w:val="002E5F99"/>
    <w:rsid w:val="002E6AC5"/>
    <w:rsid w:val="002E6BD3"/>
    <w:rsid w:val="002E74E7"/>
    <w:rsid w:val="002F1F7A"/>
    <w:rsid w:val="002F2021"/>
    <w:rsid w:val="002F26B2"/>
    <w:rsid w:val="002F2FED"/>
    <w:rsid w:val="002F390D"/>
    <w:rsid w:val="002F6641"/>
    <w:rsid w:val="00303711"/>
    <w:rsid w:val="003037C2"/>
    <w:rsid w:val="003037E8"/>
    <w:rsid w:val="00303FBC"/>
    <w:rsid w:val="00304668"/>
    <w:rsid w:val="00304DB0"/>
    <w:rsid w:val="00307344"/>
    <w:rsid w:val="0030769C"/>
    <w:rsid w:val="00310F30"/>
    <w:rsid w:val="00312E5A"/>
    <w:rsid w:val="00313004"/>
    <w:rsid w:val="003147E2"/>
    <w:rsid w:val="003153EA"/>
    <w:rsid w:val="0031556E"/>
    <w:rsid w:val="003238CE"/>
    <w:rsid w:val="00324685"/>
    <w:rsid w:val="0032580A"/>
    <w:rsid w:val="003263B6"/>
    <w:rsid w:val="003270CC"/>
    <w:rsid w:val="0033328A"/>
    <w:rsid w:val="00334AA5"/>
    <w:rsid w:val="0033503A"/>
    <w:rsid w:val="003356C4"/>
    <w:rsid w:val="003374CE"/>
    <w:rsid w:val="00341816"/>
    <w:rsid w:val="00342170"/>
    <w:rsid w:val="003441F6"/>
    <w:rsid w:val="003443A3"/>
    <w:rsid w:val="00346952"/>
    <w:rsid w:val="00347CA1"/>
    <w:rsid w:val="003506F1"/>
    <w:rsid w:val="0035246A"/>
    <w:rsid w:val="003530CB"/>
    <w:rsid w:val="00353577"/>
    <w:rsid w:val="003552C4"/>
    <w:rsid w:val="00357F9B"/>
    <w:rsid w:val="00361DC3"/>
    <w:rsid w:val="00364EDD"/>
    <w:rsid w:val="0036738E"/>
    <w:rsid w:val="003700C8"/>
    <w:rsid w:val="00370123"/>
    <w:rsid w:val="00370850"/>
    <w:rsid w:val="00370858"/>
    <w:rsid w:val="0037228B"/>
    <w:rsid w:val="00373566"/>
    <w:rsid w:val="0037656B"/>
    <w:rsid w:val="00376B6C"/>
    <w:rsid w:val="00381F45"/>
    <w:rsid w:val="00382F95"/>
    <w:rsid w:val="00382FE5"/>
    <w:rsid w:val="00384092"/>
    <w:rsid w:val="00384F42"/>
    <w:rsid w:val="00385A51"/>
    <w:rsid w:val="00385DED"/>
    <w:rsid w:val="00387C69"/>
    <w:rsid w:val="003903BB"/>
    <w:rsid w:val="00396514"/>
    <w:rsid w:val="0039669A"/>
    <w:rsid w:val="003967DD"/>
    <w:rsid w:val="00396F1D"/>
    <w:rsid w:val="00397DC8"/>
    <w:rsid w:val="003A3131"/>
    <w:rsid w:val="003A6552"/>
    <w:rsid w:val="003A7E01"/>
    <w:rsid w:val="003B03A1"/>
    <w:rsid w:val="003B0587"/>
    <w:rsid w:val="003B4C7D"/>
    <w:rsid w:val="003B64A0"/>
    <w:rsid w:val="003B66D6"/>
    <w:rsid w:val="003B772E"/>
    <w:rsid w:val="003C12CE"/>
    <w:rsid w:val="003C7794"/>
    <w:rsid w:val="003D0110"/>
    <w:rsid w:val="003D12D2"/>
    <w:rsid w:val="003D1ECB"/>
    <w:rsid w:val="003D3FF9"/>
    <w:rsid w:val="003D4AF4"/>
    <w:rsid w:val="003D4FE8"/>
    <w:rsid w:val="003D67D4"/>
    <w:rsid w:val="003E079E"/>
    <w:rsid w:val="003E19CF"/>
    <w:rsid w:val="003E2831"/>
    <w:rsid w:val="003E313B"/>
    <w:rsid w:val="003E60FD"/>
    <w:rsid w:val="003E7AF0"/>
    <w:rsid w:val="003F082F"/>
    <w:rsid w:val="003F10DE"/>
    <w:rsid w:val="003F1EDD"/>
    <w:rsid w:val="003F261D"/>
    <w:rsid w:val="003F2D4D"/>
    <w:rsid w:val="003F32B5"/>
    <w:rsid w:val="003F5C23"/>
    <w:rsid w:val="004017B1"/>
    <w:rsid w:val="004024C2"/>
    <w:rsid w:val="00404A69"/>
    <w:rsid w:val="00406396"/>
    <w:rsid w:val="00406574"/>
    <w:rsid w:val="004066B4"/>
    <w:rsid w:val="00407E22"/>
    <w:rsid w:val="0041076E"/>
    <w:rsid w:val="00413FE0"/>
    <w:rsid w:val="00414426"/>
    <w:rsid w:val="00414A85"/>
    <w:rsid w:val="00420E6E"/>
    <w:rsid w:val="00421A37"/>
    <w:rsid w:val="00421FE9"/>
    <w:rsid w:val="0042253E"/>
    <w:rsid w:val="00422DBE"/>
    <w:rsid w:val="00423AAF"/>
    <w:rsid w:val="00423D53"/>
    <w:rsid w:val="004266CD"/>
    <w:rsid w:val="004305F7"/>
    <w:rsid w:val="00431426"/>
    <w:rsid w:val="004336E7"/>
    <w:rsid w:val="004353E1"/>
    <w:rsid w:val="004357F6"/>
    <w:rsid w:val="0043589F"/>
    <w:rsid w:val="00437BCC"/>
    <w:rsid w:val="004413E8"/>
    <w:rsid w:val="00441A21"/>
    <w:rsid w:val="00442DF4"/>
    <w:rsid w:val="00444806"/>
    <w:rsid w:val="00446631"/>
    <w:rsid w:val="00447656"/>
    <w:rsid w:val="00447A07"/>
    <w:rsid w:val="00447BA3"/>
    <w:rsid w:val="0045011C"/>
    <w:rsid w:val="00452E11"/>
    <w:rsid w:val="00455192"/>
    <w:rsid w:val="0045530A"/>
    <w:rsid w:val="00460071"/>
    <w:rsid w:val="0046028B"/>
    <w:rsid w:val="0046485E"/>
    <w:rsid w:val="00466A1B"/>
    <w:rsid w:val="004703B9"/>
    <w:rsid w:val="00470B97"/>
    <w:rsid w:val="0047162B"/>
    <w:rsid w:val="004732B4"/>
    <w:rsid w:val="00474272"/>
    <w:rsid w:val="0047493F"/>
    <w:rsid w:val="00480316"/>
    <w:rsid w:val="00481354"/>
    <w:rsid w:val="00484050"/>
    <w:rsid w:val="00485022"/>
    <w:rsid w:val="004854F9"/>
    <w:rsid w:val="00485FBF"/>
    <w:rsid w:val="00487C4F"/>
    <w:rsid w:val="00492004"/>
    <w:rsid w:val="00492D75"/>
    <w:rsid w:val="0049357E"/>
    <w:rsid w:val="00495749"/>
    <w:rsid w:val="00495A69"/>
    <w:rsid w:val="00496EA5"/>
    <w:rsid w:val="00496EE3"/>
    <w:rsid w:val="00497E21"/>
    <w:rsid w:val="004A3C4E"/>
    <w:rsid w:val="004A6119"/>
    <w:rsid w:val="004A7D83"/>
    <w:rsid w:val="004B0A61"/>
    <w:rsid w:val="004B2B92"/>
    <w:rsid w:val="004B5E12"/>
    <w:rsid w:val="004B63F0"/>
    <w:rsid w:val="004B65C0"/>
    <w:rsid w:val="004B73F2"/>
    <w:rsid w:val="004B7A98"/>
    <w:rsid w:val="004C38ED"/>
    <w:rsid w:val="004C43CA"/>
    <w:rsid w:val="004C50F8"/>
    <w:rsid w:val="004C51CF"/>
    <w:rsid w:val="004C66DB"/>
    <w:rsid w:val="004C6846"/>
    <w:rsid w:val="004C69E5"/>
    <w:rsid w:val="004C7362"/>
    <w:rsid w:val="004D073E"/>
    <w:rsid w:val="004D2393"/>
    <w:rsid w:val="004D2AE0"/>
    <w:rsid w:val="004D31A4"/>
    <w:rsid w:val="004D35D0"/>
    <w:rsid w:val="004D71B6"/>
    <w:rsid w:val="004D76EE"/>
    <w:rsid w:val="004E0F89"/>
    <w:rsid w:val="004E2A8F"/>
    <w:rsid w:val="004E38B5"/>
    <w:rsid w:val="004E419D"/>
    <w:rsid w:val="004E6120"/>
    <w:rsid w:val="004E6365"/>
    <w:rsid w:val="004E6ACF"/>
    <w:rsid w:val="004E71DA"/>
    <w:rsid w:val="004F09D9"/>
    <w:rsid w:val="004F0BCE"/>
    <w:rsid w:val="004F2719"/>
    <w:rsid w:val="004F2A56"/>
    <w:rsid w:val="004F4F66"/>
    <w:rsid w:val="004F6995"/>
    <w:rsid w:val="004F718F"/>
    <w:rsid w:val="004F7D44"/>
    <w:rsid w:val="005049CB"/>
    <w:rsid w:val="00507293"/>
    <w:rsid w:val="0051051C"/>
    <w:rsid w:val="005107FD"/>
    <w:rsid w:val="005108DF"/>
    <w:rsid w:val="00515297"/>
    <w:rsid w:val="00516AA7"/>
    <w:rsid w:val="0052103D"/>
    <w:rsid w:val="00522532"/>
    <w:rsid w:val="00522A41"/>
    <w:rsid w:val="0052495B"/>
    <w:rsid w:val="00524C21"/>
    <w:rsid w:val="0052535D"/>
    <w:rsid w:val="0052566D"/>
    <w:rsid w:val="005323B8"/>
    <w:rsid w:val="0053409F"/>
    <w:rsid w:val="00535078"/>
    <w:rsid w:val="0053619F"/>
    <w:rsid w:val="005364C3"/>
    <w:rsid w:val="00537397"/>
    <w:rsid w:val="005400B0"/>
    <w:rsid w:val="00541805"/>
    <w:rsid w:val="00547C3F"/>
    <w:rsid w:val="0055339F"/>
    <w:rsid w:val="0055546B"/>
    <w:rsid w:val="0055658B"/>
    <w:rsid w:val="00560648"/>
    <w:rsid w:val="00561BB6"/>
    <w:rsid w:val="0056229E"/>
    <w:rsid w:val="005631DF"/>
    <w:rsid w:val="00563370"/>
    <w:rsid w:val="005636E7"/>
    <w:rsid w:val="005642C0"/>
    <w:rsid w:val="005651D6"/>
    <w:rsid w:val="005657C2"/>
    <w:rsid w:val="00570AA7"/>
    <w:rsid w:val="00570B8F"/>
    <w:rsid w:val="005724A9"/>
    <w:rsid w:val="00573781"/>
    <w:rsid w:val="00573FAA"/>
    <w:rsid w:val="005771BB"/>
    <w:rsid w:val="00577EA4"/>
    <w:rsid w:val="0058198D"/>
    <w:rsid w:val="005879C8"/>
    <w:rsid w:val="00590103"/>
    <w:rsid w:val="005913B8"/>
    <w:rsid w:val="005922F5"/>
    <w:rsid w:val="0059366B"/>
    <w:rsid w:val="00593B43"/>
    <w:rsid w:val="0059648E"/>
    <w:rsid w:val="005969CF"/>
    <w:rsid w:val="005971CA"/>
    <w:rsid w:val="005A294A"/>
    <w:rsid w:val="005A42C2"/>
    <w:rsid w:val="005A6A1C"/>
    <w:rsid w:val="005B0EF7"/>
    <w:rsid w:val="005B1111"/>
    <w:rsid w:val="005B1778"/>
    <w:rsid w:val="005B5CCF"/>
    <w:rsid w:val="005B69D7"/>
    <w:rsid w:val="005B77E8"/>
    <w:rsid w:val="005B7F97"/>
    <w:rsid w:val="005C1E5D"/>
    <w:rsid w:val="005C2FA8"/>
    <w:rsid w:val="005C33A1"/>
    <w:rsid w:val="005C4210"/>
    <w:rsid w:val="005C5DB9"/>
    <w:rsid w:val="005C6786"/>
    <w:rsid w:val="005C7102"/>
    <w:rsid w:val="005D6C2B"/>
    <w:rsid w:val="005D7A10"/>
    <w:rsid w:val="005D7BB4"/>
    <w:rsid w:val="005E2EA5"/>
    <w:rsid w:val="005E356E"/>
    <w:rsid w:val="005E3834"/>
    <w:rsid w:val="005E4653"/>
    <w:rsid w:val="005E50F4"/>
    <w:rsid w:val="005E547E"/>
    <w:rsid w:val="005E5F60"/>
    <w:rsid w:val="005E6906"/>
    <w:rsid w:val="005E6E95"/>
    <w:rsid w:val="005F0022"/>
    <w:rsid w:val="005F0C41"/>
    <w:rsid w:val="005F1056"/>
    <w:rsid w:val="005F2901"/>
    <w:rsid w:val="005F4404"/>
    <w:rsid w:val="005F5B73"/>
    <w:rsid w:val="005F5C53"/>
    <w:rsid w:val="005F61EB"/>
    <w:rsid w:val="005F6BC2"/>
    <w:rsid w:val="005F70C4"/>
    <w:rsid w:val="00600C93"/>
    <w:rsid w:val="00601894"/>
    <w:rsid w:val="006033F7"/>
    <w:rsid w:val="006103DE"/>
    <w:rsid w:val="00610416"/>
    <w:rsid w:val="006105D3"/>
    <w:rsid w:val="006116C5"/>
    <w:rsid w:val="006119F9"/>
    <w:rsid w:val="00613C5C"/>
    <w:rsid w:val="00616917"/>
    <w:rsid w:val="00617725"/>
    <w:rsid w:val="00622CBA"/>
    <w:rsid w:val="0062334A"/>
    <w:rsid w:val="00623C35"/>
    <w:rsid w:val="00623F59"/>
    <w:rsid w:val="006300A3"/>
    <w:rsid w:val="00630ED9"/>
    <w:rsid w:val="00631CBC"/>
    <w:rsid w:val="00636C0C"/>
    <w:rsid w:val="006376DD"/>
    <w:rsid w:val="00637A37"/>
    <w:rsid w:val="00646219"/>
    <w:rsid w:val="0065085F"/>
    <w:rsid w:val="00653E68"/>
    <w:rsid w:val="0065496F"/>
    <w:rsid w:val="00654D84"/>
    <w:rsid w:val="00655CC5"/>
    <w:rsid w:val="006561CA"/>
    <w:rsid w:val="00656E61"/>
    <w:rsid w:val="00656EE5"/>
    <w:rsid w:val="00657679"/>
    <w:rsid w:val="006615C8"/>
    <w:rsid w:val="00661AC8"/>
    <w:rsid w:val="00665093"/>
    <w:rsid w:val="00670D5C"/>
    <w:rsid w:val="00672DAB"/>
    <w:rsid w:val="00672F04"/>
    <w:rsid w:val="0067347A"/>
    <w:rsid w:val="00674E05"/>
    <w:rsid w:val="0067591F"/>
    <w:rsid w:val="00677CA3"/>
    <w:rsid w:val="00677F46"/>
    <w:rsid w:val="00682D85"/>
    <w:rsid w:val="00684D85"/>
    <w:rsid w:val="0068655E"/>
    <w:rsid w:val="006867F6"/>
    <w:rsid w:val="00686B64"/>
    <w:rsid w:val="00692269"/>
    <w:rsid w:val="00692C64"/>
    <w:rsid w:val="00693684"/>
    <w:rsid w:val="006942E8"/>
    <w:rsid w:val="0069558A"/>
    <w:rsid w:val="0069588B"/>
    <w:rsid w:val="00695967"/>
    <w:rsid w:val="00695AAA"/>
    <w:rsid w:val="006A0657"/>
    <w:rsid w:val="006A1043"/>
    <w:rsid w:val="006A1809"/>
    <w:rsid w:val="006A2070"/>
    <w:rsid w:val="006A2646"/>
    <w:rsid w:val="006A4A14"/>
    <w:rsid w:val="006A6C9B"/>
    <w:rsid w:val="006B1C8C"/>
    <w:rsid w:val="006B1F56"/>
    <w:rsid w:val="006B31CC"/>
    <w:rsid w:val="006B39E4"/>
    <w:rsid w:val="006B542B"/>
    <w:rsid w:val="006C2570"/>
    <w:rsid w:val="006C5CCA"/>
    <w:rsid w:val="006D0BEC"/>
    <w:rsid w:val="006D0D1B"/>
    <w:rsid w:val="006D5AAD"/>
    <w:rsid w:val="006D5FD3"/>
    <w:rsid w:val="006D6BA5"/>
    <w:rsid w:val="006D6E3B"/>
    <w:rsid w:val="006D6EAF"/>
    <w:rsid w:val="006D6FBC"/>
    <w:rsid w:val="006E0064"/>
    <w:rsid w:val="006E03F6"/>
    <w:rsid w:val="006E0C56"/>
    <w:rsid w:val="006E499B"/>
    <w:rsid w:val="006E4EA1"/>
    <w:rsid w:val="006E66AF"/>
    <w:rsid w:val="006E6BAE"/>
    <w:rsid w:val="006E7E10"/>
    <w:rsid w:val="006F07A7"/>
    <w:rsid w:val="006F1A1A"/>
    <w:rsid w:val="006F390C"/>
    <w:rsid w:val="006F47FF"/>
    <w:rsid w:val="006F4890"/>
    <w:rsid w:val="00700C13"/>
    <w:rsid w:val="00700D08"/>
    <w:rsid w:val="00705297"/>
    <w:rsid w:val="00705D2E"/>
    <w:rsid w:val="00707021"/>
    <w:rsid w:val="0071021C"/>
    <w:rsid w:val="00711099"/>
    <w:rsid w:val="00712605"/>
    <w:rsid w:val="007135EF"/>
    <w:rsid w:val="00716215"/>
    <w:rsid w:val="00716EA4"/>
    <w:rsid w:val="007177A2"/>
    <w:rsid w:val="00720AB4"/>
    <w:rsid w:val="00721A78"/>
    <w:rsid w:val="00722D6F"/>
    <w:rsid w:val="007234EF"/>
    <w:rsid w:val="007254CE"/>
    <w:rsid w:val="0072592E"/>
    <w:rsid w:val="00727545"/>
    <w:rsid w:val="00727BAB"/>
    <w:rsid w:val="00727BC9"/>
    <w:rsid w:val="00730B1A"/>
    <w:rsid w:val="007330A7"/>
    <w:rsid w:val="00734496"/>
    <w:rsid w:val="00734EF4"/>
    <w:rsid w:val="00735619"/>
    <w:rsid w:val="00735781"/>
    <w:rsid w:val="00737DFA"/>
    <w:rsid w:val="00737F95"/>
    <w:rsid w:val="00737FFB"/>
    <w:rsid w:val="00741664"/>
    <w:rsid w:val="00741678"/>
    <w:rsid w:val="00741AD5"/>
    <w:rsid w:val="007422BF"/>
    <w:rsid w:val="0074410F"/>
    <w:rsid w:val="00744256"/>
    <w:rsid w:val="0074580D"/>
    <w:rsid w:val="00745D0B"/>
    <w:rsid w:val="00746A0A"/>
    <w:rsid w:val="007505FB"/>
    <w:rsid w:val="00750BC0"/>
    <w:rsid w:val="00751282"/>
    <w:rsid w:val="007524D7"/>
    <w:rsid w:val="00752909"/>
    <w:rsid w:val="00752BC9"/>
    <w:rsid w:val="0075638C"/>
    <w:rsid w:val="0075644E"/>
    <w:rsid w:val="00763D41"/>
    <w:rsid w:val="007708D5"/>
    <w:rsid w:val="00770F24"/>
    <w:rsid w:val="00771716"/>
    <w:rsid w:val="00772027"/>
    <w:rsid w:val="00773146"/>
    <w:rsid w:val="007733CD"/>
    <w:rsid w:val="007749B5"/>
    <w:rsid w:val="00777D2B"/>
    <w:rsid w:val="00777DCA"/>
    <w:rsid w:val="007812A9"/>
    <w:rsid w:val="00782407"/>
    <w:rsid w:val="007834EF"/>
    <w:rsid w:val="00783EAE"/>
    <w:rsid w:val="00784EF6"/>
    <w:rsid w:val="007863D2"/>
    <w:rsid w:val="007925F6"/>
    <w:rsid w:val="0079487D"/>
    <w:rsid w:val="0079494B"/>
    <w:rsid w:val="0079746C"/>
    <w:rsid w:val="007A01EB"/>
    <w:rsid w:val="007A0EA5"/>
    <w:rsid w:val="007A1261"/>
    <w:rsid w:val="007A184B"/>
    <w:rsid w:val="007A2EF8"/>
    <w:rsid w:val="007A30F9"/>
    <w:rsid w:val="007A403D"/>
    <w:rsid w:val="007A4A4F"/>
    <w:rsid w:val="007A61DB"/>
    <w:rsid w:val="007B1236"/>
    <w:rsid w:val="007B202A"/>
    <w:rsid w:val="007B2E59"/>
    <w:rsid w:val="007B440B"/>
    <w:rsid w:val="007B4E72"/>
    <w:rsid w:val="007B6F31"/>
    <w:rsid w:val="007C15A4"/>
    <w:rsid w:val="007C5A81"/>
    <w:rsid w:val="007D010C"/>
    <w:rsid w:val="007D11EE"/>
    <w:rsid w:val="007D15EA"/>
    <w:rsid w:val="007D2D50"/>
    <w:rsid w:val="007D3D20"/>
    <w:rsid w:val="007D3F8B"/>
    <w:rsid w:val="007D751D"/>
    <w:rsid w:val="007E056F"/>
    <w:rsid w:val="007E186C"/>
    <w:rsid w:val="007E6E22"/>
    <w:rsid w:val="007E7943"/>
    <w:rsid w:val="007F2E0E"/>
    <w:rsid w:val="007F4A7E"/>
    <w:rsid w:val="007F5A86"/>
    <w:rsid w:val="00801A42"/>
    <w:rsid w:val="00804D2C"/>
    <w:rsid w:val="008051A1"/>
    <w:rsid w:val="00806B7F"/>
    <w:rsid w:val="00810B10"/>
    <w:rsid w:val="00810B7E"/>
    <w:rsid w:val="00817AFC"/>
    <w:rsid w:val="00821B7B"/>
    <w:rsid w:val="00822303"/>
    <w:rsid w:val="00823DAE"/>
    <w:rsid w:val="00824A78"/>
    <w:rsid w:val="00824C0B"/>
    <w:rsid w:val="00826B7C"/>
    <w:rsid w:val="00826E8A"/>
    <w:rsid w:val="008304A3"/>
    <w:rsid w:val="0083100D"/>
    <w:rsid w:val="0083191F"/>
    <w:rsid w:val="008320F8"/>
    <w:rsid w:val="0083241A"/>
    <w:rsid w:val="008330DF"/>
    <w:rsid w:val="0083370D"/>
    <w:rsid w:val="0083495B"/>
    <w:rsid w:val="008354A5"/>
    <w:rsid w:val="00835A5C"/>
    <w:rsid w:val="0083630F"/>
    <w:rsid w:val="0084005D"/>
    <w:rsid w:val="008408D4"/>
    <w:rsid w:val="00841B03"/>
    <w:rsid w:val="00842B28"/>
    <w:rsid w:val="00844741"/>
    <w:rsid w:val="0084560C"/>
    <w:rsid w:val="00847921"/>
    <w:rsid w:val="008504D4"/>
    <w:rsid w:val="00852553"/>
    <w:rsid w:val="00853BAF"/>
    <w:rsid w:val="00853CC2"/>
    <w:rsid w:val="008540AD"/>
    <w:rsid w:val="008552B1"/>
    <w:rsid w:val="0085635C"/>
    <w:rsid w:val="0085687D"/>
    <w:rsid w:val="00856BE5"/>
    <w:rsid w:val="00857A0D"/>
    <w:rsid w:val="00860A7F"/>
    <w:rsid w:val="0086252A"/>
    <w:rsid w:val="0086443D"/>
    <w:rsid w:val="0086685F"/>
    <w:rsid w:val="00866BDA"/>
    <w:rsid w:val="00866C80"/>
    <w:rsid w:val="00866C9E"/>
    <w:rsid w:val="00867D94"/>
    <w:rsid w:val="00867F89"/>
    <w:rsid w:val="0087105D"/>
    <w:rsid w:val="0087364A"/>
    <w:rsid w:val="008750EC"/>
    <w:rsid w:val="0087747C"/>
    <w:rsid w:val="00877683"/>
    <w:rsid w:val="00881256"/>
    <w:rsid w:val="00882112"/>
    <w:rsid w:val="008822DA"/>
    <w:rsid w:val="00883743"/>
    <w:rsid w:val="00883B5C"/>
    <w:rsid w:val="00884D41"/>
    <w:rsid w:val="00886A4D"/>
    <w:rsid w:val="00886C75"/>
    <w:rsid w:val="008914EB"/>
    <w:rsid w:val="008915C3"/>
    <w:rsid w:val="008920D8"/>
    <w:rsid w:val="008932E6"/>
    <w:rsid w:val="00894700"/>
    <w:rsid w:val="00895A49"/>
    <w:rsid w:val="00897997"/>
    <w:rsid w:val="008A182E"/>
    <w:rsid w:val="008A23AD"/>
    <w:rsid w:val="008A4024"/>
    <w:rsid w:val="008A60E3"/>
    <w:rsid w:val="008A6B18"/>
    <w:rsid w:val="008A7DD1"/>
    <w:rsid w:val="008B00E9"/>
    <w:rsid w:val="008B1DA9"/>
    <w:rsid w:val="008B7218"/>
    <w:rsid w:val="008B7249"/>
    <w:rsid w:val="008C1EB2"/>
    <w:rsid w:val="008C1F84"/>
    <w:rsid w:val="008C40D6"/>
    <w:rsid w:val="008C57C0"/>
    <w:rsid w:val="008C5F19"/>
    <w:rsid w:val="008C69C8"/>
    <w:rsid w:val="008C69D1"/>
    <w:rsid w:val="008C74B7"/>
    <w:rsid w:val="008D0348"/>
    <w:rsid w:val="008D2195"/>
    <w:rsid w:val="008D2EF6"/>
    <w:rsid w:val="008D3A8D"/>
    <w:rsid w:val="008D6C5D"/>
    <w:rsid w:val="008D7192"/>
    <w:rsid w:val="008E35AF"/>
    <w:rsid w:val="008E5173"/>
    <w:rsid w:val="008E5F9D"/>
    <w:rsid w:val="008E7A61"/>
    <w:rsid w:val="008F0C79"/>
    <w:rsid w:val="008F210C"/>
    <w:rsid w:val="008F2B7A"/>
    <w:rsid w:val="008F3DBC"/>
    <w:rsid w:val="008F5954"/>
    <w:rsid w:val="008F60DC"/>
    <w:rsid w:val="008F6196"/>
    <w:rsid w:val="00901F8A"/>
    <w:rsid w:val="009038F8"/>
    <w:rsid w:val="00903948"/>
    <w:rsid w:val="00903B21"/>
    <w:rsid w:val="00906429"/>
    <w:rsid w:val="009069B7"/>
    <w:rsid w:val="00910743"/>
    <w:rsid w:val="00910DE0"/>
    <w:rsid w:val="0091190B"/>
    <w:rsid w:val="0091478D"/>
    <w:rsid w:val="00914799"/>
    <w:rsid w:val="0091527D"/>
    <w:rsid w:val="009174EE"/>
    <w:rsid w:val="009179C3"/>
    <w:rsid w:val="0092153C"/>
    <w:rsid w:val="00922DC8"/>
    <w:rsid w:val="009238CB"/>
    <w:rsid w:val="00924CF5"/>
    <w:rsid w:val="00925A89"/>
    <w:rsid w:val="00925E8D"/>
    <w:rsid w:val="009276E6"/>
    <w:rsid w:val="009301C4"/>
    <w:rsid w:val="009318BB"/>
    <w:rsid w:val="00931B0C"/>
    <w:rsid w:val="00933444"/>
    <w:rsid w:val="00933D21"/>
    <w:rsid w:val="00935426"/>
    <w:rsid w:val="00935DD0"/>
    <w:rsid w:val="00942CC9"/>
    <w:rsid w:val="00944143"/>
    <w:rsid w:val="00946B03"/>
    <w:rsid w:val="00947D98"/>
    <w:rsid w:val="00954405"/>
    <w:rsid w:val="0095456F"/>
    <w:rsid w:val="009546DC"/>
    <w:rsid w:val="00955C81"/>
    <w:rsid w:val="00957923"/>
    <w:rsid w:val="009612C1"/>
    <w:rsid w:val="00966FE7"/>
    <w:rsid w:val="00970629"/>
    <w:rsid w:val="00976416"/>
    <w:rsid w:val="009775C9"/>
    <w:rsid w:val="00977838"/>
    <w:rsid w:val="00981B4F"/>
    <w:rsid w:val="00987E97"/>
    <w:rsid w:val="00990AB0"/>
    <w:rsid w:val="00990AD7"/>
    <w:rsid w:val="009917FE"/>
    <w:rsid w:val="00992BFE"/>
    <w:rsid w:val="00992E07"/>
    <w:rsid w:val="0099307C"/>
    <w:rsid w:val="00994634"/>
    <w:rsid w:val="009953E6"/>
    <w:rsid w:val="0099655C"/>
    <w:rsid w:val="00997620"/>
    <w:rsid w:val="009A0327"/>
    <w:rsid w:val="009A0399"/>
    <w:rsid w:val="009A1046"/>
    <w:rsid w:val="009A3152"/>
    <w:rsid w:val="009A362B"/>
    <w:rsid w:val="009A3CBB"/>
    <w:rsid w:val="009A3EAC"/>
    <w:rsid w:val="009A43CC"/>
    <w:rsid w:val="009A4976"/>
    <w:rsid w:val="009A49BA"/>
    <w:rsid w:val="009A4A78"/>
    <w:rsid w:val="009A5DC2"/>
    <w:rsid w:val="009A6F36"/>
    <w:rsid w:val="009A7AFA"/>
    <w:rsid w:val="009B3CEE"/>
    <w:rsid w:val="009B4ACD"/>
    <w:rsid w:val="009B4B79"/>
    <w:rsid w:val="009B4EE4"/>
    <w:rsid w:val="009B5175"/>
    <w:rsid w:val="009B5BD3"/>
    <w:rsid w:val="009B6763"/>
    <w:rsid w:val="009B79FA"/>
    <w:rsid w:val="009C1958"/>
    <w:rsid w:val="009C1A79"/>
    <w:rsid w:val="009C1CFA"/>
    <w:rsid w:val="009C32BB"/>
    <w:rsid w:val="009C4B10"/>
    <w:rsid w:val="009C6033"/>
    <w:rsid w:val="009C724E"/>
    <w:rsid w:val="009D3D4C"/>
    <w:rsid w:val="009D6243"/>
    <w:rsid w:val="009D7A57"/>
    <w:rsid w:val="009E0FA9"/>
    <w:rsid w:val="009E2E24"/>
    <w:rsid w:val="009E5779"/>
    <w:rsid w:val="009F2AD9"/>
    <w:rsid w:val="009F2F26"/>
    <w:rsid w:val="009F4B06"/>
    <w:rsid w:val="009F6093"/>
    <w:rsid w:val="00A00F28"/>
    <w:rsid w:val="00A00F45"/>
    <w:rsid w:val="00A01158"/>
    <w:rsid w:val="00A03825"/>
    <w:rsid w:val="00A055EC"/>
    <w:rsid w:val="00A05607"/>
    <w:rsid w:val="00A05757"/>
    <w:rsid w:val="00A0744C"/>
    <w:rsid w:val="00A10B1C"/>
    <w:rsid w:val="00A12EB8"/>
    <w:rsid w:val="00A13835"/>
    <w:rsid w:val="00A140C2"/>
    <w:rsid w:val="00A14BA2"/>
    <w:rsid w:val="00A1799C"/>
    <w:rsid w:val="00A17E30"/>
    <w:rsid w:val="00A22B1C"/>
    <w:rsid w:val="00A24BB7"/>
    <w:rsid w:val="00A3041E"/>
    <w:rsid w:val="00A3107F"/>
    <w:rsid w:val="00A320F5"/>
    <w:rsid w:val="00A3330A"/>
    <w:rsid w:val="00A3436F"/>
    <w:rsid w:val="00A34E42"/>
    <w:rsid w:val="00A353AC"/>
    <w:rsid w:val="00A3572B"/>
    <w:rsid w:val="00A35969"/>
    <w:rsid w:val="00A36F04"/>
    <w:rsid w:val="00A40B11"/>
    <w:rsid w:val="00A41B9C"/>
    <w:rsid w:val="00A43231"/>
    <w:rsid w:val="00A44380"/>
    <w:rsid w:val="00A517B3"/>
    <w:rsid w:val="00A52579"/>
    <w:rsid w:val="00A5401E"/>
    <w:rsid w:val="00A55079"/>
    <w:rsid w:val="00A56F5C"/>
    <w:rsid w:val="00A57417"/>
    <w:rsid w:val="00A60EC5"/>
    <w:rsid w:val="00A610D5"/>
    <w:rsid w:val="00A6561A"/>
    <w:rsid w:val="00A65D7F"/>
    <w:rsid w:val="00A6616B"/>
    <w:rsid w:val="00A66840"/>
    <w:rsid w:val="00A66D30"/>
    <w:rsid w:val="00A66E32"/>
    <w:rsid w:val="00A67F8F"/>
    <w:rsid w:val="00A709B0"/>
    <w:rsid w:val="00A7471F"/>
    <w:rsid w:val="00A74881"/>
    <w:rsid w:val="00A76C31"/>
    <w:rsid w:val="00A77298"/>
    <w:rsid w:val="00A81572"/>
    <w:rsid w:val="00A83703"/>
    <w:rsid w:val="00A84227"/>
    <w:rsid w:val="00A84DD2"/>
    <w:rsid w:val="00A86D6E"/>
    <w:rsid w:val="00A8740F"/>
    <w:rsid w:val="00A90D5F"/>
    <w:rsid w:val="00A91289"/>
    <w:rsid w:val="00A9235F"/>
    <w:rsid w:val="00A93AFB"/>
    <w:rsid w:val="00A93CA3"/>
    <w:rsid w:val="00A94AB3"/>
    <w:rsid w:val="00A94D22"/>
    <w:rsid w:val="00A95136"/>
    <w:rsid w:val="00A962A4"/>
    <w:rsid w:val="00AA425E"/>
    <w:rsid w:val="00AA5A48"/>
    <w:rsid w:val="00AB198F"/>
    <w:rsid w:val="00AB2FCE"/>
    <w:rsid w:val="00AB3872"/>
    <w:rsid w:val="00AB3CD0"/>
    <w:rsid w:val="00AB402C"/>
    <w:rsid w:val="00AB597F"/>
    <w:rsid w:val="00AC0042"/>
    <w:rsid w:val="00AC1B30"/>
    <w:rsid w:val="00AC1D0E"/>
    <w:rsid w:val="00AC2011"/>
    <w:rsid w:val="00AC2BD3"/>
    <w:rsid w:val="00AC4BB0"/>
    <w:rsid w:val="00AC7469"/>
    <w:rsid w:val="00AD2C51"/>
    <w:rsid w:val="00AD7488"/>
    <w:rsid w:val="00AD7A12"/>
    <w:rsid w:val="00AE1A4D"/>
    <w:rsid w:val="00AE1B4E"/>
    <w:rsid w:val="00AE4017"/>
    <w:rsid w:val="00AF06E2"/>
    <w:rsid w:val="00AF1F31"/>
    <w:rsid w:val="00AF5057"/>
    <w:rsid w:val="00AF581A"/>
    <w:rsid w:val="00AF65CA"/>
    <w:rsid w:val="00B01A4D"/>
    <w:rsid w:val="00B02FD7"/>
    <w:rsid w:val="00B04FA1"/>
    <w:rsid w:val="00B0519B"/>
    <w:rsid w:val="00B053CB"/>
    <w:rsid w:val="00B056DA"/>
    <w:rsid w:val="00B070F5"/>
    <w:rsid w:val="00B104F8"/>
    <w:rsid w:val="00B11035"/>
    <w:rsid w:val="00B1116E"/>
    <w:rsid w:val="00B171EF"/>
    <w:rsid w:val="00B20807"/>
    <w:rsid w:val="00B21445"/>
    <w:rsid w:val="00B217F7"/>
    <w:rsid w:val="00B22DFF"/>
    <w:rsid w:val="00B2778E"/>
    <w:rsid w:val="00B3081E"/>
    <w:rsid w:val="00B34D72"/>
    <w:rsid w:val="00B37248"/>
    <w:rsid w:val="00B40773"/>
    <w:rsid w:val="00B451A2"/>
    <w:rsid w:val="00B45F10"/>
    <w:rsid w:val="00B507D2"/>
    <w:rsid w:val="00B50F0F"/>
    <w:rsid w:val="00B51018"/>
    <w:rsid w:val="00B5259E"/>
    <w:rsid w:val="00B54832"/>
    <w:rsid w:val="00B57386"/>
    <w:rsid w:val="00B57661"/>
    <w:rsid w:val="00B57E3B"/>
    <w:rsid w:val="00B62AC9"/>
    <w:rsid w:val="00B64937"/>
    <w:rsid w:val="00B64A5B"/>
    <w:rsid w:val="00B6645C"/>
    <w:rsid w:val="00B66EB8"/>
    <w:rsid w:val="00B710C7"/>
    <w:rsid w:val="00B7191B"/>
    <w:rsid w:val="00B726C7"/>
    <w:rsid w:val="00B72BD8"/>
    <w:rsid w:val="00B7441F"/>
    <w:rsid w:val="00B7544D"/>
    <w:rsid w:val="00B75EA8"/>
    <w:rsid w:val="00B7663B"/>
    <w:rsid w:val="00B76B3D"/>
    <w:rsid w:val="00B76C6F"/>
    <w:rsid w:val="00B778D7"/>
    <w:rsid w:val="00B77F19"/>
    <w:rsid w:val="00B82DDB"/>
    <w:rsid w:val="00B830F5"/>
    <w:rsid w:val="00B85EF8"/>
    <w:rsid w:val="00B86DBC"/>
    <w:rsid w:val="00B94293"/>
    <w:rsid w:val="00B96943"/>
    <w:rsid w:val="00B97533"/>
    <w:rsid w:val="00BA2B41"/>
    <w:rsid w:val="00BA3DC8"/>
    <w:rsid w:val="00BA510B"/>
    <w:rsid w:val="00BA56D4"/>
    <w:rsid w:val="00BB4654"/>
    <w:rsid w:val="00BB4A42"/>
    <w:rsid w:val="00BB5CB4"/>
    <w:rsid w:val="00BB67D8"/>
    <w:rsid w:val="00BB6977"/>
    <w:rsid w:val="00BB71E9"/>
    <w:rsid w:val="00BC15B5"/>
    <w:rsid w:val="00BC22AF"/>
    <w:rsid w:val="00BC289C"/>
    <w:rsid w:val="00BC2AD1"/>
    <w:rsid w:val="00BC2BE2"/>
    <w:rsid w:val="00BC7313"/>
    <w:rsid w:val="00BD1A52"/>
    <w:rsid w:val="00BD1FA2"/>
    <w:rsid w:val="00BD2CF3"/>
    <w:rsid w:val="00BD4C98"/>
    <w:rsid w:val="00BD54CD"/>
    <w:rsid w:val="00BD6E30"/>
    <w:rsid w:val="00BE0A22"/>
    <w:rsid w:val="00BE1681"/>
    <w:rsid w:val="00BE168D"/>
    <w:rsid w:val="00BE3EA5"/>
    <w:rsid w:val="00BE591E"/>
    <w:rsid w:val="00BE5ECC"/>
    <w:rsid w:val="00BE617C"/>
    <w:rsid w:val="00BE6F33"/>
    <w:rsid w:val="00BF15BA"/>
    <w:rsid w:val="00BF6A2A"/>
    <w:rsid w:val="00C00F89"/>
    <w:rsid w:val="00C02BD2"/>
    <w:rsid w:val="00C02C00"/>
    <w:rsid w:val="00C0547E"/>
    <w:rsid w:val="00C0692F"/>
    <w:rsid w:val="00C074A8"/>
    <w:rsid w:val="00C0760D"/>
    <w:rsid w:val="00C10A81"/>
    <w:rsid w:val="00C12171"/>
    <w:rsid w:val="00C122A5"/>
    <w:rsid w:val="00C135CD"/>
    <w:rsid w:val="00C201DB"/>
    <w:rsid w:val="00C20964"/>
    <w:rsid w:val="00C23449"/>
    <w:rsid w:val="00C26B58"/>
    <w:rsid w:val="00C27A5F"/>
    <w:rsid w:val="00C30804"/>
    <w:rsid w:val="00C3149F"/>
    <w:rsid w:val="00C31FC0"/>
    <w:rsid w:val="00C3643B"/>
    <w:rsid w:val="00C37C7A"/>
    <w:rsid w:val="00C4144D"/>
    <w:rsid w:val="00C4344C"/>
    <w:rsid w:val="00C435E1"/>
    <w:rsid w:val="00C443B4"/>
    <w:rsid w:val="00C44F44"/>
    <w:rsid w:val="00C52354"/>
    <w:rsid w:val="00C535DD"/>
    <w:rsid w:val="00C53F77"/>
    <w:rsid w:val="00C54AC9"/>
    <w:rsid w:val="00C55163"/>
    <w:rsid w:val="00C55D67"/>
    <w:rsid w:val="00C5776B"/>
    <w:rsid w:val="00C578D8"/>
    <w:rsid w:val="00C61D50"/>
    <w:rsid w:val="00C643E7"/>
    <w:rsid w:val="00C65BC8"/>
    <w:rsid w:val="00C65D77"/>
    <w:rsid w:val="00C6652D"/>
    <w:rsid w:val="00C708F7"/>
    <w:rsid w:val="00C7205D"/>
    <w:rsid w:val="00C72896"/>
    <w:rsid w:val="00C74662"/>
    <w:rsid w:val="00C75AA6"/>
    <w:rsid w:val="00C772B1"/>
    <w:rsid w:val="00C77F4E"/>
    <w:rsid w:val="00C80585"/>
    <w:rsid w:val="00C80875"/>
    <w:rsid w:val="00C81CFF"/>
    <w:rsid w:val="00C840AF"/>
    <w:rsid w:val="00C84D73"/>
    <w:rsid w:val="00C84EA9"/>
    <w:rsid w:val="00C85B3B"/>
    <w:rsid w:val="00C86A48"/>
    <w:rsid w:val="00C86C6D"/>
    <w:rsid w:val="00C91FCB"/>
    <w:rsid w:val="00C9505C"/>
    <w:rsid w:val="00C960BD"/>
    <w:rsid w:val="00CA0788"/>
    <w:rsid w:val="00CA1361"/>
    <w:rsid w:val="00CA199A"/>
    <w:rsid w:val="00CA3061"/>
    <w:rsid w:val="00CA5176"/>
    <w:rsid w:val="00CA5C10"/>
    <w:rsid w:val="00CA5EB4"/>
    <w:rsid w:val="00CB1992"/>
    <w:rsid w:val="00CB260A"/>
    <w:rsid w:val="00CB2B82"/>
    <w:rsid w:val="00CB4418"/>
    <w:rsid w:val="00CB6759"/>
    <w:rsid w:val="00CB719F"/>
    <w:rsid w:val="00CC046E"/>
    <w:rsid w:val="00CC0CE2"/>
    <w:rsid w:val="00CC1AE9"/>
    <w:rsid w:val="00CC2FD4"/>
    <w:rsid w:val="00CC3885"/>
    <w:rsid w:val="00CC3D7C"/>
    <w:rsid w:val="00CC488D"/>
    <w:rsid w:val="00CC5EA6"/>
    <w:rsid w:val="00CC6709"/>
    <w:rsid w:val="00CC76FC"/>
    <w:rsid w:val="00CD076A"/>
    <w:rsid w:val="00CD578B"/>
    <w:rsid w:val="00CD6A08"/>
    <w:rsid w:val="00CD6CE7"/>
    <w:rsid w:val="00CD6E9E"/>
    <w:rsid w:val="00CE0A8A"/>
    <w:rsid w:val="00CE1B4F"/>
    <w:rsid w:val="00CE28D6"/>
    <w:rsid w:val="00CE3154"/>
    <w:rsid w:val="00CE62E9"/>
    <w:rsid w:val="00CF481C"/>
    <w:rsid w:val="00CF5C79"/>
    <w:rsid w:val="00CF6969"/>
    <w:rsid w:val="00D003F8"/>
    <w:rsid w:val="00D021C6"/>
    <w:rsid w:val="00D02369"/>
    <w:rsid w:val="00D02C86"/>
    <w:rsid w:val="00D0364F"/>
    <w:rsid w:val="00D041C3"/>
    <w:rsid w:val="00D054EC"/>
    <w:rsid w:val="00D07D2A"/>
    <w:rsid w:val="00D11CD8"/>
    <w:rsid w:val="00D122FA"/>
    <w:rsid w:val="00D1241F"/>
    <w:rsid w:val="00D12658"/>
    <w:rsid w:val="00D15F34"/>
    <w:rsid w:val="00D1667E"/>
    <w:rsid w:val="00D16E51"/>
    <w:rsid w:val="00D17E4C"/>
    <w:rsid w:val="00D20564"/>
    <w:rsid w:val="00D22856"/>
    <w:rsid w:val="00D27B41"/>
    <w:rsid w:val="00D30200"/>
    <w:rsid w:val="00D30D53"/>
    <w:rsid w:val="00D32189"/>
    <w:rsid w:val="00D32DEB"/>
    <w:rsid w:val="00D32E21"/>
    <w:rsid w:val="00D34570"/>
    <w:rsid w:val="00D4179F"/>
    <w:rsid w:val="00D41F4B"/>
    <w:rsid w:val="00D47058"/>
    <w:rsid w:val="00D5031B"/>
    <w:rsid w:val="00D509DF"/>
    <w:rsid w:val="00D5399E"/>
    <w:rsid w:val="00D53EAE"/>
    <w:rsid w:val="00D57322"/>
    <w:rsid w:val="00D60167"/>
    <w:rsid w:val="00D60392"/>
    <w:rsid w:val="00D60A6B"/>
    <w:rsid w:val="00D60AC9"/>
    <w:rsid w:val="00D63D00"/>
    <w:rsid w:val="00D7003F"/>
    <w:rsid w:val="00D71D86"/>
    <w:rsid w:val="00D76D63"/>
    <w:rsid w:val="00D77E18"/>
    <w:rsid w:val="00D77F10"/>
    <w:rsid w:val="00D80448"/>
    <w:rsid w:val="00D80636"/>
    <w:rsid w:val="00D839AF"/>
    <w:rsid w:val="00D84DE7"/>
    <w:rsid w:val="00D85BCF"/>
    <w:rsid w:val="00D869DC"/>
    <w:rsid w:val="00D8716F"/>
    <w:rsid w:val="00D91B32"/>
    <w:rsid w:val="00D939B3"/>
    <w:rsid w:val="00D953EA"/>
    <w:rsid w:val="00DA344F"/>
    <w:rsid w:val="00DA3491"/>
    <w:rsid w:val="00DA366D"/>
    <w:rsid w:val="00DA5134"/>
    <w:rsid w:val="00DA58AB"/>
    <w:rsid w:val="00DA775A"/>
    <w:rsid w:val="00DB048D"/>
    <w:rsid w:val="00DB0BE3"/>
    <w:rsid w:val="00DB3036"/>
    <w:rsid w:val="00DB40D5"/>
    <w:rsid w:val="00DB4617"/>
    <w:rsid w:val="00DB50B6"/>
    <w:rsid w:val="00DB5553"/>
    <w:rsid w:val="00DB6655"/>
    <w:rsid w:val="00DC0898"/>
    <w:rsid w:val="00DC1CF8"/>
    <w:rsid w:val="00DC49EB"/>
    <w:rsid w:val="00DC5074"/>
    <w:rsid w:val="00DD098D"/>
    <w:rsid w:val="00DD12E4"/>
    <w:rsid w:val="00DD1609"/>
    <w:rsid w:val="00DD319A"/>
    <w:rsid w:val="00DD3A41"/>
    <w:rsid w:val="00DD5672"/>
    <w:rsid w:val="00DD5CF9"/>
    <w:rsid w:val="00DD74B5"/>
    <w:rsid w:val="00DE1131"/>
    <w:rsid w:val="00DE19E5"/>
    <w:rsid w:val="00DE2B7D"/>
    <w:rsid w:val="00DE393E"/>
    <w:rsid w:val="00DE460F"/>
    <w:rsid w:val="00DE4AEA"/>
    <w:rsid w:val="00DF1FED"/>
    <w:rsid w:val="00DF2735"/>
    <w:rsid w:val="00DF41DC"/>
    <w:rsid w:val="00DF6472"/>
    <w:rsid w:val="00DF6BD6"/>
    <w:rsid w:val="00E024F7"/>
    <w:rsid w:val="00E0442E"/>
    <w:rsid w:val="00E04A9C"/>
    <w:rsid w:val="00E07063"/>
    <w:rsid w:val="00E121E2"/>
    <w:rsid w:val="00E123BB"/>
    <w:rsid w:val="00E141EC"/>
    <w:rsid w:val="00E144A2"/>
    <w:rsid w:val="00E146F2"/>
    <w:rsid w:val="00E17583"/>
    <w:rsid w:val="00E20CAB"/>
    <w:rsid w:val="00E2288F"/>
    <w:rsid w:val="00E23626"/>
    <w:rsid w:val="00E25FBF"/>
    <w:rsid w:val="00E2670C"/>
    <w:rsid w:val="00E26BD7"/>
    <w:rsid w:val="00E323C0"/>
    <w:rsid w:val="00E32744"/>
    <w:rsid w:val="00E335E6"/>
    <w:rsid w:val="00E3420B"/>
    <w:rsid w:val="00E3456B"/>
    <w:rsid w:val="00E34670"/>
    <w:rsid w:val="00E35450"/>
    <w:rsid w:val="00E371EC"/>
    <w:rsid w:val="00E37877"/>
    <w:rsid w:val="00E415C9"/>
    <w:rsid w:val="00E433EB"/>
    <w:rsid w:val="00E4371A"/>
    <w:rsid w:val="00E467F4"/>
    <w:rsid w:val="00E47D40"/>
    <w:rsid w:val="00E512C3"/>
    <w:rsid w:val="00E525AB"/>
    <w:rsid w:val="00E52ECA"/>
    <w:rsid w:val="00E5333E"/>
    <w:rsid w:val="00E54F60"/>
    <w:rsid w:val="00E5795C"/>
    <w:rsid w:val="00E57B17"/>
    <w:rsid w:val="00E64387"/>
    <w:rsid w:val="00E66EE9"/>
    <w:rsid w:val="00E71EEF"/>
    <w:rsid w:val="00E74421"/>
    <w:rsid w:val="00E755B1"/>
    <w:rsid w:val="00E764D3"/>
    <w:rsid w:val="00E76B79"/>
    <w:rsid w:val="00E77E0A"/>
    <w:rsid w:val="00E8075A"/>
    <w:rsid w:val="00E8234B"/>
    <w:rsid w:val="00E84D54"/>
    <w:rsid w:val="00E86A36"/>
    <w:rsid w:val="00E86AC1"/>
    <w:rsid w:val="00E90E5C"/>
    <w:rsid w:val="00E9319B"/>
    <w:rsid w:val="00E9525E"/>
    <w:rsid w:val="00E95449"/>
    <w:rsid w:val="00E95A37"/>
    <w:rsid w:val="00E978A6"/>
    <w:rsid w:val="00EA2833"/>
    <w:rsid w:val="00EA3532"/>
    <w:rsid w:val="00EA4D8C"/>
    <w:rsid w:val="00EA6DE8"/>
    <w:rsid w:val="00EA7474"/>
    <w:rsid w:val="00EA74B5"/>
    <w:rsid w:val="00EB2489"/>
    <w:rsid w:val="00EB2853"/>
    <w:rsid w:val="00EB3635"/>
    <w:rsid w:val="00EB60E3"/>
    <w:rsid w:val="00EB7B22"/>
    <w:rsid w:val="00EB7FF6"/>
    <w:rsid w:val="00EC305A"/>
    <w:rsid w:val="00EC3928"/>
    <w:rsid w:val="00EC3E90"/>
    <w:rsid w:val="00EC6637"/>
    <w:rsid w:val="00EC6C0C"/>
    <w:rsid w:val="00EC75DF"/>
    <w:rsid w:val="00ED0672"/>
    <w:rsid w:val="00ED0812"/>
    <w:rsid w:val="00ED092B"/>
    <w:rsid w:val="00ED11B1"/>
    <w:rsid w:val="00ED201A"/>
    <w:rsid w:val="00ED2391"/>
    <w:rsid w:val="00ED3C70"/>
    <w:rsid w:val="00ED542F"/>
    <w:rsid w:val="00ED650F"/>
    <w:rsid w:val="00EE3C68"/>
    <w:rsid w:val="00EF008D"/>
    <w:rsid w:val="00EF155E"/>
    <w:rsid w:val="00EF1AF5"/>
    <w:rsid w:val="00EF2DBD"/>
    <w:rsid w:val="00EF44AC"/>
    <w:rsid w:val="00EF59C9"/>
    <w:rsid w:val="00F003B8"/>
    <w:rsid w:val="00F018FC"/>
    <w:rsid w:val="00F0212D"/>
    <w:rsid w:val="00F024B4"/>
    <w:rsid w:val="00F037E1"/>
    <w:rsid w:val="00F043BC"/>
    <w:rsid w:val="00F05DCE"/>
    <w:rsid w:val="00F071E6"/>
    <w:rsid w:val="00F0727E"/>
    <w:rsid w:val="00F13660"/>
    <w:rsid w:val="00F1394F"/>
    <w:rsid w:val="00F141FA"/>
    <w:rsid w:val="00F17BDC"/>
    <w:rsid w:val="00F217A5"/>
    <w:rsid w:val="00F2182E"/>
    <w:rsid w:val="00F231E9"/>
    <w:rsid w:val="00F2375F"/>
    <w:rsid w:val="00F24125"/>
    <w:rsid w:val="00F25FA8"/>
    <w:rsid w:val="00F2710C"/>
    <w:rsid w:val="00F3159E"/>
    <w:rsid w:val="00F32137"/>
    <w:rsid w:val="00F323D0"/>
    <w:rsid w:val="00F345BF"/>
    <w:rsid w:val="00F37712"/>
    <w:rsid w:val="00F40941"/>
    <w:rsid w:val="00F41502"/>
    <w:rsid w:val="00F415F0"/>
    <w:rsid w:val="00F4198B"/>
    <w:rsid w:val="00F4397F"/>
    <w:rsid w:val="00F4549F"/>
    <w:rsid w:val="00F46299"/>
    <w:rsid w:val="00F5040B"/>
    <w:rsid w:val="00F50F5D"/>
    <w:rsid w:val="00F55580"/>
    <w:rsid w:val="00F5566A"/>
    <w:rsid w:val="00F62000"/>
    <w:rsid w:val="00F628E5"/>
    <w:rsid w:val="00F63487"/>
    <w:rsid w:val="00F63FE1"/>
    <w:rsid w:val="00F6452B"/>
    <w:rsid w:val="00F64707"/>
    <w:rsid w:val="00F70FD7"/>
    <w:rsid w:val="00F724C1"/>
    <w:rsid w:val="00F75E45"/>
    <w:rsid w:val="00F77190"/>
    <w:rsid w:val="00F77DD8"/>
    <w:rsid w:val="00F82006"/>
    <w:rsid w:val="00F82CDD"/>
    <w:rsid w:val="00F83FF6"/>
    <w:rsid w:val="00F847C0"/>
    <w:rsid w:val="00F85E0B"/>
    <w:rsid w:val="00F873D6"/>
    <w:rsid w:val="00F90007"/>
    <w:rsid w:val="00F90F31"/>
    <w:rsid w:val="00F90F93"/>
    <w:rsid w:val="00F9318F"/>
    <w:rsid w:val="00F93ED7"/>
    <w:rsid w:val="00F952AB"/>
    <w:rsid w:val="00F952F7"/>
    <w:rsid w:val="00F9570B"/>
    <w:rsid w:val="00F958FE"/>
    <w:rsid w:val="00F95C13"/>
    <w:rsid w:val="00F95F51"/>
    <w:rsid w:val="00F9721D"/>
    <w:rsid w:val="00FA130F"/>
    <w:rsid w:val="00FA1738"/>
    <w:rsid w:val="00FA225A"/>
    <w:rsid w:val="00FA436D"/>
    <w:rsid w:val="00FB19A4"/>
    <w:rsid w:val="00FC14CA"/>
    <w:rsid w:val="00FC150E"/>
    <w:rsid w:val="00FC1635"/>
    <w:rsid w:val="00FC20E8"/>
    <w:rsid w:val="00FC25AA"/>
    <w:rsid w:val="00FC529C"/>
    <w:rsid w:val="00FC6C68"/>
    <w:rsid w:val="00FD2906"/>
    <w:rsid w:val="00FD311D"/>
    <w:rsid w:val="00FD34CF"/>
    <w:rsid w:val="00FD3F70"/>
    <w:rsid w:val="00FD5343"/>
    <w:rsid w:val="00FD7895"/>
    <w:rsid w:val="00FD7D37"/>
    <w:rsid w:val="00FE1EFC"/>
    <w:rsid w:val="00FE40C3"/>
    <w:rsid w:val="00FE4CB1"/>
    <w:rsid w:val="00FE5013"/>
    <w:rsid w:val="00FE7078"/>
    <w:rsid w:val="00FF0BEB"/>
    <w:rsid w:val="00FF1644"/>
    <w:rsid w:val="00FF5F74"/>
    <w:rsid w:val="00FF65B4"/>
    <w:rsid w:val="00FF6B3A"/>
    <w:rsid w:val="00FF7DCE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22"/>
    <w:pPr>
      <w:bidi/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D5732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57322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D57322"/>
    <w:rPr>
      <w:vertAlign w:val="superscript"/>
    </w:rPr>
  </w:style>
  <w:style w:type="table" w:styleId="Grilledutableau">
    <w:name w:val="Table Grid"/>
    <w:basedOn w:val="TableauNormal"/>
    <w:rsid w:val="00D57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B2FC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AB2FCE"/>
  </w:style>
  <w:style w:type="paragraph" w:styleId="Pieddepage">
    <w:name w:val="footer"/>
    <w:basedOn w:val="Normal"/>
    <w:link w:val="PieddepageCar"/>
    <w:uiPriority w:val="99"/>
    <w:unhideWhenUsed/>
    <w:rsid w:val="00AB2FC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2FCE"/>
  </w:style>
  <w:style w:type="paragraph" w:styleId="Textedebulles">
    <w:name w:val="Balloon Text"/>
    <w:basedOn w:val="Normal"/>
    <w:link w:val="TextedebullesCar"/>
    <w:unhideWhenUsed/>
    <w:rsid w:val="00AB2F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B2FC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24D7"/>
    <w:pPr>
      <w:ind w:left="720"/>
      <w:contextualSpacing/>
    </w:pPr>
  </w:style>
  <w:style w:type="character" w:styleId="Accentuation">
    <w:name w:val="Emphasis"/>
    <w:basedOn w:val="Policepardfaut"/>
    <w:qFormat/>
    <w:rsid w:val="00CC488D"/>
    <w:rPr>
      <w:i/>
      <w:iCs/>
    </w:rPr>
  </w:style>
  <w:style w:type="paragraph" w:styleId="Sansinterligne">
    <w:name w:val="No Spacing"/>
    <w:link w:val="SansinterligneCar"/>
    <w:uiPriority w:val="1"/>
    <w:qFormat/>
    <w:rsid w:val="00A77298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7729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E7CB-895D-45ED-AF75-C940D7A0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4429</TotalTime>
  <Pages>9</Pages>
  <Words>1400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المحاضرة رقم:1</vt:lpstr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رقم:1</dc:title>
  <dc:subject/>
  <dc:creator>SWEET</dc:creator>
  <cp:keywords/>
  <dc:description/>
  <cp:lastModifiedBy>Utilisateur Windows</cp:lastModifiedBy>
  <cp:revision>1384</cp:revision>
  <cp:lastPrinted>2018-01-24T12:43:00Z</cp:lastPrinted>
  <dcterms:created xsi:type="dcterms:W3CDTF">2017-05-12T10:25:00Z</dcterms:created>
  <dcterms:modified xsi:type="dcterms:W3CDTF">2020-05-01T22:25:00Z</dcterms:modified>
</cp:coreProperties>
</file>