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4B" w:rsidRPr="0000475F" w:rsidRDefault="00666F4B" w:rsidP="00BF72CB">
      <w:pPr>
        <w:shd w:val="clear" w:color="auto" w:fill="FFFFFF"/>
        <w:spacing w:before="100" w:beforeAutospacing="1" w:after="144" w:line="292" w:lineRule="atLeast"/>
        <w:outlineLvl w:val="1"/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</w:pPr>
      <w:r w:rsidRPr="0000475F"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  <w:t>Logique</w:t>
      </w:r>
      <w:r w:rsidR="00BF72CB" w:rsidRPr="0000475F"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  <w:t xml:space="preserve"> mathématique</w:t>
      </w:r>
      <w:r w:rsidRPr="0000475F"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  <w:t xml:space="preserve"> /</w:t>
      </w:r>
      <w:proofErr w:type="spellStart"/>
      <w:r w:rsidR="00DB3517" w:rsidRPr="0000475F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fr-FR"/>
        </w:rPr>
        <w:fldChar w:fldCharType="begin"/>
      </w:r>
      <w:r w:rsidRPr="0000475F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fr-FR"/>
        </w:rPr>
        <w:instrText xml:space="preserve"> HYPERLINK "https://ensiwiki.ensimag.fr/images/3/32/Mathematical_logic_and_quantifiers.mp3" \o "Mathematical logic and quantifiers.mp3" </w:instrText>
      </w:r>
      <w:r w:rsidR="00DB3517" w:rsidRPr="0000475F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fr-FR"/>
        </w:rPr>
        <w:fldChar w:fldCharType="separate"/>
      </w:r>
      <w:r w:rsidRPr="0000475F">
        <w:rPr>
          <w:rFonts w:ascii="Trebuchet MS" w:eastAsia="Times New Roman" w:hAnsi="Trebuchet MS" w:cs="Times New Roman"/>
          <w:b/>
          <w:bCs/>
          <w:i/>
          <w:iCs/>
          <w:color w:val="5A3696"/>
          <w:sz w:val="24"/>
          <w:szCs w:val="24"/>
          <w:lang w:eastAsia="fr-FR"/>
        </w:rPr>
        <w:t>Mathematical</w:t>
      </w:r>
      <w:proofErr w:type="spellEnd"/>
      <w:r w:rsidRPr="0000475F">
        <w:rPr>
          <w:rFonts w:ascii="Trebuchet MS" w:eastAsia="Times New Roman" w:hAnsi="Trebuchet MS" w:cs="Times New Roman"/>
          <w:b/>
          <w:bCs/>
          <w:i/>
          <w:iCs/>
          <w:color w:val="5A3696"/>
          <w:sz w:val="24"/>
          <w:szCs w:val="24"/>
          <w:lang w:eastAsia="fr-FR"/>
        </w:rPr>
        <w:t xml:space="preserve"> </w:t>
      </w:r>
      <w:proofErr w:type="spellStart"/>
      <w:r w:rsidRPr="0000475F">
        <w:rPr>
          <w:rFonts w:ascii="Trebuchet MS" w:eastAsia="Times New Roman" w:hAnsi="Trebuchet MS" w:cs="Times New Roman"/>
          <w:b/>
          <w:bCs/>
          <w:i/>
          <w:iCs/>
          <w:color w:val="5A3696"/>
          <w:sz w:val="24"/>
          <w:szCs w:val="24"/>
          <w:lang w:eastAsia="fr-FR"/>
        </w:rPr>
        <w:t>logic</w:t>
      </w:r>
      <w:proofErr w:type="spellEnd"/>
      <w:r w:rsidRPr="0000475F">
        <w:rPr>
          <w:rFonts w:ascii="Trebuchet MS" w:eastAsia="Times New Roman" w:hAnsi="Trebuchet MS" w:cs="Times New Roman"/>
          <w:b/>
          <w:bCs/>
          <w:i/>
          <w:iCs/>
          <w:color w:val="5A3696"/>
          <w:sz w:val="24"/>
          <w:szCs w:val="24"/>
          <w:lang w:eastAsia="fr-FR"/>
        </w:rPr>
        <w:t xml:space="preserve"> </w:t>
      </w:r>
      <w:r w:rsidR="00DB3517" w:rsidRPr="0000475F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fr-FR"/>
        </w:rPr>
        <w:fldChar w:fldCharType="end"/>
      </w:r>
    </w:p>
    <w:tbl>
      <w:tblPr>
        <w:tblW w:w="5611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5"/>
        <w:gridCol w:w="5102"/>
        <w:gridCol w:w="2551"/>
      </w:tblGrid>
      <w:tr w:rsidR="00BF72CB" w:rsidRPr="0000475F" w:rsidTr="00BF72CB">
        <w:tc>
          <w:tcPr>
            <w:tcW w:w="12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BF72CB" w:rsidP="00666F4B">
            <w:pPr>
              <w:spacing w:after="0" w:line="292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  <w:t>Français </w:t>
            </w:r>
          </w:p>
        </w:tc>
        <w:tc>
          <w:tcPr>
            <w:tcW w:w="24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BF72CB" w:rsidP="00666F4B">
            <w:pPr>
              <w:spacing w:after="0" w:line="292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  <w:t>English </w:t>
            </w:r>
          </w:p>
        </w:tc>
        <w:tc>
          <w:tcPr>
            <w:tcW w:w="12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:rsidR="00BF72CB" w:rsidRPr="0000475F" w:rsidRDefault="00BF72CB" w:rsidP="00666F4B">
            <w:pPr>
              <w:spacing w:after="0" w:line="292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24"/>
                <w:szCs w:val="24"/>
                <w:rtl/>
                <w:lang w:eastAsia="fr-FR"/>
              </w:rPr>
              <w:t>ﻋﺮﺑﻴﺔ</w:t>
            </w:r>
          </w:p>
        </w:tc>
      </w:tr>
      <w:tr w:rsidR="00BF72CB" w:rsidRPr="0000475F" w:rsidTr="00BF72CB">
        <w:tc>
          <w:tcPr>
            <w:tcW w:w="12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BF72C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Connecteur</w:t>
            </w:r>
          </w:p>
        </w:tc>
        <w:tc>
          <w:tcPr>
            <w:tcW w:w="24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BF72C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Connective</w:t>
            </w:r>
          </w:p>
        </w:tc>
        <w:tc>
          <w:tcPr>
            <w:tcW w:w="12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BF72CB" w:rsidRPr="0000475F" w:rsidRDefault="00BF72C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F72CB" w:rsidRPr="0000475F" w:rsidTr="00BF72CB">
        <w:tc>
          <w:tcPr>
            <w:tcW w:w="12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BF72C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une/l’implication</w:t>
            </w:r>
          </w:p>
        </w:tc>
        <w:tc>
          <w:tcPr>
            <w:tcW w:w="24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DB3517" w:rsidP="00874242">
            <w:pPr>
              <w:spacing w:after="0" w:line="292" w:lineRule="atLeast"/>
              <w:rPr>
                <w:sz w:val="24"/>
                <w:szCs w:val="24"/>
              </w:rPr>
            </w:pPr>
            <w:hyperlink r:id="rId4" w:tooltip="Implication.mp3" w:history="1"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implication, the connective </w:t>
              </w:r>
              <w:proofErr w:type="spellStart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implies</w:t>
              </w:r>
              <w:proofErr w:type="spellEnd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, a </w:t>
              </w:r>
              <w:proofErr w:type="spellStart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conditional</w:t>
              </w:r>
              <w:proofErr w:type="spellEnd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, a </w:t>
              </w:r>
              <w:proofErr w:type="spellStart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conditional</w:t>
              </w:r>
              <w:proofErr w:type="spellEnd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 open sentence</w:t>
              </w:r>
            </w:hyperlink>
          </w:p>
          <w:p w:rsidR="00BF72CB" w:rsidRPr="0000475F" w:rsidRDefault="00BF72CB" w:rsidP="00BF72C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a⇒b</m:t>
              </m:r>
            </m:oMath>
            <w:r w:rsidRPr="0000475F">
              <w:rPr>
                <w:rFonts w:eastAsiaTheme="minorEastAsia"/>
                <w:sz w:val="24"/>
                <w:szCs w:val="24"/>
              </w:rPr>
              <w:t xml:space="preserve">  ‘a </w:t>
            </w:r>
            <w:proofErr w:type="spellStart"/>
            <w:r w:rsidRPr="0000475F">
              <w:rPr>
                <w:rFonts w:eastAsiaTheme="minorEastAsia"/>
                <w:sz w:val="24"/>
                <w:szCs w:val="24"/>
              </w:rPr>
              <w:t>implies</w:t>
            </w:r>
            <w:proofErr w:type="spellEnd"/>
            <w:r w:rsidRPr="0000475F">
              <w:rPr>
                <w:rFonts w:eastAsiaTheme="minorEastAsia"/>
                <w:sz w:val="24"/>
                <w:szCs w:val="24"/>
              </w:rPr>
              <w:t xml:space="preserve"> b’</w:t>
            </w:r>
          </w:p>
        </w:tc>
        <w:tc>
          <w:tcPr>
            <w:tcW w:w="12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BF72CB" w:rsidRPr="0000475F" w:rsidRDefault="00BF72CB" w:rsidP="00874242">
            <w:pPr>
              <w:spacing w:after="0" w:line="292" w:lineRule="atLeast"/>
              <w:rPr>
                <w:sz w:val="24"/>
                <w:szCs w:val="24"/>
              </w:rPr>
            </w:pPr>
          </w:p>
        </w:tc>
      </w:tr>
      <w:tr w:rsidR="00BF72CB" w:rsidRPr="0000475F" w:rsidTr="00BF72CB">
        <w:tc>
          <w:tcPr>
            <w:tcW w:w="12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BF72C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une/l’équivalence</w:t>
            </w:r>
          </w:p>
        </w:tc>
        <w:tc>
          <w:tcPr>
            <w:tcW w:w="24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DB3517" w:rsidP="00666F4B">
            <w:pPr>
              <w:spacing w:after="0" w:line="292" w:lineRule="atLeast"/>
              <w:rPr>
                <w:sz w:val="24"/>
                <w:szCs w:val="24"/>
                <w:lang w:val="en-US"/>
              </w:rPr>
            </w:pPr>
            <w:hyperlink r:id="rId5" w:tooltip="Equivalent.mp3" w:history="1"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val="en-US" w:eastAsia="fr-FR"/>
                </w:rPr>
                <w:t xml:space="preserve">equivalence, equivalent, a </w:t>
              </w:r>
              <w:proofErr w:type="spellStart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val="en-US" w:eastAsia="fr-FR"/>
                </w:rPr>
                <w:t>biconditional</w:t>
              </w:r>
              <w:proofErr w:type="spellEnd"/>
            </w:hyperlink>
          </w:p>
          <w:p w:rsidR="00BF72CB" w:rsidRPr="0000475F" w:rsidRDefault="00BF72CB" w:rsidP="00BF72C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⇔</m:t>
              </m:r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oMath>
            <w:r w:rsidRPr="0000475F">
              <w:rPr>
                <w:rFonts w:ascii="Trebuchet MS" w:eastAsia="Times New Roman" w:hAnsi="Trebuchet MS" w:cs="Times New Roman"/>
                <w:sz w:val="24"/>
                <w:szCs w:val="24"/>
                <w:lang w:val="en-US"/>
              </w:rPr>
              <w:t xml:space="preserve">  ‘a is equivalent to b’</w:t>
            </w:r>
          </w:p>
        </w:tc>
        <w:tc>
          <w:tcPr>
            <w:tcW w:w="12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BF72CB" w:rsidRPr="0000475F" w:rsidRDefault="00BF72CB" w:rsidP="00666F4B">
            <w:pPr>
              <w:spacing w:after="0" w:line="292" w:lineRule="atLeast"/>
              <w:rPr>
                <w:sz w:val="24"/>
                <w:szCs w:val="24"/>
                <w:lang w:val="en-US"/>
              </w:rPr>
            </w:pPr>
          </w:p>
        </w:tc>
      </w:tr>
      <w:tr w:rsidR="00BF72CB" w:rsidRPr="0000475F" w:rsidTr="00BF72CB">
        <w:tc>
          <w:tcPr>
            <w:tcW w:w="12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BF72C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condition nécessaire et suffisante (</w:t>
            </w:r>
            <w:proofErr w:type="spellStart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ssi</w:t>
            </w:r>
            <w:proofErr w:type="spellEnd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24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6" w:tooltip="Iff condition.mp3" w:history="1"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val="en-US" w:eastAsia="fr-FR"/>
                </w:rPr>
                <w:t xml:space="preserve">an </w:t>
              </w:r>
              <w:proofErr w:type="spellStart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val="en-US" w:eastAsia="fr-FR"/>
                </w:rPr>
                <w:t>iff</w:t>
              </w:r>
              <w:proofErr w:type="spellEnd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val="en-US" w:eastAsia="fr-FR"/>
                </w:rPr>
                <w:t xml:space="preserve"> condition, a condition both necessary and sufficient</w:t>
              </w:r>
            </w:hyperlink>
            <w:r w:rsidR="00BF72CB" w:rsidRPr="0000475F">
              <w:rPr>
                <w:sz w:val="24"/>
                <w:szCs w:val="24"/>
                <w:lang w:val="en-US"/>
              </w:rPr>
              <w:t xml:space="preserve">, </w:t>
            </w:r>
            <w:r w:rsidR="00BF72CB" w:rsidRPr="0000475F">
              <w:rPr>
                <w:rFonts w:ascii="Trebuchet MS" w:eastAsia="Times New Roman" w:hAnsi="Trebuchet MS" w:cs="Times New Roman"/>
                <w:color w:val="5A3696"/>
                <w:sz w:val="24"/>
                <w:szCs w:val="24"/>
                <w:lang w:val="en-US" w:eastAsia="fr-FR"/>
              </w:rPr>
              <w:t>a necessary and sufficient condition</w:t>
            </w:r>
          </w:p>
        </w:tc>
        <w:tc>
          <w:tcPr>
            <w:tcW w:w="12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BF72CB" w:rsidRPr="0000475F" w:rsidRDefault="00BF72CB" w:rsidP="00666F4B">
            <w:pPr>
              <w:spacing w:after="0" w:line="292" w:lineRule="atLeast"/>
              <w:rPr>
                <w:sz w:val="24"/>
                <w:szCs w:val="24"/>
                <w:lang w:val="en-US"/>
              </w:rPr>
            </w:pPr>
          </w:p>
        </w:tc>
      </w:tr>
      <w:tr w:rsidR="00BF72CB" w:rsidRPr="0000475F" w:rsidTr="00BF72CB">
        <w:tc>
          <w:tcPr>
            <w:tcW w:w="12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BF72C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prédicat</w:t>
            </w:r>
          </w:p>
        </w:tc>
        <w:tc>
          <w:tcPr>
            <w:tcW w:w="24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7" w:tooltip="Predicate.mp3" w:history="1">
              <w:proofErr w:type="gramStart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a</w:t>
              </w:r>
              <w:proofErr w:type="gramEnd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predicate</w:t>
              </w:r>
              <w:proofErr w:type="spellEnd"/>
            </w:hyperlink>
          </w:p>
        </w:tc>
        <w:tc>
          <w:tcPr>
            <w:tcW w:w="12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BF72CB" w:rsidRPr="0000475F" w:rsidRDefault="00BF72CB" w:rsidP="00666F4B">
            <w:pPr>
              <w:spacing w:after="0" w:line="292" w:lineRule="atLeast"/>
              <w:rPr>
                <w:sz w:val="24"/>
                <w:szCs w:val="24"/>
              </w:rPr>
            </w:pPr>
          </w:p>
        </w:tc>
      </w:tr>
      <w:tr w:rsidR="00BF72CB" w:rsidRPr="0000475F" w:rsidTr="00BF72CB">
        <w:tc>
          <w:tcPr>
            <w:tcW w:w="12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BF72C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étant donné que</w:t>
            </w:r>
          </w:p>
        </w:tc>
        <w:tc>
          <w:tcPr>
            <w:tcW w:w="24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8" w:tooltip="Given that.mp3" w:history="1">
              <w:proofErr w:type="spellStart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given</w:t>
              </w:r>
              <w:proofErr w:type="spellEnd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that</w:t>
              </w:r>
              <w:proofErr w:type="spellEnd"/>
            </w:hyperlink>
          </w:p>
        </w:tc>
        <w:tc>
          <w:tcPr>
            <w:tcW w:w="12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BF72CB" w:rsidRPr="0000475F" w:rsidRDefault="00BF72CB" w:rsidP="00666F4B">
            <w:pPr>
              <w:spacing w:after="0" w:line="292" w:lineRule="atLeast"/>
              <w:rPr>
                <w:sz w:val="24"/>
                <w:szCs w:val="24"/>
              </w:rPr>
            </w:pPr>
          </w:p>
        </w:tc>
      </w:tr>
      <w:tr w:rsidR="00BF72CB" w:rsidRPr="0000475F" w:rsidTr="00BF72CB">
        <w:tc>
          <w:tcPr>
            <w:tcW w:w="12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BF72C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en conséquence</w:t>
            </w:r>
          </w:p>
        </w:tc>
        <w:tc>
          <w:tcPr>
            <w:tcW w:w="24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DB3517" w:rsidP="00BF72C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9" w:tooltip="Consequentially.mp3" w:history="1">
              <w:proofErr w:type="spellStart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consequently</w:t>
              </w:r>
              <w:proofErr w:type="spellEnd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, </w:t>
              </w:r>
              <w:proofErr w:type="spellStart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thus</w:t>
              </w:r>
              <w:proofErr w:type="spellEnd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, </w:t>
              </w:r>
              <w:proofErr w:type="spellStart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hence</w:t>
              </w:r>
              <w:proofErr w:type="spellEnd"/>
            </w:hyperlink>
          </w:p>
        </w:tc>
        <w:tc>
          <w:tcPr>
            <w:tcW w:w="12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BF72CB" w:rsidRPr="0000475F" w:rsidRDefault="00BF72CB" w:rsidP="00666F4B">
            <w:pPr>
              <w:spacing w:after="0" w:line="292" w:lineRule="atLeast"/>
              <w:rPr>
                <w:sz w:val="24"/>
                <w:szCs w:val="24"/>
              </w:rPr>
            </w:pPr>
          </w:p>
        </w:tc>
      </w:tr>
      <w:tr w:rsidR="00BF72CB" w:rsidRPr="0000475F" w:rsidTr="00BF72CB">
        <w:tc>
          <w:tcPr>
            <w:tcW w:w="12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874242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p</w:t>
            </w:r>
            <w:r w:rsidR="00BF72CB"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ar conséquent, donc</w:t>
            </w:r>
          </w:p>
        </w:tc>
        <w:tc>
          <w:tcPr>
            <w:tcW w:w="24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0" w:tooltip="Therefore.mp3" w:history="1">
              <w:proofErr w:type="spellStart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therefore</w:t>
              </w:r>
              <w:proofErr w:type="spellEnd"/>
            </w:hyperlink>
            <w:r w:rsidR="00BF72CB" w:rsidRPr="0000475F">
              <w:rPr>
                <w:sz w:val="24"/>
                <w:szCs w:val="24"/>
              </w:rPr>
              <w:t xml:space="preserve">, </w:t>
            </w:r>
            <w:proofErr w:type="spellStart"/>
            <w:r w:rsidR="00BF72CB" w:rsidRPr="0000475F">
              <w:rPr>
                <w:sz w:val="24"/>
                <w:szCs w:val="24"/>
              </w:rPr>
              <w:t>so</w:t>
            </w:r>
            <w:proofErr w:type="spellEnd"/>
          </w:p>
        </w:tc>
        <w:tc>
          <w:tcPr>
            <w:tcW w:w="12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BF72CB" w:rsidRPr="0000475F" w:rsidRDefault="00BF72CB" w:rsidP="00666F4B">
            <w:pPr>
              <w:spacing w:after="0" w:line="292" w:lineRule="atLeast"/>
              <w:rPr>
                <w:sz w:val="24"/>
                <w:szCs w:val="24"/>
              </w:rPr>
            </w:pPr>
          </w:p>
        </w:tc>
      </w:tr>
      <w:tr w:rsidR="00BF72CB" w:rsidRPr="0000475F" w:rsidTr="00BF72CB">
        <w:tc>
          <w:tcPr>
            <w:tcW w:w="12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BF72C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on en déduit que</w:t>
            </w:r>
          </w:p>
        </w:tc>
        <w:tc>
          <w:tcPr>
            <w:tcW w:w="24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DB3517" w:rsidP="00BF72C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11" w:tooltip="We conclude that.mp3" w:history="1"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val="en-US" w:eastAsia="fr-FR"/>
                </w:rPr>
                <w:t>we conclude that</w:t>
              </w:r>
            </w:hyperlink>
            <w:r w:rsidR="00BF72CB" w:rsidRPr="0000475F">
              <w:rPr>
                <w:sz w:val="24"/>
                <w:szCs w:val="24"/>
                <w:lang w:val="en-US"/>
              </w:rPr>
              <w:t>, we deduce that</w:t>
            </w:r>
          </w:p>
        </w:tc>
        <w:tc>
          <w:tcPr>
            <w:tcW w:w="12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BF72CB" w:rsidRPr="0000475F" w:rsidRDefault="00BF72CB" w:rsidP="00666F4B">
            <w:pPr>
              <w:spacing w:after="0" w:line="292" w:lineRule="atLeast"/>
              <w:rPr>
                <w:sz w:val="24"/>
                <w:szCs w:val="24"/>
                <w:lang w:val="en-US"/>
              </w:rPr>
            </w:pPr>
          </w:p>
        </w:tc>
      </w:tr>
      <w:tr w:rsidR="00BF72CB" w:rsidRPr="0000475F" w:rsidTr="00BF72CB">
        <w:tc>
          <w:tcPr>
            <w:tcW w:w="12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874242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 xml:space="preserve">puisque, </w:t>
            </w:r>
            <w:r w:rsidR="00BF72CB"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or</w:t>
            </w:r>
          </w:p>
        </w:tc>
        <w:tc>
          <w:tcPr>
            <w:tcW w:w="24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2" w:tooltip="Since.mp3" w:history="1">
              <w:proofErr w:type="spellStart"/>
              <w:r w:rsidR="00BF72C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since</w:t>
              </w:r>
              <w:proofErr w:type="spellEnd"/>
            </w:hyperlink>
            <w:r w:rsidR="00874242" w:rsidRPr="0000475F">
              <w:rPr>
                <w:sz w:val="24"/>
                <w:szCs w:val="24"/>
              </w:rPr>
              <w:t xml:space="preserve">, as,  but </w:t>
            </w:r>
            <w:proofErr w:type="spellStart"/>
            <w:r w:rsidR="00874242" w:rsidRPr="0000475F">
              <w:rPr>
                <w:sz w:val="24"/>
                <w:szCs w:val="24"/>
              </w:rPr>
              <w:t>then</w:t>
            </w:r>
            <w:proofErr w:type="spellEnd"/>
            <w:r w:rsidR="00874242" w:rsidRPr="000047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BF72CB" w:rsidRPr="0000475F" w:rsidRDefault="00BF72CB" w:rsidP="00666F4B">
            <w:pPr>
              <w:spacing w:after="0" w:line="292" w:lineRule="atLeast"/>
              <w:rPr>
                <w:sz w:val="24"/>
                <w:szCs w:val="24"/>
              </w:rPr>
            </w:pPr>
          </w:p>
        </w:tc>
      </w:tr>
      <w:tr w:rsidR="00874242" w:rsidRPr="0000475F" w:rsidTr="00BF72CB">
        <w:tc>
          <w:tcPr>
            <w:tcW w:w="12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74242" w:rsidRPr="0000475F" w:rsidRDefault="00874242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cependant, toutefois, néanmoins</w:t>
            </w:r>
          </w:p>
        </w:tc>
        <w:tc>
          <w:tcPr>
            <w:tcW w:w="24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74242" w:rsidRPr="0000475F" w:rsidRDefault="00874242" w:rsidP="00666F4B">
            <w:pPr>
              <w:spacing w:after="0" w:line="292" w:lineRule="atLeast"/>
              <w:rPr>
                <w:sz w:val="24"/>
                <w:szCs w:val="24"/>
              </w:rPr>
            </w:pPr>
            <w:proofErr w:type="spellStart"/>
            <w:r w:rsidRPr="0000475F">
              <w:rPr>
                <w:sz w:val="24"/>
                <w:szCs w:val="24"/>
              </w:rPr>
              <w:t>however</w:t>
            </w:r>
            <w:proofErr w:type="spellEnd"/>
            <w:r w:rsidRPr="0000475F">
              <w:rPr>
                <w:sz w:val="24"/>
                <w:szCs w:val="24"/>
              </w:rPr>
              <w:t xml:space="preserve">, </w:t>
            </w:r>
            <w:proofErr w:type="spellStart"/>
            <w:r w:rsidRPr="0000475F">
              <w:rPr>
                <w:sz w:val="24"/>
                <w:szCs w:val="24"/>
              </w:rPr>
              <w:t>yet</w:t>
            </w:r>
            <w:proofErr w:type="spellEnd"/>
            <w:r w:rsidRPr="0000475F">
              <w:rPr>
                <w:sz w:val="24"/>
                <w:szCs w:val="24"/>
              </w:rPr>
              <w:t xml:space="preserve">, </w:t>
            </w:r>
            <w:proofErr w:type="spellStart"/>
            <w:r w:rsidRPr="0000475F">
              <w:rPr>
                <w:sz w:val="24"/>
                <w:szCs w:val="24"/>
              </w:rPr>
              <w:t>nevertheless</w:t>
            </w:r>
            <w:proofErr w:type="spellEnd"/>
          </w:p>
        </w:tc>
        <w:tc>
          <w:tcPr>
            <w:tcW w:w="12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874242" w:rsidRPr="0000475F" w:rsidRDefault="00874242" w:rsidP="00666F4B">
            <w:pPr>
              <w:spacing w:after="0" w:line="292" w:lineRule="atLeast"/>
              <w:rPr>
                <w:sz w:val="24"/>
                <w:szCs w:val="24"/>
              </w:rPr>
            </w:pPr>
          </w:p>
        </w:tc>
      </w:tr>
      <w:tr w:rsidR="00BF72CB" w:rsidRPr="0000475F" w:rsidTr="00BF72CB">
        <w:tc>
          <w:tcPr>
            <w:tcW w:w="12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BF72C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 xml:space="preserve">Négation </w:t>
            </w:r>
          </w:p>
        </w:tc>
        <w:tc>
          <w:tcPr>
            <w:tcW w:w="24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BF72CB" w:rsidP="00666F4B">
            <w:pPr>
              <w:spacing w:after="0" w:line="292" w:lineRule="atLeast"/>
              <w:rPr>
                <w:sz w:val="24"/>
                <w:szCs w:val="24"/>
              </w:rPr>
            </w:pPr>
            <w:proofErr w:type="spellStart"/>
            <w:r w:rsidRPr="0000475F">
              <w:rPr>
                <w:sz w:val="24"/>
                <w:szCs w:val="24"/>
              </w:rPr>
              <w:t>Negation</w:t>
            </w:r>
            <w:proofErr w:type="spellEnd"/>
            <w:r w:rsidR="00874242" w:rsidRPr="0000475F">
              <w:rPr>
                <w:sz w:val="24"/>
                <w:szCs w:val="24"/>
              </w:rPr>
              <w:t xml:space="preserve">    </w:t>
            </w:r>
            <w:r w:rsidR="00874242" w:rsidRPr="0000475F">
              <w:rPr>
                <w:rFonts w:ascii="Cambria Math" w:hAnsi="Cambria Math"/>
                <w:sz w:val="24"/>
                <w:szCs w:val="24"/>
              </w:rPr>
              <w:t>⏋</w:t>
            </w:r>
            <w:r w:rsidR="00874242" w:rsidRPr="0000475F">
              <w:rPr>
                <w:sz w:val="24"/>
                <w:szCs w:val="24"/>
              </w:rPr>
              <w:t>p    or    p</w:t>
            </w:r>
          </w:p>
          <w:p w:rsidR="00BF72CB" w:rsidRPr="0000475F" w:rsidRDefault="00BF72CB" w:rsidP="00874242">
            <w:pPr>
              <w:spacing w:after="0" w:line="292" w:lineRule="atLeast"/>
              <w:rPr>
                <w:sz w:val="24"/>
                <w:szCs w:val="24"/>
              </w:rPr>
            </w:pPr>
            <w:r w:rsidRPr="0000475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BF72CB" w:rsidRPr="0000475F" w:rsidRDefault="00BF72CB" w:rsidP="00666F4B">
            <w:pPr>
              <w:spacing w:after="0" w:line="292" w:lineRule="atLeast"/>
              <w:rPr>
                <w:sz w:val="24"/>
                <w:szCs w:val="24"/>
              </w:rPr>
            </w:pPr>
          </w:p>
        </w:tc>
      </w:tr>
      <w:tr w:rsidR="00BF72CB" w:rsidRPr="0000475F" w:rsidTr="00BF72CB">
        <w:tc>
          <w:tcPr>
            <w:tcW w:w="12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874242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Conjonction (et)</w:t>
            </w:r>
          </w:p>
        </w:tc>
        <w:tc>
          <w:tcPr>
            <w:tcW w:w="24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F72CB" w:rsidRPr="0000475F" w:rsidRDefault="00874242" w:rsidP="00874242">
            <w:pPr>
              <w:spacing w:after="0" w:line="292" w:lineRule="atLeast"/>
              <w:rPr>
                <w:sz w:val="24"/>
                <w:szCs w:val="24"/>
              </w:rPr>
            </w:pPr>
            <w:proofErr w:type="spellStart"/>
            <w:r w:rsidRPr="0000475F">
              <w:rPr>
                <w:sz w:val="24"/>
                <w:szCs w:val="24"/>
              </w:rPr>
              <w:t>Conjunction</w:t>
            </w:r>
            <w:proofErr w:type="spellEnd"/>
            <w:r w:rsidRPr="0000475F">
              <w:rPr>
                <w:sz w:val="24"/>
                <w:szCs w:val="24"/>
              </w:rPr>
              <w:t xml:space="preserve"> (and)  </w:t>
            </w:r>
            <w:proofErr w:type="spellStart"/>
            <w:r w:rsidRPr="0000475F">
              <w:rPr>
                <w:sz w:val="24"/>
                <w:szCs w:val="24"/>
              </w:rPr>
              <w:t>p</w:t>
            </w:r>
            <w:r w:rsidRPr="0000475F">
              <w:rPr>
                <w:rFonts w:ascii="Cambria Math" w:hAnsi="Cambria Math"/>
                <w:sz w:val="24"/>
                <w:szCs w:val="24"/>
              </w:rPr>
              <w:t>∧</w:t>
            </w:r>
            <w:r w:rsidRPr="0000475F">
              <w:rPr>
                <w:sz w:val="24"/>
                <w:szCs w:val="24"/>
              </w:rPr>
              <w:t>q</w:t>
            </w:r>
            <w:proofErr w:type="spellEnd"/>
            <w:r w:rsidRPr="000047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BF72CB" w:rsidRPr="0000475F" w:rsidRDefault="00BF72CB" w:rsidP="00666F4B">
            <w:pPr>
              <w:spacing w:after="0" w:line="292" w:lineRule="atLeast"/>
              <w:rPr>
                <w:sz w:val="24"/>
                <w:szCs w:val="24"/>
              </w:rPr>
            </w:pPr>
          </w:p>
          <w:p w:rsidR="00BF72CB" w:rsidRPr="0000475F" w:rsidRDefault="00BF72CB" w:rsidP="00666F4B">
            <w:pPr>
              <w:spacing w:after="0" w:line="292" w:lineRule="atLeast"/>
              <w:rPr>
                <w:sz w:val="24"/>
                <w:szCs w:val="24"/>
              </w:rPr>
            </w:pPr>
          </w:p>
        </w:tc>
      </w:tr>
      <w:tr w:rsidR="00874242" w:rsidRPr="0000475F" w:rsidTr="00BF72CB">
        <w:tc>
          <w:tcPr>
            <w:tcW w:w="12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74242" w:rsidRPr="0000475F" w:rsidRDefault="00874242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Disjonction (ou)</w:t>
            </w:r>
          </w:p>
        </w:tc>
        <w:tc>
          <w:tcPr>
            <w:tcW w:w="24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74242" w:rsidRPr="0000475F" w:rsidRDefault="00874242" w:rsidP="00874242">
            <w:pPr>
              <w:spacing w:after="0" w:line="292" w:lineRule="atLeast"/>
              <w:rPr>
                <w:sz w:val="24"/>
                <w:szCs w:val="24"/>
              </w:rPr>
            </w:pPr>
            <w:proofErr w:type="spellStart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Disjunction</w:t>
            </w:r>
            <w:proofErr w:type="spellEnd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 xml:space="preserve"> (or) </w:t>
            </w:r>
            <w:proofErr w:type="spellStart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p</w:t>
            </w:r>
            <w:r w:rsidRPr="0000475F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fr-FR"/>
              </w:rPr>
              <w:t>∨q</w:t>
            </w:r>
            <w:proofErr w:type="spellEnd"/>
          </w:p>
        </w:tc>
        <w:tc>
          <w:tcPr>
            <w:tcW w:w="12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874242" w:rsidRPr="0000475F" w:rsidRDefault="00874242" w:rsidP="00666F4B">
            <w:pPr>
              <w:spacing w:after="0" w:line="292" w:lineRule="atLeast"/>
              <w:rPr>
                <w:sz w:val="24"/>
                <w:szCs w:val="24"/>
              </w:rPr>
            </w:pPr>
          </w:p>
        </w:tc>
      </w:tr>
      <w:tr w:rsidR="00874242" w:rsidRPr="0000475F" w:rsidTr="00BF72CB">
        <w:tc>
          <w:tcPr>
            <w:tcW w:w="12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74242" w:rsidRPr="0000475F" w:rsidRDefault="00874242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 xml:space="preserve">Quantificateur universel    </w:t>
            </w:r>
            <w:r w:rsidRPr="0000475F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fr-FR"/>
              </w:rPr>
              <w:t>∀</w:t>
            </w:r>
          </w:p>
        </w:tc>
        <w:tc>
          <w:tcPr>
            <w:tcW w:w="24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74242" w:rsidRPr="0000475F" w:rsidRDefault="00874242" w:rsidP="00874242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  <w:t>Universal quantifier (given any, for all)</w:t>
            </w:r>
          </w:p>
        </w:tc>
        <w:tc>
          <w:tcPr>
            <w:tcW w:w="12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874242" w:rsidRPr="0000475F" w:rsidRDefault="00874242" w:rsidP="00666F4B">
            <w:pPr>
              <w:spacing w:after="0" w:line="292" w:lineRule="atLeast"/>
              <w:rPr>
                <w:sz w:val="24"/>
                <w:szCs w:val="24"/>
                <w:lang w:val="en-US"/>
              </w:rPr>
            </w:pPr>
          </w:p>
        </w:tc>
      </w:tr>
      <w:tr w:rsidR="00874242" w:rsidRPr="0000475F" w:rsidTr="00BF72CB">
        <w:tc>
          <w:tcPr>
            <w:tcW w:w="12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74242" w:rsidRPr="0000475F" w:rsidRDefault="00874242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 xml:space="preserve">Quantificateur existentiel  </w:t>
            </w:r>
            <w:r w:rsidRPr="0000475F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fr-FR"/>
              </w:rPr>
              <w:t>∃</w:t>
            </w:r>
          </w:p>
        </w:tc>
        <w:tc>
          <w:tcPr>
            <w:tcW w:w="24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74242" w:rsidRPr="0000475F" w:rsidRDefault="007B10E0" w:rsidP="00874242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  <w:t>E</w:t>
            </w:r>
            <w:r w:rsidR="00874242"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  <w:t>xist</w:t>
            </w: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  <w:t>ential quantifier ( there exists at least)</w:t>
            </w:r>
          </w:p>
        </w:tc>
        <w:tc>
          <w:tcPr>
            <w:tcW w:w="12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874242" w:rsidRPr="0000475F" w:rsidRDefault="00874242" w:rsidP="00666F4B">
            <w:pPr>
              <w:spacing w:after="0" w:line="292" w:lineRule="atLeast"/>
              <w:rPr>
                <w:sz w:val="24"/>
                <w:szCs w:val="24"/>
                <w:lang w:val="en-US"/>
              </w:rPr>
            </w:pPr>
          </w:p>
        </w:tc>
      </w:tr>
    </w:tbl>
    <w:p w:rsidR="006852C8" w:rsidRPr="0000475F" w:rsidRDefault="006852C8">
      <w:pPr>
        <w:rPr>
          <w:sz w:val="24"/>
          <w:szCs w:val="24"/>
          <w:lang w:val="en-US"/>
        </w:rPr>
      </w:pPr>
    </w:p>
    <w:p w:rsidR="00666F4B" w:rsidRPr="0000475F" w:rsidRDefault="00666F4B" w:rsidP="00666F4B">
      <w:pPr>
        <w:shd w:val="clear" w:color="auto" w:fill="FFFFFF"/>
        <w:spacing w:before="100" w:beforeAutospacing="1" w:after="144" w:line="292" w:lineRule="atLeast"/>
        <w:outlineLvl w:val="1"/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</w:pPr>
      <w:r w:rsidRPr="0000475F"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  <w:t>Ensembles et relations binaires/</w:t>
      </w:r>
      <w:hyperlink r:id="rId13" w:tooltip="Sets and binary relations.mp3" w:history="1">
        <w:r w:rsidRPr="0000475F">
          <w:rPr>
            <w:rFonts w:ascii="Trebuchet MS" w:eastAsia="Times New Roman" w:hAnsi="Trebuchet MS" w:cs="Times New Roman"/>
            <w:b/>
            <w:bCs/>
            <w:i/>
            <w:iCs/>
            <w:color w:val="5A3696"/>
            <w:sz w:val="24"/>
            <w:szCs w:val="24"/>
            <w:lang w:eastAsia="fr-FR"/>
          </w:rPr>
          <w:t xml:space="preserve">Sets and </w:t>
        </w:r>
        <w:proofErr w:type="spellStart"/>
        <w:r w:rsidRPr="0000475F">
          <w:rPr>
            <w:rFonts w:ascii="Trebuchet MS" w:eastAsia="Times New Roman" w:hAnsi="Trebuchet MS" w:cs="Times New Roman"/>
            <w:b/>
            <w:bCs/>
            <w:i/>
            <w:iCs/>
            <w:color w:val="5A3696"/>
            <w:sz w:val="24"/>
            <w:szCs w:val="24"/>
            <w:lang w:eastAsia="fr-FR"/>
          </w:rPr>
          <w:t>binary</w:t>
        </w:r>
        <w:proofErr w:type="spellEnd"/>
        <w:r w:rsidRPr="0000475F">
          <w:rPr>
            <w:rFonts w:ascii="Trebuchet MS" w:eastAsia="Times New Roman" w:hAnsi="Trebuchet MS" w:cs="Times New Roman"/>
            <w:b/>
            <w:bCs/>
            <w:i/>
            <w:iCs/>
            <w:color w:val="5A3696"/>
            <w:sz w:val="24"/>
            <w:szCs w:val="24"/>
            <w:lang w:eastAsia="fr-FR"/>
          </w:rPr>
          <w:t xml:space="preserve"> relations, </w:t>
        </w:r>
        <w:proofErr w:type="spellStart"/>
        <w:r w:rsidRPr="0000475F">
          <w:rPr>
            <w:rFonts w:ascii="Trebuchet MS" w:eastAsia="Times New Roman" w:hAnsi="Trebuchet MS" w:cs="Times New Roman"/>
            <w:b/>
            <w:bCs/>
            <w:i/>
            <w:iCs/>
            <w:color w:val="5A3696"/>
            <w:sz w:val="24"/>
            <w:szCs w:val="24"/>
            <w:lang w:eastAsia="fr-FR"/>
          </w:rPr>
          <w:t>binary</w:t>
        </w:r>
        <w:proofErr w:type="spellEnd"/>
        <w:r w:rsidRPr="0000475F">
          <w:rPr>
            <w:rFonts w:ascii="Trebuchet MS" w:eastAsia="Times New Roman" w:hAnsi="Trebuchet MS" w:cs="Times New Roman"/>
            <w:b/>
            <w:bCs/>
            <w:i/>
            <w:iCs/>
            <w:color w:val="5A3696"/>
            <w:sz w:val="24"/>
            <w:szCs w:val="24"/>
            <w:lang w:eastAsia="fr-FR"/>
          </w:rPr>
          <w:t xml:space="preserve"> </w:t>
        </w:r>
        <w:proofErr w:type="spellStart"/>
        <w:r w:rsidRPr="0000475F">
          <w:rPr>
            <w:rFonts w:ascii="Trebuchet MS" w:eastAsia="Times New Roman" w:hAnsi="Trebuchet MS" w:cs="Times New Roman"/>
            <w:b/>
            <w:bCs/>
            <w:i/>
            <w:iCs/>
            <w:color w:val="5A3696"/>
            <w:sz w:val="24"/>
            <w:szCs w:val="24"/>
            <w:lang w:eastAsia="fr-FR"/>
          </w:rPr>
          <w:t>operations</w:t>
        </w:r>
        <w:proofErr w:type="spellEnd"/>
      </w:hyperlink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0"/>
        <w:gridCol w:w="5746"/>
      </w:tblGrid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  <w:t>Français </w:t>
            </w:r>
            <w:r w:rsidRPr="0000475F">
              <w:rPr>
                <w:rFonts w:ascii="Trebuchet MS" w:eastAsia="Times New Roman" w:hAnsi="Trebuchet MS" w:cs="Times New Roman"/>
                <w:b/>
                <w:bCs/>
                <w:noProof/>
                <w:color w:val="5A3696"/>
                <w:sz w:val="24"/>
                <w:szCs w:val="24"/>
                <w:lang w:eastAsia="fr-FR"/>
              </w:rPr>
              <w:drawing>
                <wp:inline distT="0" distB="0" distL="0" distR="0">
                  <wp:extent cx="116840" cy="135890"/>
                  <wp:effectExtent l="19050" t="0" r="0" b="0"/>
                  <wp:docPr id="5" name="Image 5" descr="↓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  <w:t>English </w:t>
            </w:r>
            <w:r w:rsidRPr="0000475F">
              <w:rPr>
                <w:rFonts w:ascii="Trebuchet MS" w:eastAsia="Times New Roman" w:hAnsi="Trebuchet MS" w:cs="Times New Roman"/>
                <w:b/>
                <w:bCs/>
                <w:noProof/>
                <w:color w:val="5A3696"/>
                <w:sz w:val="24"/>
                <w:szCs w:val="24"/>
                <w:lang w:eastAsia="fr-FR"/>
              </w:rPr>
              <w:drawing>
                <wp:inline distT="0" distB="0" distL="0" distR="0">
                  <wp:extent cx="116840" cy="135890"/>
                  <wp:effectExtent l="19050" t="0" r="0" b="0"/>
                  <wp:docPr id="6" name="Image 6" descr="↓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ensemble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6" w:tooltip="Set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set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union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7" w:tooltip="Union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union,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join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,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sum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intersection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4522AC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8" w:tooltip="Intersection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intersection,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meet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, 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lastRenderedPageBreak/>
              <w:t>complémentaire [B\A]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9" w:tooltip="Relative complement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 relative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complement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, a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complementary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 set, a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complement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complémentaire [sur un univers]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20" w:tooltip="Absolute complement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an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absolute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complement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, a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complementary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 set, a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complement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partition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21" w:tooltip="Partition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 partition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relation d’ordre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22" w:tooltip="Order relation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val="en-US" w:eastAsia="fr-FR"/>
                </w:rPr>
                <w:t>an order, an order relation, an ordering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ensemble totalement ordonné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23" w:tooltip="Totally ordered set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val="en-US" w:eastAsia="fr-FR"/>
                </w:rPr>
                <w:t>a totally ordered set, a total order, a linearly ordered set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ensemble partiellement ordonné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24" w:tooltip="Partially ordered set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val="en-US" w:eastAsia="fr-FR"/>
                </w:rPr>
                <w:t xml:space="preserve">a partially ordered set, a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val="en-US" w:eastAsia="fr-FR"/>
                </w:rPr>
                <w:t>poset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ensemble non ordonné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25" w:tooltip="Unordered set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an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unordered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 set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relation d’équivalence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26" w:tooltip="Equivalence relation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an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equivalence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 relation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un/l’ensemble quotient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27" w:tooltip="Quotient set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 quotient set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le cardinal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28" w:tooltip="Cardinal number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cardinal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number</w:t>
              </w:r>
              <w:proofErr w:type="spellEnd"/>
            </w:hyperlink>
            <w:r w:rsidR="00666F4B"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, </w:t>
            </w:r>
            <w:proofErr w:type="spellStart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fldChar w:fldCharType="begin"/>
            </w:r>
            <w:r w:rsidR="00666F4B"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instrText xml:space="preserve"> HYPERLINK "https://ensiwiki.ensimag.fr/images/c/c6/Cardinality.mp3" \o "Cardinality.mp3" </w:instrText>
            </w: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666F4B" w:rsidRPr="0000475F">
              <w:rPr>
                <w:rFonts w:ascii="Trebuchet MS" w:eastAsia="Times New Roman" w:hAnsi="Trebuchet MS" w:cs="Times New Roman"/>
                <w:color w:val="5A3696"/>
                <w:sz w:val="24"/>
                <w:szCs w:val="24"/>
                <w:lang w:eastAsia="fr-FR"/>
              </w:rPr>
              <w:t>cardinality</w:t>
            </w:r>
            <w:proofErr w:type="spellEnd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infini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29" w:tooltip="Infinite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infinite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dénombrable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30" w:tooltip="Countable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countable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indénombrable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31" w:tooltip="Uncountable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uncountable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dense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32" w:tooltip="A is dense in B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val="en-US" w:eastAsia="fr-FR"/>
                </w:rPr>
                <w:t>[A is] dense [in B]</w:t>
              </w:r>
            </w:hyperlink>
          </w:p>
        </w:tc>
      </w:tr>
    </w:tbl>
    <w:p w:rsidR="00666F4B" w:rsidRPr="0000475F" w:rsidRDefault="00666F4B">
      <w:pPr>
        <w:rPr>
          <w:sz w:val="24"/>
          <w:szCs w:val="24"/>
          <w:lang w:val="en-US"/>
        </w:rPr>
      </w:pPr>
    </w:p>
    <w:p w:rsidR="00666F4B" w:rsidRPr="0000475F" w:rsidRDefault="00666F4B" w:rsidP="00666F4B">
      <w:pPr>
        <w:shd w:val="clear" w:color="auto" w:fill="FFFFFF"/>
        <w:spacing w:before="100" w:beforeAutospacing="1" w:after="144" w:line="292" w:lineRule="atLeast"/>
        <w:outlineLvl w:val="1"/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</w:pPr>
      <w:r w:rsidRPr="0000475F"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  <w:t>Topologie/</w:t>
      </w:r>
      <w:proofErr w:type="spellStart"/>
      <w:r w:rsidR="00DB3517" w:rsidRPr="0000475F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fr-FR"/>
        </w:rPr>
        <w:fldChar w:fldCharType="begin"/>
      </w:r>
      <w:r w:rsidRPr="0000475F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fr-FR"/>
        </w:rPr>
        <w:instrText xml:space="preserve"> HYPERLINK "https://ensiwiki.ensimag.fr/images/2/20/Topology.mp3" \o "Topology.mp3" </w:instrText>
      </w:r>
      <w:r w:rsidR="00DB3517" w:rsidRPr="0000475F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fr-FR"/>
        </w:rPr>
        <w:fldChar w:fldCharType="separate"/>
      </w:r>
      <w:r w:rsidRPr="0000475F">
        <w:rPr>
          <w:rFonts w:ascii="Trebuchet MS" w:eastAsia="Times New Roman" w:hAnsi="Trebuchet MS" w:cs="Times New Roman"/>
          <w:b/>
          <w:bCs/>
          <w:i/>
          <w:iCs/>
          <w:color w:val="5A3696"/>
          <w:sz w:val="24"/>
          <w:szCs w:val="24"/>
          <w:lang w:eastAsia="fr-FR"/>
        </w:rPr>
        <w:t>Topology</w:t>
      </w:r>
      <w:proofErr w:type="spellEnd"/>
      <w:r w:rsidR="00DB3517" w:rsidRPr="0000475F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fr-FR"/>
        </w:rPr>
        <w:fldChar w:fldCharType="end"/>
      </w:r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3"/>
        <w:gridCol w:w="5103"/>
      </w:tblGrid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  <w:t>Français </w:t>
            </w:r>
            <w:r w:rsidRPr="0000475F">
              <w:rPr>
                <w:rFonts w:ascii="Trebuchet MS" w:eastAsia="Times New Roman" w:hAnsi="Trebuchet MS" w:cs="Times New Roman"/>
                <w:b/>
                <w:bCs/>
                <w:noProof/>
                <w:color w:val="5A3696"/>
                <w:sz w:val="24"/>
                <w:szCs w:val="24"/>
                <w:lang w:eastAsia="fr-FR"/>
              </w:rPr>
              <w:drawing>
                <wp:inline distT="0" distB="0" distL="0" distR="0">
                  <wp:extent cx="116840" cy="135890"/>
                  <wp:effectExtent l="19050" t="0" r="0" b="0"/>
                  <wp:docPr id="9" name="Image 9" descr="↓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  <w:t>English </w:t>
            </w:r>
            <w:r w:rsidRPr="0000475F">
              <w:rPr>
                <w:rFonts w:ascii="Trebuchet MS" w:eastAsia="Times New Roman" w:hAnsi="Trebuchet MS" w:cs="Times New Roman"/>
                <w:b/>
                <w:bCs/>
                <w:noProof/>
                <w:color w:val="5A3696"/>
                <w:sz w:val="24"/>
                <w:szCs w:val="24"/>
                <w:lang w:eastAsia="fr-FR"/>
              </w:rPr>
              <w:drawing>
                <wp:inline distT="0" distB="0" distL="0" distR="0">
                  <wp:extent cx="116840" cy="135890"/>
                  <wp:effectExtent l="19050" t="0" r="0" b="0"/>
                  <wp:docPr id="10" name="Image 10" descr="↓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ouvert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33" w:tooltip="Open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open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fermé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34" w:tooltip="Closed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closed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un/l’intérieur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35" w:tooltip="Interior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the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interior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frontière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36" w:tooltip="Boundary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val="en-US" w:eastAsia="fr-FR"/>
                </w:rPr>
                <w:t>the boundary of A, the frontier of A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point isolé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37" w:tooltip="Isolated point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an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isolated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 point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compact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38" w:tooltip="Compact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compact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[A une partie] dense [de E]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39" w:tooltip="Dense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val="en-US" w:eastAsia="fr-FR"/>
                </w:rPr>
                <w:t>[A, subset of E, is] dense in itself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espace métrique complet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40" w:tooltip="Complete metric space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complete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metric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space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espace connexe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41" w:tooltip="Connected space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connected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space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espace connexe par arcs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292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42" w:tooltip="Arc connected space.mp3" w:history="1"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an arc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connected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5A3696"/>
                  <w:sz w:val="24"/>
                  <w:szCs w:val="24"/>
                  <w:lang w:eastAsia="fr-FR"/>
                </w:rPr>
                <w:t>space</w:t>
              </w:r>
              <w:proofErr w:type="spellEnd"/>
            </w:hyperlink>
          </w:p>
        </w:tc>
      </w:tr>
    </w:tbl>
    <w:p w:rsidR="00666F4B" w:rsidRPr="0000475F" w:rsidRDefault="00666F4B">
      <w:pPr>
        <w:rPr>
          <w:sz w:val="24"/>
          <w:szCs w:val="24"/>
          <w:lang w:val="en-US"/>
        </w:rPr>
      </w:pPr>
    </w:p>
    <w:p w:rsidR="00666F4B" w:rsidRPr="0000475F" w:rsidRDefault="00666F4B" w:rsidP="00666F4B">
      <w:pPr>
        <w:shd w:val="clear" w:color="auto" w:fill="FFFFFF"/>
        <w:spacing w:before="100" w:beforeAutospacing="1" w:after="144" w:line="163" w:lineRule="atLeast"/>
        <w:outlineLvl w:val="1"/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</w:pPr>
      <w:r w:rsidRPr="0000475F"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  <w:lastRenderedPageBreak/>
        <w:t>Algèbre/</w:t>
      </w:r>
      <w:proofErr w:type="spellStart"/>
      <w:r w:rsidR="00DB3517" w:rsidRPr="0000475F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fr-FR"/>
        </w:rPr>
        <w:fldChar w:fldCharType="begin"/>
      </w:r>
      <w:r w:rsidRPr="0000475F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fr-FR"/>
        </w:rPr>
        <w:instrText xml:space="preserve"> HYPERLINK "https://ensiwiki.ensimag.fr/images/d/da/Algebra.mp3" \o "Algebra.mp3" </w:instrText>
      </w:r>
      <w:r w:rsidR="00DB3517" w:rsidRPr="0000475F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fr-FR"/>
        </w:rPr>
        <w:fldChar w:fldCharType="separate"/>
      </w:r>
      <w:r w:rsidRPr="0000475F">
        <w:rPr>
          <w:rFonts w:ascii="Trebuchet MS" w:eastAsia="Times New Roman" w:hAnsi="Trebuchet MS" w:cs="Times New Roman"/>
          <w:b/>
          <w:bCs/>
          <w:i/>
          <w:iCs/>
          <w:color w:val="5A3696"/>
          <w:sz w:val="24"/>
          <w:szCs w:val="24"/>
          <w:lang w:eastAsia="fr-FR"/>
        </w:rPr>
        <w:t>Algebra</w:t>
      </w:r>
      <w:proofErr w:type="spellEnd"/>
      <w:r w:rsidR="00DB3517" w:rsidRPr="0000475F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fr-FR"/>
        </w:rPr>
        <w:fldChar w:fldCharType="end"/>
      </w:r>
    </w:p>
    <w:tbl>
      <w:tblPr>
        <w:tblW w:w="5000" w:type="pct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0"/>
        <w:gridCol w:w="5696"/>
      </w:tblGrid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  <w:t>Français </w:t>
            </w:r>
            <w:r w:rsidRPr="0000475F">
              <w:rPr>
                <w:rFonts w:ascii="Trebuchet MS" w:eastAsia="Times New Roman" w:hAnsi="Trebuchet MS" w:cs="Times New Roman"/>
                <w:b/>
                <w:bCs/>
                <w:noProof/>
                <w:color w:val="5A3696"/>
                <w:sz w:val="24"/>
                <w:szCs w:val="24"/>
                <w:lang w:eastAsia="fr-FR"/>
              </w:rPr>
              <w:drawing>
                <wp:inline distT="0" distB="0" distL="0" distR="0">
                  <wp:extent cx="116840" cy="135890"/>
                  <wp:effectExtent l="19050" t="0" r="0" b="0"/>
                  <wp:docPr id="13" name="Image 13" descr="↓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  <w:t>English </w:t>
            </w:r>
            <w:r w:rsidRPr="0000475F">
              <w:rPr>
                <w:rFonts w:ascii="Trebuchet MS" w:eastAsia="Times New Roman" w:hAnsi="Trebuchet MS" w:cs="Times New Roman"/>
                <w:b/>
                <w:bCs/>
                <w:noProof/>
                <w:color w:val="5A3696"/>
                <w:sz w:val="24"/>
                <w:szCs w:val="24"/>
                <w:lang w:eastAsia="fr-FR"/>
              </w:rPr>
              <w:drawing>
                <wp:inline distT="0" distB="0" distL="0" distR="0">
                  <wp:extent cx="116840" cy="135890"/>
                  <wp:effectExtent l="19050" t="0" r="0" b="0"/>
                  <wp:docPr id="14" name="Image 14" descr="↓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groupe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43" w:tooltip="Group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group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inverse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44" w:tooltip="Inverse reciprocal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>an inverse, a reciprocal of an element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élément neutre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45" w:tooltip="Identity element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an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identity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element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anneau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46" w:tooltip="Ring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ring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Plus Grand Commun Diviseur, PGCD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47" w:tooltip="Greatest common divisor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>Greatest Common Divisor, Greatest Common Denominator, GCD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Plus Grand Commun Multiple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48" w:tooltip="Least common multiple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Least Common Multiple, LCM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la distributivité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49" w:tooltip="Distributive distributivity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distributive [adjectif],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distributivity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[nom]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la commutativité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50" w:tooltip="Commutative commutativity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commutative [adjectif],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commutativity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[nom]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une/l’associativité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51" w:tooltip="Associative associativity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associative [adjectif],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associativity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[nom]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corps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52" w:tooltip="Field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field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polynôme, polynôme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53" w:tooltip="Polynomial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 polynomial, polynomial</w:t>
              </w:r>
            </w:hyperlink>
          </w:p>
        </w:tc>
      </w:tr>
    </w:tbl>
    <w:p w:rsidR="00666F4B" w:rsidRPr="0000475F" w:rsidRDefault="00666F4B">
      <w:pPr>
        <w:rPr>
          <w:sz w:val="24"/>
          <w:szCs w:val="24"/>
          <w:lang w:val="en-US"/>
        </w:rPr>
      </w:pPr>
    </w:p>
    <w:p w:rsidR="00666F4B" w:rsidRPr="0000475F" w:rsidRDefault="00666F4B" w:rsidP="00666F4B">
      <w:pPr>
        <w:shd w:val="clear" w:color="auto" w:fill="FFFFFF"/>
        <w:spacing w:before="100" w:beforeAutospacing="1" w:after="144" w:line="163" w:lineRule="atLeast"/>
        <w:outlineLvl w:val="1"/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</w:pPr>
      <w:r w:rsidRPr="0000475F"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  <w:t>Algèbre linéaire (vecteurs)/</w:t>
      </w:r>
      <w:proofErr w:type="spellStart"/>
      <w:r w:rsidR="00DB3517" w:rsidRPr="0000475F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fr-FR"/>
        </w:rPr>
        <w:fldChar w:fldCharType="begin"/>
      </w:r>
      <w:r w:rsidRPr="0000475F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fr-FR"/>
        </w:rPr>
        <w:instrText xml:space="preserve"> HYPERLINK "https://ensiwiki.ensimag.fr/images/9/94/Linear_algebra.mp3" \o "Linear algebra.mp3" </w:instrText>
      </w:r>
      <w:r w:rsidR="00DB3517" w:rsidRPr="0000475F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fr-FR"/>
        </w:rPr>
        <w:fldChar w:fldCharType="separate"/>
      </w:r>
      <w:r w:rsidRPr="0000475F">
        <w:rPr>
          <w:rFonts w:ascii="Trebuchet MS" w:eastAsia="Times New Roman" w:hAnsi="Trebuchet MS" w:cs="Times New Roman"/>
          <w:b/>
          <w:bCs/>
          <w:i/>
          <w:iCs/>
          <w:color w:val="5A3696"/>
          <w:sz w:val="24"/>
          <w:szCs w:val="24"/>
          <w:lang w:eastAsia="fr-FR"/>
        </w:rPr>
        <w:t>Linear</w:t>
      </w:r>
      <w:proofErr w:type="spellEnd"/>
      <w:r w:rsidRPr="0000475F">
        <w:rPr>
          <w:rFonts w:ascii="Trebuchet MS" w:eastAsia="Times New Roman" w:hAnsi="Trebuchet MS" w:cs="Times New Roman"/>
          <w:b/>
          <w:bCs/>
          <w:i/>
          <w:iCs/>
          <w:color w:val="5A3696"/>
          <w:sz w:val="24"/>
          <w:szCs w:val="24"/>
          <w:lang w:eastAsia="fr-FR"/>
        </w:rPr>
        <w:t xml:space="preserve"> </w:t>
      </w:r>
      <w:proofErr w:type="spellStart"/>
      <w:r w:rsidRPr="0000475F">
        <w:rPr>
          <w:rFonts w:ascii="Trebuchet MS" w:eastAsia="Times New Roman" w:hAnsi="Trebuchet MS" w:cs="Times New Roman"/>
          <w:b/>
          <w:bCs/>
          <w:i/>
          <w:iCs/>
          <w:color w:val="5A3696"/>
          <w:sz w:val="24"/>
          <w:szCs w:val="24"/>
          <w:lang w:eastAsia="fr-FR"/>
        </w:rPr>
        <w:t>algebra</w:t>
      </w:r>
      <w:proofErr w:type="spellEnd"/>
      <w:r w:rsidR="00DB3517" w:rsidRPr="0000475F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fr-FR"/>
        </w:rPr>
        <w:fldChar w:fldCharType="end"/>
      </w:r>
    </w:p>
    <w:tbl>
      <w:tblPr>
        <w:tblW w:w="5000" w:type="pct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5"/>
        <w:gridCol w:w="5821"/>
      </w:tblGrid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  <w:t>Français </w:t>
            </w:r>
            <w:r w:rsidRPr="0000475F">
              <w:rPr>
                <w:rFonts w:ascii="Trebuchet MS" w:eastAsia="Times New Roman" w:hAnsi="Trebuchet MS" w:cs="Times New Roman"/>
                <w:b/>
                <w:bCs/>
                <w:noProof/>
                <w:color w:val="5A3696"/>
                <w:sz w:val="24"/>
                <w:szCs w:val="24"/>
                <w:lang w:eastAsia="fr-FR"/>
              </w:rPr>
              <w:drawing>
                <wp:inline distT="0" distB="0" distL="0" distR="0">
                  <wp:extent cx="116840" cy="135890"/>
                  <wp:effectExtent l="19050" t="0" r="0" b="0"/>
                  <wp:docPr id="17" name="Image 17" descr="↓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fr-FR"/>
              </w:rPr>
              <w:t>English </w:t>
            </w:r>
            <w:r w:rsidRPr="0000475F">
              <w:rPr>
                <w:rFonts w:ascii="Trebuchet MS" w:eastAsia="Times New Roman" w:hAnsi="Trebuchet MS" w:cs="Times New Roman"/>
                <w:b/>
                <w:bCs/>
                <w:noProof/>
                <w:color w:val="5A3696"/>
                <w:sz w:val="24"/>
                <w:szCs w:val="24"/>
                <w:lang w:eastAsia="fr-FR"/>
              </w:rPr>
              <w:drawing>
                <wp:inline distT="0" distB="0" distL="0" distR="0">
                  <wp:extent cx="116840" cy="135890"/>
                  <wp:effectExtent l="19050" t="0" r="0" b="0"/>
                  <wp:docPr id="18" name="Image 18" descr="↓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espace vectoriel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54" w:tooltip="Vector space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>a vector space, a linear space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espace affine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55" w:tooltip="Affine space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an affine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space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famille libre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56" w:tooltip="Linearly independent set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>linearly independent set, linearly independent elements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famille génératrice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57" w:tooltip="Spanning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>a spanning list, spanning vectors, generators, a set of generators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base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58" w:tooltip="Basis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basis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forme linéaire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59" w:tooltip="Linear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>a linear form, a linear functional, a linear transformation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hyperplan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60" w:tooltip="Hyperplane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hyperplane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scalaire/scalaire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61" w:tooltip="Scalar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scalar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,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scalar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vecteur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62" w:tooltip="Vector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vector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espace propre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63" w:tooltip="Eigenspace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an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eigenspace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vecteur propre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64" w:tooltip="Eigenvector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an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eigenvector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</w:t>
            </w:r>
            <w:r w:rsidR="004522AC"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e valeur</w:t>
            </w: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 xml:space="preserve"> propre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65" w:tooltip="Eigenvalue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an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eigenvalue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polynôme, polynôme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66" w:tooltip="Polynomial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 polynomial, polynomial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lastRenderedPageBreak/>
              <w:t>une fraction rationnelle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67" w:tooltip="Rational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rational fraction, a fraction, a rational expression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matrice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68" w:tooltip="Matrix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matrix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des matrices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69" w:tooltip="Matrices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matrices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déterminant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70" w:tooltip="Determinant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determinant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polynôme caractéristique de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71" w:tooltip="Characteristic polynomial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a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characteristic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polynomial of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polynôme minimal de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72" w:tooltip="Minimal polynomial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minimal polynomial of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matrice symétrique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73" w:tooltip="Symmetric matrix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symmetric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matrix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matrice définie positive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74" w:tooltip="Positive definite matrix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positive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definite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matrix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matrice semi-définie positive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75" w:tooltip="Positive semidefinite matrix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positive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semidefinite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matrix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la décomposition LU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76" w:tooltip="Lu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LU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decomposition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, LU factorisation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la décomposition QR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77" w:tooltip="Qr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QR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decomposition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, QR factorisation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la décomposition de Jordan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78" w:tooltip="Jordan decomposition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Jordan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decomposition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espace euclidien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79" w:tooltip="Euclidean cartesian space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Euclidean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space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,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Cartesian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space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le produit scalaire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80" w:tooltip="Dot scalar product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>the dot product, the scalar product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le produit vectoriel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81" w:tooltip="Cross product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the cross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product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une/l’orthogonalité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82" w:tooltip="Orthogonal orthogonality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orthogonal [adjectif],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orthogonality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[nom]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projection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83" w:tooltip="Projection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projection</w:t>
              </w:r>
            </w:hyperlink>
          </w:p>
        </w:tc>
      </w:tr>
    </w:tbl>
    <w:p w:rsidR="00666F4B" w:rsidRPr="0000475F" w:rsidRDefault="00666F4B" w:rsidP="00666F4B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</w:pPr>
    </w:p>
    <w:tbl>
      <w:tblPr>
        <w:tblW w:w="5000" w:type="pct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8"/>
        <w:gridCol w:w="4608"/>
      </w:tblGrid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666F4B" w:rsidRPr="0000475F" w:rsidRDefault="00666F4B" w:rsidP="00666F4B">
      <w:pPr>
        <w:shd w:val="clear" w:color="auto" w:fill="FFFFFF"/>
        <w:spacing w:before="100" w:beforeAutospacing="1" w:after="144" w:line="163" w:lineRule="atLeast"/>
        <w:outlineLvl w:val="1"/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</w:pPr>
      <w:r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Fonctions, dérivées et intégrales/</w:t>
      </w:r>
      <w:proofErr w:type="spellStart"/>
      <w:r w:rsidR="00DB3517"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fldChar w:fldCharType="begin"/>
      </w:r>
      <w:r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instrText xml:space="preserve"> HYPERLINK "https://ensiwiki.ensimag.fr/images/9/9b/Functions_derivatives_and_integrals.mp3" \o "Functions derivatives and integrals.mp3" </w:instrText>
      </w:r>
      <w:r w:rsidR="00DB3517"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fldChar w:fldCharType="separate"/>
      </w:r>
      <w:r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Functions</w:t>
      </w:r>
      <w:proofErr w:type="spellEnd"/>
      <w:r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derivatives</w:t>
      </w:r>
      <w:proofErr w:type="spellEnd"/>
      <w:r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integrals</w:t>
      </w:r>
      <w:proofErr w:type="spellEnd"/>
      <w:r w:rsidR="00DB3517"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fldChar w:fldCharType="end"/>
      </w:r>
    </w:p>
    <w:tbl>
      <w:tblPr>
        <w:tblW w:w="5000" w:type="pct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0"/>
        <w:gridCol w:w="4746"/>
      </w:tblGrid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Français </w:t>
            </w:r>
            <w:r w:rsidRPr="0000475F">
              <w:rPr>
                <w:rFonts w:ascii="Trebuchet MS" w:eastAsia="Times New Roman" w:hAnsi="Trebuchet MS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116840" cy="135890"/>
                  <wp:effectExtent l="19050" t="0" r="0" b="0"/>
                  <wp:docPr id="23" name="Image 23" descr="↓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English </w:t>
            </w:r>
            <w:r w:rsidRPr="0000475F">
              <w:rPr>
                <w:rFonts w:ascii="Trebuchet MS" w:eastAsia="Times New Roman" w:hAnsi="Trebuchet MS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116840" cy="135890"/>
                  <wp:effectExtent l="19050" t="0" r="0" b="0"/>
                  <wp:docPr id="24" name="Image 24" descr="↓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fonction monotone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84" w:tooltip="Monotonic function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>a monotonic function, a monotone function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fonction croissante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85" w:tooltip="Non decreasing function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nondecreasing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function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fonction décroissante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86" w:tooltip="Non increasing function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nonincreasing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function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fonction continue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87" w:tooltip="Continuous function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continuous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function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fonction de classe </w:t>
            </w:r>
            <w:proofErr w:type="spellStart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88" w:tooltip="Ck function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>a C-k function, a function with k continuous derivatives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 xml:space="preserve">une fonction </w:t>
            </w:r>
            <w:proofErr w:type="spellStart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Lipschitzienne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89" w:tooltip="Lipschtiz function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Lipschitz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function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fonction concave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90" w:tooltip="Concave function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concave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function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fonction convexe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91" w:tooltip="Convex function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convex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function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intégrale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92" w:tooltip="Integral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integral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lastRenderedPageBreak/>
              <w:t>une/l’intégration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93" w:tooltip="Integration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integrating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,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integration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primitive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94" w:tooltip="Primitive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primitive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la différentiation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95" w:tooltip="Differentiation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differentiating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,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differentiation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dérivée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96" w:tooltip="Derivative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derivative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dérivée partielle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97" w:tooltip="Partial derivative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partial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derivative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le gradient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98" w:tooltip="Gradient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the gradient, the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slope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Hessien</w:t>
            </w:r>
            <w:proofErr w:type="spellEnd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(ne)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99" w:tooltip="Hessian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Hessian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le logarithme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00" w:tooltip="Logarithm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logarithm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,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logarithmic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function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une/l’exponentielle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101" w:tooltip="Exponential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>the exponential, the exponential function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trigonométrique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102" w:tooltip="Trigonometric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>Trig [equations], trigonometric [circular functions]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trigonométrie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03" w:tooltip="Trigonometry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Trigonometry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sinus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04" w:tooltip="Sine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sine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Arcsinus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05" w:tooltip="Arcsine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ArcSine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, inverse sine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cosinus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06" w:tooltip="Cosine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cosine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Arccosinus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07" w:tooltip="Arccos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ArcCos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, inverse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cosine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tangente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08" w:tooltip="Tangent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 tangent</w:t>
              </w:r>
            </w:hyperlink>
            <w:r w:rsidR="00666F4B"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, </w:t>
            </w:r>
            <w:hyperlink r:id="rId109" w:tooltip="Tangent function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a tangent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function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Arctangente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inverse tangent</w:t>
            </w:r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sh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10" w:tooltip="Sinsh hyperbolic sine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sinsh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,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hyperbolic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sine, sinus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hyperbolicus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111" w:tooltip="Cosh hyperbolic cosine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>cosh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 xml:space="preserve">, hyperbolic cosine, cosines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>hyperbolicus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th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12" w:tooltip="Tanh hyperbolic tangent.mp3" w:history="1"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tanh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,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hyperbolic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tangent,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tangens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hyperbolicus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Argsh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13" w:tooltip="Inverse hyperbolic sine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inverse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hyperbolic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sine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Arghch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14" w:tooltip="Inverse hyperbolic cosine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inverse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hyperbolic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cosine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Argth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15" w:tooltip="Inverse hyperbolic tangent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inverse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hyperbolic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tangent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fonction indicatrice [d’une partie d’un ensemble]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16" w:tooltip="Indicator function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an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indicator</w:t>
              </w:r>
              <w:proofErr w:type="spell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function</w:t>
              </w:r>
              <w:proofErr w:type="spellEnd"/>
            </w:hyperlink>
          </w:p>
        </w:tc>
      </w:tr>
    </w:tbl>
    <w:p w:rsidR="00666F4B" w:rsidRPr="0000475F" w:rsidRDefault="00666F4B" w:rsidP="00666F4B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</w:pPr>
    </w:p>
    <w:p w:rsidR="00666F4B" w:rsidRPr="0000475F" w:rsidRDefault="00666F4B" w:rsidP="00666F4B">
      <w:pPr>
        <w:shd w:val="clear" w:color="auto" w:fill="FFFFFF"/>
        <w:spacing w:before="100" w:beforeAutospacing="1" w:after="144" w:line="163" w:lineRule="atLeast"/>
        <w:outlineLvl w:val="1"/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</w:pPr>
      <w:r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Suites, limites et séries/</w:t>
      </w:r>
      <w:proofErr w:type="spellStart"/>
      <w:r w:rsidR="00DB3517"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fldChar w:fldCharType="begin"/>
      </w:r>
      <w:r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instrText xml:space="preserve"> HYPERLINK "https://ensiwiki.ensimag.fr/images/5/5a/Sequences_limits_and_series.mp3" \o "Sequences limits and series.mp3" </w:instrText>
      </w:r>
      <w:r w:rsidR="00DB3517"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fldChar w:fldCharType="separate"/>
      </w:r>
      <w:r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Sequences</w:t>
      </w:r>
      <w:proofErr w:type="spellEnd"/>
      <w:r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limits</w:t>
      </w:r>
      <w:proofErr w:type="spellEnd"/>
      <w:r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t>series</w:t>
      </w:r>
      <w:proofErr w:type="spellEnd"/>
      <w:r w:rsidR="00DB3517" w:rsidRPr="0000475F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fldChar w:fldCharType="end"/>
      </w:r>
    </w:p>
    <w:tbl>
      <w:tblPr>
        <w:tblW w:w="5000" w:type="pct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5"/>
        <w:gridCol w:w="5491"/>
      </w:tblGrid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Français </w:t>
            </w:r>
            <w:r w:rsidRPr="0000475F">
              <w:rPr>
                <w:rFonts w:ascii="Trebuchet MS" w:eastAsia="Times New Roman" w:hAnsi="Trebuchet MS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116840" cy="135890"/>
                  <wp:effectExtent l="19050" t="0" r="0" b="0"/>
                  <wp:docPr id="35" name="Image 35" descr="↓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English </w:t>
            </w:r>
            <w:r w:rsidRPr="0000475F">
              <w:rPr>
                <w:rFonts w:ascii="Trebuchet MS" w:eastAsia="Times New Roman" w:hAnsi="Trebuchet MS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116840" cy="135890"/>
                  <wp:effectExtent l="19050" t="0" r="0" b="0"/>
                  <wp:docPr id="36" name="Image 36" descr="↓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suite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17" w:tooltip="Sequence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sequence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limite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118" w:tooltip="Limit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>a limit, the limit set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lastRenderedPageBreak/>
              <w:t>une valeur d’adhérence d’une suite [espace métrique]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119" w:tooltip="Accumulation point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>accumulation point of a sequence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point d’accumulation d’une suite [espace métrique]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120" w:tooltip="Accumulation point2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>accumulation point of the sequence which is not a member of the set formed by the sequence</w:t>
              </w:r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une série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hyperlink r:id="rId121" w:tooltip="Series.mp3" w:history="1">
              <w:proofErr w:type="gram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a</w:t>
              </w:r>
              <w:proofErr w:type="gramEnd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eastAsia="fr-FR"/>
                </w:rPr>
                <w:t>series</w:t>
              </w:r>
              <w:proofErr w:type="spellEnd"/>
            </w:hyperlink>
          </w:p>
        </w:tc>
      </w:tr>
      <w:tr w:rsidR="00666F4B" w:rsidRPr="0000475F" w:rsidTr="00666F4B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666F4B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</w:pPr>
            <w:r w:rsidRPr="0000475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fr-FR"/>
              </w:rPr>
              <w:t>un indice, des indices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6F4B" w:rsidRPr="0000475F" w:rsidRDefault="00DB3517" w:rsidP="00666F4B">
            <w:pPr>
              <w:spacing w:after="0" w:line="163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fr-FR"/>
              </w:rPr>
            </w:pPr>
            <w:hyperlink r:id="rId122" w:tooltip="Index subscript.mp3" w:history="1">
              <w:r w:rsidR="00666F4B" w:rsidRPr="0000475F">
                <w:rPr>
                  <w:rFonts w:ascii="Trebuchet MS" w:eastAsia="Times New Roman" w:hAnsi="Trebuchet MS" w:cs="Times New Roman"/>
                  <w:color w:val="000000"/>
                  <w:sz w:val="24"/>
                  <w:szCs w:val="24"/>
                  <w:lang w:val="en-US" w:eastAsia="fr-FR"/>
                </w:rPr>
                <w:t>an index, the indices, the subscript, subscripts</w:t>
              </w:r>
            </w:hyperlink>
          </w:p>
        </w:tc>
      </w:tr>
    </w:tbl>
    <w:p w:rsidR="00666F4B" w:rsidRPr="0000475F" w:rsidRDefault="00666F4B">
      <w:pPr>
        <w:rPr>
          <w:rFonts w:ascii="Trebuchet MS" w:eastAsia="Times New Roman" w:hAnsi="Trebuchet MS" w:cs="Times New Roman"/>
          <w:color w:val="000000"/>
          <w:sz w:val="24"/>
          <w:szCs w:val="24"/>
          <w:lang w:val="en-US" w:eastAsia="fr-FR"/>
        </w:rPr>
      </w:pPr>
    </w:p>
    <w:sectPr w:rsidR="00666F4B" w:rsidRPr="0000475F" w:rsidSect="00685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666F4B"/>
    <w:rsid w:val="0000475F"/>
    <w:rsid w:val="004522AC"/>
    <w:rsid w:val="00484296"/>
    <w:rsid w:val="0051642C"/>
    <w:rsid w:val="005D3D7D"/>
    <w:rsid w:val="00666F4B"/>
    <w:rsid w:val="006852C8"/>
    <w:rsid w:val="007004D2"/>
    <w:rsid w:val="007B10E0"/>
    <w:rsid w:val="00825E8E"/>
    <w:rsid w:val="00874242"/>
    <w:rsid w:val="00BF72CB"/>
    <w:rsid w:val="00D155CA"/>
    <w:rsid w:val="00D20EBA"/>
    <w:rsid w:val="00DB3517"/>
    <w:rsid w:val="00E00499"/>
    <w:rsid w:val="00EE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C8"/>
  </w:style>
  <w:style w:type="paragraph" w:styleId="Titre2">
    <w:name w:val="heading 2"/>
    <w:basedOn w:val="Normal"/>
    <w:link w:val="Titre2Car"/>
    <w:uiPriority w:val="9"/>
    <w:qFormat/>
    <w:rsid w:val="00666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66F4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w-headline">
    <w:name w:val="mw-headline"/>
    <w:basedOn w:val="Policepardfaut"/>
    <w:rsid w:val="00666F4B"/>
  </w:style>
  <w:style w:type="character" w:styleId="Lienhypertexte">
    <w:name w:val="Hyperlink"/>
    <w:basedOn w:val="Policepardfaut"/>
    <w:uiPriority w:val="99"/>
    <w:semiHidden/>
    <w:unhideWhenUsed/>
    <w:rsid w:val="00666F4B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666F4B"/>
  </w:style>
  <w:style w:type="paragraph" w:styleId="Textedebulles">
    <w:name w:val="Balloon Text"/>
    <w:basedOn w:val="Normal"/>
    <w:link w:val="TextedebullesCar"/>
    <w:uiPriority w:val="99"/>
    <w:semiHidden/>
    <w:unhideWhenUsed/>
    <w:rsid w:val="0066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F4B"/>
    <w:rPr>
      <w:rFonts w:ascii="Tahoma" w:hAnsi="Tahoma" w:cs="Tahoma"/>
      <w:sz w:val="16"/>
      <w:szCs w:val="16"/>
    </w:rPr>
  </w:style>
  <w:style w:type="character" w:customStyle="1" w:styleId="texhtml">
    <w:name w:val="texhtml"/>
    <w:basedOn w:val="Policepardfaut"/>
    <w:rsid w:val="00666F4B"/>
  </w:style>
  <w:style w:type="character" w:styleId="Textedelespacerserv">
    <w:name w:val="Placeholder Text"/>
    <w:basedOn w:val="Policepardfaut"/>
    <w:uiPriority w:val="99"/>
    <w:semiHidden/>
    <w:rsid w:val="00BF72C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siwiki.ensimag.fr/images/1/12/Equivalence_relation.mp3" TargetMode="External"/><Relationship Id="rId117" Type="http://schemas.openxmlformats.org/officeDocument/2006/relationships/hyperlink" Target="https://ensiwiki.ensimag.fr/images/c/ca/Sequence.mp3" TargetMode="External"/><Relationship Id="rId21" Type="http://schemas.openxmlformats.org/officeDocument/2006/relationships/hyperlink" Target="https://ensiwiki.ensimag.fr/images/0/02/Partition.mp3" TargetMode="External"/><Relationship Id="rId42" Type="http://schemas.openxmlformats.org/officeDocument/2006/relationships/hyperlink" Target="https://ensiwiki.ensimag.fr/images/2/28/Arc_connected_space.mp3" TargetMode="External"/><Relationship Id="rId47" Type="http://schemas.openxmlformats.org/officeDocument/2006/relationships/hyperlink" Target="https://ensiwiki.ensimag.fr/images/e/ec/Greatest_common_divisor.mp3" TargetMode="External"/><Relationship Id="rId63" Type="http://schemas.openxmlformats.org/officeDocument/2006/relationships/hyperlink" Target="https://ensiwiki.ensimag.fr/images/8/88/Eigenspace.mp3" TargetMode="External"/><Relationship Id="rId68" Type="http://schemas.openxmlformats.org/officeDocument/2006/relationships/hyperlink" Target="https://ensiwiki.ensimag.fr/images/d/d2/Matrix.mp3" TargetMode="External"/><Relationship Id="rId84" Type="http://schemas.openxmlformats.org/officeDocument/2006/relationships/hyperlink" Target="https://ensiwiki.ensimag.fr/images/f/fc/Monotonic_function.mp3" TargetMode="External"/><Relationship Id="rId89" Type="http://schemas.openxmlformats.org/officeDocument/2006/relationships/hyperlink" Target="https://ensiwiki.ensimag.fr/images/e/e4/Lipschtiz_function.mp3" TargetMode="External"/><Relationship Id="rId112" Type="http://schemas.openxmlformats.org/officeDocument/2006/relationships/hyperlink" Target="https://ensiwiki.ensimag.fr/images/8/8a/Tanh_hyperbolic_tangent.mp3" TargetMode="External"/><Relationship Id="rId16" Type="http://schemas.openxmlformats.org/officeDocument/2006/relationships/hyperlink" Target="https://ensiwiki.ensimag.fr/images/7/73/Set.mp3" TargetMode="External"/><Relationship Id="rId107" Type="http://schemas.openxmlformats.org/officeDocument/2006/relationships/hyperlink" Target="https://ensiwiki.ensimag.fr/images/f/fc/Arccos.mp3" TargetMode="External"/><Relationship Id="rId11" Type="http://schemas.openxmlformats.org/officeDocument/2006/relationships/hyperlink" Target="https://ensiwiki.ensimag.fr/images/4/42/We_conclude_that.mp3" TargetMode="External"/><Relationship Id="rId32" Type="http://schemas.openxmlformats.org/officeDocument/2006/relationships/hyperlink" Target="https://ensiwiki.ensimag.fr/images/9/95/A_is_dense_in_B.mp3" TargetMode="External"/><Relationship Id="rId37" Type="http://schemas.openxmlformats.org/officeDocument/2006/relationships/hyperlink" Target="https://ensiwiki.ensimag.fr/images/3/32/Isolated_point.mp3" TargetMode="External"/><Relationship Id="rId53" Type="http://schemas.openxmlformats.org/officeDocument/2006/relationships/hyperlink" Target="https://ensiwiki.ensimag.fr/images/d/dd/Polynomial.mp3" TargetMode="External"/><Relationship Id="rId58" Type="http://schemas.openxmlformats.org/officeDocument/2006/relationships/hyperlink" Target="https://ensiwiki.ensimag.fr/images/4/45/Basis.mp3" TargetMode="External"/><Relationship Id="rId74" Type="http://schemas.openxmlformats.org/officeDocument/2006/relationships/hyperlink" Target="https://ensiwiki.ensimag.fr/images/8/8b/Positive_definite_matrix.mp3" TargetMode="External"/><Relationship Id="rId79" Type="http://schemas.openxmlformats.org/officeDocument/2006/relationships/hyperlink" Target="https://ensiwiki.ensimag.fr/images/2/2e/Euclidean_cartesian_space.mp3" TargetMode="External"/><Relationship Id="rId102" Type="http://schemas.openxmlformats.org/officeDocument/2006/relationships/hyperlink" Target="https://ensiwiki.ensimag.fr/images/5/58/Trigonometric.mp3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ensiwiki.ensimag.fr/images/c/c0/Equivalent.mp3" TargetMode="External"/><Relationship Id="rId61" Type="http://schemas.openxmlformats.org/officeDocument/2006/relationships/hyperlink" Target="https://ensiwiki.ensimag.fr/images/2/21/Scalar.mp3" TargetMode="External"/><Relationship Id="rId82" Type="http://schemas.openxmlformats.org/officeDocument/2006/relationships/hyperlink" Target="https://ensiwiki.ensimag.fr/images/b/b9/Orthogonal_orthogonality.mp3" TargetMode="External"/><Relationship Id="rId90" Type="http://schemas.openxmlformats.org/officeDocument/2006/relationships/hyperlink" Target="https://ensiwiki.ensimag.fr/images/c/c2/Concave_function.mp3" TargetMode="External"/><Relationship Id="rId95" Type="http://schemas.openxmlformats.org/officeDocument/2006/relationships/hyperlink" Target="https://ensiwiki.ensimag.fr/images/1/19/Differentiation.mp3" TargetMode="External"/><Relationship Id="rId19" Type="http://schemas.openxmlformats.org/officeDocument/2006/relationships/hyperlink" Target="https://ensiwiki.ensimag.fr/images/0/0a/Relative_complement.mp3" TargetMode="External"/><Relationship Id="rId14" Type="http://schemas.openxmlformats.org/officeDocument/2006/relationships/hyperlink" Target="https://ensiwiki.ensimag.fr/index.php/Lexique_scientifique_fran%C3%A7ais-anglais" TargetMode="External"/><Relationship Id="rId22" Type="http://schemas.openxmlformats.org/officeDocument/2006/relationships/hyperlink" Target="https://ensiwiki.ensimag.fr/images/3/3b/Order_relation.mp3" TargetMode="External"/><Relationship Id="rId27" Type="http://schemas.openxmlformats.org/officeDocument/2006/relationships/hyperlink" Target="https://ensiwiki.ensimag.fr/images/7/70/Quotient_set.mp3" TargetMode="External"/><Relationship Id="rId30" Type="http://schemas.openxmlformats.org/officeDocument/2006/relationships/hyperlink" Target="https://ensiwiki.ensimag.fr/images/f/ff/Countable.mp3" TargetMode="External"/><Relationship Id="rId35" Type="http://schemas.openxmlformats.org/officeDocument/2006/relationships/hyperlink" Target="https://ensiwiki.ensimag.fr/images/2/2c/Interior.mp3" TargetMode="External"/><Relationship Id="rId43" Type="http://schemas.openxmlformats.org/officeDocument/2006/relationships/hyperlink" Target="https://ensiwiki.ensimag.fr/images/9/9e/Group.mp3" TargetMode="External"/><Relationship Id="rId48" Type="http://schemas.openxmlformats.org/officeDocument/2006/relationships/hyperlink" Target="https://ensiwiki.ensimag.fr/images/9/9c/Least_common_multiple.mp3" TargetMode="External"/><Relationship Id="rId56" Type="http://schemas.openxmlformats.org/officeDocument/2006/relationships/hyperlink" Target="https://ensiwiki.ensimag.fr/images/c/c1/Linearly_independent_set.mp3" TargetMode="External"/><Relationship Id="rId64" Type="http://schemas.openxmlformats.org/officeDocument/2006/relationships/hyperlink" Target="https://ensiwiki.ensimag.fr/images/c/ce/Eigenvector.mp3" TargetMode="External"/><Relationship Id="rId69" Type="http://schemas.openxmlformats.org/officeDocument/2006/relationships/hyperlink" Target="https://ensiwiki.ensimag.fr/images/a/a1/Matrices.mp3" TargetMode="External"/><Relationship Id="rId77" Type="http://schemas.openxmlformats.org/officeDocument/2006/relationships/hyperlink" Target="https://ensiwiki.ensimag.fr/images/1/18/Qr.mp3" TargetMode="External"/><Relationship Id="rId100" Type="http://schemas.openxmlformats.org/officeDocument/2006/relationships/hyperlink" Target="https://ensiwiki.ensimag.fr/images/c/c1/Logarithm.mp3" TargetMode="External"/><Relationship Id="rId105" Type="http://schemas.openxmlformats.org/officeDocument/2006/relationships/hyperlink" Target="https://ensiwiki.ensimag.fr/images/6/6a/Arcsine.mp3" TargetMode="External"/><Relationship Id="rId113" Type="http://schemas.openxmlformats.org/officeDocument/2006/relationships/hyperlink" Target="https://ensiwiki.ensimag.fr/images/a/a4/Inverse_hyperbolic_sine.mp3" TargetMode="External"/><Relationship Id="rId118" Type="http://schemas.openxmlformats.org/officeDocument/2006/relationships/hyperlink" Target="https://ensiwiki.ensimag.fr/images/b/bf/Limit.mp3" TargetMode="External"/><Relationship Id="rId8" Type="http://schemas.openxmlformats.org/officeDocument/2006/relationships/hyperlink" Target="https://ensiwiki.ensimag.fr/images/c/c3/Given_that.mp3" TargetMode="External"/><Relationship Id="rId51" Type="http://schemas.openxmlformats.org/officeDocument/2006/relationships/hyperlink" Target="https://ensiwiki.ensimag.fr/images/6/60/Associative_associativity.mp3" TargetMode="External"/><Relationship Id="rId72" Type="http://schemas.openxmlformats.org/officeDocument/2006/relationships/hyperlink" Target="https://ensiwiki.ensimag.fr/images/5/5f/Minimal_polynomial.mp3" TargetMode="External"/><Relationship Id="rId80" Type="http://schemas.openxmlformats.org/officeDocument/2006/relationships/hyperlink" Target="https://ensiwiki.ensimag.fr/images/6/6b/Dot_scalar_product.mp3" TargetMode="External"/><Relationship Id="rId85" Type="http://schemas.openxmlformats.org/officeDocument/2006/relationships/hyperlink" Target="https://ensiwiki.ensimag.fr/images/4/45/Non_decreasing_function.mp3" TargetMode="External"/><Relationship Id="rId93" Type="http://schemas.openxmlformats.org/officeDocument/2006/relationships/hyperlink" Target="https://ensiwiki.ensimag.fr/images/7/72/Integration.mp3" TargetMode="External"/><Relationship Id="rId98" Type="http://schemas.openxmlformats.org/officeDocument/2006/relationships/hyperlink" Target="https://ensiwiki.ensimag.fr/images/0/01/Gradient.mp3" TargetMode="External"/><Relationship Id="rId121" Type="http://schemas.openxmlformats.org/officeDocument/2006/relationships/hyperlink" Target="https://ensiwiki.ensimag.fr/images/1/1b/Series.mp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siwiki.ensimag.fr/images/9/95/Since.mp3" TargetMode="External"/><Relationship Id="rId17" Type="http://schemas.openxmlformats.org/officeDocument/2006/relationships/hyperlink" Target="https://ensiwiki.ensimag.fr/images/a/a8/Union.mp3" TargetMode="External"/><Relationship Id="rId25" Type="http://schemas.openxmlformats.org/officeDocument/2006/relationships/hyperlink" Target="https://ensiwiki.ensimag.fr/images/2/2b/Unordered_set.mp3" TargetMode="External"/><Relationship Id="rId33" Type="http://schemas.openxmlformats.org/officeDocument/2006/relationships/hyperlink" Target="https://ensiwiki.ensimag.fr/images/3/39/Open.mp3" TargetMode="External"/><Relationship Id="rId38" Type="http://schemas.openxmlformats.org/officeDocument/2006/relationships/hyperlink" Target="https://ensiwiki.ensimag.fr/images/5/57/Compact.mp3" TargetMode="External"/><Relationship Id="rId46" Type="http://schemas.openxmlformats.org/officeDocument/2006/relationships/hyperlink" Target="https://ensiwiki.ensimag.fr/images/1/10/Ring.mp3" TargetMode="External"/><Relationship Id="rId59" Type="http://schemas.openxmlformats.org/officeDocument/2006/relationships/hyperlink" Target="https://ensiwiki.ensimag.fr/images/4/4e/Linear.mp3" TargetMode="External"/><Relationship Id="rId67" Type="http://schemas.openxmlformats.org/officeDocument/2006/relationships/hyperlink" Target="https://ensiwiki.ensimag.fr/images/3/35/Rational.mp3" TargetMode="External"/><Relationship Id="rId103" Type="http://schemas.openxmlformats.org/officeDocument/2006/relationships/hyperlink" Target="https://ensiwiki.ensimag.fr/images/a/ad/Trigonometry.mp3" TargetMode="External"/><Relationship Id="rId108" Type="http://schemas.openxmlformats.org/officeDocument/2006/relationships/hyperlink" Target="https://ensiwiki.ensimag.fr/images/9/9b/Tangent.mp3" TargetMode="External"/><Relationship Id="rId116" Type="http://schemas.openxmlformats.org/officeDocument/2006/relationships/hyperlink" Target="https://ensiwiki.ensimag.fr/images/6/6e/Indicator_function.mp3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ensiwiki.ensimag.fr/images/3/39/Absolute_complement.mp3" TargetMode="External"/><Relationship Id="rId41" Type="http://schemas.openxmlformats.org/officeDocument/2006/relationships/hyperlink" Target="https://ensiwiki.ensimag.fr/images/6/66/Connected_space.mp3" TargetMode="External"/><Relationship Id="rId54" Type="http://schemas.openxmlformats.org/officeDocument/2006/relationships/hyperlink" Target="https://ensiwiki.ensimag.fr/images/9/90/Vector_space.mp3" TargetMode="External"/><Relationship Id="rId62" Type="http://schemas.openxmlformats.org/officeDocument/2006/relationships/hyperlink" Target="https://ensiwiki.ensimag.fr/images/f/f4/Vector.mp3" TargetMode="External"/><Relationship Id="rId70" Type="http://schemas.openxmlformats.org/officeDocument/2006/relationships/hyperlink" Target="https://ensiwiki.ensimag.fr/images/7/7c/Determinant.mp3" TargetMode="External"/><Relationship Id="rId75" Type="http://schemas.openxmlformats.org/officeDocument/2006/relationships/hyperlink" Target="https://ensiwiki.ensimag.fr/images/d/d6/Positive_semidefinite_matrix.mp3" TargetMode="External"/><Relationship Id="rId83" Type="http://schemas.openxmlformats.org/officeDocument/2006/relationships/hyperlink" Target="https://ensiwiki.ensimag.fr/images/b/b3/Projection.mp3" TargetMode="External"/><Relationship Id="rId88" Type="http://schemas.openxmlformats.org/officeDocument/2006/relationships/hyperlink" Target="https://ensiwiki.ensimag.fr/images/4/4f/Ck_function.mp3" TargetMode="External"/><Relationship Id="rId91" Type="http://schemas.openxmlformats.org/officeDocument/2006/relationships/hyperlink" Target="https://ensiwiki.ensimag.fr/images/8/87/Convex_function.mp3" TargetMode="External"/><Relationship Id="rId96" Type="http://schemas.openxmlformats.org/officeDocument/2006/relationships/hyperlink" Target="https://ensiwiki.ensimag.fr/images/4/48/Derivative.mp3" TargetMode="External"/><Relationship Id="rId111" Type="http://schemas.openxmlformats.org/officeDocument/2006/relationships/hyperlink" Target="https://ensiwiki.ensimag.fr/images/4/4d/Cosh_hyperbolic_cosine.mp3" TargetMode="External"/><Relationship Id="rId1" Type="http://schemas.openxmlformats.org/officeDocument/2006/relationships/styles" Target="styles.xml"/><Relationship Id="rId6" Type="http://schemas.openxmlformats.org/officeDocument/2006/relationships/hyperlink" Target="https://ensiwiki.ensimag.fr/images/2/22/Iff_condition.mp3" TargetMode="External"/><Relationship Id="rId15" Type="http://schemas.openxmlformats.org/officeDocument/2006/relationships/image" Target="media/image1.gif"/><Relationship Id="rId23" Type="http://schemas.openxmlformats.org/officeDocument/2006/relationships/hyperlink" Target="https://ensiwiki.ensimag.fr/images/1/1e/Totally_ordered_set.mp3" TargetMode="External"/><Relationship Id="rId28" Type="http://schemas.openxmlformats.org/officeDocument/2006/relationships/hyperlink" Target="https://ensiwiki.ensimag.fr/images/7/7e/Cardinal_number.mp3" TargetMode="External"/><Relationship Id="rId36" Type="http://schemas.openxmlformats.org/officeDocument/2006/relationships/hyperlink" Target="https://ensiwiki.ensimag.fr/images/8/85/Boundary.mp3" TargetMode="External"/><Relationship Id="rId49" Type="http://schemas.openxmlformats.org/officeDocument/2006/relationships/hyperlink" Target="https://ensiwiki.ensimag.fr/images/6/60/Distributive_distributivity.mp3" TargetMode="External"/><Relationship Id="rId57" Type="http://schemas.openxmlformats.org/officeDocument/2006/relationships/hyperlink" Target="https://ensiwiki.ensimag.fr/images/c/cf/Spanning.mp3" TargetMode="External"/><Relationship Id="rId106" Type="http://schemas.openxmlformats.org/officeDocument/2006/relationships/hyperlink" Target="https://ensiwiki.ensimag.fr/images/3/39/Cosine.mp3" TargetMode="External"/><Relationship Id="rId114" Type="http://schemas.openxmlformats.org/officeDocument/2006/relationships/hyperlink" Target="https://ensiwiki.ensimag.fr/images/7/70/Inverse_hyperbolic_cosine.mp3" TargetMode="External"/><Relationship Id="rId119" Type="http://schemas.openxmlformats.org/officeDocument/2006/relationships/hyperlink" Target="https://ensiwiki.ensimag.fr/images/c/c7/Accumulation_point.mp3" TargetMode="External"/><Relationship Id="rId10" Type="http://schemas.openxmlformats.org/officeDocument/2006/relationships/hyperlink" Target="https://ensiwiki.ensimag.fr/images/a/a2/Therefore.mp3" TargetMode="External"/><Relationship Id="rId31" Type="http://schemas.openxmlformats.org/officeDocument/2006/relationships/hyperlink" Target="https://ensiwiki.ensimag.fr/images/3/3d/Uncountable.mp3" TargetMode="External"/><Relationship Id="rId44" Type="http://schemas.openxmlformats.org/officeDocument/2006/relationships/hyperlink" Target="https://ensiwiki.ensimag.fr/images/f/f1/Inverse_reciprocal.mp3" TargetMode="External"/><Relationship Id="rId52" Type="http://schemas.openxmlformats.org/officeDocument/2006/relationships/hyperlink" Target="https://ensiwiki.ensimag.fr/images/a/a3/Field.mp3" TargetMode="External"/><Relationship Id="rId60" Type="http://schemas.openxmlformats.org/officeDocument/2006/relationships/hyperlink" Target="https://ensiwiki.ensimag.fr/images/f/f5/Hyperplane.mp3" TargetMode="External"/><Relationship Id="rId65" Type="http://schemas.openxmlformats.org/officeDocument/2006/relationships/hyperlink" Target="https://ensiwiki.ensimag.fr/images/1/17/Eigenvalue.mp3" TargetMode="External"/><Relationship Id="rId73" Type="http://schemas.openxmlformats.org/officeDocument/2006/relationships/hyperlink" Target="https://ensiwiki.ensimag.fr/images/8/8f/Symmetric_matrix.mp3" TargetMode="External"/><Relationship Id="rId78" Type="http://schemas.openxmlformats.org/officeDocument/2006/relationships/hyperlink" Target="https://ensiwiki.ensimag.fr/images/2/2f/Jordan_decomposition.mp3" TargetMode="External"/><Relationship Id="rId81" Type="http://schemas.openxmlformats.org/officeDocument/2006/relationships/hyperlink" Target="https://ensiwiki.ensimag.fr/images/b/bc/Cross_product.mp3" TargetMode="External"/><Relationship Id="rId86" Type="http://schemas.openxmlformats.org/officeDocument/2006/relationships/hyperlink" Target="https://ensiwiki.ensimag.fr/images/0/0e/Non_increasing_function.mp3" TargetMode="External"/><Relationship Id="rId94" Type="http://schemas.openxmlformats.org/officeDocument/2006/relationships/hyperlink" Target="https://ensiwiki.ensimag.fr/images/0/03/Primitive.mp3" TargetMode="External"/><Relationship Id="rId99" Type="http://schemas.openxmlformats.org/officeDocument/2006/relationships/hyperlink" Target="https://ensiwiki.ensimag.fr/images/8/88/Hessian.mp3" TargetMode="External"/><Relationship Id="rId101" Type="http://schemas.openxmlformats.org/officeDocument/2006/relationships/hyperlink" Target="https://ensiwiki.ensimag.fr/images/5/5e/Exponential.mp3" TargetMode="External"/><Relationship Id="rId122" Type="http://schemas.openxmlformats.org/officeDocument/2006/relationships/hyperlink" Target="https://ensiwiki.ensimag.fr/images/9/90/Index_subscript.mp3" TargetMode="External"/><Relationship Id="rId4" Type="http://schemas.openxmlformats.org/officeDocument/2006/relationships/hyperlink" Target="https://ensiwiki.ensimag.fr/images/0/09/Implication.mp3" TargetMode="External"/><Relationship Id="rId9" Type="http://schemas.openxmlformats.org/officeDocument/2006/relationships/hyperlink" Target="https://ensiwiki.ensimag.fr/images/9/99/Consequentially.mp3" TargetMode="External"/><Relationship Id="rId13" Type="http://schemas.openxmlformats.org/officeDocument/2006/relationships/hyperlink" Target="https://ensiwiki.ensimag.fr/images/6/69/Sets_and_binary_relations.mp3" TargetMode="External"/><Relationship Id="rId18" Type="http://schemas.openxmlformats.org/officeDocument/2006/relationships/hyperlink" Target="https://ensiwiki.ensimag.fr/images/c/ce/Intersection.mp3" TargetMode="External"/><Relationship Id="rId39" Type="http://schemas.openxmlformats.org/officeDocument/2006/relationships/hyperlink" Target="https://ensiwiki.ensimag.fr/images/d/d2/Dense.mp3" TargetMode="External"/><Relationship Id="rId109" Type="http://schemas.openxmlformats.org/officeDocument/2006/relationships/hyperlink" Target="https://ensiwiki.ensimag.fr/images/e/e1/Tangent_function.mp3" TargetMode="External"/><Relationship Id="rId34" Type="http://schemas.openxmlformats.org/officeDocument/2006/relationships/hyperlink" Target="https://ensiwiki.ensimag.fr/images/e/ea/Closed.mp3" TargetMode="External"/><Relationship Id="rId50" Type="http://schemas.openxmlformats.org/officeDocument/2006/relationships/hyperlink" Target="https://ensiwiki.ensimag.fr/images/0/0f/Commutative_commutativity.mp3" TargetMode="External"/><Relationship Id="rId55" Type="http://schemas.openxmlformats.org/officeDocument/2006/relationships/hyperlink" Target="https://ensiwiki.ensimag.fr/images/9/9f/Affine_space.mp3" TargetMode="External"/><Relationship Id="rId76" Type="http://schemas.openxmlformats.org/officeDocument/2006/relationships/hyperlink" Target="https://ensiwiki.ensimag.fr/images/2/29/Lu.mp3" TargetMode="External"/><Relationship Id="rId97" Type="http://schemas.openxmlformats.org/officeDocument/2006/relationships/hyperlink" Target="https://ensiwiki.ensimag.fr/images/b/b0/Partial_derivative.mp3" TargetMode="External"/><Relationship Id="rId104" Type="http://schemas.openxmlformats.org/officeDocument/2006/relationships/hyperlink" Target="https://ensiwiki.ensimag.fr/images/3/38/Sine.mp3" TargetMode="External"/><Relationship Id="rId120" Type="http://schemas.openxmlformats.org/officeDocument/2006/relationships/hyperlink" Target="https://ensiwiki.ensimag.fr/images/5/59/Accumulation_point2.mp3" TargetMode="External"/><Relationship Id="rId7" Type="http://schemas.openxmlformats.org/officeDocument/2006/relationships/hyperlink" Target="https://ensiwiki.ensimag.fr/images/a/a7/Predicate.mp3" TargetMode="External"/><Relationship Id="rId71" Type="http://schemas.openxmlformats.org/officeDocument/2006/relationships/hyperlink" Target="https://ensiwiki.ensimag.fr/images/8/85/Characteristic_polynomial.mp3" TargetMode="External"/><Relationship Id="rId92" Type="http://schemas.openxmlformats.org/officeDocument/2006/relationships/hyperlink" Target="https://ensiwiki.ensimag.fr/images/9/9a/Integral.mp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nsiwiki.ensimag.fr/images/9/9e/Infinite.mp3" TargetMode="External"/><Relationship Id="rId24" Type="http://schemas.openxmlformats.org/officeDocument/2006/relationships/hyperlink" Target="https://ensiwiki.ensimag.fr/images/4/45/Partially_ordered_set.mp3" TargetMode="External"/><Relationship Id="rId40" Type="http://schemas.openxmlformats.org/officeDocument/2006/relationships/hyperlink" Target="https://ensiwiki.ensimag.fr/images/d/de/Complete_metric_space.mp3" TargetMode="External"/><Relationship Id="rId45" Type="http://schemas.openxmlformats.org/officeDocument/2006/relationships/hyperlink" Target="https://ensiwiki.ensimag.fr/images/c/c6/Identity_element.mp3" TargetMode="External"/><Relationship Id="rId66" Type="http://schemas.openxmlformats.org/officeDocument/2006/relationships/hyperlink" Target="https://ensiwiki.ensimag.fr/images/d/dd/Polynomial.mp3" TargetMode="External"/><Relationship Id="rId87" Type="http://schemas.openxmlformats.org/officeDocument/2006/relationships/hyperlink" Target="https://ensiwiki.ensimag.fr/images/e/ec/Continuous_function.mp3" TargetMode="External"/><Relationship Id="rId110" Type="http://schemas.openxmlformats.org/officeDocument/2006/relationships/hyperlink" Target="https://ensiwiki.ensimag.fr/images/4/4a/Sinsh_hyperbolic_sine.mp3" TargetMode="External"/><Relationship Id="rId115" Type="http://schemas.openxmlformats.org/officeDocument/2006/relationships/hyperlink" Target="https://ensiwiki.ensimag.fr/images/0/0c/Inverse_hyperbolic_tangent.mp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2813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cp:lastPrinted>2017-09-17T19:01:00Z</cp:lastPrinted>
  <dcterms:created xsi:type="dcterms:W3CDTF">2020-05-18T16:20:00Z</dcterms:created>
  <dcterms:modified xsi:type="dcterms:W3CDTF">2020-05-18T16:20:00Z</dcterms:modified>
</cp:coreProperties>
</file>