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4A" w:rsidRPr="003C5FFF" w:rsidRDefault="0004104A" w:rsidP="0004104A">
      <w:pPr>
        <w:bidi/>
        <w:spacing w:line="240" w:lineRule="auto"/>
        <w:jc w:val="both"/>
        <w:rPr>
          <w:rFonts w:cs="Simplified Arabic"/>
          <w:b/>
          <w:bCs/>
          <w:sz w:val="32"/>
          <w:szCs w:val="32"/>
          <w:rtl/>
          <w:lang w:bidi="ar-DZ"/>
        </w:rPr>
      </w:pPr>
      <w:proofErr w:type="gramStart"/>
      <w:r w:rsidRPr="003C5FFF">
        <w:rPr>
          <w:rFonts w:cs="Simplified Arabic" w:hint="cs"/>
          <w:b/>
          <w:bCs/>
          <w:sz w:val="32"/>
          <w:szCs w:val="32"/>
          <w:rtl/>
          <w:lang w:bidi="ar-DZ"/>
        </w:rPr>
        <w:t>المبحث</w:t>
      </w:r>
      <w:proofErr w:type="gramEnd"/>
      <w:r w:rsidRPr="003C5FFF">
        <w:rPr>
          <w:rFonts w:cs="Simplified Arabic" w:hint="cs"/>
          <w:b/>
          <w:bCs/>
          <w:sz w:val="32"/>
          <w:szCs w:val="32"/>
          <w:rtl/>
          <w:lang w:bidi="ar-DZ"/>
        </w:rPr>
        <w:t xml:space="preserve"> </w:t>
      </w:r>
      <w:proofErr w:type="spellStart"/>
      <w:r w:rsidRPr="003C5FFF">
        <w:rPr>
          <w:rFonts w:cs="Simplified Arabic" w:hint="cs"/>
          <w:b/>
          <w:bCs/>
          <w:sz w:val="32"/>
          <w:szCs w:val="32"/>
          <w:rtl/>
          <w:lang w:bidi="ar-DZ"/>
        </w:rPr>
        <w:t>الرابع:</w:t>
      </w:r>
      <w:proofErr w:type="spellEnd"/>
      <w:r w:rsidRPr="003C5FFF">
        <w:rPr>
          <w:rFonts w:cs="Simplified Arabic" w:hint="cs"/>
          <w:b/>
          <w:bCs/>
          <w:sz w:val="32"/>
          <w:szCs w:val="32"/>
          <w:rtl/>
          <w:lang w:bidi="ar-DZ"/>
        </w:rPr>
        <w:t xml:space="preserve"> المنهج التاريخي</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 xml:space="preserve">يهتم التاريخ بدراسة ماضي الإنسانية وما خلفه من حضارات بالاستناد إلى الآثار </w:t>
      </w:r>
      <w:proofErr w:type="spellStart"/>
      <w:r w:rsidRPr="003C5FFF">
        <w:rPr>
          <w:rFonts w:cs="Simplified Arabic" w:hint="cs"/>
          <w:sz w:val="32"/>
          <w:szCs w:val="32"/>
          <w:rtl/>
          <w:lang w:bidi="ar-DZ"/>
        </w:rPr>
        <w:t>والوثائق،</w:t>
      </w:r>
      <w:proofErr w:type="spellEnd"/>
      <w:r w:rsidRPr="003C5FFF">
        <w:rPr>
          <w:rFonts w:cs="Simplified Arabic" w:hint="cs"/>
          <w:sz w:val="32"/>
          <w:szCs w:val="32"/>
          <w:rtl/>
          <w:lang w:bidi="ar-DZ"/>
        </w:rPr>
        <w:t xml:space="preserve"> ويتكون من الأحداث الزمنية المتعاقبة ويستند على الزمن بأبعاده </w:t>
      </w:r>
      <w:proofErr w:type="spellStart"/>
      <w:r w:rsidRPr="003C5FFF">
        <w:rPr>
          <w:rFonts w:cs="Simplified Arabic" w:hint="cs"/>
          <w:sz w:val="32"/>
          <w:szCs w:val="32"/>
          <w:rtl/>
          <w:lang w:bidi="ar-DZ"/>
        </w:rPr>
        <w:t>الثلاثة:</w:t>
      </w:r>
      <w:proofErr w:type="spellEnd"/>
      <w:r w:rsidRPr="003C5FFF">
        <w:rPr>
          <w:rFonts w:cs="Simplified Arabic" w:hint="cs"/>
          <w:sz w:val="32"/>
          <w:szCs w:val="32"/>
          <w:rtl/>
          <w:lang w:bidi="ar-DZ"/>
        </w:rPr>
        <w:t xml:space="preserve"> الماضي والحاضر </w:t>
      </w:r>
      <w:proofErr w:type="spellStart"/>
      <w:r w:rsidRPr="003C5FFF">
        <w:rPr>
          <w:rFonts w:cs="Simplified Arabic" w:hint="cs"/>
          <w:sz w:val="32"/>
          <w:szCs w:val="32"/>
          <w:rtl/>
          <w:lang w:bidi="ar-DZ"/>
        </w:rPr>
        <w:t>والمستقبل،</w:t>
      </w:r>
      <w:proofErr w:type="spellEnd"/>
      <w:r w:rsidRPr="003C5FFF">
        <w:rPr>
          <w:rFonts w:cs="Simplified Arabic" w:hint="cs"/>
          <w:sz w:val="32"/>
          <w:szCs w:val="32"/>
          <w:rtl/>
          <w:lang w:bidi="ar-DZ"/>
        </w:rPr>
        <w:t xml:space="preserve"> فالأمس يمثل التاريخ بالنسبة لليوم واليوم يمثل التاريخ بالنسبة </w:t>
      </w:r>
      <w:proofErr w:type="spellStart"/>
      <w:r w:rsidRPr="003C5FFF">
        <w:rPr>
          <w:rFonts w:cs="Simplified Arabic" w:hint="cs"/>
          <w:sz w:val="32"/>
          <w:szCs w:val="32"/>
          <w:rtl/>
          <w:lang w:bidi="ar-DZ"/>
        </w:rPr>
        <w:t>للغد،</w:t>
      </w:r>
      <w:proofErr w:type="spellEnd"/>
      <w:r w:rsidRPr="003C5FFF">
        <w:rPr>
          <w:rFonts w:cs="Simplified Arabic" w:hint="cs"/>
          <w:sz w:val="32"/>
          <w:szCs w:val="32"/>
          <w:rtl/>
          <w:lang w:bidi="ar-DZ"/>
        </w:rPr>
        <w:t xml:space="preserve"> فمن الضروري معرفة الماضي من أجل فهم الحاضر والتنبؤ بالمستقبل.</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وسنتطرق لمفهوم المنهج التاريخي وخطواته قبل التعرض لكيفية تطبيقه في المجال القانوني.</w:t>
      </w:r>
    </w:p>
    <w:p w:rsidR="0004104A" w:rsidRPr="003C5FFF" w:rsidRDefault="0004104A" w:rsidP="0004104A">
      <w:pPr>
        <w:bidi/>
        <w:spacing w:line="240" w:lineRule="auto"/>
        <w:jc w:val="both"/>
        <w:rPr>
          <w:rFonts w:cs="Simplified Arabic"/>
          <w:b/>
          <w:bCs/>
          <w:sz w:val="32"/>
          <w:szCs w:val="32"/>
          <w:rtl/>
          <w:lang w:bidi="ar-DZ"/>
        </w:rPr>
      </w:pPr>
      <w:proofErr w:type="gramStart"/>
      <w:r w:rsidRPr="003C5FFF">
        <w:rPr>
          <w:rFonts w:cs="Simplified Arabic" w:hint="cs"/>
          <w:b/>
          <w:bCs/>
          <w:sz w:val="32"/>
          <w:szCs w:val="32"/>
          <w:rtl/>
          <w:lang w:bidi="ar-DZ"/>
        </w:rPr>
        <w:t>المطلب</w:t>
      </w:r>
      <w:proofErr w:type="gramEnd"/>
      <w:r w:rsidRPr="003C5FFF">
        <w:rPr>
          <w:rFonts w:cs="Simplified Arabic" w:hint="cs"/>
          <w:b/>
          <w:bCs/>
          <w:sz w:val="32"/>
          <w:szCs w:val="32"/>
          <w:rtl/>
          <w:lang w:bidi="ar-DZ"/>
        </w:rPr>
        <w:t xml:space="preserve"> </w:t>
      </w:r>
      <w:proofErr w:type="spellStart"/>
      <w:r w:rsidRPr="003C5FFF">
        <w:rPr>
          <w:rFonts w:cs="Simplified Arabic" w:hint="cs"/>
          <w:b/>
          <w:bCs/>
          <w:sz w:val="32"/>
          <w:szCs w:val="32"/>
          <w:rtl/>
          <w:lang w:bidi="ar-DZ"/>
        </w:rPr>
        <w:t>الأول:</w:t>
      </w:r>
      <w:proofErr w:type="spellEnd"/>
      <w:r w:rsidRPr="003C5FFF">
        <w:rPr>
          <w:rFonts w:cs="Simplified Arabic" w:hint="cs"/>
          <w:b/>
          <w:bCs/>
          <w:sz w:val="32"/>
          <w:szCs w:val="32"/>
          <w:rtl/>
          <w:lang w:bidi="ar-DZ"/>
        </w:rPr>
        <w:t xml:space="preserve"> تعريف المنهج التاريخي وخطواته</w:t>
      </w:r>
    </w:p>
    <w:p w:rsidR="0004104A" w:rsidRPr="003C5FFF" w:rsidRDefault="0004104A" w:rsidP="0004104A">
      <w:pPr>
        <w:bidi/>
        <w:spacing w:line="240" w:lineRule="auto"/>
        <w:jc w:val="both"/>
        <w:rPr>
          <w:rFonts w:cs="Simplified Arabic"/>
          <w:sz w:val="32"/>
          <w:szCs w:val="32"/>
          <w:rtl/>
          <w:lang w:bidi="ar-DZ"/>
        </w:rPr>
      </w:pPr>
      <w:proofErr w:type="gramStart"/>
      <w:r w:rsidRPr="003C5FFF">
        <w:rPr>
          <w:rFonts w:cs="Simplified Arabic" w:hint="cs"/>
          <w:sz w:val="32"/>
          <w:szCs w:val="32"/>
          <w:rtl/>
          <w:lang w:bidi="ar-DZ"/>
        </w:rPr>
        <w:t>باعتبار</w:t>
      </w:r>
      <w:proofErr w:type="gramEnd"/>
      <w:r w:rsidRPr="003C5FFF">
        <w:rPr>
          <w:rFonts w:cs="Simplified Arabic" w:hint="cs"/>
          <w:sz w:val="32"/>
          <w:szCs w:val="32"/>
          <w:rtl/>
          <w:lang w:bidi="ar-DZ"/>
        </w:rPr>
        <w:t xml:space="preserve"> أن الإنسان عضوا في مجتمع سياسي فإنه يحتاج لدراسة ماضيه في كفاحه من أجل تحقيق </w:t>
      </w:r>
      <w:proofErr w:type="spellStart"/>
      <w:r w:rsidRPr="003C5FFF">
        <w:rPr>
          <w:rFonts w:cs="Simplified Arabic" w:hint="cs"/>
          <w:sz w:val="32"/>
          <w:szCs w:val="32"/>
          <w:rtl/>
          <w:lang w:bidi="ar-DZ"/>
        </w:rPr>
        <w:t>أهدافه،</w:t>
      </w:r>
      <w:proofErr w:type="spellEnd"/>
      <w:r w:rsidRPr="003C5FFF">
        <w:rPr>
          <w:rFonts w:cs="Simplified Arabic" w:hint="cs"/>
          <w:sz w:val="32"/>
          <w:szCs w:val="32"/>
          <w:rtl/>
          <w:lang w:bidi="ar-DZ"/>
        </w:rPr>
        <w:t xml:space="preserve"> فالدراسة التاريخية تمكّن من الاستفادة من التجارب السابقة كما تقدم تفسيرا لها.</w:t>
      </w:r>
    </w:p>
    <w:p w:rsidR="0004104A" w:rsidRPr="003C5FFF" w:rsidRDefault="0004104A" w:rsidP="0004104A">
      <w:pPr>
        <w:bidi/>
        <w:spacing w:line="240" w:lineRule="auto"/>
        <w:jc w:val="both"/>
        <w:rPr>
          <w:rFonts w:cs="Simplified Arabic"/>
          <w:b/>
          <w:bCs/>
          <w:sz w:val="32"/>
          <w:szCs w:val="32"/>
          <w:rtl/>
          <w:lang w:bidi="ar-DZ"/>
        </w:rPr>
      </w:pPr>
      <w:proofErr w:type="gramStart"/>
      <w:r w:rsidRPr="003C5FFF">
        <w:rPr>
          <w:rFonts w:cs="Simplified Arabic" w:hint="cs"/>
          <w:b/>
          <w:bCs/>
          <w:sz w:val="32"/>
          <w:szCs w:val="32"/>
          <w:rtl/>
          <w:lang w:bidi="ar-DZ"/>
        </w:rPr>
        <w:t>الفرع</w:t>
      </w:r>
      <w:proofErr w:type="gramEnd"/>
      <w:r w:rsidRPr="003C5FFF">
        <w:rPr>
          <w:rFonts w:cs="Simplified Arabic" w:hint="cs"/>
          <w:b/>
          <w:bCs/>
          <w:sz w:val="32"/>
          <w:szCs w:val="32"/>
          <w:rtl/>
          <w:lang w:bidi="ar-DZ"/>
        </w:rPr>
        <w:t xml:space="preserve"> </w:t>
      </w:r>
      <w:proofErr w:type="spellStart"/>
      <w:r w:rsidRPr="003C5FFF">
        <w:rPr>
          <w:rFonts w:cs="Simplified Arabic" w:hint="cs"/>
          <w:b/>
          <w:bCs/>
          <w:sz w:val="32"/>
          <w:szCs w:val="32"/>
          <w:rtl/>
          <w:lang w:bidi="ar-DZ"/>
        </w:rPr>
        <w:t>الأول:</w:t>
      </w:r>
      <w:proofErr w:type="spellEnd"/>
      <w:r w:rsidRPr="003C5FFF">
        <w:rPr>
          <w:rFonts w:cs="Simplified Arabic" w:hint="cs"/>
          <w:b/>
          <w:bCs/>
          <w:sz w:val="32"/>
          <w:szCs w:val="32"/>
          <w:rtl/>
          <w:lang w:bidi="ar-DZ"/>
        </w:rPr>
        <w:t xml:space="preserve"> تعريف المنهج التاريخي</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 xml:space="preserve">العلاقة بين التاريخ والعلم وثيقة فهو علم انساني </w:t>
      </w:r>
      <w:proofErr w:type="spellStart"/>
      <w:r w:rsidRPr="003C5FFF">
        <w:rPr>
          <w:rFonts w:cs="Simplified Arabic" w:hint="cs"/>
          <w:sz w:val="32"/>
          <w:szCs w:val="32"/>
          <w:rtl/>
          <w:lang w:bidi="ar-DZ"/>
        </w:rPr>
        <w:t>واجتماعي،</w:t>
      </w:r>
      <w:proofErr w:type="spellEnd"/>
      <w:r w:rsidRPr="003C5FFF">
        <w:rPr>
          <w:rFonts w:cs="Simplified Arabic" w:hint="cs"/>
          <w:sz w:val="32"/>
          <w:szCs w:val="32"/>
          <w:rtl/>
          <w:lang w:bidi="ar-DZ"/>
        </w:rPr>
        <w:t xml:space="preserve"> ويشكل سيرة للإنسان وللأحداث </w:t>
      </w:r>
      <w:proofErr w:type="spellStart"/>
      <w:r w:rsidRPr="003C5FFF">
        <w:rPr>
          <w:rFonts w:cs="Simplified Arabic" w:hint="cs"/>
          <w:sz w:val="32"/>
          <w:szCs w:val="32"/>
          <w:rtl/>
          <w:lang w:bidi="ar-DZ"/>
        </w:rPr>
        <w:t>وللبشرية،</w:t>
      </w:r>
      <w:proofErr w:type="spellEnd"/>
      <w:r w:rsidRPr="003C5FFF">
        <w:rPr>
          <w:rFonts w:cs="Simplified Arabic" w:hint="cs"/>
          <w:sz w:val="32"/>
          <w:szCs w:val="32"/>
          <w:rtl/>
          <w:lang w:bidi="ar-DZ"/>
        </w:rPr>
        <w:t xml:space="preserve"> ولقد ثار نقاش حول ما إذا كان التاريخ علما من العلوم الانسانية يمكن الاعتماد على معطياته في </w:t>
      </w:r>
      <w:proofErr w:type="spellStart"/>
      <w:r w:rsidRPr="003C5FFF">
        <w:rPr>
          <w:rFonts w:cs="Simplified Arabic" w:hint="cs"/>
          <w:sz w:val="32"/>
          <w:szCs w:val="32"/>
          <w:rtl/>
          <w:lang w:bidi="ar-DZ"/>
        </w:rPr>
        <w:t>البحث،</w:t>
      </w:r>
      <w:proofErr w:type="spellEnd"/>
      <w:r w:rsidRPr="003C5FFF">
        <w:rPr>
          <w:rFonts w:cs="Simplified Arabic" w:hint="cs"/>
          <w:sz w:val="32"/>
          <w:szCs w:val="32"/>
          <w:rtl/>
          <w:lang w:bidi="ar-DZ"/>
        </w:rPr>
        <w:t xml:space="preserve"> يرى البعض أن التاريخ لا يعتبر علما لأن المؤرخ لا يلاحظ الظواهر التي يدرسها مباشرة وإنما يعتمد على الطريقة التقليدية المتمثلة في سماع الشهود والنقل عنهم أو الأخذ من </w:t>
      </w:r>
      <w:proofErr w:type="spellStart"/>
      <w:r w:rsidRPr="003C5FFF">
        <w:rPr>
          <w:rFonts w:cs="Simplified Arabic" w:hint="cs"/>
          <w:sz w:val="32"/>
          <w:szCs w:val="32"/>
          <w:rtl/>
          <w:lang w:bidi="ar-DZ"/>
        </w:rPr>
        <w:t>الوثائق،</w:t>
      </w:r>
      <w:proofErr w:type="spellEnd"/>
      <w:r w:rsidRPr="003C5FFF">
        <w:rPr>
          <w:rFonts w:cs="Simplified Arabic" w:hint="cs"/>
          <w:sz w:val="32"/>
          <w:szCs w:val="32"/>
          <w:rtl/>
          <w:lang w:bidi="ar-DZ"/>
        </w:rPr>
        <w:t xml:space="preserve"> وهذه الطريقة خطيرة قد تؤدي إلى نتائج مشكوك في صحتها. في حين يرى البعض الآخر أن التاريخ علم لأنه يقترب من العلوم الاستقرائية ويهدف إلى الكشف عن العلاقة السببية بين الظواهر والأحداث </w:t>
      </w:r>
      <w:proofErr w:type="spellStart"/>
      <w:r w:rsidRPr="003C5FFF">
        <w:rPr>
          <w:rFonts w:cs="Simplified Arabic" w:hint="cs"/>
          <w:sz w:val="32"/>
          <w:szCs w:val="32"/>
          <w:rtl/>
          <w:lang w:bidi="ar-DZ"/>
        </w:rPr>
        <w:t>التاريخية،</w:t>
      </w:r>
      <w:proofErr w:type="spellEnd"/>
      <w:r w:rsidRPr="003C5FFF">
        <w:rPr>
          <w:rFonts w:cs="Simplified Arabic" w:hint="cs"/>
          <w:sz w:val="32"/>
          <w:szCs w:val="32"/>
          <w:rtl/>
          <w:lang w:bidi="ar-DZ"/>
        </w:rPr>
        <w:t xml:space="preserve"> كما أنه يمكّن من التنبؤ بالمستقبل عند الكشف عن قواعد وأحكام عامة يمكن تطبيقها على الظواهر مهما اختلفت في الزمان والمكان.</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 xml:space="preserve">والمنهج التاريخي هو منهج يصف ويسجل ما مضى من أحداث ووقائع ويحللها ويفسرها على أسس </w:t>
      </w:r>
      <w:proofErr w:type="spellStart"/>
      <w:r w:rsidRPr="003C5FFF">
        <w:rPr>
          <w:rFonts w:cs="Simplified Arabic" w:hint="cs"/>
          <w:sz w:val="32"/>
          <w:szCs w:val="32"/>
          <w:rtl/>
          <w:lang w:bidi="ar-DZ"/>
        </w:rPr>
        <w:t>علمية،</w:t>
      </w:r>
      <w:proofErr w:type="spellEnd"/>
      <w:r w:rsidRPr="003C5FFF">
        <w:rPr>
          <w:rFonts w:cs="Simplified Arabic" w:hint="cs"/>
          <w:sz w:val="32"/>
          <w:szCs w:val="32"/>
          <w:rtl/>
          <w:lang w:bidi="ar-DZ"/>
        </w:rPr>
        <w:t xml:space="preserve"> وهو الطريقة العلمية التي تعمل على تحليل وتفسير الحوادث التاريخية </w:t>
      </w:r>
      <w:r w:rsidRPr="003C5FFF">
        <w:rPr>
          <w:rFonts w:cs="Simplified Arabic" w:hint="cs"/>
          <w:sz w:val="32"/>
          <w:szCs w:val="32"/>
          <w:rtl/>
          <w:lang w:bidi="ar-DZ"/>
        </w:rPr>
        <w:lastRenderedPageBreak/>
        <w:t xml:space="preserve">كأساس لفهم المشاكل المعاصرة والتنبؤ </w:t>
      </w:r>
      <w:proofErr w:type="spellStart"/>
      <w:r w:rsidRPr="003C5FFF">
        <w:rPr>
          <w:rFonts w:cs="Simplified Arabic" w:hint="cs"/>
          <w:sz w:val="32"/>
          <w:szCs w:val="32"/>
          <w:rtl/>
          <w:lang w:bidi="ar-DZ"/>
        </w:rPr>
        <w:t>بالمستقبل،</w:t>
      </w:r>
      <w:proofErr w:type="spellEnd"/>
      <w:r w:rsidRPr="003C5FFF">
        <w:rPr>
          <w:rFonts w:cs="Simplified Arabic" w:hint="cs"/>
          <w:sz w:val="32"/>
          <w:szCs w:val="32"/>
          <w:rtl/>
          <w:lang w:bidi="ar-DZ"/>
        </w:rPr>
        <w:t xml:space="preserve"> حيث يقوم بتتبع الظاهرة أو المشكلة محل الدراسة منذ نشأتها وتحديد مراحل تطورها والعوامل التي تأثرت </w:t>
      </w:r>
      <w:proofErr w:type="spellStart"/>
      <w:r w:rsidRPr="003C5FFF">
        <w:rPr>
          <w:rFonts w:cs="Simplified Arabic" w:hint="cs"/>
          <w:sz w:val="32"/>
          <w:szCs w:val="32"/>
          <w:rtl/>
          <w:lang w:bidi="ar-DZ"/>
        </w:rPr>
        <w:t>بها</w:t>
      </w:r>
      <w:proofErr w:type="spellEnd"/>
      <w:r w:rsidRPr="003C5FFF">
        <w:rPr>
          <w:rFonts w:cs="Simplified Arabic" w:hint="cs"/>
          <w:sz w:val="32"/>
          <w:szCs w:val="32"/>
          <w:rtl/>
          <w:lang w:bidi="ar-DZ"/>
        </w:rPr>
        <w:t xml:space="preserve"> واستخلاص النتائج المرتبطة </w:t>
      </w:r>
      <w:proofErr w:type="spellStart"/>
      <w:r w:rsidRPr="003C5FFF">
        <w:rPr>
          <w:rFonts w:cs="Simplified Arabic" w:hint="cs"/>
          <w:sz w:val="32"/>
          <w:szCs w:val="32"/>
          <w:rtl/>
          <w:lang w:bidi="ar-DZ"/>
        </w:rPr>
        <w:t>بها</w:t>
      </w:r>
      <w:proofErr w:type="spellEnd"/>
      <w:r w:rsidRPr="003C5FFF">
        <w:rPr>
          <w:rFonts w:cs="Simplified Arabic" w:hint="cs"/>
          <w:sz w:val="32"/>
          <w:szCs w:val="32"/>
          <w:rtl/>
          <w:lang w:bidi="ar-DZ"/>
        </w:rPr>
        <w:t>.</w:t>
      </w:r>
    </w:p>
    <w:p w:rsidR="0004104A" w:rsidRPr="003C5FFF" w:rsidRDefault="0004104A" w:rsidP="0004104A">
      <w:pPr>
        <w:bidi/>
        <w:spacing w:line="240" w:lineRule="auto"/>
        <w:jc w:val="both"/>
        <w:rPr>
          <w:rFonts w:cs="Simplified Arabic"/>
          <w:sz w:val="32"/>
          <w:szCs w:val="32"/>
          <w:rtl/>
          <w:lang w:bidi="ar-DZ"/>
        </w:rPr>
      </w:pPr>
      <w:proofErr w:type="gramStart"/>
      <w:r w:rsidRPr="003C5FFF">
        <w:rPr>
          <w:rFonts w:cs="Simplified Arabic" w:hint="cs"/>
          <w:sz w:val="32"/>
          <w:szCs w:val="32"/>
          <w:rtl/>
          <w:lang w:bidi="ar-DZ"/>
        </w:rPr>
        <w:t>يتميز</w:t>
      </w:r>
      <w:proofErr w:type="gramEnd"/>
      <w:r w:rsidRPr="003C5FFF">
        <w:rPr>
          <w:rFonts w:cs="Simplified Arabic" w:hint="cs"/>
          <w:sz w:val="32"/>
          <w:szCs w:val="32"/>
          <w:rtl/>
          <w:lang w:bidi="ar-DZ"/>
        </w:rPr>
        <w:t xml:space="preserve"> المنهج التاريخي بأن الباحث يعتمد على بيانات ومعلومات ترتبط بوقائع وظروف ماضية خارجة من نطاق معايشته </w:t>
      </w:r>
      <w:proofErr w:type="spellStart"/>
      <w:r w:rsidRPr="003C5FFF">
        <w:rPr>
          <w:rFonts w:cs="Simplified Arabic" w:hint="cs"/>
          <w:sz w:val="32"/>
          <w:szCs w:val="32"/>
          <w:rtl/>
          <w:lang w:bidi="ar-DZ"/>
        </w:rPr>
        <w:t>لها،</w:t>
      </w:r>
      <w:proofErr w:type="spellEnd"/>
      <w:r w:rsidRPr="003C5FFF">
        <w:rPr>
          <w:rFonts w:cs="Simplified Arabic" w:hint="cs"/>
          <w:sz w:val="32"/>
          <w:szCs w:val="32"/>
          <w:rtl/>
          <w:lang w:bidi="ar-DZ"/>
        </w:rPr>
        <w:t xml:space="preserve"> يهتم بدراسة الوثائق والمستندات التاريخية والآثار والمعالم </w:t>
      </w:r>
      <w:proofErr w:type="spellStart"/>
      <w:r w:rsidRPr="003C5FFF">
        <w:rPr>
          <w:rFonts w:cs="Simplified Arabic" w:hint="cs"/>
          <w:sz w:val="32"/>
          <w:szCs w:val="32"/>
          <w:rtl/>
          <w:lang w:bidi="ar-DZ"/>
        </w:rPr>
        <w:t>والشهود،</w:t>
      </w:r>
      <w:proofErr w:type="spellEnd"/>
      <w:r w:rsidRPr="003C5FFF">
        <w:rPr>
          <w:rFonts w:cs="Simplified Arabic" w:hint="cs"/>
          <w:sz w:val="32"/>
          <w:szCs w:val="32"/>
          <w:rtl/>
          <w:lang w:bidi="ar-DZ"/>
        </w:rPr>
        <w:t xml:space="preserve"> ويقوم بتحليلها ونقدها والتأكد من دقتها.</w:t>
      </w:r>
    </w:p>
    <w:p w:rsidR="0004104A" w:rsidRPr="003C5FFF" w:rsidRDefault="0004104A" w:rsidP="0004104A">
      <w:pPr>
        <w:bidi/>
        <w:spacing w:line="240" w:lineRule="auto"/>
        <w:jc w:val="both"/>
        <w:rPr>
          <w:rFonts w:cs="Simplified Arabic"/>
          <w:b/>
          <w:bCs/>
          <w:sz w:val="32"/>
          <w:szCs w:val="32"/>
          <w:rtl/>
          <w:lang w:bidi="ar-DZ"/>
        </w:rPr>
      </w:pPr>
      <w:proofErr w:type="gramStart"/>
      <w:r w:rsidRPr="003C5FFF">
        <w:rPr>
          <w:rFonts w:cs="Simplified Arabic" w:hint="cs"/>
          <w:b/>
          <w:bCs/>
          <w:sz w:val="32"/>
          <w:szCs w:val="32"/>
          <w:rtl/>
          <w:lang w:bidi="ar-DZ"/>
        </w:rPr>
        <w:t>الفرع</w:t>
      </w:r>
      <w:proofErr w:type="gramEnd"/>
      <w:r w:rsidRPr="003C5FFF">
        <w:rPr>
          <w:rFonts w:cs="Simplified Arabic" w:hint="cs"/>
          <w:b/>
          <w:bCs/>
          <w:sz w:val="32"/>
          <w:szCs w:val="32"/>
          <w:rtl/>
          <w:lang w:bidi="ar-DZ"/>
        </w:rPr>
        <w:t xml:space="preserve"> </w:t>
      </w:r>
      <w:proofErr w:type="spellStart"/>
      <w:r w:rsidRPr="003C5FFF">
        <w:rPr>
          <w:rFonts w:cs="Simplified Arabic" w:hint="cs"/>
          <w:b/>
          <w:bCs/>
          <w:sz w:val="32"/>
          <w:szCs w:val="32"/>
          <w:rtl/>
          <w:lang w:bidi="ar-DZ"/>
        </w:rPr>
        <w:t>الثاني:</w:t>
      </w:r>
      <w:proofErr w:type="spellEnd"/>
      <w:r w:rsidRPr="003C5FFF">
        <w:rPr>
          <w:rFonts w:cs="Simplified Arabic" w:hint="cs"/>
          <w:b/>
          <w:bCs/>
          <w:sz w:val="32"/>
          <w:szCs w:val="32"/>
          <w:rtl/>
          <w:lang w:bidi="ar-DZ"/>
        </w:rPr>
        <w:t xml:space="preserve"> خطوات المنهج التاريخي</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تتمثل فيما يلي:</w:t>
      </w:r>
    </w:p>
    <w:p w:rsidR="0004104A" w:rsidRPr="003C5FFF" w:rsidRDefault="0004104A" w:rsidP="0004104A">
      <w:pPr>
        <w:pStyle w:val="Paragraphedeliste"/>
        <w:numPr>
          <w:ilvl w:val="0"/>
          <w:numId w:val="1"/>
        </w:numPr>
        <w:bidi/>
        <w:spacing w:line="240" w:lineRule="auto"/>
        <w:jc w:val="both"/>
        <w:rPr>
          <w:rFonts w:cs="Simplified Arabic"/>
          <w:sz w:val="32"/>
          <w:szCs w:val="32"/>
          <w:lang w:bidi="ar-DZ"/>
        </w:rPr>
      </w:pPr>
      <w:r w:rsidRPr="003C5FFF">
        <w:rPr>
          <w:rFonts w:cs="Simplified Arabic" w:hint="cs"/>
          <w:sz w:val="32"/>
          <w:szCs w:val="32"/>
          <w:rtl/>
          <w:lang w:bidi="ar-DZ"/>
        </w:rPr>
        <w:t xml:space="preserve">تحديد </w:t>
      </w:r>
      <w:proofErr w:type="spellStart"/>
      <w:r w:rsidRPr="003C5FFF">
        <w:rPr>
          <w:rFonts w:cs="Simplified Arabic" w:hint="cs"/>
          <w:sz w:val="32"/>
          <w:szCs w:val="32"/>
          <w:rtl/>
          <w:lang w:bidi="ar-DZ"/>
        </w:rPr>
        <w:t>المشكلة:</w:t>
      </w:r>
      <w:proofErr w:type="spellEnd"/>
      <w:r w:rsidRPr="003C5FFF">
        <w:rPr>
          <w:rFonts w:cs="Simplified Arabic" w:hint="cs"/>
          <w:sz w:val="32"/>
          <w:szCs w:val="32"/>
          <w:rtl/>
          <w:lang w:bidi="ar-DZ"/>
        </w:rPr>
        <w:t xml:space="preserve"> أي الظاهرة أو الحادثة التاريخية التي تدور حولها التساؤلات مع التركيز على البعدين الزمني والمكاني الذي حصلت </w:t>
      </w:r>
      <w:proofErr w:type="spellStart"/>
      <w:r w:rsidRPr="003C5FFF">
        <w:rPr>
          <w:rFonts w:cs="Simplified Arabic" w:hint="cs"/>
          <w:sz w:val="32"/>
          <w:szCs w:val="32"/>
          <w:rtl/>
          <w:lang w:bidi="ar-DZ"/>
        </w:rPr>
        <w:t>فيه،</w:t>
      </w:r>
      <w:proofErr w:type="spellEnd"/>
      <w:r w:rsidRPr="003C5FFF">
        <w:rPr>
          <w:rFonts w:cs="Simplified Arabic" w:hint="cs"/>
          <w:sz w:val="32"/>
          <w:szCs w:val="32"/>
          <w:rtl/>
          <w:lang w:bidi="ar-DZ"/>
        </w:rPr>
        <w:t xml:space="preserve"> ويشترط أن يكون لها امتداد تاريخي ولها صفة الدوام والاستمرار.</w:t>
      </w:r>
    </w:p>
    <w:p w:rsidR="0004104A" w:rsidRPr="003C5FFF" w:rsidRDefault="0004104A" w:rsidP="0004104A">
      <w:pPr>
        <w:pStyle w:val="Paragraphedeliste"/>
        <w:numPr>
          <w:ilvl w:val="0"/>
          <w:numId w:val="1"/>
        </w:numPr>
        <w:bidi/>
        <w:spacing w:line="240" w:lineRule="auto"/>
        <w:jc w:val="both"/>
        <w:rPr>
          <w:rFonts w:cs="Simplified Arabic"/>
          <w:sz w:val="32"/>
          <w:szCs w:val="32"/>
          <w:lang w:bidi="ar-DZ"/>
        </w:rPr>
      </w:pPr>
      <w:proofErr w:type="gramStart"/>
      <w:r w:rsidRPr="003C5FFF">
        <w:rPr>
          <w:rFonts w:cs="Simplified Arabic" w:hint="cs"/>
          <w:sz w:val="32"/>
          <w:szCs w:val="32"/>
          <w:rtl/>
          <w:lang w:bidi="ar-DZ"/>
        </w:rPr>
        <w:t>جمع</w:t>
      </w:r>
      <w:proofErr w:type="gramEnd"/>
      <w:r w:rsidRPr="003C5FFF">
        <w:rPr>
          <w:rFonts w:cs="Simplified Arabic" w:hint="cs"/>
          <w:sz w:val="32"/>
          <w:szCs w:val="32"/>
          <w:rtl/>
          <w:lang w:bidi="ar-DZ"/>
        </w:rPr>
        <w:t xml:space="preserve"> الوثائق المتعلقة بموضوع البحث </w:t>
      </w:r>
      <w:proofErr w:type="spellStart"/>
      <w:r w:rsidRPr="003C5FFF">
        <w:rPr>
          <w:rFonts w:cs="Simplified Arabic" w:hint="cs"/>
          <w:sz w:val="32"/>
          <w:szCs w:val="32"/>
          <w:rtl/>
          <w:lang w:bidi="ar-DZ"/>
        </w:rPr>
        <w:t>للظاهرة:</w:t>
      </w:r>
      <w:proofErr w:type="spellEnd"/>
      <w:r w:rsidRPr="003C5FFF">
        <w:rPr>
          <w:rFonts w:cs="Simplified Arabic" w:hint="cs"/>
          <w:sz w:val="32"/>
          <w:szCs w:val="32"/>
          <w:rtl/>
          <w:lang w:bidi="ar-DZ"/>
        </w:rPr>
        <w:t xml:space="preserve"> بعد تحديد موضوع البحث من حيث المكان </w:t>
      </w:r>
      <w:proofErr w:type="spellStart"/>
      <w:r w:rsidRPr="003C5FFF">
        <w:rPr>
          <w:rFonts w:cs="Simplified Arabic" w:hint="cs"/>
          <w:sz w:val="32"/>
          <w:szCs w:val="32"/>
          <w:rtl/>
          <w:lang w:bidi="ar-DZ"/>
        </w:rPr>
        <w:t>والزمان،</w:t>
      </w:r>
      <w:proofErr w:type="spellEnd"/>
      <w:r w:rsidRPr="003C5FFF">
        <w:rPr>
          <w:rFonts w:cs="Simplified Arabic" w:hint="cs"/>
          <w:sz w:val="32"/>
          <w:szCs w:val="32"/>
          <w:rtl/>
          <w:lang w:bidi="ar-DZ"/>
        </w:rPr>
        <w:t xml:space="preserve"> يقوم الباحث بجمع المعلومات من مصادرها الأولية (الأصلية والمباشرة</w:t>
      </w:r>
      <w:proofErr w:type="spellStart"/>
      <w:r w:rsidRPr="003C5FFF">
        <w:rPr>
          <w:rFonts w:cs="Simplified Arabic" w:hint="cs"/>
          <w:sz w:val="32"/>
          <w:szCs w:val="32"/>
          <w:rtl/>
          <w:lang w:bidi="ar-DZ"/>
        </w:rPr>
        <w:t>)</w:t>
      </w:r>
      <w:proofErr w:type="spellEnd"/>
      <w:r w:rsidRPr="003C5FFF">
        <w:rPr>
          <w:rFonts w:cs="Simplified Arabic" w:hint="cs"/>
          <w:sz w:val="32"/>
          <w:szCs w:val="32"/>
          <w:rtl/>
          <w:lang w:bidi="ar-DZ"/>
        </w:rPr>
        <w:t xml:space="preserve"> والثانوية (غير الأصلية</w:t>
      </w:r>
      <w:proofErr w:type="spellStart"/>
      <w:r w:rsidRPr="003C5FFF">
        <w:rPr>
          <w:rFonts w:cs="Simplified Arabic" w:hint="cs"/>
          <w:sz w:val="32"/>
          <w:szCs w:val="32"/>
          <w:rtl/>
          <w:lang w:bidi="ar-DZ"/>
        </w:rPr>
        <w:t>)</w:t>
      </w:r>
      <w:proofErr w:type="spellEnd"/>
      <w:r w:rsidRPr="003C5FFF">
        <w:rPr>
          <w:rFonts w:cs="Simplified Arabic" w:hint="cs"/>
          <w:sz w:val="32"/>
          <w:szCs w:val="32"/>
          <w:rtl/>
          <w:lang w:bidi="ar-DZ"/>
        </w:rPr>
        <w:t xml:space="preserve"> وغالبا ما يبدأ بجمع المصادر الثانوية بهدف الوصول إلى المصادر الأولية وعليه تحديدهما والتمييز بينهما.</w:t>
      </w:r>
    </w:p>
    <w:p w:rsidR="0004104A" w:rsidRPr="003C5FFF" w:rsidRDefault="0004104A" w:rsidP="0004104A">
      <w:pPr>
        <w:pStyle w:val="Paragraphedeliste"/>
        <w:numPr>
          <w:ilvl w:val="0"/>
          <w:numId w:val="2"/>
        </w:numPr>
        <w:bidi/>
        <w:spacing w:line="240" w:lineRule="auto"/>
        <w:jc w:val="both"/>
        <w:rPr>
          <w:rFonts w:cs="Simplified Arabic"/>
          <w:sz w:val="32"/>
          <w:szCs w:val="32"/>
          <w:lang w:bidi="ar-DZ"/>
        </w:rPr>
      </w:pPr>
      <w:proofErr w:type="gramStart"/>
      <w:r w:rsidRPr="003C5FFF">
        <w:rPr>
          <w:rFonts w:cs="Simplified Arabic" w:hint="cs"/>
          <w:sz w:val="32"/>
          <w:szCs w:val="32"/>
          <w:rtl/>
          <w:lang w:bidi="ar-DZ"/>
        </w:rPr>
        <w:t>المصادر</w:t>
      </w:r>
      <w:proofErr w:type="gramEnd"/>
      <w:r w:rsidRPr="003C5FFF">
        <w:rPr>
          <w:rFonts w:cs="Simplified Arabic" w:hint="cs"/>
          <w:sz w:val="32"/>
          <w:szCs w:val="32"/>
          <w:rtl/>
          <w:lang w:bidi="ar-DZ"/>
        </w:rPr>
        <w:t xml:space="preserve"> الأولية:</w:t>
      </w:r>
    </w:p>
    <w:p w:rsidR="0004104A" w:rsidRPr="003C5FFF" w:rsidRDefault="0004104A" w:rsidP="0004104A">
      <w:pPr>
        <w:bidi/>
        <w:spacing w:line="240" w:lineRule="auto"/>
        <w:jc w:val="both"/>
        <w:rPr>
          <w:rFonts w:cs="Simplified Arabic"/>
          <w:sz w:val="32"/>
          <w:szCs w:val="32"/>
          <w:rtl/>
          <w:lang w:bidi="ar-DZ"/>
        </w:rPr>
      </w:pPr>
      <w:proofErr w:type="gramStart"/>
      <w:r w:rsidRPr="003C5FFF">
        <w:rPr>
          <w:rFonts w:cs="Simplified Arabic" w:hint="cs"/>
          <w:sz w:val="32"/>
          <w:szCs w:val="32"/>
          <w:rtl/>
          <w:lang w:bidi="ar-DZ"/>
        </w:rPr>
        <w:t>تضم</w:t>
      </w:r>
      <w:proofErr w:type="gramEnd"/>
      <w:r w:rsidRPr="003C5FFF">
        <w:rPr>
          <w:rFonts w:cs="Simplified Arabic" w:hint="cs"/>
          <w:sz w:val="32"/>
          <w:szCs w:val="32"/>
          <w:rtl/>
          <w:lang w:bidi="ar-DZ"/>
        </w:rPr>
        <w:t xml:space="preserve"> الآثار </w:t>
      </w:r>
      <w:proofErr w:type="spellStart"/>
      <w:r w:rsidRPr="003C5FFF">
        <w:rPr>
          <w:rFonts w:cs="Simplified Arabic" w:hint="cs"/>
          <w:sz w:val="32"/>
          <w:szCs w:val="32"/>
          <w:rtl/>
          <w:lang w:bidi="ar-DZ"/>
        </w:rPr>
        <w:t>والوثائق،</w:t>
      </w:r>
      <w:proofErr w:type="spellEnd"/>
      <w:r w:rsidRPr="003C5FFF">
        <w:rPr>
          <w:rFonts w:cs="Simplified Arabic" w:hint="cs"/>
          <w:sz w:val="32"/>
          <w:szCs w:val="32"/>
          <w:rtl/>
          <w:lang w:bidi="ar-DZ"/>
        </w:rPr>
        <w:t xml:space="preserve"> فالآثار هي بقايا أحداث وقعت في حقبة تاريخية </w:t>
      </w:r>
      <w:proofErr w:type="spellStart"/>
      <w:r w:rsidRPr="003C5FFF">
        <w:rPr>
          <w:rFonts w:cs="Simplified Arabic" w:hint="cs"/>
          <w:sz w:val="32"/>
          <w:szCs w:val="32"/>
          <w:rtl/>
          <w:lang w:bidi="ar-DZ"/>
        </w:rPr>
        <w:t>ماضية،</w:t>
      </w:r>
      <w:proofErr w:type="spellEnd"/>
      <w:r w:rsidRPr="003C5FFF">
        <w:rPr>
          <w:rFonts w:cs="Simplified Arabic" w:hint="cs"/>
          <w:sz w:val="32"/>
          <w:szCs w:val="32"/>
          <w:rtl/>
          <w:lang w:bidi="ar-DZ"/>
        </w:rPr>
        <w:t xml:space="preserve"> أمّا الوثائق فهي سجلات لوقائع ماضية قد تكون مكتوبة أو مصورة أو شفهية. يشمل السجل الكتابي المخطوطات </w:t>
      </w:r>
      <w:proofErr w:type="spellStart"/>
      <w:r w:rsidRPr="003C5FFF">
        <w:rPr>
          <w:rFonts w:cs="Simplified Arabic" w:hint="cs"/>
          <w:sz w:val="32"/>
          <w:szCs w:val="32"/>
          <w:rtl/>
          <w:lang w:bidi="ar-DZ"/>
        </w:rPr>
        <w:t>والرسائل،</w:t>
      </w:r>
      <w:proofErr w:type="spellEnd"/>
      <w:r w:rsidRPr="003C5FFF">
        <w:rPr>
          <w:rFonts w:cs="Simplified Arabic" w:hint="cs"/>
          <w:sz w:val="32"/>
          <w:szCs w:val="32"/>
          <w:rtl/>
          <w:lang w:bidi="ar-DZ"/>
        </w:rPr>
        <w:t xml:space="preserve"> ويضم السجل المصور الفنون المختلفة من رسوم وفيديوهات </w:t>
      </w:r>
      <w:proofErr w:type="spellStart"/>
      <w:r w:rsidRPr="003C5FFF">
        <w:rPr>
          <w:rFonts w:cs="Simplified Arabic" w:hint="cs"/>
          <w:sz w:val="32"/>
          <w:szCs w:val="32"/>
          <w:rtl/>
          <w:lang w:bidi="ar-DZ"/>
        </w:rPr>
        <w:t>وصور،</w:t>
      </w:r>
      <w:proofErr w:type="spellEnd"/>
      <w:r w:rsidRPr="003C5FFF">
        <w:rPr>
          <w:rFonts w:cs="Simplified Arabic" w:hint="cs"/>
          <w:sz w:val="32"/>
          <w:szCs w:val="32"/>
          <w:rtl/>
          <w:lang w:bidi="ar-DZ"/>
        </w:rPr>
        <w:t xml:space="preserve"> أما السجل الشفوي فيعني الروايات </w:t>
      </w:r>
      <w:proofErr w:type="spellStart"/>
      <w:r w:rsidRPr="003C5FFF">
        <w:rPr>
          <w:rFonts w:cs="Simplified Arabic" w:hint="cs"/>
          <w:sz w:val="32"/>
          <w:szCs w:val="32"/>
          <w:rtl/>
          <w:lang w:bidi="ar-DZ"/>
        </w:rPr>
        <w:t>والشهادات،</w:t>
      </w:r>
      <w:proofErr w:type="spellEnd"/>
      <w:r w:rsidRPr="003C5FFF">
        <w:rPr>
          <w:rFonts w:cs="Simplified Arabic" w:hint="cs"/>
          <w:sz w:val="32"/>
          <w:szCs w:val="32"/>
          <w:rtl/>
          <w:lang w:bidi="ar-DZ"/>
        </w:rPr>
        <w:t xml:space="preserve"> ويستعين رجل القانون عند دراسته لظاهرة معينة وفق المنهج التاريخي بالوثائق الرسمية كالتشريعات القديمة المنشورة في الجرائد الرسمية والأحكام </w:t>
      </w:r>
      <w:proofErr w:type="spellStart"/>
      <w:r w:rsidRPr="003C5FFF">
        <w:rPr>
          <w:rFonts w:cs="Simplified Arabic" w:hint="cs"/>
          <w:sz w:val="32"/>
          <w:szCs w:val="32"/>
          <w:rtl/>
          <w:lang w:bidi="ar-DZ"/>
        </w:rPr>
        <w:t>القضائية،</w:t>
      </w:r>
      <w:proofErr w:type="spellEnd"/>
      <w:r w:rsidRPr="003C5FFF">
        <w:rPr>
          <w:rFonts w:cs="Simplified Arabic" w:hint="cs"/>
          <w:sz w:val="32"/>
          <w:szCs w:val="32"/>
          <w:rtl/>
          <w:lang w:bidi="ar-DZ"/>
        </w:rPr>
        <w:t xml:space="preserve"> ومحاضر اجتماعات الهيئات الرسمية والمؤسسات الدستورية والسياسية.</w:t>
      </w:r>
    </w:p>
    <w:p w:rsidR="0004104A" w:rsidRPr="003C5FFF" w:rsidRDefault="0004104A" w:rsidP="0004104A">
      <w:pPr>
        <w:pStyle w:val="Paragraphedeliste"/>
        <w:numPr>
          <w:ilvl w:val="0"/>
          <w:numId w:val="2"/>
        </w:numPr>
        <w:bidi/>
        <w:spacing w:line="240" w:lineRule="auto"/>
        <w:jc w:val="both"/>
        <w:rPr>
          <w:rFonts w:cs="Simplified Arabic"/>
          <w:sz w:val="32"/>
          <w:szCs w:val="32"/>
          <w:lang w:bidi="ar-DZ"/>
        </w:rPr>
      </w:pPr>
      <w:proofErr w:type="gramStart"/>
      <w:r w:rsidRPr="003C5FFF">
        <w:rPr>
          <w:rFonts w:cs="Simplified Arabic" w:hint="cs"/>
          <w:sz w:val="32"/>
          <w:szCs w:val="32"/>
          <w:rtl/>
          <w:lang w:bidi="ar-DZ"/>
        </w:rPr>
        <w:t>المصادر</w:t>
      </w:r>
      <w:proofErr w:type="gramEnd"/>
      <w:r w:rsidRPr="003C5FFF">
        <w:rPr>
          <w:rFonts w:cs="Simplified Arabic" w:hint="cs"/>
          <w:sz w:val="32"/>
          <w:szCs w:val="32"/>
          <w:rtl/>
          <w:lang w:bidi="ar-DZ"/>
        </w:rPr>
        <w:t xml:space="preserve"> الثانوية:</w:t>
      </w:r>
    </w:p>
    <w:p w:rsidR="0004104A" w:rsidRPr="003C5FFF" w:rsidRDefault="0004104A" w:rsidP="0004104A">
      <w:pPr>
        <w:bidi/>
        <w:spacing w:line="240" w:lineRule="auto"/>
        <w:jc w:val="both"/>
        <w:rPr>
          <w:rFonts w:cs="Simplified Arabic"/>
          <w:sz w:val="32"/>
          <w:szCs w:val="32"/>
          <w:rtl/>
          <w:lang w:bidi="ar-DZ"/>
        </w:rPr>
      </w:pPr>
      <w:proofErr w:type="gramStart"/>
      <w:r w:rsidRPr="003C5FFF">
        <w:rPr>
          <w:rFonts w:cs="Simplified Arabic" w:hint="cs"/>
          <w:sz w:val="32"/>
          <w:szCs w:val="32"/>
          <w:rtl/>
          <w:lang w:bidi="ar-DZ"/>
        </w:rPr>
        <w:lastRenderedPageBreak/>
        <w:t>هي</w:t>
      </w:r>
      <w:proofErr w:type="gramEnd"/>
      <w:r w:rsidRPr="003C5FFF">
        <w:rPr>
          <w:rFonts w:cs="Simplified Arabic" w:hint="cs"/>
          <w:sz w:val="32"/>
          <w:szCs w:val="32"/>
          <w:rtl/>
          <w:lang w:bidi="ar-DZ"/>
        </w:rPr>
        <w:t xml:space="preserve"> مصادر غير مباشرة للمعلومات وتشمل كلّ ما نقل أو كتب من المصادر </w:t>
      </w:r>
      <w:proofErr w:type="spellStart"/>
      <w:r w:rsidRPr="003C5FFF">
        <w:rPr>
          <w:rFonts w:cs="Simplified Arabic" w:hint="cs"/>
          <w:sz w:val="32"/>
          <w:szCs w:val="32"/>
          <w:rtl/>
          <w:lang w:bidi="ar-DZ"/>
        </w:rPr>
        <w:t>الأولية،</w:t>
      </w:r>
      <w:proofErr w:type="spellEnd"/>
      <w:r w:rsidRPr="003C5FFF">
        <w:rPr>
          <w:rFonts w:cs="Simplified Arabic" w:hint="cs"/>
          <w:sz w:val="32"/>
          <w:szCs w:val="32"/>
          <w:rtl/>
          <w:lang w:bidi="ar-DZ"/>
        </w:rPr>
        <w:t xml:space="preserve"> مثل الكتب والمؤلفات التي كتبت حول نص قانوني قديم </w:t>
      </w:r>
      <w:proofErr w:type="spellStart"/>
      <w:r w:rsidRPr="003C5FFF">
        <w:rPr>
          <w:rFonts w:cs="Simplified Arabic" w:hint="cs"/>
          <w:sz w:val="32"/>
          <w:szCs w:val="32"/>
          <w:rtl/>
          <w:lang w:bidi="ar-DZ"/>
        </w:rPr>
        <w:t>مثلا،</w:t>
      </w:r>
      <w:proofErr w:type="spellEnd"/>
      <w:r w:rsidRPr="003C5FFF">
        <w:rPr>
          <w:rFonts w:cs="Simplified Arabic" w:hint="cs"/>
          <w:sz w:val="32"/>
          <w:szCs w:val="32"/>
          <w:rtl/>
          <w:lang w:bidi="ar-DZ"/>
        </w:rPr>
        <w:t xml:space="preserve"> والمقالات المنشورة في المجلات والدوريات في فترة زمنية معينة.</w:t>
      </w:r>
    </w:p>
    <w:p w:rsidR="0004104A" w:rsidRPr="003C5FFF" w:rsidRDefault="0004104A" w:rsidP="0004104A">
      <w:pPr>
        <w:pStyle w:val="Paragraphedeliste"/>
        <w:numPr>
          <w:ilvl w:val="0"/>
          <w:numId w:val="1"/>
        </w:numPr>
        <w:bidi/>
        <w:spacing w:line="240" w:lineRule="auto"/>
        <w:jc w:val="both"/>
        <w:rPr>
          <w:rFonts w:cs="Simplified Arabic"/>
          <w:sz w:val="32"/>
          <w:szCs w:val="32"/>
          <w:lang w:bidi="ar-DZ"/>
        </w:rPr>
      </w:pPr>
      <w:proofErr w:type="gramStart"/>
      <w:r w:rsidRPr="003C5FFF">
        <w:rPr>
          <w:rFonts w:cs="Simplified Arabic" w:hint="cs"/>
          <w:sz w:val="32"/>
          <w:szCs w:val="32"/>
          <w:rtl/>
          <w:lang w:bidi="ar-DZ"/>
        </w:rPr>
        <w:t>نقد</w:t>
      </w:r>
      <w:proofErr w:type="gramEnd"/>
      <w:r w:rsidRPr="003C5FFF">
        <w:rPr>
          <w:rFonts w:cs="Simplified Arabic" w:hint="cs"/>
          <w:sz w:val="32"/>
          <w:szCs w:val="32"/>
          <w:rtl/>
          <w:lang w:bidi="ar-DZ"/>
        </w:rPr>
        <w:t xml:space="preserve"> الوثائق </w:t>
      </w:r>
      <w:proofErr w:type="spellStart"/>
      <w:r w:rsidRPr="003C5FFF">
        <w:rPr>
          <w:rFonts w:cs="Simplified Arabic" w:hint="cs"/>
          <w:sz w:val="32"/>
          <w:szCs w:val="32"/>
          <w:rtl/>
          <w:lang w:bidi="ar-DZ"/>
        </w:rPr>
        <w:t>التاريخية:</w:t>
      </w:r>
      <w:proofErr w:type="spellEnd"/>
      <w:r w:rsidRPr="003C5FFF">
        <w:rPr>
          <w:rFonts w:cs="Simplified Arabic" w:hint="cs"/>
          <w:sz w:val="32"/>
          <w:szCs w:val="32"/>
          <w:rtl/>
          <w:lang w:bidi="ar-DZ"/>
        </w:rPr>
        <w:t xml:space="preserve"> أي نقد مصادر المعلومات والمادة العلمية التي </w:t>
      </w:r>
      <w:proofErr w:type="spellStart"/>
      <w:r w:rsidRPr="003C5FFF">
        <w:rPr>
          <w:rFonts w:cs="Simplified Arabic" w:hint="cs"/>
          <w:sz w:val="32"/>
          <w:szCs w:val="32"/>
          <w:rtl/>
          <w:lang w:bidi="ar-DZ"/>
        </w:rPr>
        <w:t>جمعت،</w:t>
      </w:r>
      <w:proofErr w:type="spellEnd"/>
      <w:r w:rsidRPr="003C5FFF">
        <w:rPr>
          <w:rFonts w:cs="Simplified Arabic" w:hint="cs"/>
          <w:sz w:val="32"/>
          <w:szCs w:val="32"/>
          <w:rtl/>
          <w:lang w:bidi="ar-DZ"/>
        </w:rPr>
        <w:t xml:space="preserve"> بعد عملية جمع الوثائق يقوم الباحث بفحص المصادر ونصوص الوثائق للتأكد من صحتها </w:t>
      </w:r>
      <w:proofErr w:type="spellStart"/>
      <w:r w:rsidRPr="003C5FFF">
        <w:rPr>
          <w:rFonts w:cs="Simplified Arabic" w:hint="cs"/>
          <w:sz w:val="32"/>
          <w:szCs w:val="32"/>
          <w:rtl/>
          <w:lang w:bidi="ar-DZ"/>
        </w:rPr>
        <w:t>ودقتها،</w:t>
      </w:r>
      <w:proofErr w:type="spellEnd"/>
      <w:r w:rsidRPr="003C5FFF">
        <w:rPr>
          <w:rFonts w:cs="Simplified Arabic" w:hint="cs"/>
          <w:sz w:val="32"/>
          <w:szCs w:val="32"/>
          <w:rtl/>
          <w:lang w:bidi="ar-DZ"/>
        </w:rPr>
        <w:t xml:space="preserve"> ويتم ذلك عن طريق النقد الخارجي والنقد الداخلي.</w:t>
      </w:r>
    </w:p>
    <w:p w:rsidR="0004104A" w:rsidRPr="003C5FFF" w:rsidRDefault="0004104A" w:rsidP="0004104A">
      <w:pPr>
        <w:pStyle w:val="Paragraphedeliste"/>
        <w:numPr>
          <w:ilvl w:val="0"/>
          <w:numId w:val="3"/>
        </w:numPr>
        <w:bidi/>
        <w:spacing w:line="240" w:lineRule="auto"/>
        <w:jc w:val="both"/>
        <w:rPr>
          <w:rFonts w:cs="Simplified Arabic"/>
          <w:sz w:val="32"/>
          <w:szCs w:val="32"/>
          <w:lang w:bidi="ar-DZ"/>
        </w:rPr>
      </w:pPr>
      <w:proofErr w:type="gramStart"/>
      <w:r w:rsidRPr="003C5FFF">
        <w:rPr>
          <w:rFonts w:cs="Simplified Arabic" w:hint="cs"/>
          <w:sz w:val="32"/>
          <w:szCs w:val="32"/>
          <w:rtl/>
          <w:lang w:bidi="ar-DZ"/>
        </w:rPr>
        <w:t>النقد</w:t>
      </w:r>
      <w:proofErr w:type="gramEnd"/>
      <w:r w:rsidRPr="003C5FFF">
        <w:rPr>
          <w:rFonts w:cs="Simplified Arabic" w:hint="cs"/>
          <w:sz w:val="32"/>
          <w:szCs w:val="32"/>
          <w:rtl/>
          <w:lang w:bidi="ar-DZ"/>
        </w:rPr>
        <w:t xml:space="preserve"> الخارجي:</w:t>
      </w:r>
    </w:p>
    <w:p w:rsidR="0004104A" w:rsidRPr="003C5FFF" w:rsidRDefault="0004104A" w:rsidP="0004104A">
      <w:pPr>
        <w:bidi/>
        <w:spacing w:line="240" w:lineRule="auto"/>
        <w:jc w:val="both"/>
        <w:rPr>
          <w:rFonts w:cs="Simplified Arabic"/>
          <w:sz w:val="32"/>
          <w:szCs w:val="32"/>
          <w:rtl/>
          <w:lang w:bidi="ar-DZ"/>
        </w:rPr>
      </w:pPr>
      <w:proofErr w:type="gramStart"/>
      <w:r w:rsidRPr="003C5FFF">
        <w:rPr>
          <w:rFonts w:cs="Simplified Arabic" w:hint="cs"/>
          <w:sz w:val="32"/>
          <w:szCs w:val="32"/>
          <w:rtl/>
          <w:lang w:bidi="ar-DZ"/>
        </w:rPr>
        <w:t>يهدف</w:t>
      </w:r>
      <w:proofErr w:type="gramEnd"/>
      <w:r w:rsidRPr="003C5FFF">
        <w:rPr>
          <w:rFonts w:cs="Simplified Arabic" w:hint="cs"/>
          <w:sz w:val="32"/>
          <w:szCs w:val="32"/>
          <w:rtl/>
          <w:lang w:bidi="ar-DZ"/>
        </w:rPr>
        <w:t xml:space="preserve"> إلى التعرف على صحة وصدق الوثيقة لقبولها كدليل في البحث أو عدم </w:t>
      </w:r>
      <w:proofErr w:type="spellStart"/>
      <w:r w:rsidRPr="003C5FFF">
        <w:rPr>
          <w:rFonts w:cs="Simplified Arabic" w:hint="cs"/>
          <w:sz w:val="32"/>
          <w:szCs w:val="32"/>
          <w:rtl/>
          <w:lang w:bidi="ar-DZ"/>
        </w:rPr>
        <w:t>قبولها،</w:t>
      </w:r>
      <w:proofErr w:type="spellEnd"/>
      <w:r w:rsidRPr="003C5FFF">
        <w:rPr>
          <w:rFonts w:cs="Simplified Arabic" w:hint="cs"/>
          <w:sz w:val="32"/>
          <w:szCs w:val="32"/>
          <w:rtl/>
          <w:lang w:bidi="ar-DZ"/>
        </w:rPr>
        <w:t xml:space="preserve"> ويثير الباحث تساؤلات للكشف عن مصدر الوثيقة </w:t>
      </w:r>
      <w:proofErr w:type="spellStart"/>
      <w:r w:rsidRPr="003C5FFF">
        <w:rPr>
          <w:rFonts w:cs="Simplified Arabic" w:hint="cs"/>
          <w:sz w:val="32"/>
          <w:szCs w:val="32"/>
          <w:rtl/>
          <w:lang w:bidi="ar-DZ"/>
        </w:rPr>
        <w:t>الأصلية،</w:t>
      </w:r>
      <w:proofErr w:type="spellEnd"/>
      <w:r w:rsidRPr="003C5FFF">
        <w:rPr>
          <w:rFonts w:cs="Simplified Arabic" w:hint="cs"/>
          <w:sz w:val="32"/>
          <w:szCs w:val="32"/>
          <w:rtl/>
          <w:lang w:bidi="ar-DZ"/>
        </w:rPr>
        <w:t xml:space="preserve"> </w:t>
      </w:r>
      <w:proofErr w:type="spellStart"/>
      <w:r w:rsidRPr="003C5FFF">
        <w:rPr>
          <w:rFonts w:cs="Simplified Arabic" w:hint="cs"/>
          <w:sz w:val="32"/>
          <w:szCs w:val="32"/>
          <w:rtl/>
          <w:lang w:bidi="ar-DZ"/>
        </w:rPr>
        <w:t>مثلا:</w:t>
      </w:r>
      <w:proofErr w:type="spellEnd"/>
      <w:r w:rsidRPr="003C5FFF">
        <w:rPr>
          <w:rFonts w:cs="Simplified Arabic" w:hint="cs"/>
          <w:sz w:val="32"/>
          <w:szCs w:val="32"/>
          <w:rtl/>
          <w:lang w:bidi="ar-DZ"/>
        </w:rPr>
        <w:t xml:space="preserve"> من هو مؤلف أو صاحب </w:t>
      </w:r>
      <w:proofErr w:type="spellStart"/>
      <w:r w:rsidRPr="003C5FFF">
        <w:rPr>
          <w:rFonts w:cs="Simplified Arabic" w:hint="cs"/>
          <w:sz w:val="32"/>
          <w:szCs w:val="32"/>
          <w:rtl/>
          <w:lang w:bidi="ar-DZ"/>
        </w:rPr>
        <w:t>الوثيقة؟</w:t>
      </w:r>
      <w:proofErr w:type="spellEnd"/>
      <w:r w:rsidRPr="003C5FFF">
        <w:rPr>
          <w:rFonts w:cs="Simplified Arabic" w:hint="cs"/>
          <w:sz w:val="32"/>
          <w:szCs w:val="32"/>
          <w:rtl/>
          <w:lang w:bidi="ar-DZ"/>
        </w:rPr>
        <w:t xml:space="preserve"> هل كتب مادتها </w:t>
      </w:r>
      <w:proofErr w:type="spellStart"/>
      <w:r w:rsidRPr="003C5FFF">
        <w:rPr>
          <w:rFonts w:cs="Simplified Arabic" w:hint="cs"/>
          <w:sz w:val="32"/>
          <w:szCs w:val="32"/>
          <w:rtl/>
          <w:lang w:bidi="ar-DZ"/>
        </w:rPr>
        <w:t>فعلا؟</w:t>
      </w:r>
      <w:proofErr w:type="spellEnd"/>
      <w:r w:rsidRPr="003C5FFF">
        <w:rPr>
          <w:rFonts w:cs="Simplified Arabic" w:hint="cs"/>
          <w:sz w:val="32"/>
          <w:szCs w:val="32"/>
          <w:rtl/>
          <w:lang w:bidi="ar-DZ"/>
        </w:rPr>
        <w:t xml:space="preserve"> متى ولماذا ظهرت </w:t>
      </w:r>
      <w:proofErr w:type="spellStart"/>
      <w:r w:rsidRPr="003C5FFF">
        <w:rPr>
          <w:rFonts w:cs="Simplified Arabic" w:hint="cs"/>
          <w:sz w:val="32"/>
          <w:szCs w:val="32"/>
          <w:rtl/>
          <w:lang w:bidi="ar-DZ"/>
        </w:rPr>
        <w:t>الوثيقة؟</w:t>
      </w:r>
      <w:proofErr w:type="spellEnd"/>
      <w:r w:rsidRPr="003C5FFF">
        <w:rPr>
          <w:rFonts w:cs="Simplified Arabic" w:hint="cs"/>
          <w:sz w:val="32"/>
          <w:szCs w:val="32"/>
          <w:rtl/>
          <w:lang w:bidi="ar-DZ"/>
        </w:rPr>
        <w:t xml:space="preserve"> هل هي أصلية أو مجرد </w:t>
      </w:r>
      <w:proofErr w:type="spellStart"/>
      <w:r w:rsidRPr="003C5FFF">
        <w:rPr>
          <w:rFonts w:cs="Simplified Arabic" w:hint="cs"/>
          <w:sz w:val="32"/>
          <w:szCs w:val="32"/>
          <w:rtl/>
          <w:lang w:bidi="ar-DZ"/>
        </w:rPr>
        <w:t>نسخة؟</w:t>
      </w:r>
      <w:proofErr w:type="spellEnd"/>
      <w:r w:rsidRPr="003C5FFF">
        <w:rPr>
          <w:rFonts w:cs="Simplified Arabic" w:hint="cs"/>
          <w:sz w:val="32"/>
          <w:szCs w:val="32"/>
          <w:rtl/>
          <w:lang w:bidi="ar-DZ"/>
        </w:rPr>
        <w:t xml:space="preserve"> وإذا كانت نسخة أين يوجد </w:t>
      </w:r>
      <w:proofErr w:type="spellStart"/>
      <w:r w:rsidRPr="003C5FFF">
        <w:rPr>
          <w:rFonts w:cs="Simplified Arabic" w:hint="cs"/>
          <w:sz w:val="32"/>
          <w:szCs w:val="32"/>
          <w:rtl/>
          <w:lang w:bidi="ar-DZ"/>
        </w:rPr>
        <w:t>الأصل؟</w:t>
      </w:r>
      <w:proofErr w:type="spellEnd"/>
      <w:r w:rsidRPr="003C5FFF">
        <w:rPr>
          <w:rFonts w:cs="Simplified Arabic" w:hint="cs"/>
          <w:sz w:val="32"/>
          <w:szCs w:val="32"/>
          <w:rtl/>
          <w:lang w:bidi="ar-DZ"/>
        </w:rPr>
        <w:t xml:space="preserve"> كما يتم النقد بالرجوع إلى المكانة العلمية </w:t>
      </w:r>
      <w:proofErr w:type="gramStart"/>
      <w:r w:rsidRPr="003C5FFF">
        <w:rPr>
          <w:rFonts w:cs="Simplified Arabic" w:hint="cs"/>
          <w:sz w:val="32"/>
          <w:szCs w:val="32"/>
          <w:rtl/>
          <w:lang w:bidi="ar-DZ"/>
        </w:rPr>
        <w:t>وأمانة</w:t>
      </w:r>
      <w:proofErr w:type="gramEnd"/>
      <w:r w:rsidRPr="003C5FFF">
        <w:rPr>
          <w:rFonts w:cs="Simplified Arabic" w:hint="cs"/>
          <w:sz w:val="32"/>
          <w:szCs w:val="32"/>
          <w:rtl/>
          <w:lang w:bidi="ar-DZ"/>
        </w:rPr>
        <w:t xml:space="preserve"> الباحث.</w:t>
      </w:r>
    </w:p>
    <w:p w:rsidR="0004104A" w:rsidRPr="003C5FFF" w:rsidRDefault="0004104A" w:rsidP="0004104A">
      <w:pPr>
        <w:bidi/>
        <w:spacing w:line="240" w:lineRule="auto"/>
        <w:jc w:val="both"/>
        <w:rPr>
          <w:rFonts w:cs="Simplified Arabic"/>
          <w:sz w:val="32"/>
          <w:szCs w:val="32"/>
          <w:rtl/>
          <w:lang w:bidi="ar-DZ"/>
        </w:rPr>
      </w:pPr>
      <w:proofErr w:type="gramStart"/>
      <w:r w:rsidRPr="003C5FFF">
        <w:rPr>
          <w:rFonts w:cs="Simplified Arabic" w:hint="cs"/>
          <w:sz w:val="32"/>
          <w:szCs w:val="32"/>
          <w:rtl/>
          <w:lang w:bidi="ar-DZ"/>
        </w:rPr>
        <w:t>وينقسم</w:t>
      </w:r>
      <w:proofErr w:type="gramEnd"/>
      <w:r w:rsidRPr="003C5FFF">
        <w:rPr>
          <w:rFonts w:cs="Simplified Arabic" w:hint="cs"/>
          <w:sz w:val="32"/>
          <w:szCs w:val="32"/>
          <w:rtl/>
          <w:lang w:bidi="ar-DZ"/>
        </w:rPr>
        <w:t xml:space="preserve"> النقد الخارجي إلى نقد المصدر ونقد </w:t>
      </w:r>
      <w:proofErr w:type="spellStart"/>
      <w:r w:rsidRPr="003C5FFF">
        <w:rPr>
          <w:rFonts w:cs="Simplified Arabic" w:hint="cs"/>
          <w:sz w:val="32"/>
          <w:szCs w:val="32"/>
          <w:rtl/>
          <w:lang w:bidi="ar-DZ"/>
        </w:rPr>
        <w:t>التصحيح،</w:t>
      </w:r>
      <w:proofErr w:type="spellEnd"/>
      <w:r w:rsidRPr="003C5FFF">
        <w:rPr>
          <w:rFonts w:cs="Simplified Arabic" w:hint="cs"/>
          <w:sz w:val="32"/>
          <w:szCs w:val="32"/>
          <w:rtl/>
          <w:lang w:bidi="ar-DZ"/>
        </w:rPr>
        <w:t xml:space="preserve"> نقد المصدر يقصد </w:t>
      </w:r>
      <w:proofErr w:type="spellStart"/>
      <w:r w:rsidRPr="003C5FFF">
        <w:rPr>
          <w:rFonts w:cs="Simplified Arabic" w:hint="cs"/>
          <w:sz w:val="32"/>
          <w:szCs w:val="32"/>
          <w:rtl/>
          <w:lang w:bidi="ar-DZ"/>
        </w:rPr>
        <w:t>به</w:t>
      </w:r>
      <w:proofErr w:type="spellEnd"/>
      <w:r w:rsidRPr="003C5FFF">
        <w:rPr>
          <w:rFonts w:cs="Simplified Arabic" w:hint="cs"/>
          <w:sz w:val="32"/>
          <w:szCs w:val="32"/>
          <w:rtl/>
          <w:lang w:bidi="ar-DZ"/>
        </w:rPr>
        <w:t xml:space="preserve"> التأكد من الجهة صاحبة الوثيقة والتأكد من شخصية كاتبها. ونقد </w:t>
      </w:r>
      <w:proofErr w:type="spellStart"/>
      <w:r w:rsidRPr="003C5FFF">
        <w:rPr>
          <w:rFonts w:cs="Simplified Arabic" w:hint="cs"/>
          <w:sz w:val="32"/>
          <w:szCs w:val="32"/>
          <w:rtl/>
          <w:lang w:bidi="ar-DZ"/>
        </w:rPr>
        <w:t>التصجيج</w:t>
      </w:r>
      <w:proofErr w:type="spellEnd"/>
      <w:r w:rsidRPr="003C5FFF">
        <w:rPr>
          <w:rFonts w:cs="Simplified Arabic" w:hint="cs"/>
          <w:sz w:val="32"/>
          <w:szCs w:val="32"/>
          <w:rtl/>
          <w:lang w:bidi="ar-DZ"/>
        </w:rPr>
        <w:t xml:space="preserve"> يقوم على أساس التحقق من صحة الوثيقة بإسنادها لصاحبها وبارتباطها بالوقائع الخاصة </w:t>
      </w:r>
      <w:proofErr w:type="spellStart"/>
      <w:r w:rsidRPr="003C5FFF">
        <w:rPr>
          <w:rFonts w:cs="Simplified Arabic" w:hint="cs"/>
          <w:sz w:val="32"/>
          <w:szCs w:val="32"/>
          <w:rtl/>
          <w:lang w:bidi="ar-DZ"/>
        </w:rPr>
        <w:t>بها</w:t>
      </w:r>
      <w:proofErr w:type="spellEnd"/>
      <w:r w:rsidRPr="003C5FFF">
        <w:rPr>
          <w:rFonts w:cs="Simplified Arabic" w:hint="cs"/>
          <w:sz w:val="32"/>
          <w:szCs w:val="32"/>
          <w:rtl/>
          <w:lang w:bidi="ar-DZ"/>
        </w:rPr>
        <w:t>.</w:t>
      </w:r>
    </w:p>
    <w:p w:rsidR="0004104A" w:rsidRPr="003C5FFF" w:rsidRDefault="0004104A" w:rsidP="0004104A">
      <w:pPr>
        <w:pStyle w:val="Paragraphedeliste"/>
        <w:numPr>
          <w:ilvl w:val="0"/>
          <w:numId w:val="3"/>
        </w:numPr>
        <w:bidi/>
        <w:spacing w:line="240" w:lineRule="auto"/>
        <w:jc w:val="both"/>
        <w:rPr>
          <w:rFonts w:cs="Simplified Arabic"/>
          <w:sz w:val="32"/>
          <w:szCs w:val="32"/>
          <w:lang w:bidi="ar-DZ"/>
        </w:rPr>
      </w:pPr>
      <w:proofErr w:type="gramStart"/>
      <w:r w:rsidRPr="003C5FFF">
        <w:rPr>
          <w:rFonts w:cs="Simplified Arabic" w:hint="cs"/>
          <w:sz w:val="32"/>
          <w:szCs w:val="32"/>
          <w:rtl/>
          <w:lang w:bidi="ar-DZ"/>
        </w:rPr>
        <w:t>النقد</w:t>
      </w:r>
      <w:proofErr w:type="gramEnd"/>
      <w:r w:rsidRPr="003C5FFF">
        <w:rPr>
          <w:rFonts w:cs="Simplified Arabic" w:hint="cs"/>
          <w:sz w:val="32"/>
          <w:szCs w:val="32"/>
          <w:rtl/>
          <w:lang w:bidi="ar-DZ"/>
        </w:rPr>
        <w:t xml:space="preserve"> الداخلي:</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 xml:space="preserve">يهتم بالمضمون والمعلومات التي تحتويها الوثيقة والوقوف على ما قد تشتمل عليه من أخطاء </w:t>
      </w:r>
      <w:proofErr w:type="spellStart"/>
      <w:r w:rsidRPr="003C5FFF">
        <w:rPr>
          <w:rFonts w:cs="Simplified Arabic" w:hint="cs"/>
          <w:sz w:val="32"/>
          <w:szCs w:val="32"/>
          <w:rtl/>
          <w:lang w:bidi="ar-DZ"/>
        </w:rPr>
        <w:t>وتناقضات،</w:t>
      </w:r>
      <w:proofErr w:type="spellEnd"/>
      <w:r w:rsidRPr="003C5FFF">
        <w:rPr>
          <w:rFonts w:cs="Simplified Arabic" w:hint="cs"/>
          <w:sz w:val="32"/>
          <w:szCs w:val="32"/>
          <w:rtl/>
          <w:lang w:bidi="ar-DZ"/>
        </w:rPr>
        <w:t xml:space="preserve"> وتتم عملية النقد الداخلي عن طريق تحليل وتفسير المادة العلمية بالبحث عن المعاني التي يقصدها مؤلف الوثيقة بهدف التحقق من صدق المقدمات الفكرية التي بنى عليها أفكاره. ويتضمن النقد الداخلي بيان حدود أهلية الكاتب من حيث سنه حين كتبها أو من حيث لغة </w:t>
      </w:r>
      <w:proofErr w:type="spellStart"/>
      <w:r w:rsidRPr="003C5FFF">
        <w:rPr>
          <w:rFonts w:cs="Simplified Arabic" w:hint="cs"/>
          <w:sz w:val="32"/>
          <w:szCs w:val="32"/>
          <w:rtl/>
          <w:lang w:bidi="ar-DZ"/>
        </w:rPr>
        <w:t>الوثيقة،</w:t>
      </w:r>
      <w:proofErr w:type="spellEnd"/>
      <w:r w:rsidRPr="003C5FFF">
        <w:rPr>
          <w:rFonts w:cs="Simplified Arabic" w:hint="cs"/>
          <w:sz w:val="32"/>
          <w:szCs w:val="32"/>
          <w:rtl/>
          <w:lang w:bidi="ar-DZ"/>
        </w:rPr>
        <w:t xml:space="preserve"> ومن حيث خبرته ودراسة ظروف تدوينها فيما إذا كتبت مباشرة بعد الحدث أو نقلا عن شهود </w:t>
      </w:r>
      <w:proofErr w:type="spellStart"/>
      <w:r w:rsidRPr="003C5FFF">
        <w:rPr>
          <w:rFonts w:cs="Simplified Arabic" w:hint="cs"/>
          <w:sz w:val="32"/>
          <w:szCs w:val="32"/>
          <w:rtl/>
          <w:lang w:bidi="ar-DZ"/>
        </w:rPr>
        <w:t>عيان،</w:t>
      </w:r>
      <w:proofErr w:type="spellEnd"/>
      <w:r w:rsidRPr="003C5FFF">
        <w:rPr>
          <w:rFonts w:cs="Simplified Arabic" w:hint="cs"/>
          <w:sz w:val="32"/>
          <w:szCs w:val="32"/>
          <w:rtl/>
          <w:lang w:bidi="ar-DZ"/>
        </w:rPr>
        <w:t xml:space="preserve"> ودراسة ارتباط الوثيقة بغيرها من الوثائق المكتوبة في نفس الموضوع ومقارنتها معها.</w:t>
      </w:r>
    </w:p>
    <w:p w:rsidR="0004104A" w:rsidRPr="003C5FFF" w:rsidRDefault="0004104A" w:rsidP="0004104A">
      <w:pPr>
        <w:pStyle w:val="Paragraphedeliste"/>
        <w:numPr>
          <w:ilvl w:val="0"/>
          <w:numId w:val="1"/>
        </w:numPr>
        <w:bidi/>
        <w:spacing w:line="240" w:lineRule="auto"/>
        <w:jc w:val="both"/>
        <w:rPr>
          <w:rFonts w:cs="Simplified Arabic"/>
          <w:sz w:val="32"/>
          <w:szCs w:val="32"/>
          <w:lang w:bidi="ar-DZ"/>
        </w:rPr>
      </w:pPr>
      <w:r w:rsidRPr="003C5FFF">
        <w:rPr>
          <w:rFonts w:cs="Simplified Arabic" w:hint="cs"/>
          <w:sz w:val="32"/>
          <w:szCs w:val="32"/>
          <w:rtl/>
          <w:lang w:bidi="ar-DZ"/>
        </w:rPr>
        <w:lastRenderedPageBreak/>
        <w:t xml:space="preserve">صياغة الفرضيات والتحقق </w:t>
      </w:r>
      <w:proofErr w:type="spellStart"/>
      <w:r w:rsidRPr="003C5FFF">
        <w:rPr>
          <w:rFonts w:cs="Simplified Arabic" w:hint="cs"/>
          <w:sz w:val="32"/>
          <w:szCs w:val="32"/>
          <w:rtl/>
          <w:lang w:bidi="ar-DZ"/>
        </w:rPr>
        <w:t>منها:</w:t>
      </w:r>
      <w:proofErr w:type="spellEnd"/>
      <w:r w:rsidRPr="003C5FFF">
        <w:rPr>
          <w:rFonts w:cs="Simplified Arabic" w:hint="cs"/>
          <w:sz w:val="32"/>
          <w:szCs w:val="32"/>
          <w:rtl/>
          <w:lang w:bidi="ar-DZ"/>
        </w:rPr>
        <w:t xml:space="preserve"> يقوم الباحث بوضع الفرضيات التي تفسر أسباب الأحداث التاريخية ثم ينتقل إلى التحقق من صحتها ودقتها من أجل إمّا قبولها أو رفضها واستبدالها بفرضيات </w:t>
      </w:r>
      <w:proofErr w:type="spellStart"/>
      <w:r w:rsidRPr="003C5FFF">
        <w:rPr>
          <w:rFonts w:cs="Simplified Arabic" w:hint="cs"/>
          <w:sz w:val="32"/>
          <w:szCs w:val="32"/>
          <w:rtl/>
          <w:lang w:bidi="ar-DZ"/>
        </w:rPr>
        <w:t>أخرى،</w:t>
      </w:r>
      <w:proofErr w:type="spellEnd"/>
      <w:r w:rsidRPr="003C5FFF">
        <w:rPr>
          <w:rFonts w:cs="Simplified Arabic" w:hint="cs"/>
          <w:sz w:val="32"/>
          <w:szCs w:val="32"/>
          <w:rtl/>
          <w:lang w:bidi="ar-DZ"/>
        </w:rPr>
        <w:t xml:space="preserve"> ويتم وضع الفرضيات وفق تسلسل زمني أو موضوعي أو جغرافي وهذا بحسب طبيعة موضوع الدراسة أو مزيج بينها. ويكمن نجاح الباحث في تركيب المادة العلمية والبيانات التي جمعها في إطار موحد غير متناقض.</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 xml:space="preserve">ويتم التركيب عن طريق تكوين صورة واضحة عن كل حدث تاريخي باعتباره حقيقة وتصنيف الحقائق إلى فئات بحسب التسلسل المنطقي </w:t>
      </w:r>
      <w:proofErr w:type="spellStart"/>
      <w:r w:rsidRPr="003C5FFF">
        <w:rPr>
          <w:rFonts w:cs="Simplified Arabic" w:hint="cs"/>
          <w:sz w:val="32"/>
          <w:szCs w:val="32"/>
          <w:rtl/>
          <w:lang w:bidi="ar-DZ"/>
        </w:rPr>
        <w:t>للأحداث،</w:t>
      </w:r>
      <w:proofErr w:type="spellEnd"/>
      <w:r w:rsidRPr="003C5FFF">
        <w:rPr>
          <w:rFonts w:cs="Simplified Arabic" w:hint="cs"/>
          <w:sz w:val="32"/>
          <w:szCs w:val="32"/>
          <w:rtl/>
          <w:lang w:bidi="ar-DZ"/>
        </w:rPr>
        <w:t xml:space="preserve"> وربطها بعلاقة السببية للتمكن من استخراج القواعد التي تفسر الأحداث التاريخية.</w:t>
      </w:r>
    </w:p>
    <w:p w:rsidR="0004104A" w:rsidRPr="003C5FFF" w:rsidRDefault="0004104A" w:rsidP="0004104A">
      <w:pPr>
        <w:pStyle w:val="Paragraphedeliste"/>
        <w:numPr>
          <w:ilvl w:val="0"/>
          <w:numId w:val="1"/>
        </w:numPr>
        <w:bidi/>
        <w:spacing w:line="240" w:lineRule="auto"/>
        <w:jc w:val="both"/>
        <w:rPr>
          <w:rFonts w:cs="Simplified Arabic"/>
          <w:sz w:val="32"/>
          <w:szCs w:val="32"/>
          <w:lang w:bidi="ar-DZ"/>
        </w:rPr>
      </w:pPr>
      <w:r w:rsidRPr="003C5FFF">
        <w:rPr>
          <w:rFonts w:cs="Simplified Arabic" w:hint="cs"/>
          <w:sz w:val="32"/>
          <w:szCs w:val="32"/>
          <w:rtl/>
          <w:lang w:bidi="ar-DZ"/>
        </w:rPr>
        <w:t xml:space="preserve">استخلاص </w:t>
      </w:r>
      <w:proofErr w:type="spellStart"/>
      <w:r w:rsidRPr="003C5FFF">
        <w:rPr>
          <w:rFonts w:cs="Simplified Arabic" w:hint="cs"/>
          <w:sz w:val="32"/>
          <w:szCs w:val="32"/>
          <w:rtl/>
          <w:lang w:bidi="ar-DZ"/>
        </w:rPr>
        <w:t>النتائج:</w:t>
      </w:r>
      <w:proofErr w:type="spellEnd"/>
      <w:r w:rsidRPr="003C5FFF">
        <w:rPr>
          <w:rFonts w:cs="Simplified Arabic" w:hint="cs"/>
          <w:sz w:val="32"/>
          <w:szCs w:val="32"/>
          <w:rtl/>
          <w:lang w:bidi="ar-DZ"/>
        </w:rPr>
        <w:t xml:space="preserve"> إن عملية جمع الوثائق ونقدها وتفسيرها وتحليلها والتحقق من الفرضيات تمكّن الباحث من استخلاص النتائج وفق أسلوب علمي </w:t>
      </w:r>
      <w:proofErr w:type="spellStart"/>
      <w:r w:rsidRPr="003C5FFF">
        <w:rPr>
          <w:rFonts w:cs="Simplified Arabic" w:hint="cs"/>
          <w:sz w:val="32"/>
          <w:szCs w:val="32"/>
          <w:rtl/>
          <w:lang w:bidi="ar-DZ"/>
        </w:rPr>
        <w:t>وموضوعي،</w:t>
      </w:r>
      <w:proofErr w:type="spellEnd"/>
      <w:r w:rsidRPr="003C5FFF">
        <w:rPr>
          <w:rFonts w:cs="Simplified Arabic" w:hint="cs"/>
          <w:sz w:val="32"/>
          <w:szCs w:val="32"/>
          <w:rtl/>
          <w:lang w:bidi="ar-DZ"/>
        </w:rPr>
        <w:t xml:space="preserve"> وهذه المرحلة تبرز النتائج العلمية للبحث التاريخي وتقدمها في شكل قواعد عامة أو نظريات تشرح وتفسر الظواهر </w:t>
      </w:r>
      <w:proofErr w:type="spellStart"/>
      <w:r w:rsidRPr="003C5FFF">
        <w:rPr>
          <w:rFonts w:cs="Simplified Arabic" w:hint="cs"/>
          <w:sz w:val="32"/>
          <w:szCs w:val="32"/>
          <w:rtl/>
          <w:lang w:bidi="ar-DZ"/>
        </w:rPr>
        <w:t>التاريخية،</w:t>
      </w:r>
      <w:proofErr w:type="spellEnd"/>
      <w:r w:rsidRPr="003C5FFF">
        <w:rPr>
          <w:rFonts w:cs="Simplified Arabic" w:hint="cs"/>
          <w:sz w:val="32"/>
          <w:szCs w:val="32"/>
          <w:rtl/>
          <w:lang w:bidi="ar-DZ"/>
        </w:rPr>
        <w:t xml:space="preserve"> لهذا يقترب من المنهج الاستقرائي لأنه يدرس أحداثا تاريخية باعتبارها قضايا جزئية ليصل إلى نتائج يتم تعميمها.</w:t>
      </w:r>
    </w:p>
    <w:p w:rsidR="0004104A" w:rsidRPr="003C5FFF" w:rsidRDefault="0004104A" w:rsidP="0004104A">
      <w:pPr>
        <w:bidi/>
        <w:spacing w:line="240" w:lineRule="auto"/>
        <w:jc w:val="both"/>
        <w:rPr>
          <w:rFonts w:cs="Simplified Arabic"/>
          <w:b/>
          <w:bCs/>
          <w:sz w:val="32"/>
          <w:szCs w:val="32"/>
          <w:rtl/>
          <w:lang w:bidi="ar-DZ"/>
        </w:rPr>
      </w:pPr>
      <w:proofErr w:type="gramStart"/>
      <w:r w:rsidRPr="003C5FFF">
        <w:rPr>
          <w:rFonts w:cs="Simplified Arabic" w:hint="cs"/>
          <w:b/>
          <w:bCs/>
          <w:sz w:val="32"/>
          <w:szCs w:val="32"/>
          <w:rtl/>
          <w:lang w:bidi="ar-DZ"/>
        </w:rPr>
        <w:t>المطلب</w:t>
      </w:r>
      <w:proofErr w:type="gramEnd"/>
      <w:r w:rsidRPr="003C5FFF">
        <w:rPr>
          <w:rFonts w:cs="Simplified Arabic" w:hint="cs"/>
          <w:b/>
          <w:bCs/>
          <w:sz w:val="32"/>
          <w:szCs w:val="32"/>
          <w:rtl/>
          <w:lang w:bidi="ar-DZ"/>
        </w:rPr>
        <w:t xml:space="preserve"> </w:t>
      </w:r>
      <w:proofErr w:type="spellStart"/>
      <w:r w:rsidRPr="003C5FFF">
        <w:rPr>
          <w:rFonts w:cs="Simplified Arabic" w:hint="cs"/>
          <w:b/>
          <w:bCs/>
          <w:sz w:val="32"/>
          <w:szCs w:val="32"/>
          <w:rtl/>
          <w:lang w:bidi="ar-DZ"/>
        </w:rPr>
        <w:t>الثاني:</w:t>
      </w:r>
      <w:proofErr w:type="spellEnd"/>
      <w:r w:rsidRPr="003C5FFF">
        <w:rPr>
          <w:rFonts w:cs="Simplified Arabic" w:hint="cs"/>
          <w:b/>
          <w:bCs/>
          <w:sz w:val="32"/>
          <w:szCs w:val="32"/>
          <w:rtl/>
          <w:lang w:bidi="ar-DZ"/>
        </w:rPr>
        <w:t xml:space="preserve"> تطبيق المنهج التاريخي في الدراسات القانونية</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t xml:space="preserve">تعتبر الأحداث التاريخية مادة أولية لرجل القانون فهي مصدر بعض النظريات والمبادئ </w:t>
      </w:r>
      <w:proofErr w:type="spellStart"/>
      <w:r w:rsidRPr="003C5FFF">
        <w:rPr>
          <w:rFonts w:cs="Simplified Arabic" w:hint="cs"/>
          <w:sz w:val="32"/>
          <w:szCs w:val="32"/>
          <w:rtl/>
          <w:lang w:bidi="ar-DZ"/>
        </w:rPr>
        <w:t>القانونية،</w:t>
      </w:r>
      <w:proofErr w:type="spellEnd"/>
      <w:r w:rsidRPr="003C5FFF">
        <w:rPr>
          <w:rFonts w:cs="Simplified Arabic" w:hint="cs"/>
          <w:sz w:val="32"/>
          <w:szCs w:val="32"/>
          <w:rtl/>
          <w:lang w:bidi="ar-DZ"/>
        </w:rPr>
        <w:t xml:space="preserve"> فبعض النظريات الفقهية أدت لقيام ثورات مثل الأفكار الفلسفية </w:t>
      </w:r>
      <w:proofErr w:type="spellStart"/>
      <w:r w:rsidRPr="003C5FFF">
        <w:rPr>
          <w:rFonts w:cs="Simplified Arabic" w:hint="cs"/>
          <w:sz w:val="32"/>
          <w:szCs w:val="32"/>
          <w:rtl/>
          <w:lang w:bidi="ar-DZ"/>
        </w:rPr>
        <w:t>لمونتسكيو</w:t>
      </w:r>
      <w:proofErr w:type="spellEnd"/>
      <w:r w:rsidRPr="003C5FFF">
        <w:rPr>
          <w:rFonts w:cs="Simplified Arabic" w:hint="cs"/>
          <w:sz w:val="32"/>
          <w:szCs w:val="32"/>
          <w:rtl/>
          <w:lang w:bidi="ar-DZ"/>
        </w:rPr>
        <w:t xml:space="preserve"> وجون جاك روسو التي أدت إلى قيام الثورة الفرنسية عام 1789. ويمكّن المنهج التاريخي من التعرف على أصول النظريات القانونية مثل نظرية التعسف في استعمال الحق ونظرية الظروف الطارئة في العقد </w:t>
      </w:r>
      <w:proofErr w:type="spellStart"/>
      <w:r w:rsidRPr="003C5FFF">
        <w:rPr>
          <w:rFonts w:cs="Simplified Arabic" w:hint="cs"/>
          <w:sz w:val="32"/>
          <w:szCs w:val="32"/>
          <w:rtl/>
          <w:lang w:bidi="ar-DZ"/>
        </w:rPr>
        <w:t>الإداري،</w:t>
      </w:r>
      <w:proofErr w:type="spellEnd"/>
      <w:r w:rsidRPr="003C5FFF">
        <w:rPr>
          <w:rFonts w:cs="Simplified Arabic" w:hint="cs"/>
          <w:sz w:val="32"/>
          <w:szCs w:val="32"/>
          <w:rtl/>
          <w:lang w:bidi="ar-DZ"/>
        </w:rPr>
        <w:t xml:space="preserve"> فقد ارتبطت بأحكام وقرارات قضائية قديمة تعود للقرن </w:t>
      </w:r>
      <w:proofErr w:type="spellStart"/>
      <w:r w:rsidRPr="003C5FFF">
        <w:rPr>
          <w:rFonts w:cs="Simplified Arabic" w:hint="cs"/>
          <w:sz w:val="32"/>
          <w:szCs w:val="32"/>
          <w:rtl/>
          <w:lang w:bidi="ar-DZ"/>
        </w:rPr>
        <w:t>ال19،</w:t>
      </w:r>
      <w:proofErr w:type="spellEnd"/>
      <w:r w:rsidRPr="003C5FFF">
        <w:rPr>
          <w:rFonts w:cs="Simplified Arabic" w:hint="cs"/>
          <w:sz w:val="32"/>
          <w:szCs w:val="32"/>
          <w:rtl/>
          <w:lang w:bidi="ar-DZ"/>
        </w:rPr>
        <w:t xml:space="preserve"> ولهذا يتعين الرجوع إليها من أجل فهم أصلها.</w:t>
      </w:r>
    </w:p>
    <w:p w:rsidR="0004104A" w:rsidRPr="003C5FFF" w:rsidRDefault="0004104A" w:rsidP="0004104A">
      <w:pPr>
        <w:bidi/>
        <w:spacing w:line="240" w:lineRule="auto"/>
        <w:jc w:val="both"/>
        <w:rPr>
          <w:rFonts w:cs="Simplified Arabic"/>
          <w:sz w:val="32"/>
          <w:szCs w:val="32"/>
          <w:rtl/>
          <w:lang w:bidi="ar-DZ"/>
        </w:rPr>
      </w:pPr>
      <w:proofErr w:type="gramStart"/>
      <w:r w:rsidRPr="003C5FFF">
        <w:rPr>
          <w:rFonts w:cs="Simplified Arabic" w:hint="cs"/>
          <w:sz w:val="32"/>
          <w:szCs w:val="32"/>
          <w:rtl/>
          <w:lang w:bidi="ar-DZ"/>
        </w:rPr>
        <w:t>كما</w:t>
      </w:r>
      <w:proofErr w:type="gramEnd"/>
      <w:r w:rsidRPr="003C5FFF">
        <w:rPr>
          <w:rFonts w:cs="Simplified Arabic" w:hint="cs"/>
          <w:sz w:val="32"/>
          <w:szCs w:val="32"/>
          <w:rtl/>
          <w:lang w:bidi="ar-DZ"/>
        </w:rPr>
        <w:t xml:space="preserve"> أن الدراسات القانونية القديمة هي التي وضعت أسس القانون ويوجد فرع قانوني يخصص لدراسة التاريخ القانوني للمجتمعات السياسية والمؤسسات القانونية </w:t>
      </w:r>
      <w:proofErr w:type="spellStart"/>
      <w:r w:rsidRPr="003C5FFF">
        <w:rPr>
          <w:rFonts w:cs="Simplified Arabic" w:hint="cs"/>
          <w:sz w:val="32"/>
          <w:szCs w:val="32"/>
          <w:rtl/>
          <w:lang w:bidi="ar-DZ"/>
        </w:rPr>
        <w:t>السابقة،</w:t>
      </w:r>
      <w:proofErr w:type="spellEnd"/>
      <w:r w:rsidRPr="003C5FFF">
        <w:rPr>
          <w:rFonts w:cs="Simplified Arabic" w:hint="cs"/>
          <w:sz w:val="32"/>
          <w:szCs w:val="32"/>
          <w:rtl/>
          <w:lang w:bidi="ar-DZ"/>
        </w:rPr>
        <w:t xml:space="preserve"> بالإضافة إلى دراسة تاريخ العلاقات الدولية.</w:t>
      </w:r>
    </w:p>
    <w:p w:rsidR="0004104A" w:rsidRPr="003C5FFF" w:rsidRDefault="0004104A" w:rsidP="0004104A">
      <w:pPr>
        <w:bidi/>
        <w:spacing w:line="240" w:lineRule="auto"/>
        <w:jc w:val="both"/>
        <w:rPr>
          <w:rFonts w:cs="Simplified Arabic"/>
          <w:sz w:val="32"/>
          <w:szCs w:val="32"/>
          <w:rtl/>
          <w:lang w:bidi="ar-DZ"/>
        </w:rPr>
      </w:pPr>
      <w:r w:rsidRPr="003C5FFF">
        <w:rPr>
          <w:rFonts w:cs="Simplified Arabic" w:hint="cs"/>
          <w:sz w:val="32"/>
          <w:szCs w:val="32"/>
          <w:rtl/>
          <w:lang w:bidi="ar-DZ"/>
        </w:rPr>
        <w:lastRenderedPageBreak/>
        <w:t xml:space="preserve">ودراسة أي نظام قانوني قد تكون دون فائدة إذا لم يدرس الوضع القانوني السابق السائد في فترة زمنية </w:t>
      </w:r>
      <w:proofErr w:type="spellStart"/>
      <w:r w:rsidRPr="003C5FFF">
        <w:rPr>
          <w:rFonts w:cs="Simplified Arabic" w:hint="cs"/>
          <w:sz w:val="32"/>
          <w:szCs w:val="32"/>
          <w:rtl/>
          <w:lang w:bidi="ar-DZ"/>
        </w:rPr>
        <w:t>معينة،</w:t>
      </w:r>
      <w:proofErr w:type="spellEnd"/>
      <w:r w:rsidRPr="003C5FFF">
        <w:rPr>
          <w:rFonts w:cs="Simplified Arabic" w:hint="cs"/>
          <w:sz w:val="32"/>
          <w:szCs w:val="32"/>
          <w:rtl/>
          <w:lang w:bidi="ar-DZ"/>
        </w:rPr>
        <w:t xml:space="preserve"> ومن أجل فهم القانون لابد من دراسة </w:t>
      </w:r>
      <w:proofErr w:type="spellStart"/>
      <w:r w:rsidRPr="003C5FFF">
        <w:rPr>
          <w:rFonts w:cs="Simplified Arabic" w:hint="cs"/>
          <w:sz w:val="32"/>
          <w:szCs w:val="32"/>
          <w:rtl/>
          <w:lang w:bidi="ar-DZ"/>
        </w:rPr>
        <w:t>تاريخه،</w:t>
      </w:r>
      <w:proofErr w:type="spellEnd"/>
      <w:r w:rsidRPr="003C5FFF">
        <w:rPr>
          <w:rFonts w:cs="Simplified Arabic" w:hint="cs"/>
          <w:sz w:val="32"/>
          <w:szCs w:val="32"/>
          <w:rtl/>
          <w:lang w:bidi="ar-DZ"/>
        </w:rPr>
        <w:t xml:space="preserve"> ويمكّن المنهج التاريخي من فهم ودراسة الظواهر القانونية الحالية وامتدادها عبر التاريخ والبيئة الاجتماعية التي نشأت وتطورت فيها </w:t>
      </w:r>
      <w:proofErr w:type="spellStart"/>
      <w:r w:rsidRPr="003C5FFF">
        <w:rPr>
          <w:rFonts w:cs="Simplified Arabic" w:hint="cs"/>
          <w:sz w:val="32"/>
          <w:szCs w:val="32"/>
          <w:rtl/>
          <w:lang w:bidi="ar-DZ"/>
        </w:rPr>
        <w:t>،</w:t>
      </w:r>
      <w:proofErr w:type="spellEnd"/>
      <w:r w:rsidRPr="003C5FFF">
        <w:rPr>
          <w:rFonts w:cs="Simplified Arabic" w:hint="cs"/>
          <w:sz w:val="32"/>
          <w:szCs w:val="32"/>
          <w:rtl/>
          <w:lang w:bidi="ar-DZ"/>
        </w:rPr>
        <w:t xml:space="preserve"> لهذا يساعد المنهج التاريخي الباحث القانوني للكشف عن النظم القانونية والدارس والنظريات الفقهية والمبادئ القانونية ويمكّنه من إجراء المقارنة بين النظم السابقة والحالية لإدراك تطور </w:t>
      </w:r>
      <w:proofErr w:type="spellStart"/>
      <w:r w:rsidRPr="003C5FFF">
        <w:rPr>
          <w:rFonts w:cs="Simplified Arabic" w:hint="cs"/>
          <w:sz w:val="32"/>
          <w:szCs w:val="32"/>
          <w:rtl/>
          <w:lang w:bidi="ar-DZ"/>
        </w:rPr>
        <w:t>القانون،</w:t>
      </w:r>
      <w:proofErr w:type="spellEnd"/>
      <w:r w:rsidRPr="003C5FFF">
        <w:rPr>
          <w:rFonts w:cs="Simplified Arabic" w:hint="cs"/>
          <w:sz w:val="32"/>
          <w:szCs w:val="32"/>
          <w:rtl/>
          <w:lang w:bidi="ar-DZ"/>
        </w:rPr>
        <w:t xml:space="preserve"> حيث يساهم المنهج التاريخي من فهم مشكلة تغيّر القانون أو </w:t>
      </w:r>
      <w:proofErr w:type="spellStart"/>
      <w:r w:rsidRPr="003C5FFF">
        <w:rPr>
          <w:rFonts w:cs="Simplified Arabic" w:hint="cs"/>
          <w:sz w:val="32"/>
          <w:szCs w:val="32"/>
          <w:rtl/>
          <w:lang w:bidi="ar-DZ"/>
        </w:rPr>
        <w:t>ثباته،</w:t>
      </w:r>
      <w:proofErr w:type="spellEnd"/>
      <w:r w:rsidRPr="003C5FFF">
        <w:rPr>
          <w:rFonts w:cs="Simplified Arabic" w:hint="cs"/>
          <w:sz w:val="32"/>
          <w:szCs w:val="32"/>
          <w:rtl/>
          <w:lang w:bidi="ar-DZ"/>
        </w:rPr>
        <w:t xml:space="preserve"> وتفسير ظاهرة وجود قواعد قانونية فقدت فاعليتها وتأثيرها وظهور قواعد قانونية محلها أي إلغاء القانون أو </w:t>
      </w:r>
      <w:proofErr w:type="spellStart"/>
      <w:r w:rsidRPr="003C5FFF">
        <w:rPr>
          <w:rFonts w:cs="Simplified Arabic" w:hint="cs"/>
          <w:sz w:val="32"/>
          <w:szCs w:val="32"/>
          <w:rtl/>
          <w:lang w:bidi="ar-DZ"/>
        </w:rPr>
        <w:t>تعديله،</w:t>
      </w:r>
      <w:proofErr w:type="spellEnd"/>
      <w:r w:rsidRPr="003C5FFF">
        <w:rPr>
          <w:rFonts w:cs="Simplified Arabic" w:hint="cs"/>
          <w:sz w:val="32"/>
          <w:szCs w:val="32"/>
          <w:rtl/>
          <w:lang w:bidi="ar-DZ"/>
        </w:rPr>
        <w:t xml:space="preserve"> ودراسة الظروف التي أدت إلى ذلك.</w:t>
      </w:r>
    </w:p>
    <w:p w:rsidR="00C56B91" w:rsidRDefault="0004104A" w:rsidP="0004104A">
      <w:pPr>
        <w:bidi/>
      </w:pPr>
      <w:r w:rsidRPr="003C5FFF">
        <w:rPr>
          <w:rFonts w:cs="Simplified Arabic" w:hint="cs"/>
          <w:sz w:val="32"/>
          <w:szCs w:val="32"/>
          <w:rtl/>
          <w:lang w:bidi="ar-DZ"/>
        </w:rPr>
        <w:t xml:space="preserve">كما يقدم المنهج التاريخي المساعدة للمشرع في تجنب تكرار الأخطاء عن طريق تعديل التشريع والاستفادة من الايجابيات وتجنب سلبيات النظام القانوني </w:t>
      </w:r>
      <w:proofErr w:type="spellStart"/>
      <w:r w:rsidRPr="003C5FFF">
        <w:rPr>
          <w:rFonts w:cs="Simplified Arabic" w:hint="cs"/>
          <w:sz w:val="32"/>
          <w:szCs w:val="32"/>
          <w:rtl/>
          <w:lang w:bidi="ar-DZ"/>
        </w:rPr>
        <w:t>السابق،</w:t>
      </w:r>
      <w:proofErr w:type="spellEnd"/>
      <w:r w:rsidRPr="003C5FFF">
        <w:rPr>
          <w:rFonts w:cs="Simplified Arabic" w:hint="cs"/>
          <w:sz w:val="32"/>
          <w:szCs w:val="32"/>
          <w:rtl/>
          <w:lang w:bidi="ar-DZ"/>
        </w:rPr>
        <w:t xml:space="preserve"> كما يستفيد القاضي من الأحكام القضائية السابقة. </w:t>
      </w:r>
      <w:proofErr w:type="gramStart"/>
      <w:r w:rsidRPr="003C5FFF">
        <w:rPr>
          <w:rFonts w:cs="Simplified Arabic" w:hint="cs"/>
          <w:sz w:val="32"/>
          <w:szCs w:val="32"/>
          <w:rtl/>
          <w:lang w:bidi="ar-DZ"/>
        </w:rPr>
        <w:t>ويطبق</w:t>
      </w:r>
      <w:proofErr w:type="gramEnd"/>
      <w:r w:rsidRPr="003C5FFF">
        <w:rPr>
          <w:rFonts w:cs="Simplified Arabic" w:hint="cs"/>
          <w:sz w:val="32"/>
          <w:szCs w:val="32"/>
          <w:rtl/>
          <w:lang w:bidi="ar-DZ"/>
        </w:rPr>
        <w:t xml:space="preserve"> المنهج التاريخي عند حلّ القضايا من خلال تحديد الوقائع وترتيبها ترتيبا </w:t>
      </w:r>
      <w:proofErr w:type="spellStart"/>
      <w:r w:rsidRPr="003C5FFF">
        <w:rPr>
          <w:rFonts w:cs="Simplified Arabic" w:hint="cs"/>
          <w:sz w:val="32"/>
          <w:szCs w:val="32"/>
          <w:rtl/>
          <w:lang w:bidi="ar-DZ"/>
        </w:rPr>
        <w:t>زمنيا،</w:t>
      </w:r>
      <w:proofErr w:type="spellEnd"/>
      <w:r w:rsidRPr="003C5FFF">
        <w:rPr>
          <w:rFonts w:cs="Simplified Arabic" w:hint="cs"/>
          <w:sz w:val="32"/>
          <w:szCs w:val="32"/>
          <w:rtl/>
          <w:lang w:bidi="ar-DZ"/>
        </w:rPr>
        <w:t xml:space="preserve"> وعند التحقيق في جريمة معينة حيث يتم الانتقال إلى مكان وقوعها لمعاينة الآثار والشواهد والدلائل والاستماع إلى الشهود.</w:t>
      </w:r>
    </w:p>
    <w:sectPr w:rsidR="00C56B91" w:rsidSect="00C56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C7FDE"/>
    <w:multiLevelType w:val="hybridMultilevel"/>
    <w:tmpl w:val="CCD0DA68"/>
    <w:lvl w:ilvl="0" w:tplc="D68C61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C056F9B"/>
    <w:multiLevelType w:val="hybridMultilevel"/>
    <w:tmpl w:val="6D04CAE4"/>
    <w:lvl w:ilvl="0" w:tplc="FC26C0A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851B5B"/>
    <w:multiLevelType w:val="hybridMultilevel"/>
    <w:tmpl w:val="A2B0AE3C"/>
    <w:lvl w:ilvl="0" w:tplc="0D887F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04A"/>
    <w:rsid w:val="0004104A"/>
    <w:rsid w:val="00C56B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10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6023</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2022-04-05T10:52:00Z</dcterms:created>
  <dcterms:modified xsi:type="dcterms:W3CDTF">2022-04-05T10:53:00Z</dcterms:modified>
</cp:coreProperties>
</file>