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AC" w:rsidRPr="00253F17" w:rsidRDefault="000002F7" w:rsidP="000002F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>مدخل إلى تسيير الموارد البشرية:</w:t>
      </w:r>
    </w:p>
    <w:p w:rsidR="000002F7" w:rsidRPr="00253F17" w:rsidRDefault="000002F7" w:rsidP="000002F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مدخل: تعرف عملية تسيير الموارد البشرية على أنها ذلك الجانب المحدد من الإدارة الذي يهتم بالعنصر البشري كمورد يجب استخدامه </w:t>
      </w:r>
      <w:proofErr w:type="spellStart"/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>الإستخدام</w:t>
      </w:r>
      <w:proofErr w:type="spellEnd"/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الأمثل والفعال واستثماره بما يحقق أهداف المنظمة بكفاءة وفعالية وذلك </w:t>
      </w:r>
      <w:proofErr w:type="spellStart"/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>بإستخدام</w:t>
      </w:r>
      <w:proofErr w:type="spellEnd"/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متكامل من الوظائف يظم أنشطة خاصة بالفرد وأنشطة خاصة بالوظيفة.</w:t>
      </w:r>
    </w:p>
    <w:p w:rsidR="000002F7" w:rsidRPr="00253F17" w:rsidRDefault="000002F7" w:rsidP="000002F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تعرف أيضا بأنها جهاز متخصص في شؤون الأفراد من خلال تعيينهم، حفزهم وتخطيط وتنظيم وتوجيه ومراقبة أدائهم بهدف </w:t>
      </w:r>
      <w:proofErr w:type="spellStart"/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>الإستخدام</w:t>
      </w:r>
      <w:proofErr w:type="spellEnd"/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الأمثل للموارد البشرية واستثمار طاقاتهم وإمكاناتهم بما يحقق الأهداف الفردية.</w:t>
      </w:r>
    </w:p>
    <w:p w:rsidR="000002F7" w:rsidRPr="00253F17" w:rsidRDefault="000002F7" w:rsidP="000002F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تعتبر إدارة الموارد البشرية من أكثر العوامل الداخلية، إذ أن المنظمة التي تمتلك موارد بشرية </w:t>
      </w:r>
      <w:proofErr w:type="spellStart"/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>كفؤة</w:t>
      </w:r>
      <w:proofErr w:type="spellEnd"/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فأنها تستطيع وضع استراتيجيات فاعلة من أجل تحقيق الأهداف كوفرة المهارات والقدرات العالية ، تشجيع الأداء الفعال، انخفاض تكاليف الأداء، تقليص دوران العمل ووضوح السياسات المتعلقة </w:t>
      </w:r>
      <w:proofErr w:type="spellStart"/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>بالإختيار</w:t>
      </w:r>
      <w:proofErr w:type="spellEnd"/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والتعيين والترقية وتسيير الأجور والمكافأة والتدريب.</w:t>
      </w:r>
    </w:p>
    <w:p w:rsidR="00253F17" w:rsidRPr="00253F17" w:rsidRDefault="000002F7" w:rsidP="000002F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وبذلك فأن إدارة الموارد البشرية تنحصر في مستوى النشاط الإداري المتعلق بتحديد احتياجات المنظمة من القوى العاملة وتوفيرها بالأعداد والكفاءات </w:t>
      </w:r>
      <w:r w:rsidR="00253F17"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المحددة وتنسيق </w:t>
      </w:r>
      <w:proofErr w:type="spellStart"/>
      <w:r w:rsidR="00253F17"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>الإستفادة</w:t>
      </w:r>
      <w:proofErr w:type="spellEnd"/>
      <w:r w:rsidR="00253F17"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من هذه الثروة البشرية بأعلى كفاءة ممكنة.</w:t>
      </w:r>
    </w:p>
    <w:p w:rsidR="00260B50" w:rsidRDefault="00253F17" w:rsidP="00260B50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خلاصة القول أن إدارة الموارد البشرية هي إحدى الوظائف الهامة في المنشأة </w:t>
      </w:r>
      <w:proofErr w:type="gramStart"/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>الحديثة ،</w:t>
      </w:r>
      <w:proofErr w:type="gramEnd"/>
      <w:r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بحيث تختص بتسيير شؤون العاملين عن طريق جملة من الأنشطة والعمليات التي تهدف التخصيب الكامل للموارد البشرية واستثمار قدراته، مؤهلاته ومهاراته.</w:t>
      </w:r>
      <w:r w:rsidR="000002F7" w:rsidRPr="00253F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</w:p>
    <w:p w:rsidR="00260B50" w:rsidRDefault="00260B50" w:rsidP="00260B50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1-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أهداف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تسيير الموارد البشرية:</w:t>
      </w:r>
    </w:p>
    <w:p w:rsidR="00260B50" w:rsidRDefault="00260B50" w:rsidP="00260B50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يعتبر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الهدف الأساسي في عملية التسيير هو تلبية رغبات وحاجيات المؤسسة بالتنسيق مع رغبات واحتياجات الأفراد العاملين وذلك من خلال تزويد المؤسسة بموارد بشرية فعالة ومتطورة ويمكنها استنتاج عدة أهداف منها:</w:t>
      </w:r>
    </w:p>
    <w:p w:rsidR="00260B50" w:rsidRDefault="00260B50" w:rsidP="00260B50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-الأهداف الإنسانية: تتمثل في مساعدة الأفراد العاملين كونهم عنصرا هاما من عناصر الإنتاج في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اشباع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رغباتهم وحاجاتهم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بإعتبارهم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هدف العملية الإنتاجية، العمل على تحقيق جودة حياة الإفراد العاملين وذلك بكسب رضاهم والتعامل معهم بشكل إنساني إذ أن الأفراد السعداء في عملهم أكثر إنتاجية ويتم ذلك عن طريق:</w:t>
      </w:r>
    </w:p>
    <w:p w:rsidR="00260B50" w:rsidRDefault="00260B50" w:rsidP="00260B50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-معاملتهم معاملة حسنة دون تمييز.</w:t>
      </w:r>
    </w:p>
    <w:p w:rsidR="00260B50" w:rsidRDefault="00260B50" w:rsidP="00260B50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الإستماع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إلى مطالبهم طالما هي معقولة ومناسبة للعمل.</w:t>
      </w:r>
    </w:p>
    <w:p w:rsidR="00260B50" w:rsidRDefault="00260B50" w:rsidP="00260B50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وكل هذا يؤدي إلى رفع الروح المعنوية للعاملين وبالتالي مضاعفة جهودهم من أجل تحقيق منفعة أكثر للمنظمة.</w:t>
      </w:r>
    </w:p>
    <w:p w:rsidR="00260B50" w:rsidRDefault="00260B50" w:rsidP="00260B50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-الأهداف الاجتماعية: تتمثل في تحقيق أهداف المجتمع عن طريق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الإستخدام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الأمثل للموارد البشرية بهدف تطوير المؤسسة بشكل خاص وتطوير نمو المجتمع في جميع جوانبه وتراعي إدارة الموارد البشرية بعض المحددات الاجتماعية والقوانين الخاصة بالعمل والعاملين.</w:t>
      </w:r>
    </w:p>
    <w:p w:rsidR="00E777F5" w:rsidRDefault="00260B50" w:rsidP="00260B50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الأهداف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التنظيمية: </w:t>
      </w:r>
      <w:r w:rsidR="00E777F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تبرز الأهداف التنظيمية في إدارة الموارد البشرية من خلال الوظائف التنفيذية الاستثمارية ورفع الكفاءة الإنتاجية وليست على حساب العمال و ذلك بإيجاد إستراتيجية إنتاجية إنسانية تسمح باستغلال العنصر البشري أحسن استغلال.</w:t>
      </w:r>
    </w:p>
    <w:p w:rsidR="00260B50" w:rsidRPr="00253F17" w:rsidRDefault="00E777F5" w:rsidP="00E777F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-الأهداف الوظيفية: تتحقق هذه الأهداف من خلال إدارة الأفراد بالوظائف التشخيصية المتعلقة بالأفراد العاملين في جميع أجزاء المؤسسة وفقا لحاجاتها. </w:t>
      </w:r>
    </w:p>
    <w:sectPr w:rsidR="00260B50" w:rsidRPr="00253F17" w:rsidSect="009E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02F7"/>
    <w:rsid w:val="000002F7"/>
    <w:rsid w:val="00253F17"/>
    <w:rsid w:val="00260B50"/>
    <w:rsid w:val="009E16AC"/>
    <w:rsid w:val="00E7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 el houda</dc:creator>
  <cp:lastModifiedBy>nour el houda</cp:lastModifiedBy>
  <cp:revision>2</cp:revision>
  <dcterms:created xsi:type="dcterms:W3CDTF">2021-10-09T14:03:00Z</dcterms:created>
  <dcterms:modified xsi:type="dcterms:W3CDTF">2021-10-09T14:40:00Z</dcterms:modified>
</cp:coreProperties>
</file>