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C6" w:rsidRDefault="009F59C6" w:rsidP="009F59C6">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جامعة ابو بكر </w:t>
      </w:r>
      <w:proofErr w:type="spellStart"/>
      <w:r>
        <w:rPr>
          <w:rFonts w:ascii="Traditional Arabic" w:hAnsi="Traditional Arabic" w:cs="Traditional Arabic" w:hint="cs"/>
          <w:b/>
          <w:bCs/>
          <w:sz w:val="36"/>
          <w:szCs w:val="36"/>
          <w:rtl/>
          <w:lang w:bidi="ar-DZ"/>
        </w:rPr>
        <w:t>بلقايد</w:t>
      </w:r>
      <w:proofErr w:type="spellEnd"/>
      <w:r>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تلمسان-</w:t>
      </w:r>
    </w:p>
    <w:p w:rsidR="009F59C6" w:rsidRDefault="009F59C6" w:rsidP="009F59C6">
      <w:pPr>
        <w:bidi/>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كلية</w:t>
      </w:r>
      <w:proofErr w:type="gramEnd"/>
      <w:r>
        <w:rPr>
          <w:rFonts w:ascii="Traditional Arabic" w:hAnsi="Traditional Arabic" w:cs="Traditional Arabic" w:hint="cs"/>
          <w:b/>
          <w:bCs/>
          <w:sz w:val="36"/>
          <w:szCs w:val="36"/>
          <w:rtl/>
          <w:lang w:bidi="ar-DZ"/>
        </w:rPr>
        <w:t xml:space="preserve"> العلوم الاجتماعية</w:t>
      </w:r>
    </w:p>
    <w:p w:rsidR="009F59C6" w:rsidRDefault="009F59C6" w:rsidP="009F59C6">
      <w:pPr>
        <w:bidi/>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قسم </w:t>
      </w:r>
      <w:proofErr w:type="gramStart"/>
      <w:r>
        <w:rPr>
          <w:rFonts w:ascii="Traditional Arabic" w:hAnsi="Traditional Arabic" w:cs="Traditional Arabic" w:hint="cs"/>
          <w:b/>
          <w:bCs/>
          <w:sz w:val="36"/>
          <w:szCs w:val="36"/>
          <w:rtl/>
          <w:lang w:bidi="ar-DZ"/>
        </w:rPr>
        <w:t>علم</w:t>
      </w:r>
      <w:proofErr w:type="gramEnd"/>
      <w:r>
        <w:rPr>
          <w:rFonts w:ascii="Traditional Arabic" w:hAnsi="Traditional Arabic" w:cs="Traditional Arabic" w:hint="cs"/>
          <w:b/>
          <w:bCs/>
          <w:sz w:val="36"/>
          <w:szCs w:val="36"/>
          <w:rtl/>
          <w:lang w:bidi="ar-DZ"/>
        </w:rPr>
        <w:t xml:space="preserve"> النفس</w:t>
      </w:r>
    </w:p>
    <w:p w:rsidR="009F59C6" w:rsidRDefault="009F59C6" w:rsidP="009F59C6">
      <w:pPr>
        <w:jc w:val="right"/>
        <w:rPr>
          <w:lang w:bidi="ar-DZ"/>
        </w:rPr>
      </w:pPr>
    </w:p>
    <w:p w:rsidR="009F59C6" w:rsidRPr="002D1475" w:rsidRDefault="009F59C6" w:rsidP="009F59C6">
      <w:pPr>
        <w:rPr>
          <w:lang w:bidi="ar-DZ"/>
        </w:rPr>
      </w:pPr>
    </w:p>
    <w:p w:rsidR="009F59C6" w:rsidRPr="002D1475" w:rsidRDefault="009F59C6" w:rsidP="009F59C6">
      <w:pPr>
        <w:rPr>
          <w:lang w:bidi="ar-DZ"/>
        </w:rPr>
      </w:pPr>
    </w:p>
    <w:p w:rsidR="009F59C6" w:rsidRDefault="009F59C6" w:rsidP="009F59C6">
      <w:pPr>
        <w:rPr>
          <w:lang w:bidi="ar-DZ"/>
        </w:rPr>
      </w:pPr>
    </w:p>
    <w:p w:rsidR="009F59C6" w:rsidRDefault="009F59C6" w:rsidP="009F59C6">
      <w:pPr>
        <w:tabs>
          <w:tab w:val="left" w:pos="6180"/>
        </w:tabs>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محاضرات مقياس </w:t>
      </w:r>
      <w:r>
        <w:rPr>
          <w:rFonts w:ascii="Traditional Arabic" w:hAnsi="Traditional Arabic" w:cs="Traditional Arabic" w:hint="cs"/>
          <w:b/>
          <w:bCs/>
          <w:sz w:val="36"/>
          <w:szCs w:val="36"/>
          <w:rtl/>
          <w:lang w:bidi="ar-DZ"/>
        </w:rPr>
        <w:t>تقنيات الفحص النفسي 2</w:t>
      </w:r>
    </w:p>
    <w:p w:rsidR="009F59C6" w:rsidRDefault="009F59C6" w:rsidP="009F59C6">
      <w:pPr>
        <w:bidi/>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السنة الثا</w:t>
      </w:r>
      <w:r>
        <w:rPr>
          <w:rFonts w:ascii="Traditional Arabic" w:hAnsi="Traditional Arabic" w:cs="Traditional Arabic" w:hint="cs"/>
          <w:b/>
          <w:bCs/>
          <w:sz w:val="36"/>
          <w:szCs w:val="36"/>
          <w:rtl/>
          <w:lang w:bidi="ar-DZ"/>
        </w:rPr>
        <w:t>نية</w:t>
      </w:r>
      <w:r>
        <w:rPr>
          <w:rFonts w:ascii="Traditional Arabic" w:hAnsi="Traditional Arabic" w:cs="Traditional Arabic" w:hint="cs"/>
          <w:b/>
          <w:bCs/>
          <w:sz w:val="36"/>
          <w:szCs w:val="36"/>
          <w:rtl/>
          <w:lang w:bidi="ar-DZ"/>
        </w:rPr>
        <w:t xml:space="preserve"> علم النفس العيادي: قياس نفسي</w:t>
      </w:r>
    </w:p>
    <w:p w:rsidR="009F59C6" w:rsidRDefault="009F59C6" w:rsidP="009F59C6">
      <w:pPr>
        <w:bidi/>
        <w:jc w:val="center"/>
        <w:rPr>
          <w:rFonts w:ascii="Traditional Arabic" w:hAnsi="Traditional Arabic" w:cs="Traditional Arabic"/>
          <w:b/>
          <w:bCs/>
          <w:sz w:val="36"/>
          <w:szCs w:val="36"/>
          <w:rtl/>
          <w:lang w:bidi="ar-DZ"/>
        </w:rPr>
      </w:pPr>
    </w:p>
    <w:p w:rsidR="009F59C6" w:rsidRDefault="009F59C6" w:rsidP="009F59C6">
      <w:pPr>
        <w:bidi/>
        <w:jc w:val="center"/>
        <w:rPr>
          <w:rFonts w:ascii="Traditional Arabic" w:hAnsi="Traditional Arabic" w:cs="Traditional Arabic"/>
          <w:b/>
          <w:bCs/>
          <w:sz w:val="36"/>
          <w:szCs w:val="36"/>
          <w:rtl/>
          <w:lang w:bidi="ar-DZ"/>
        </w:rPr>
      </w:pPr>
      <w:r w:rsidRPr="00300443">
        <w:rPr>
          <w:rFonts w:ascii="Traditional Arabic" w:hAnsi="Traditional Arabic" w:cs="Traditional Arabic" w:hint="cs"/>
          <w:b/>
          <w:bCs/>
          <w:sz w:val="36"/>
          <w:szCs w:val="36"/>
          <w:u w:val="single"/>
          <w:rtl/>
          <w:lang w:bidi="ar-DZ"/>
        </w:rPr>
        <w:t>استاذة المقياس</w:t>
      </w:r>
      <w:r>
        <w:rPr>
          <w:rFonts w:ascii="Traditional Arabic" w:hAnsi="Traditional Arabic" w:cs="Traditional Arabic" w:hint="cs"/>
          <w:b/>
          <w:bCs/>
          <w:sz w:val="36"/>
          <w:szCs w:val="36"/>
          <w:rtl/>
          <w:lang w:bidi="ar-DZ"/>
        </w:rPr>
        <w:t xml:space="preserve">: </w:t>
      </w:r>
      <w:proofErr w:type="spellStart"/>
      <w:r>
        <w:rPr>
          <w:rFonts w:ascii="Traditional Arabic" w:hAnsi="Traditional Arabic" w:cs="Traditional Arabic" w:hint="cs"/>
          <w:b/>
          <w:bCs/>
          <w:sz w:val="36"/>
          <w:szCs w:val="36"/>
          <w:rtl/>
          <w:lang w:bidi="ar-DZ"/>
        </w:rPr>
        <w:t>ا.حاج</w:t>
      </w:r>
      <w:proofErr w:type="spellEnd"/>
      <w:r>
        <w:rPr>
          <w:rFonts w:ascii="Traditional Arabic" w:hAnsi="Traditional Arabic" w:cs="Traditional Arabic" w:hint="cs"/>
          <w:b/>
          <w:bCs/>
          <w:sz w:val="36"/>
          <w:szCs w:val="36"/>
          <w:rtl/>
          <w:lang w:bidi="ar-DZ"/>
        </w:rPr>
        <w:t xml:space="preserve"> </w:t>
      </w:r>
      <w:proofErr w:type="gramStart"/>
      <w:r>
        <w:rPr>
          <w:rFonts w:ascii="Traditional Arabic" w:hAnsi="Traditional Arabic" w:cs="Traditional Arabic" w:hint="cs"/>
          <w:b/>
          <w:bCs/>
          <w:sz w:val="36"/>
          <w:szCs w:val="36"/>
          <w:rtl/>
          <w:lang w:bidi="ar-DZ"/>
        </w:rPr>
        <w:t>سليمان</w:t>
      </w:r>
      <w:proofErr w:type="gramEnd"/>
      <w:r>
        <w:rPr>
          <w:rFonts w:ascii="Traditional Arabic" w:hAnsi="Traditional Arabic" w:cs="Traditional Arabic" w:hint="cs"/>
          <w:b/>
          <w:bCs/>
          <w:sz w:val="36"/>
          <w:szCs w:val="36"/>
          <w:rtl/>
          <w:lang w:bidi="ar-DZ"/>
        </w:rPr>
        <w:t xml:space="preserve"> فاطمة الزهراء.</w:t>
      </w:r>
    </w:p>
    <w:p w:rsidR="009F59C6" w:rsidRDefault="009F59C6" w:rsidP="009F59C6">
      <w:pPr>
        <w:bidi/>
        <w:jc w:val="center"/>
        <w:rPr>
          <w:rFonts w:ascii="Traditional Arabic" w:hAnsi="Traditional Arabic" w:cs="Traditional Arabic"/>
          <w:b/>
          <w:bCs/>
          <w:sz w:val="36"/>
          <w:szCs w:val="36"/>
          <w:rtl/>
          <w:lang w:bidi="ar-DZ"/>
        </w:rPr>
      </w:pPr>
    </w:p>
    <w:p w:rsidR="009F59C6" w:rsidRDefault="009F59C6" w:rsidP="009F59C6">
      <w:pPr>
        <w:bidi/>
        <w:rPr>
          <w:rFonts w:ascii="Traditional Arabic" w:hAnsi="Traditional Arabic" w:cs="Traditional Arabic"/>
          <w:b/>
          <w:bCs/>
          <w:sz w:val="36"/>
          <w:szCs w:val="36"/>
          <w:rtl/>
          <w:lang w:bidi="ar-DZ"/>
        </w:rPr>
      </w:pPr>
    </w:p>
    <w:p w:rsidR="009F59C6" w:rsidRDefault="009F59C6" w:rsidP="009F59C6">
      <w:pPr>
        <w:bidi/>
        <w:rPr>
          <w:rFonts w:ascii="Traditional Arabic" w:hAnsi="Traditional Arabic" w:cs="Traditional Arabic"/>
          <w:b/>
          <w:bCs/>
          <w:sz w:val="36"/>
          <w:szCs w:val="36"/>
          <w:rtl/>
          <w:lang w:bidi="ar-DZ"/>
        </w:rPr>
      </w:pPr>
    </w:p>
    <w:p w:rsidR="009F59C6" w:rsidRDefault="009F59C6" w:rsidP="009F59C6">
      <w:pPr>
        <w:tabs>
          <w:tab w:val="left" w:pos="6180"/>
        </w:tabs>
        <w:jc w:val="center"/>
        <w:rPr>
          <w:rtl/>
          <w:lang w:bidi="ar-DZ"/>
        </w:rPr>
      </w:pPr>
    </w:p>
    <w:p w:rsidR="009F59C6" w:rsidRDefault="009F59C6" w:rsidP="009F59C6">
      <w:pPr>
        <w:tabs>
          <w:tab w:val="left" w:pos="6180"/>
        </w:tabs>
        <w:jc w:val="center"/>
        <w:rPr>
          <w:rtl/>
          <w:lang w:bidi="ar-DZ"/>
        </w:rPr>
      </w:pPr>
    </w:p>
    <w:p w:rsidR="009F59C6" w:rsidRDefault="009F59C6" w:rsidP="009F59C6">
      <w:pPr>
        <w:tabs>
          <w:tab w:val="left" w:pos="6180"/>
        </w:tabs>
        <w:jc w:val="center"/>
        <w:rPr>
          <w:rtl/>
          <w:lang w:bidi="ar-DZ"/>
        </w:rPr>
      </w:pPr>
    </w:p>
    <w:p w:rsidR="009F59C6" w:rsidRDefault="009F59C6" w:rsidP="009F59C6">
      <w:pPr>
        <w:tabs>
          <w:tab w:val="left" w:pos="6180"/>
        </w:tabs>
        <w:jc w:val="center"/>
        <w:rPr>
          <w:rtl/>
          <w:lang w:bidi="ar-DZ"/>
        </w:rPr>
      </w:pPr>
    </w:p>
    <w:p w:rsidR="009F59C6" w:rsidRDefault="009F59C6" w:rsidP="009F59C6">
      <w:pPr>
        <w:tabs>
          <w:tab w:val="left" w:pos="6180"/>
        </w:tabs>
        <w:jc w:val="center"/>
        <w:rPr>
          <w:rtl/>
          <w:lang w:bidi="ar-DZ"/>
        </w:rPr>
      </w:pPr>
    </w:p>
    <w:p w:rsidR="009F59C6" w:rsidRDefault="009F59C6" w:rsidP="009F59C6">
      <w:pPr>
        <w:tabs>
          <w:tab w:val="left" w:pos="6180"/>
        </w:tabs>
        <w:jc w:val="center"/>
        <w:rPr>
          <w:rtl/>
          <w:lang w:bidi="ar-DZ"/>
        </w:rPr>
      </w:pPr>
    </w:p>
    <w:p w:rsidR="009F59C6" w:rsidRDefault="009F59C6" w:rsidP="009F59C6">
      <w:pPr>
        <w:tabs>
          <w:tab w:val="left" w:pos="6180"/>
        </w:tabs>
        <w:bidi/>
        <w:rPr>
          <w:rFonts w:ascii="Traditional Arabic" w:hAnsi="Traditional Arabic" w:cs="Traditional Arabic" w:hint="cs"/>
          <w:b/>
          <w:bCs/>
          <w:sz w:val="32"/>
          <w:szCs w:val="32"/>
          <w:u w:val="single"/>
          <w:rtl/>
          <w:lang w:bidi="ar-DZ"/>
        </w:rPr>
      </w:pPr>
    </w:p>
    <w:p w:rsidR="003B0792" w:rsidRDefault="003B0792" w:rsidP="009F59C6">
      <w:pPr>
        <w:tabs>
          <w:tab w:val="left" w:pos="6180"/>
        </w:tabs>
        <w:bidi/>
        <w:jc w:val="center"/>
        <w:rPr>
          <w:rFonts w:ascii="Traditional Arabic" w:hAnsi="Traditional Arabic" w:cs="Traditional Arabic" w:hint="cs"/>
          <w:b/>
          <w:bCs/>
          <w:sz w:val="32"/>
          <w:szCs w:val="32"/>
          <w:u w:val="single"/>
          <w:rtl/>
          <w:lang w:bidi="ar-DZ"/>
        </w:rPr>
      </w:pPr>
      <w:r>
        <w:rPr>
          <w:rFonts w:ascii="Traditional Arabic" w:hAnsi="Traditional Arabic" w:cs="Traditional Arabic"/>
          <w:b/>
          <w:bCs/>
          <w:sz w:val="32"/>
          <w:szCs w:val="32"/>
          <w:u w:val="single"/>
          <w:rtl/>
          <w:lang w:bidi="ar-DZ"/>
        </w:rPr>
        <w:lastRenderedPageBreak/>
        <w:t>المحاضرة الاولى:</w:t>
      </w:r>
    </w:p>
    <w:p w:rsidR="00C826C6" w:rsidRDefault="00C826C6" w:rsidP="00C826C6">
      <w:pPr>
        <w:tabs>
          <w:tab w:val="left" w:pos="6180"/>
        </w:tabs>
        <w:bidi/>
        <w:rPr>
          <w:rFonts w:ascii="Traditional Arabic" w:hAnsi="Traditional Arabic" w:cs="Traditional Arabic"/>
          <w:b/>
          <w:bCs/>
          <w:sz w:val="32"/>
          <w:szCs w:val="32"/>
          <w:u w:val="single"/>
          <w:lang w:bidi="ar-DZ"/>
        </w:rPr>
      </w:pPr>
      <w:r>
        <w:rPr>
          <w:rFonts w:ascii="Traditional Arabic" w:hAnsi="Traditional Arabic" w:cs="Traditional Arabic" w:hint="cs"/>
          <w:b/>
          <w:bCs/>
          <w:sz w:val="32"/>
          <w:szCs w:val="32"/>
          <w:u w:val="single"/>
          <w:rtl/>
          <w:lang w:bidi="ar-DZ"/>
        </w:rPr>
        <w:t>اولا: التربص الميداني:</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التربص هو فترة تكوين تطبيقي تتم في محيط مهني وتخضع للإشراف على الاشراف البيداغوجي لاحد الاساتذة الجامعيين وللتأطير الميداني لاحد المختصين النفسانيين المتواجدين في الميدان، وهي تسمح باكتساب المعرفة والخبرات الضرورية لممارسة المهنة.   </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 اما عن مهارة كتابة تقرير نفسي تحتل المرحلة الاخيرة لكل الممارسات التي يقوم بها الاخصائي النفسي، حيث انها تقدم ملخصا وافيا عن حالة المفحوص مشتملا على المعلومات العامة والخاصة المتكاملة حوله، والمستخلصة من التسجيل بأنواعه، المقاييس والاختبارات النفسية، ودراسة الحالة، كما ان هذا الملخص يشتمل على التشخيص والمقترحات والتوصيات المتعلقة بالمفحوص.</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يكتب الاخصائي النفسي التقارير في غالب الاحيان في نهاية مقابلاته العلاجية عند اتمامه العملية العلاجية، او بإحالة الحالة لغيره من المختصين حسب ما يراه وفقا لظروفها، وتوجه هذه التقارير الى الاخصائيين على اختلاف تخصصاتهم الاكاديمية، او الى اي مؤسسة وثيقة الصلة بالحالة (مؤسسة صحية، اجتماعية، تربوية، مهنية...) حيث لا يقدم هذا التقرير الا عند الضرورة مع الاخذ بعين الاعتبار السرية المهنية. وفي هذا الصدد سوف نتعرف على منهجية التربص الميداني </w:t>
      </w:r>
      <w:proofErr w:type="gramStart"/>
      <w:r>
        <w:rPr>
          <w:rFonts w:ascii="Traditional Arabic" w:hAnsi="Traditional Arabic" w:cs="Traditional Arabic"/>
          <w:sz w:val="32"/>
          <w:szCs w:val="32"/>
          <w:rtl/>
          <w:lang w:bidi="ar-DZ"/>
        </w:rPr>
        <w:t>وكيفية</w:t>
      </w:r>
      <w:proofErr w:type="gramEnd"/>
      <w:r>
        <w:rPr>
          <w:rFonts w:ascii="Traditional Arabic" w:hAnsi="Traditional Arabic" w:cs="Traditional Arabic"/>
          <w:sz w:val="32"/>
          <w:szCs w:val="32"/>
          <w:rtl/>
          <w:lang w:bidi="ar-DZ"/>
        </w:rPr>
        <w:t xml:space="preserve"> كتابة التقرير النفسي النهائي.</w:t>
      </w:r>
    </w:p>
    <w:p w:rsidR="003B0792" w:rsidRDefault="003B0792" w:rsidP="00C826C6">
      <w:pPr>
        <w:tabs>
          <w:tab w:val="left" w:pos="6180"/>
        </w:tabs>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1- </w:t>
      </w:r>
      <w:proofErr w:type="gramStart"/>
      <w:r>
        <w:rPr>
          <w:rFonts w:ascii="Traditional Arabic" w:hAnsi="Traditional Arabic" w:cs="Traditional Arabic"/>
          <w:b/>
          <w:bCs/>
          <w:sz w:val="32"/>
          <w:szCs w:val="32"/>
          <w:rtl/>
          <w:lang w:bidi="ar-DZ"/>
        </w:rPr>
        <w:t>مفهوم</w:t>
      </w:r>
      <w:proofErr w:type="gramEnd"/>
      <w:r>
        <w:rPr>
          <w:rFonts w:ascii="Traditional Arabic" w:hAnsi="Traditional Arabic" w:cs="Traditional Arabic"/>
          <w:b/>
          <w:bCs/>
          <w:sz w:val="32"/>
          <w:szCs w:val="32"/>
          <w:rtl/>
          <w:lang w:bidi="ar-DZ"/>
        </w:rPr>
        <w:t xml:space="preserve"> التربص الميداني:</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w:t>
      </w:r>
      <w:proofErr w:type="gramStart"/>
      <w:r>
        <w:rPr>
          <w:rFonts w:ascii="Traditional Arabic" w:hAnsi="Traditional Arabic" w:cs="Traditional Arabic"/>
          <w:sz w:val="32"/>
          <w:szCs w:val="32"/>
          <w:rtl/>
          <w:lang w:bidi="ar-DZ"/>
        </w:rPr>
        <w:t>هو</w:t>
      </w:r>
      <w:proofErr w:type="gramEnd"/>
      <w:r>
        <w:rPr>
          <w:rFonts w:ascii="Traditional Arabic" w:hAnsi="Traditional Arabic" w:cs="Traditional Arabic"/>
          <w:sz w:val="32"/>
          <w:szCs w:val="32"/>
          <w:rtl/>
          <w:lang w:bidi="ar-DZ"/>
        </w:rPr>
        <w:t xml:space="preserve"> عبارة عن تمرن وتدريب مهني للطالب، يساعده في الربط بين الدراسة والتكوين النظري، وعالم الشغل والوسط المهني.</w:t>
      </w:r>
    </w:p>
    <w:p w:rsidR="003B0792" w:rsidRDefault="003B0792" w:rsidP="00C826C6">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2- اهداف التر</w:t>
      </w:r>
      <w:r w:rsidR="00C826C6">
        <w:rPr>
          <w:rFonts w:ascii="Traditional Arabic" w:hAnsi="Traditional Arabic" w:cs="Traditional Arabic" w:hint="cs"/>
          <w:b/>
          <w:bCs/>
          <w:sz w:val="32"/>
          <w:szCs w:val="32"/>
          <w:rtl/>
          <w:lang w:bidi="ar-DZ"/>
        </w:rPr>
        <w:t>ب</w:t>
      </w:r>
      <w:r>
        <w:rPr>
          <w:rFonts w:ascii="Traditional Arabic" w:hAnsi="Traditional Arabic" w:cs="Traditional Arabic"/>
          <w:b/>
          <w:bCs/>
          <w:sz w:val="32"/>
          <w:szCs w:val="32"/>
          <w:rtl/>
          <w:lang w:bidi="ar-DZ"/>
        </w:rPr>
        <w:t>ص الميداني:</w:t>
      </w:r>
    </w:p>
    <w:p w:rsidR="003B0792" w:rsidRDefault="003B0792" w:rsidP="003B0792">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w:t>
      </w:r>
      <w:proofErr w:type="gramStart"/>
      <w:r>
        <w:rPr>
          <w:rFonts w:ascii="Traditional Arabic" w:hAnsi="Traditional Arabic" w:cs="Traditional Arabic"/>
          <w:b/>
          <w:bCs/>
          <w:sz w:val="32"/>
          <w:szCs w:val="32"/>
          <w:rtl/>
          <w:lang w:bidi="ar-DZ"/>
        </w:rPr>
        <w:t>على</w:t>
      </w:r>
      <w:proofErr w:type="gramEnd"/>
      <w:r>
        <w:rPr>
          <w:rFonts w:ascii="Traditional Arabic" w:hAnsi="Traditional Arabic" w:cs="Traditional Arabic"/>
          <w:b/>
          <w:bCs/>
          <w:sz w:val="32"/>
          <w:szCs w:val="32"/>
          <w:rtl/>
          <w:lang w:bidi="ar-DZ"/>
        </w:rPr>
        <w:t xml:space="preserve"> المستوى الفردي:</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w:t>
      </w:r>
      <w:proofErr w:type="gramStart"/>
      <w:r>
        <w:rPr>
          <w:rFonts w:ascii="Traditional Arabic" w:hAnsi="Traditional Arabic" w:cs="Traditional Arabic"/>
          <w:sz w:val="32"/>
          <w:szCs w:val="32"/>
          <w:rtl/>
          <w:lang w:bidi="ar-DZ"/>
        </w:rPr>
        <w:t>اكتشاف</w:t>
      </w:r>
      <w:proofErr w:type="gramEnd"/>
      <w:r>
        <w:rPr>
          <w:rFonts w:ascii="Traditional Arabic" w:hAnsi="Traditional Arabic" w:cs="Traditional Arabic"/>
          <w:sz w:val="32"/>
          <w:szCs w:val="32"/>
          <w:rtl/>
          <w:lang w:bidi="ar-DZ"/>
        </w:rPr>
        <w:t xml:space="preserve"> عالم الشغل.</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الاطلاع على تنظيمات العمل السارية المفعول.</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معرفة تنظيم سير اشتغال المؤسسة </w:t>
      </w:r>
      <w:proofErr w:type="gramStart"/>
      <w:r>
        <w:rPr>
          <w:rFonts w:ascii="Traditional Arabic" w:hAnsi="Traditional Arabic" w:cs="Traditional Arabic"/>
          <w:sz w:val="32"/>
          <w:szCs w:val="32"/>
          <w:rtl/>
          <w:lang w:bidi="ar-DZ"/>
        </w:rPr>
        <w:t>محل</w:t>
      </w:r>
      <w:proofErr w:type="gramEnd"/>
      <w:r>
        <w:rPr>
          <w:rFonts w:ascii="Traditional Arabic" w:hAnsi="Traditional Arabic" w:cs="Traditional Arabic"/>
          <w:sz w:val="32"/>
          <w:szCs w:val="32"/>
          <w:rtl/>
          <w:lang w:bidi="ar-DZ"/>
        </w:rPr>
        <w:t xml:space="preserve"> التربص.</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تعلم </w:t>
      </w:r>
      <w:proofErr w:type="gramStart"/>
      <w:r>
        <w:rPr>
          <w:rFonts w:ascii="Traditional Arabic" w:hAnsi="Traditional Arabic" w:cs="Traditional Arabic"/>
          <w:sz w:val="32"/>
          <w:szCs w:val="32"/>
          <w:rtl/>
          <w:lang w:bidi="ar-DZ"/>
        </w:rPr>
        <w:t>كيفية</w:t>
      </w:r>
      <w:proofErr w:type="gramEnd"/>
      <w:r>
        <w:rPr>
          <w:rFonts w:ascii="Traditional Arabic" w:hAnsi="Traditional Arabic" w:cs="Traditional Arabic"/>
          <w:sz w:val="32"/>
          <w:szCs w:val="32"/>
          <w:rtl/>
          <w:lang w:bidi="ar-DZ"/>
        </w:rPr>
        <w:t xml:space="preserve"> الاندماج والاحتكاك بالوسط المهني.</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بناء علاقات انسانية خارج محيط الدراسة والتكوين الاكاديمي.</w:t>
      </w:r>
    </w:p>
    <w:p w:rsidR="003B0792" w:rsidRDefault="003B0792" w:rsidP="003B0792">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على المستوى البيداغوجي:</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اسقاط المفاهيم النظرية واستعمالها ميدانيا، وتطبيق بعض التقنيات والاليات المكتسبة اكاديميا وادماجها.</w:t>
      </w:r>
    </w:p>
    <w:p w:rsidR="003B0792" w:rsidRDefault="003B0792" w:rsidP="003B0792">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w:t>
      </w:r>
      <w:proofErr w:type="gramStart"/>
      <w:r>
        <w:rPr>
          <w:rFonts w:ascii="Traditional Arabic" w:hAnsi="Traditional Arabic" w:cs="Traditional Arabic"/>
          <w:b/>
          <w:bCs/>
          <w:sz w:val="32"/>
          <w:szCs w:val="32"/>
          <w:rtl/>
          <w:lang w:bidi="ar-DZ"/>
        </w:rPr>
        <w:t>على</w:t>
      </w:r>
      <w:proofErr w:type="gramEnd"/>
      <w:r>
        <w:rPr>
          <w:rFonts w:ascii="Traditional Arabic" w:hAnsi="Traditional Arabic" w:cs="Traditional Arabic"/>
          <w:b/>
          <w:bCs/>
          <w:sz w:val="32"/>
          <w:szCs w:val="32"/>
          <w:rtl/>
          <w:lang w:bidi="ar-DZ"/>
        </w:rPr>
        <w:t xml:space="preserve"> المستوى المهني:</w:t>
      </w:r>
    </w:p>
    <w:p w:rsidR="003B0792" w:rsidRDefault="003B0792" w:rsidP="003B0792">
      <w:pPr>
        <w:tabs>
          <w:tab w:val="left" w:pos="6180"/>
        </w:tabs>
        <w:jc w:val="right"/>
        <w:rPr>
          <w:rFonts w:ascii="Traditional Arabic" w:hAnsi="Traditional Arabic" w:cs="Traditional Arabic"/>
          <w:sz w:val="32"/>
          <w:szCs w:val="32"/>
          <w:rtl/>
          <w:lang w:bidi="ar-DZ"/>
        </w:rPr>
      </w:pPr>
      <w:proofErr w:type="gramStart"/>
      <w:r>
        <w:rPr>
          <w:rFonts w:ascii="Traditional Arabic" w:hAnsi="Traditional Arabic" w:cs="Traditional Arabic"/>
          <w:sz w:val="32"/>
          <w:szCs w:val="32"/>
          <w:rtl/>
          <w:lang w:bidi="ar-DZ"/>
        </w:rPr>
        <w:t>تحصيل</w:t>
      </w:r>
      <w:proofErr w:type="gramEnd"/>
      <w:r>
        <w:rPr>
          <w:rFonts w:ascii="Traditional Arabic" w:hAnsi="Traditional Arabic" w:cs="Traditional Arabic"/>
          <w:sz w:val="32"/>
          <w:szCs w:val="32"/>
          <w:rtl/>
          <w:lang w:bidi="ar-DZ"/>
        </w:rPr>
        <w:t xml:space="preserve"> بعض المهارات العلمية.</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اكتساب بعض الكفاءات الادائية.</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تعلم </w:t>
      </w:r>
      <w:proofErr w:type="gramStart"/>
      <w:r>
        <w:rPr>
          <w:rFonts w:ascii="Traditional Arabic" w:hAnsi="Traditional Arabic" w:cs="Traditional Arabic"/>
          <w:sz w:val="32"/>
          <w:szCs w:val="32"/>
          <w:rtl/>
          <w:lang w:bidi="ar-DZ"/>
        </w:rPr>
        <w:t>بعض</w:t>
      </w:r>
      <w:proofErr w:type="gramEnd"/>
      <w:r>
        <w:rPr>
          <w:rFonts w:ascii="Traditional Arabic" w:hAnsi="Traditional Arabic" w:cs="Traditional Arabic"/>
          <w:sz w:val="32"/>
          <w:szCs w:val="32"/>
          <w:rtl/>
          <w:lang w:bidi="ar-DZ"/>
        </w:rPr>
        <w:t xml:space="preserve"> الممارسات التقنية المرتبطة بالاندماج وتسيير المسار الوظيفي المستقبلي.</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ومن هنا يمكن تلخيص اهداف التربص الميداني في النقاط الرئيسية التالية:</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roofErr w:type="gramStart"/>
      <w:r>
        <w:rPr>
          <w:rFonts w:ascii="Traditional Arabic" w:hAnsi="Traditional Arabic" w:cs="Traditional Arabic"/>
          <w:sz w:val="32"/>
          <w:szCs w:val="32"/>
          <w:rtl/>
          <w:lang w:bidi="ar-DZ"/>
        </w:rPr>
        <w:t>تدريب</w:t>
      </w:r>
      <w:proofErr w:type="gramEnd"/>
      <w:r>
        <w:rPr>
          <w:rFonts w:ascii="Traditional Arabic" w:hAnsi="Traditional Arabic" w:cs="Traditional Arabic"/>
          <w:sz w:val="32"/>
          <w:szCs w:val="32"/>
          <w:rtl/>
          <w:lang w:bidi="ar-DZ"/>
        </w:rPr>
        <w:t xml:space="preserve"> الطالب على العمل الميداني محاولا التعامل مع الحالات عن طريق تطبيق ما درسه وتعلمه نظريا.</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الربط بين التكوين النظري والعمل الميداني وتوظيف المكتسبات النظرية اثناء التربص.</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التعرف على تقنيات الفحص النفسي والبحث والتدرب على استخدامها وتطبيقها.</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roofErr w:type="gramStart"/>
      <w:r>
        <w:rPr>
          <w:rFonts w:ascii="Traditional Arabic" w:hAnsi="Traditional Arabic" w:cs="Traditional Arabic"/>
          <w:sz w:val="32"/>
          <w:szCs w:val="32"/>
          <w:rtl/>
          <w:lang w:bidi="ar-DZ"/>
        </w:rPr>
        <w:t>اكتشاف</w:t>
      </w:r>
      <w:proofErr w:type="gramEnd"/>
      <w:r>
        <w:rPr>
          <w:rFonts w:ascii="Traditional Arabic" w:hAnsi="Traditional Arabic" w:cs="Traditional Arabic"/>
          <w:sz w:val="32"/>
          <w:szCs w:val="32"/>
          <w:rtl/>
          <w:lang w:bidi="ar-DZ"/>
        </w:rPr>
        <w:t xml:space="preserve"> عالم الشغل والاندماج في جماعة العمل من خلال الاحتكاك بالمحيط المهني.</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التدرب على كتابة وتحرير تقرير التربص الميداني.</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ان يقوم بتطبيق بعض الاستبيانات والاختبارات النفسية.</w:t>
      </w:r>
    </w:p>
    <w:p w:rsidR="003B0792" w:rsidRDefault="003B0792" w:rsidP="003B0792">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3- الاخلاقيات التي يجب على الطالب المتربص ان يتمتع بها:</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تمثيل المؤسسة الجامعية احسن تمثيل عن طريق تقديم وثائقه الرسمية الخاصة بالتربص، بالإضافة الى الوثائق التي تثبت انتمائه الى الجامعة التي يدرس فيها، وذلك في اول اتصال له مع المؤسسة المستقبلة والتي ستتكفل بتربصه.</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 - محاولة الاطلاع والاستعلام عن بعض القوانين الداخلية للمؤسسة المستقبلة وذلك لتفادي خرق قوانينها.</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عدم البوح بأسرار المؤسسة المستقبلة والالتزام بالسرية المهنية خاصة اذا تعلق الامر بالحالات.</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تفادي استخدام اجهزة التسجيل بمختلف انواعها السمعية والبصرية، الا بإذن من المؤسسة المستقبلة او المهنية المشرفة على تسيير المؤسسة.</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عدم توزيع اي وثيقة داخل مصالح المؤسسة المستقبلة دون الحصول على اذن من المسؤولين.</w:t>
      </w:r>
    </w:p>
    <w:p w:rsidR="003B0792" w:rsidRDefault="003B0792" w:rsidP="003B0792">
      <w:pPr>
        <w:tabs>
          <w:tab w:val="left" w:pos="6180"/>
        </w:tabs>
        <w:jc w:val="right"/>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 xml:space="preserve">- التحلي بروح الانضباط </w:t>
      </w:r>
      <w:proofErr w:type="gramStart"/>
      <w:r>
        <w:rPr>
          <w:rFonts w:ascii="Traditional Arabic" w:hAnsi="Traditional Arabic" w:cs="Traditional Arabic"/>
          <w:sz w:val="32"/>
          <w:szCs w:val="32"/>
          <w:rtl/>
          <w:lang w:bidi="ar-DZ"/>
        </w:rPr>
        <w:t>والتفكير</w:t>
      </w:r>
      <w:proofErr w:type="gramEnd"/>
      <w:r>
        <w:rPr>
          <w:rFonts w:ascii="Traditional Arabic" w:hAnsi="Traditional Arabic" w:cs="Traditional Arabic"/>
          <w:sz w:val="32"/>
          <w:szCs w:val="32"/>
          <w:rtl/>
          <w:lang w:bidi="ar-DZ"/>
        </w:rPr>
        <w:t xml:space="preserve"> الإيجابي والتسامي بروح طالب العلم المحب للمعرفة.</w:t>
      </w: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C826C6">
      <w:pPr>
        <w:tabs>
          <w:tab w:val="left" w:pos="6180"/>
        </w:tabs>
        <w:rPr>
          <w:rFonts w:ascii="Traditional Arabic" w:hAnsi="Traditional Arabic" w:cs="Traditional Arabic"/>
          <w:sz w:val="32"/>
          <w:szCs w:val="32"/>
          <w:rtl/>
          <w:lang w:bidi="ar-DZ"/>
        </w:rPr>
      </w:pPr>
    </w:p>
    <w:p w:rsidR="003B0792" w:rsidRDefault="003B0792" w:rsidP="003B0792">
      <w:pPr>
        <w:tabs>
          <w:tab w:val="left" w:pos="6180"/>
        </w:tabs>
        <w:jc w:val="center"/>
        <w:rPr>
          <w:rFonts w:ascii="Traditional Arabic" w:hAnsi="Traditional Arabic" w:cs="Traditional Arabic"/>
          <w:b/>
          <w:bCs/>
          <w:sz w:val="32"/>
          <w:szCs w:val="32"/>
          <w:u w:val="single"/>
          <w:lang w:bidi="ar-DZ"/>
        </w:rPr>
      </w:pPr>
      <w:proofErr w:type="gramStart"/>
      <w:r>
        <w:rPr>
          <w:rFonts w:ascii="Traditional Arabic" w:hAnsi="Traditional Arabic" w:cs="Traditional Arabic"/>
          <w:b/>
          <w:bCs/>
          <w:sz w:val="32"/>
          <w:szCs w:val="32"/>
          <w:u w:val="single"/>
          <w:rtl/>
          <w:lang w:bidi="ar-DZ"/>
        </w:rPr>
        <w:lastRenderedPageBreak/>
        <w:t>المحاضرة</w:t>
      </w:r>
      <w:proofErr w:type="gramEnd"/>
      <w:r>
        <w:rPr>
          <w:rFonts w:ascii="Traditional Arabic" w:hAnsi="Traditional Arabic" w:cs="Traditional Arabic"/>
          <w:b/>
          <w:bCs/>
          <w:sz w:val="32"/>
          <w:szCs w:val="32"/>
          <w:u w:val="single"/>
          <w:rtl/>
          <w:lang w:bidi="ar-DZ"/>
        </w:rPr>
        <w:t xml:space="preserve"> الثانية:</w:t>
      </w:r>
    </w:p>
    <w:p w:rsidR="003B0792" w:rsidRDefault="003B0792" w:rsidP="003B0792">
      <w:pPr>
        <w:tabs>
          <w:tab w:val="left" w:pos="6180"/>
        </w:tabs>
        <w:jc w:val="right"/>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 xml:space="preserve">ثانيا: </w:t>
      </w:r>
      <w:proofErr w:type="gramStart"/>
      <w:r>
        <w:rPr>
          <w:rFonts w:ascii="Traditional Arabic" w:hAnsi="Traditional Arabic" w:cs="Traditional Arabic"/>
          <w:b/>
          <w:bCs/>
          <w:sz w:val="32"/>
          <w:szCs w:val="32"/>
          <w:u w:val="single"/>
          <w:rtl/>
          <w:lang w:bidi="ar-DZ"/>
        </w:rPr>
        <w:t>التقرير</w:t>
      </w:r>
      <w:proofErr w:type="gramEnd"/>
      <w:r>
        <w:rPr>
          <w:rFonts w:ascii="Traditional Arabic" w:hAnsi="Traditional Arabic" w:cs="Traditional Arabic"/>
          <w:b/>
          <w:bCs/>
          <w:sz w:val="32"/>
          <w:szCs w:val="32"/>
          <w:u w:val="single"/>
          <w:rtl/>
          <w:lang w:bidi="ar-DZ"/>
        </w:rPr>
        <w:t xml:space="preserve"> النفسي:</w:t>
      </w:r>
    </w:p>
    <w:p w:rsidR="003B0792" w:rsidRDefault="003B0792" w:rsidP="003B0792">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1- </w:t>
      </w:r>
      <w:proofErr w:type="gramStart"/>
      <w:r>
        <w:rPr>
          <w:rFonts w:ascii="Traditional Arabic" w:hAnsi="Traditional Arabic" w:cs="Traditional Arabic"/>
          <w:b/>
          <w:bCs/>
          <w:sz w:val="32"/>
          <w:szCs w:val="32"/>
          <w:rtl/>
          <w:lang w:bidi="ar-DZ"/>
        </w:rPr>
        <w:t>مفهوم</w:t>
      </w:r>
      <w:proofErr w:type="gramEnd"/>
      <w:r>
        <w:rPr>
          <w:rFonts w:ascii="Traditional Arabic" w:hAnsi="Traditional Arabic" w:cs="Traditional Arabic"/>
          <w:b/>
          <w:bCs/>
          <w:sz w:val="32"/>
          <w:szCs w:val="32"/>
          <w:rtl/>
          <w:lang w:bidi="ar-DZ"/>
        </w:rPr>
        <w:t xml:space="preserve"> التقرير النفسي:</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يختلف مفهوم التقرير النفسي حسب اختلاف المؤلفين او الممارسين المهنيين والباحثين، فمنهم من يطلق عليه اسم ''التقرير الاكلينيكي'' ومنهم من يطلق عليه اسم ''التقرير الارشادي''، ومنهم من يستخدم المسمى النمطي ''التقرير النفسي'' عن اعتقاد منهم بانه يشتمل على النواحي الاكلينيكية والنواحي الارشادية التي لا انفصام بينها باعتراف وشهادة كل من ''روجرز'' 1965، ''برز'' 1942 وغيرهم.</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يعتبر التقرير النفسي الختامي الواجهة العريضة التي تدل على محتوى المعلومات المتباينة التي حصل عليها الاخصائي النفسي من مصادرها المختلفة حول حالة ما، مشتملة على كل ما يتعلق به من دراسات وفحوصات واختبارات ووسائل في صورة ملخصة تعكس نتائج المقابلات لمحصلة نهائية لمهاراتها </w:t>
      </w:r>
      <w:proofErr w:type="spellStart"/>
      <w:r>
        <w:rPr>
          <w:rFonts w:ascii="Traditional Arabic" w:hAnsi="Traditional Arabic" w:cs="Traditional Arabic"/>
          <w:sz w:val="32"/>
          <w:szCs w:val="32"/>
          <w:rtl/>
          <w:lang w:bidi="ar-DZ"/>
        </w:rPr>
        <w:t>وفنياتها</w:t>
      </w:r>
      <w:proofErr w:type="spellEnd"/>
      <w:r>
        <w:rPr>
          <w:rFonts w:ascii="Traditional Arabic" w:hAnsi="Traditional Arabic" w:cs="Traditional Arabic"/>
          <w:sz w:val="32"/>
          <w:szCs w:val="32"/>
          <w:rtl/>
          <w:lang w:bidi="ar-DZ"/>
        </w:rPr>
        <w:t xml:space="preserve"> واهدافها التي تحققت.</w:t>
      </w:r>
    </w:p>
    <w:p w:rsidR="003B0792" w:rsidRDefault="003B0792" w:rsidP="00C826C6">
      <w:pPr>
        <w:tabs>
          <w:tab w:val="left" w:pos="6180"/>
        </w:tabs>
        <w:bidi/>
        <w:jc w:val="both"/>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 xml:space="preserve">   ويرى ''</w:t>
      </w:r>
      <w:proofErr w:type="spellStart"/>
      <w:r>
        <w:rPr>
          <w:rFonts w:ascii="Traditional Arabic" w:hAnsi="Traditional Arabic" w:cs="Traditional Arabic"/>
          <w:sz w:val="32"/>
          <w:szCs w:val="32"/>
          <w:rtl/>
          <w:lang w:bidi="ar-DZ"/>
        </w:rPr>
        <w:t>داير</w:t>
      </w:r>
      <w:proofErr w:type="spellEnd"/>
      <w:r>
        <w:rPr>
          <w:rFonts w:ascii="Traditional Arabic" w:hAnsi="Traditional Arabic" w:cs="Traditional Arabic"/>
          <w:sz w:val="32"/>
          <w:szCs w:val="32"/>
          <w:rtl/>
          <w:lang w:bidi="ar-DZ"/>
        </w:rPr>
        <w:t xml:space="preserve"> </w:t>
      </w:r>
      <w:proofErr w:type="spellStart"/>
      <w:r>
        <w:rPr>
          <w:rFonts w:ascii="Traditional Arabic" w:hAnsi="Traditional Arabic" w:cs="Traditional Arabic"/>
          <w:sz w:val="32"/>
          <w:szCs w:val="32"/>
          <w:rtl/>
          <w:lang w:bidi="ar-DZ"/>
        </w:rPr>
        <w:t>وفرايند</w:t>
      </w:r>
      <w:proofErr w:type="spellEnd"/>
      <w:r>
        <w:rPr>
          <w:rFonts w:ascii="Traditional Arabic" w:hAnsi="Traditional Arabic" w:cs="Traditional Arabic"/>
          <w:sz w:val="32"/>
          <w:szCs w:val="32"/>
          <w:rtl/>
          <w:lang w:bidi="ar-DZ"/>
        </w:rPr>
        <w:t xml:space="preserve">'' 1975، ان التقرير النفسي الختامي وسيلة بنائية للمساعدة في تلخيص حالة كل عميل، تم التعامل معه حتى ولو كان عدد مقابلاته </w:t>
      </w:r>
      <w:proofErr w:type="spellStart"/>
      <w:r>
        <w:rPr>
          <w:rFonts w:ascii="Traditional Arabic" w:hAnsi="Traditional Arabic" w:cs="Traditional Arabic"/>
          <w:sz w:val="32"/>
          <w:szCs w:val="32"/>
          <w:rtl/>
          <w:lang w:bidi="ar-DZ"/>
        </w:rPr>
        <w:t>العيادية</w:t>
      </w:r>
      <w:proofErr w:type="spellEnd"/>
      <w:r>
        <w:rPr>
          <w:rFonts w:ascii="Traditional Arabic" w:hAnsi="Traditional Arabic" w:cs="Traditional Arabic"/>
          <w:sz w:val="32"/>
          <w:szCs w:val="32"/>
          <w:rtl/>
          <w:lang w:bidi="ar-DZ"/>
        </w:rPr>
        <w:t xml:space="preserve"> مع الاخصائي النفسي لا تتجاوز مرة واحدة، كما ترى ''هنا وهنا'' 1986 ان التقرير النفسي الذي يكتبه الاخصائي النفسي يعتبر ملخصا وافيا لكل ما يتعلق بحالة المريض من بحوث ودراسات سابقة، وانه يختلف باختلاف الشخص الذي سيرسل اليه التقرير النفسي، ومدى قدرته على تفهم ما به من مصطلحات اكلينيكية.</w:t>
      </w:r>
    </w:p>
    <w:p w:rsidR="003B0792" w:rsidRDefault="003B0792" w:rsidP="00C826C6">
      <w:pPr>
        <w:tabs>
          <w:tab w:val="left" w:pos="6180"/>
        </w:tabs>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اذا يعتبر التقرير النفسي وثيقة تتضمن تقييما مهنيا للحالة هذا التقييم العقلي او النفسي او السلوكي يعتمد على وسائل التشخيص المختلفة (المقابلة، الفحوصات، تطبيق الاختبارات النفسية المتعددة، الاستمارات، السجلات...)</w:t>
      </w:r>
    </w:p>
    <w:p w:rsidR="003B0792" w:rsidRDefault="003B0792" w:rsidP="00C826C6">
      <w:pPr>
        <w:tabs>
          <w:tab w:val="left" w:pos="6180"/>
        </w:tabs>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فهو الناتج النهائي لعملية التقييم النفسي التي تهدف الى جمع المعلومات التي تساعد في تلبية احتياجات المفحوص وفهمه بطريقة افضل، وهو عرض لكل المعلومات التي تم جمعها من خلال الوسائل المختلفة.</w:t>
      </w:r>
    </w:p>
    <w:p w:rsidR="003B0792" w:rsidRDefault="003B0792" w:rsidP="00C826C6">
      <w:pPr>
        <w:tabs>
          <w:tab w:val="left" w:pos="6180"/>
        </w:tabs>
        <w:bidi/>
        <w:jc w:val="both"/>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2- اساليب كتابة التقرير النفسي وخصائصه:</w:t>
      </w:r>
    </w:p>
    <w:p w:rsidR="002D77D6" w:rsidRDefault="002D77D6" w:rsidP="00C826C6">
      <w:pPr>
        <w:tabs>
          <w:tab w:val="left" w:pos="6180"/>
        </w:tabs>
        <w:bidi/>
        <w:jc w:val="both"/>
        <w:rPr>
          <w:rFonts w:ascii="Traditional Arabic" w:hAnsi="Traditional Arabic" w:cs="Traditional Arabic" w:hint="cs"/>
          <w:sz w:val="32"/>
          <w:szCs w:val="32"/>
          <w:rtl/>
          <w:lang w:bidi="ar-DZ"/>
        </w:rPr>
      </w:pPr>
      <w:r>
        <w:rPr>
          <w:rFonts w:ascii="Traditional Arabic" w:hAnsi="Traditional Arabic" w:cs="Traditional Arabic" w:hint="cs"/>
          <w:b/>
          <w:bCs/>
          <w:sz w:val="32"/>
          <w:szCs w:val="32"/>
          <w:rtl/>
          <w:lang w:bidi="ar-DZ"/>
        </w:rPr>
        <w:lastRenderedPageBreak/>
        <w:t xml:space="preserve">   </w:t>
      </w:r>
      <w:r>
        <w:rPr>
          <w:rFonts w:ascii="Traditional Arabic" w:hAnsi="Traditional Arabic" w:cs="Traditional Arabic" w:hint="cs"/>
          <w:sz w:val="32"/>
          <w:szCs w:val="32"/>
          <w:rtl/>
          <w:lang w:bidi="ar-DZ"/>
        </w:rPr>
        <w:t xml:space="preserve">يعتمد في كتابة التقرير النفسي على اسلوبين اساسين والمتمثلين في الاسلوب العلمي والاسلوب العيادي الاكلينيكي، بحيث يجب على جميع التقارير النفسية ان تعتمد في كتاباتها على الاسلوب العلمي والمصطلحات العلمية التي يستطيع من خلالها فهمها العديد من المختصين حتى وان كانوا خارج مجال علم النفس كالطبيب، المعلم، المختص الاجتماعي...هذا فيما </w:t>
      </w:r>
      <w:proofErr w:type="gramStart"/>
      <w:r>
        <w:rPr>
          <w:rFonts w:ascii="Traditional Arabic" w:hAnsi="Traditional Arabic" w:cs="Traditional Arabic" w:hint="cs"/>
          <w:sz w:val="32"/>
          <w:szCs w:val="32"/>
          <w:rtl/>
          <w:lang w:bidi="ar-DZ"/>
        </w:rPr>
        <w:t>يخص</w:t>
      </w:r>
      <w:proofErr w:type="gramEnd"/>
      <w:r>
        <w:rPr>
          <w:rFonts w:ascii="Traditional Arabic" w:hAnsi="Traditional Arabic" w:cs="Traditional Arabic" w:hint="cs"/>
          <w:sz w:val="32"/>
          <w:szCs w:val="32"/>
          <w:rtl/>
          <w:lang w:bidi="ar-DZ"/>
        </w:rPr>
        <w:t xml:space="preserve"> كتابة التقرير النفسي بالأسلوب العلمي.</w:t>
      </w:r>
    </w:p>
    <w:p w:rsidR="002D77D6" w:rsidRDefault="002D77D6" w:rsidP="00C826C6">
      <w:pPr>
        <w:tabs>
          <w:tab w:val="left" w:pos="6180"/>
        </w:tabs>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اما فيما يخص كتابة التقارير النفسية  بالأسلوب العيادي الاكلينيكي </w:t>
      </w:r>
      <w:r w:rsidR="005B4BEB">
        <w:rPr>
          <w:rFonts w:ascii="Traditional Arabic" w:hAnsi="Traditional Arabic" w:cs="Traditional Arabic" w:hint="cs"/>
          <w:sz w:val="32"/>
          <w:szCs w:val="32"/>
          <w:rtl/>
          <w:lang w:bidi="ar-DZ"/>
        </w:rPr>
        <w:t>فإنها</w:t>
      </w:r>
      <w:r>
        <w:rPr>
          <w:rFonts w:ascii="Traditional Arabic" w:hAnsi="Traditional Arabic" w:cs="Traditional Arabic" w:hint="cs"/>
          <w:sz w:val="32"/>
          <w:szCs w:val="32"/>
          <w:rtl/>
          <w:lang w:bidi="ar-DZ"/>
        </w:rPr>
        <w:t xml:space="preserve"> عادة تكون موجهة من اخصائي نفساني الى اخصائي نفساني اخر او طبيب نفسي، تستخدم فيها مصطلحات اكلينيكية علاجية يفهمونها فيما بينهم.</w:t>
      </w:r>
    </w:p>
    <w:p w:rsidR="005B4BEB" w:rsidRDefault="002D77D6" w:rsidP="005B4BEB">
      <w:pPr>
        <w:tabs>
          <w:tab w:val="left" w:pos="6180"/>
        </w:tabs>
        <w:jc w:val="right"/>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   اما عن خصائص </w:t>
      </w:r>
      <w:r w:rsidR="005B4BEB">
        <w:rPr>
          <w:rFonts w:ascii="Traditional Arabic" w:hAnsi="Traditional Arabic" w:cs="Traditional Arabic" w:hint="cs"/>
          <w:sz w:val="32"/>
          <w:szCs w:val="32"/>
          <w:rtl/>
          <w:lang w:bidi="ar-DZ"/>
        </w:rPr>
        <w:t>كتابة التقرير النفسي فتختلف صياغتها باختلاف الهدف منها فقد يمكن ان يكون الهدف منه:</w:t>
      </w:r>
    </w:p>
    <w:p w:rsidR="005B4BEB" w:rsidRPr="00E14994" w:rsidRDefault="005B4BEB" w:rsidP="00E14994">
      <w:pPr>
        <w:pStyle w:val="Paragraphedeliste"/>
        <w:numPr>
          <w:ilvl w:val="0"/>
          <w:numId w:val="3"/>
        </w:numPr>
        <w:bidi/>
        <w:textAlignment w:val="top"/>
        <w:rPr>
          <w:rFonts w:ascii="Traditional Arabic" w:hAnsi="Traditional Arabic" w:cs="Traditional Arabic"/>
          <w:color w:val="0F6FC6"/>
          <w:sz w:val="32"/>
          <w:szCs w:val="32"/>
        </w:rPr>
      </w:pPr>
      <w:proofErr w:type="gramStart"/>
      <w:r w:rsidRPr="00E14994">
        <w:rPr>
          <w:rFonts w:ascii="Traditional Arabic" w:eastAsia="+mn-ea" w:hAnsi="Traditional Arabic" w:cs="Traditional Arabic"/>
          <w:color w:val="000000"/>
          <w:kern w:val="24"/>
          <w:sz w:val="32"/>
          <w:szCs w:val="32"/>
          <w:rtl/>
        </w:rPr>
        <w:t>فقط</w:t>
      </w:r>
      <w:proofErr w:type="gramEnd"/>
      <w:r w:rsidRPr="00E14994">
        <w:rPr>
          <w:rFonts w:ascii="Traditional Arabic" w:eastAsia="+mn-ea" w:hAnsi="Traditional Arabic" w:cs="Traditional Arabic"/>
          <w:color w:val="000000"/>
          <w:kern w:val="24"/>
          <w:sz w:val="32"/>
          <w:szCs w:val="32"/>
          <w:rtl/>
        </w:rPr>
        <w:t xml:space="preserve"> التشخيص لحالة المفحوص والذي قد يكون طفلاً</w:t>
      </w:r>
      <w:r w:rsidRPr="00E14994">
        <w:rPr>
          <w:rFonts w:ascii="Traditional Arabic" w:eastAsia="+mn-ea" w:hAnsi="Traditional Arabic" w:cs="Traditional Arabic" w:hint="cs"/>
          <w:color w:val="000000"/>
          <w:kern w:val="24"/>
          <w:sz w:val="32"/>
          <w:szCs w:val="32"/>
          <w:rtl/>
        </w:rPr>
        <w:t xml:space="preserve"> مثلا</w:t>
      </w:r>
      <w:r w:rsidRPr="00E14994">
        <w:rPr>
          <w:rFonts w:ascii="Traditional Arabic" w:eastAsia="+mn-ea" w:hAnsi="Traditional Arabic" w:cs="Traditional Arabic"/>
          <w:color w:val="000000"/>
          <w:kern w:val="24"/>
          <w:sz w:val="32"/>
          <w:szCs w:val="32"/>
          <w:rtl/>
        </w:rPr>
        <w:t xml:space="preserve"> لمعرفة</w:t>
      </w:r>
      <w:r w:rsidRPr="00E14994">
        <w:rPr>
          <w:rFonts w:ascii="Traditional Arabic" w:eastAsia="+mn-ea" w:hAnsi="Traditional Arabic" w:cs="Traditional Arabic"/>
          <w:color w:val="000000"/>
          <w:kern w:val="24"/>
          <w:sz w:val="32"/>
          <w:szCs w:val="32"/>
          <w:rtl/>
        </w:rPr>
        <w:t xml:space="preserve"> قدراته العقلية ونسبة ذكاءه</w:t>
      </w:r>
      <w:r w:rsidRPr="00E14994">
        <w:rPr>
          <w:rFonts w:ascii="Traditional Arabic" w:eastAsia="+mn-ea" w:hAnsi="Traditional Arabic" w:cs="Traditional Arabic" w:hint="cs"/>
          <w:color w:val="000000"/>
          <w:kern w:val="24"/>
          <w:sz w:val="32"/>
          <w:szCs w:val="32"/>
          <w:rtl/>
        </w:rPr>
        <w:t>.</w:t>
      </w:r>
      <w:r w:rsidRPr="00E14994">
        <w:rPr>
          <w:rFonts w:ascii="Traditional Arabic" w:eastAsia="+mn-ea" w:hAnsi="Traditional Arabic" w:cs="Traditional Arabic"/>
          <w:color w:val="000000"/>
          <w:kern w:val="24"/>
          <w:sz w:val="32"/>
          <w:szCs w:val="32"/>
          <w:rtl/>
        </w:rPr>
        <w:t xml:space="preserve"> </w:t>
      </w:r>
    </w:p>
    <w:p w:rsidR="005B4BEB" w:rsidRPr="00E14994" w:rsidRDefault="005B4BEB" w:rsidP="00E14994">
      <w:pPr>
        <w:pStyle w:val="Paragraphedeliste"/>
        <w:numPr>
          <w:ilvl w:val="0"/>
          <w:numId w:val="3"/>
        </w:numPr>
        <w:bidi/>
        <w:textAlignment w:val="top"/>
        <w:rPr>
          <w:rFonts w:ascii="Traditional Arabic" w:hAnsi="Traditional Arabic" w:cs="Traditional Arabic"/>
          <w:color w:val="0F6FC6"/>
          <w:sz w:val="32"/>
          <w:szCs w:val="32"/>
        </w:rPr>
      </w:pPr>
      <w:r w:rsidRPr="00E14994">
        <w:rPr>
          <w:rFonts w:ascii="Traditional Arabic" w:eastAsia="+mn-ea" w:hAnsi="Traditional Arabic" w:cs="Traditional Arabic"/>
          <w:color w:val="000000"/>
          <w:kern w:val="24"/>
          <w:sz w:val="32"/>
          <w:szCs w:val="32"/>
          <w:rtl/>
        </w:rPr>
        <w:t>أو قد يكون الهدف منها اختيار الفرد الذي تنطبق عليه معايير شروط القبول لمؤسسة تعليمية أو تدريبية أو تأهيلية</w:t>
      </w:r>
      <w:r w:rsidRPr="00E14994">
        <w:rPr>
          <w:rFonts w:ascii="Traditional Arabic" w:eastAsia="+mn-ea" w:hAnsi="Traditional Arabic" w:cs="Traditional Arabic" w:hint="cs"/>
          <w:color w:val="000000"/>
          <w:kern w:val="24"/>
          <w:sz w:val="32"/>
          <w:szCs w:val="32"/>
          <w:rtl/>
        </w:rPr>
        <w:t xml:space="preserve"> او الترشح لمنصب معين</w:t>
      </w:r>
      <w:r w:rsidRPr="00E14994">
        <w:rPr>
          <w:rFonts w:ascii="Traditional Arabic" w:eastAsia="+mn-ea" w:hAnsi="Traditional Arabic" w:cs="Traditional Arabic"/>
          <w:color w:val="000000"/>
          <w:kern w:val="24"/>
          <w:sz w:val="32"/>
          <w:szCs w:val="32"/>
          <w:rtl/>
        </w:rPr>
        <w:t>.</w:t>
      </w:r>
    </w:p>
    <w:p w:rsidR="005B4BEB" w:rsidRPr="00E14994" w:rsidRDefault="005B4BEB" w:rsidP="00E14994">
      <w:pPr>
        <w:pStyle w:val="Paragraphedeliste"/>
        <w:numPr>
          <w:ilvl w:val="0"/>
          <w:numId w:val="3"/>
        </w:numPr>
        <w:bidi/>
        <w:textAlignment w:val="top"/>
        <w:rPr>
          <w:rFonts w:ascii="Traditional Arabic" w:hAnsi="Traditional Arabic" w:cs="Traditional Arabic"/>
          <w:color w:val="0F6FC6"/>
          <w:sz w:val="32"/>
          <w:szCs w:val="32"/>
        </w:rPr>
      </w:pPr>
      <w:r w:rsidRPr="00E14994">
        <w:rPr>
          <w:rFonts w:ascii="Traditional Arabic" w:eastAsia="+mn-ea" w:hAnsi="Traditional Arabic" w:cs="Traditional Arabic"/>
          <w:color w:val="000000"/>
          <w:kern w:val="24"/>
          <w:sz w:val="32"/>
          <w:szCs w:val="32"/>
          <w:rtl/>
        </w:rPr>
        <w:t>أو لتشخيص الاضطرابات.</w:t>
      </w:r>
    </w:p>
    <w:p w:rsidR="005B4BEB" w:rsidRPr="00E14994" w:rsidRDefault="00E14994" w:rsidP="00E14994">
      <w:pPr>
        <w:pStyle w:val="Paragraphedeliste"/>
        <w:numPr>
          <w:ilvl w:val="0"/>
          <w:numId w:val="3"/>
        </w:numPr>
        <w:bidi/>
        <w:textAlignment w:val="top"/>
        <w:rPr>
          <w:rFonts w:ascii="Traditional Arabic" w:hAnsi="Traditional Arabic" w:cs="Traditional Arabic"/>
          <w:color w:val="0F6FC6"/>
          <w:sz w:val="32"/>
          <w:szCs w:val="32"/>
        </w:rPr>
      </w:pPr>
      <w:r w:rsidRPr="00E14994">
        <w:rPr>
          <w:rFonts w:ascii="Traditional Arabic" w:eastAsia="+mn-ea" w:hAnsi="Traditional Arabic" w:cs="Traditional Arabic" w:hint="cs"/>
          <w:color w:val="000000"/>
          <w:kern w:val="24"/>
          <w:sz w:val="32"/>
          <w:szCs w:val="32"/>
          <w:rtl/>
        </w:rPr>
        <w:t>تختلف</w:t>
      </w:r>
      <w:r w:rsidR="005B4BEB" w:rsidRPr="00E14994">
        <w:rPr>
          <w:rFonts w:ascii="Traditional Arabic" w:eastAsia="+mn-ea" w:hAnsi="Traditional Arabic" w:cs="Traditional Arabic"/>
          <w:color w:val="000000"/>
          <w:kern w:val="24"/>
          <w:sz w:val="32"/>
          <w:szCs w:val="32"/>
          <w:rtl/>
        </w:rPr>
        <w:t xml:space="preserve"> صياغتها باختلاف الفئة أو نوع المفحوص.</w:t>
      </w:r>
    </w:p>
    <w:p w:rsidR="005B4BEB" w:rsidRPr="00E14994" w:rsidRDefault="005B4BEB" w:rsidP="00E14994">
      <w:pPr>
        <w:pStyle w:val="Paragraphedeliste"/>
        <w:numPr>
          <w:ilvl w:val="0"/>
          <w:numId w:val="3"/>
        </w:numPr>
        <w:bidi/>
        <w:textAlignment w:val="top"/>
        <w:rPr>
          <w:rFonts w:ascii="Traditional Arabic" w:hAnsi="Traditional Arabic" w:cs="Traditional Arabic"/>
          <w:color w:val="0BD0D9"/>
          <w:sz w:val="32"/>
          <w:szCs w:val="32"/>
        </w:rPr>
      </w:pPr>
      <w:r w:rsidRPr="00E14994">
        <w:rPr>
          <w:rFonts w:ascii="Traditional Arabic" w:eastAsia="+mn-ea" w:hAnsi="Traditional Arabic" w:cs="Traditional Arabic"/>
          <w:color w:val="000000"/>
          <w:kern w:val="24"/>
          <w:sz w:val="32"/>
          <w:szCs w:val="32"/>
          <w:rtl/>
        </w:rPr>
        <w:t>قد يكون التقرير مفصلاً او مختصراً.</w:t>
      </w:r>
    </w:p>
    <w:p w:rsidR="005B4BEB" w:rsidRPr="00E14994" w:rsidRDefault="005B4BEB" w:rsidP="00E14994">
      <w:pPr>
        <w:pStyle w:val="Paragraphedeliste"/>
        <w:numPr>
          <w:ilvl w:val="0"/>
          <w:numId w:val="3"/>
        </w:numPr>
        <w:bidi/>
        <w:textAlignment w:val="top"/>
        <w:rPr>
          <w:rFonts w:ascii="Traditional Arabic" w:hAnsi="Traditional Arabic" w:cs="Traditional Arabic"/>
          <w:color w:val="0BD0D9"/>
          <w:sz w:val="32"/>
          <w:szCs w:val="32"/>
        </w:rPr>
      </w:pPr>
      <w:r w:rsidRPr="00E14994">
        <w:rPr>
          <w:rFonts w:ascii="Traditional Arabic" w:eastAsia="+mn-ea" w:hAnsi="Traditional Arabic" w:cs="Traditional Arabic"/>
          <w:color w:val="000000"/>
          <w:kern w:val="24"/>
          <w:sz w:val="32"/>
          <w:szCs w:val="32"/>
          <w:rtl/>
        </w:rPr>
        <w:t>قد يكون التقرير موجهاً إلى مسؤول اداري أو هيئة قضائية.</w:t>
      </w:r>
    </w:p>
    <w:p w:rsidR="005B4BEB" w:rsidRPr="00E14994" w:rsidRDefault="005B4BEB" w:rsidP="00E14994">
      <w:pPr>
        <w:pStyle w:val="Paragraphedeliste"/>
        <w:numPr>
          <w:ilvl w:val="0"/>
          <w:numId w:val="3"/>
        </w:numPr>
        <w:bidi/>
        <w:textAlignment w:val="top"/>
        <w:rPr>
          <w:rFonts w:ascii="Traditional Arabic" w:hAnsi="Traditional Arabic" w:cs="Traditional Arabic"/>
          <w:color w:val="0BD0D9"/>
          <w:sz w:val="32"/>
          <w:szCs w:val="32"/>
        </w:rPr>
      </w:pPr>
      <w:r w:rsidRPr="00E14994">
        <w:rPr>
          <w:rFonts w:ascii="Traditional Arabic" w:eastAsia="+mn-ea" w:hAnsi="Traditional Arabic" w:cs="Traditional Arabic"/>
          <w:color w:val="000000"/>
          <w:kern w:val="24"/>
          <w:sz w:val="32"/>
          <w:szCs w:val="32"/>
          <w:rtl/>
        </w:rPr>
        <w:t>لغة التقرير يجب ان يراعي فيها الخلفية العلمية للشخص الذي سوف يوجه اليه التقرير.</w:t>
      </w:r>
    </w:p>
    <w:p w:rsidR="005B4BEB" w:rsidRPr="00E14994" w:rsidRDefault="005B4BEB" w:rsidP="00E14994">
      <w:pPr>
        <w:pStyle w:val="Paragraphedeliste"/>
        <w:numPr>
          <w:ilvl w:val="0"/>
          <w:numId w:val="3"/>
        </w:numPr>
        <w:bidi/>
        <w:textAlignment w:val="top"/>
        <w:rPr>
          <w:rFonts w:ascii="Traditional Arabic" w:hAnsi="Traditional Arabic" w:cs="Traditional Arabic"/>
          <w:color w:val="0BD0D9"/>
          <w:sz w:val="32"/>
          <w:szCs w:val="32"/>
        </w:rPr>
      </w:pPr>
      <w:r w:rsidRPr="00E14994">
        <w:rPr>
          <w:rFonts w:ascii="Traditional Arabic" w:eastAsia="+mn-ea" w:hAnsi="Traditional Arabic" w:cs="Traditional Arabic"/>
          <w:color w:val="000000"/>
          <w:kern w:val="24"/>
          <w:sz w:val="32"/>
          <w:szCs w:val="32"/>
          <w:rtl/>
        </w:rPr>
        <w:t>يجب أن تكون لغة التقرير بسيطة واضحة تصف السلوك بشكل واضح بحيث لا يمكن اساءة فهمه أو تفسيره بطريقة غير المقصودة في التقرير.</w:t>
      </w:r>
    </w:p>
    <w:p w:rsidR="00000000" w:rsidRPr="005B4BEB" w:rsidRDefault="009F59C6" w:rsidP="00E14994">
      <w:pPr>
        <w:pStyle w:val="Paragraphedeliste"/>
        <w:numPr>
          <w:ilvl w:val="0"/>
          <w:numId w:val="3"/>
        </w:numPr>
        <w:bidi/>
        <w:textAlignment w:val="top"/>
        <w:rPr>
          <w:rFonts w:ascii="Traditional Arabic" w:eastAsia="+mn-ea" w:hAnsi="Traditional Arabic" w:cs="Traditional Arabic"/>
          <w:color w:val="000000"/>
          <w:kern w:val="24"/>
          <w:sz w:val="32"/>
          <w:szCs w:val="32"/>
        </w:rPr>
      </w:pPr>
      <w:proofErr w:type="gramStart"/>
      <w:r w:rsidRPr="005B4BEB">
        <w:rPr>
          <w:rFonts w:ascii="Traditional Arabic" w:eastAsia="+mn-ea" w:hAnsi="Traditional Arabic" w:cs="Traditional Arabic"/>
          <w:color w:val="000000"/>
          <w:kern w:val="24"/>
          <w:sz w:val="32"/>
          <w:szCs w:val="32"/>
          <w:rtl/>
        </w:rPr>
        <w:t>إن</w:t>
      </w:r>
      <w:proofErr w:type="gramEnd"/>
      <w:r w:rsidRPr="005B4BEB">
        <w:rPr>
          <w:rFonts w:ascii="Traditional Arabic" w:eastAsia="+mn-ea" w:hAnsi="Traditional Arabic" w:cs="Traditional Arabic"/>
          <w:color w:val="000000"/>
          <w:kern w:val="24"/>
          <w:sz w:val="32"/>
          <w:szCs w:val="32"/>
          <w:rtl/>
        </w:rPr>
        <w:t xml:space="preserve"> عملية كتابة التقرير تتضمن الكثير من المعلومات ويجب على الأخصائي اتخاذ القرارات في اختيار المعلومات التي سيتضمنها التقرير و المعلومات التي يمكن تجاهلها.</w:t>
      </w:r>
      <w:r w:rsidRPr="005B4BEB">
        <w:rPr>
          <w:rFonts w:ascii="Traditional Arabic" w:eastAsia="+mn-ea" w:hAnsi="Traditional Arabic" w:cs="Traditional Arabic"/>
          <w:color w:val="000000"/>
          <w:kern w:val="24"/>
          <w:sz w:val="32"/>
          <w:szCs w:val="32"/>
          <w:rtl/>
        </w:rPr>
        <w:t xml:space="preserve"> </w:t>
      </w:r>
    </w:p>
    <w:p w:rsidR="00E14994" w:rsidRDefault="009F59C6" w:rsidP="00E14994">
      <w:pPr>
        <w:pStyle w:val="Paragraphedeliste"/>
        <w:numPr>
          <w:ilvl w:val="0"/>
          <w:numId w:val="3"/>
        </w:numPr>
        <w:bidi/>
        <w:textAlignment w:val="top"/>
        <w:rPr>
          <w:rFonts w:ascii="Traditional Arabic" w:eastAsia="+mn-ea" w:hAnsi="Traditional Arabic" w:cs="Traditional Arabic" w:hint="cs"/>
          <w:color w:val="000000"/>
          <w:kern w:val="24"/>
          <w:sz w:val="32"/>
          <w:szCs w:val="32"/>
        </w:rPr>
      </w:pPr>
      <w:r w:rsidRPr="005B4BEB">
        <w:rPr>
          <w:rFonts w:ascii="Traditional Arabic" w:eastAsia="+mn-ea" w:hAnsi="Traditional Arabic" w:cs="Traditional Arabic"/>
          <w:color w:val="000000"/>
          <w:kern w:val="24"/>
          <w:sz w:val="32"/>
          <w:szCs w:val="32"/>
          <w:rtl/>
        </w:rPr>
        <w:t>يجب ان يتضمن التقرير معلومات اساسية مفيدة مكتوبة بطريق</w:t>
      </w:r>
      <w:r w:rsidRPr="005B4BEB">
        <w:rPr>
          <w:rFonts w:ascii="Traditional Arabic" w:eastAsia="+mn-ea" w:hAnsi="Traditional Arabic" w:cs="Traditional Arabic"/>
          <w:color w:val="000000"/>
          <w:kern w:val="24"/>
          <w:sz w:val="32"/>
          <w:szCs w:val="32"/>
          <w:rtl/>
        </w:rPr>
        <w:t>ة ملائمة مفهومة وموضوعية تساهم فعلياً في توضيح حالة المريض وطريقة علاجه.</w:t>
      </w:r>
      <w:r w:rsidRPr="005B4BEB">
        <w:rPr>
          <w:rFonts w:ascii="Traditional Arabic" w:eastAsia="+mn-ea" w:hAnsi="Traditional Arabic" w:cs="Traditional Arabic"/>
          <w:color w:val="000000"/>
          <w:kern w:val="24"/>
          <w:sz w:val="32"/>
          <w:szCs w:val="32"/>
          <w:rtl/>
        </w:rPr>
        <w:t xml:space="preserve"> </w:t>
      </w:r>
    </w:p>
    <w:p w:rsidR="00000000" w:rsidRPr="00E14994" w:rsidRDefault="009F59C6" w:rsidP="00E14994">
      <w:pPr>
        <w:pStyle w:val="Paragraphedeliste"/>
        <w:numPr>
          <w:ilvl w:val="0"/>
          <w:numId w:val="3"/>
        </w:numPr>
        <w:bidi/>
        <w:textAlignment w:val="top"/>
        <w:rPr>
          <w:rFonts w:ascii="Traditional Arabic" w:eastAsia="+mn-ea" w:hAnsi="Traditional Arabic" w:cs="Traditional Arabic"/>
          <w:color w:val="000000"/>
          <w:kern w:val="24"/>
          <w:sz w:val="32"/>
          <w:szCs w:val="32"/>
        </w:rPr>
      </w:pPr>
      <w:r w:rsidRPr="00E14994">
        <w:rPr>
          <w:rFonts w:ascii="Traditional Arabic" w:eastAsia="+mn-ea" w:hAnsi="Traditional Arabic" w:cs="Traditional Arabic"/>
          <w:color w:val="000000"/>
          <w:kern w:val="24"/>
          <w:sz w:val="32"/>
          <w:szCs w:val="32"/>
          <w:lang w:val="en-US"/>
        </w:rPr>
        <w:t xml:space="preserve"> </w:t>
      </w:r>
      <w:r w:rsidRPr="00E14994">
        <w:rPr>
          <w:rFonts w:ascii="Traditional Arabic" w:eastAsia="+mn-ea" w:hAnsi="Traditional Arabic" w:cs="Traditional Arabic"/>
          <w:color w:val="000000"/>
          <w:kern w:val="24"/>
          <w:sz w:val="32"/>
          <w:szCs w:val="32"/>
          <w:rtl/>
        </w:rPr>
        <w:t>المعلومات التي تم جمعها عن المريض لا بد من اعادة فحصها بعناية قبل صياغتها في التقرير.</w:t>
      </w:r>
      <w:r w:rsidRPr="00E14994">
        <w:rPr>
          <w:rFonts w:ascii="Traditional Arabic" w:eastAsia="+mn-ea" w:hAnsi="Traditional Arabic" w:cs="Traditional Arabic"/>
          <w:color w:val="000000"/>
          <w:kern w:val="24"/>
          <w:sz w:val="32"/>
          <w:szCs w:val="32"/>
          <w:rtl/>
        </w:rPr>
        <w:t xml:space="preserve"> </w:t>
      </w:r>
    </w:p>
    <w:p w:rsidR="00C826C6" w:rsidRDefault="009F59C6" w:rsidP="00E14994">
      <w:pPr>
        <w:pStyle w:val="Paragraphedeliste"/>
        <w:numPr>
          <w:ilvl w:val="0"/>
          <w:numId w:val="3"/>
        </w:numPr>
        <w:bidi/>
        <w:textAlignment w:val="top"/>
        <w:rPr>
          <w:rFonts w:ascii="Traditional Arabic" w:eastAsia="+mn-ea" w:hAnsi="Traditional Arabic" w:cs="Traditional Arabic" w:hint="cs"/>
          <w:color w:val="000000"/>
          <w:kern w:val="24"/>
          <w:sz w:val="32"/>
          <w:szCs w:val="32"/>
        </w:rPr>
      </w:pPr>
      <w:r w:rsidRPr="005B4BEB">
        <w:rPr>
          <w:rFonts w:ascii="Traditional Arabic" w:eastAsia="+mn-ea" w:hAnsi="Traditional Arabic" w:cs="Traditional Arabic"/>
          <w:color w:val="000000"/>
          <w:kern w:val="24"/>
          <w:sz w:val="32"/>
          <w:szCs w:val="32"/>
          <w:rtl/>
        </w:rPr>
        <w:t>الهدف من التقرير جيب ان يكون محدداً قبل كتابته وذلك لأن الهدف من التقرير يحدد الطريقة ونوعية المعلومات التي يتضم</w:t>
      </w:r>
      <w:r w:rsidRPr="005B4BEB">
        <w:rPr>
          <w:rFonts w:ascii="Traditional Arabic" w:eastAsia="+mn-ea" w:hAnsi="Traditional Arabic" w:cs="Traditional Arabic"/>
          <w:color w:val="000000"/>
          <w:kern w:val="24"/>
          <w:sz w:val="32"/>
          <w:szCs w:val="32"/>
          <w:rtl/>
        </w:rPr>
        <w:t>نها التقرير.</w:t>
      </w:r>
      <w:r w:rsidRPr="005B4BEB">
        <w:rPr>
          <w:rFonts w:ascii="Traditional Arabic" w:eastAsia="+mn-ea" w:hAnsi="Traditional Arabic" w:cs="Traditional Arabic"/>
          <w:color w:val="000000"/>
          <w:kern w:val="24"/>
          <w:sz w:val="32"/>
          <w:szCs w:val="32"/>
          <w:rtl/>
        </w:rPr>
        <w:t xml:space="preserve"> </w:t>
      </w:r>
    </w:p>
    <w:p w:rsidR="003B0792" w:rsidRPr="00C826C6" w:rsidRDefault="002D77D6" w:rsidP="00C826C6">
      <w:pPr>
        <w:pStyle w:val="Paragraphedeliste"/>
        <w:bidi/>
        <w:textAlignment w:val="top"/>
        <w:rPr>
          <w:rFonts w:ascii="Traditional Arabic" w:eastAsia="+mn-ea" w:hAnsi="Traditional Arabic" w:cs="Traditional Arabic"/>
          <w:color w:val="000000"/>
          <w:kern w:val="24"/>
          <w:sz w:val="32"/>
          <w:szCs w:val="32"/>
          <w:rtl/>
        </w:rPr>
      </w:pPr>
      <w:r w:rsidRPr="00C826C6">
        <w:rPr>
          <w:rFonts w:ascii="Traditional Arabic" w:hAnsi="Traditional Arabic" w:cs="Traditional Arabic" w:hint="cs"/>
          <w:sz w:val="32"/>
          <w:szCs w:val="32"/>
          <w:rtl/>
          <w:lang w:bidi="ar-DZ"/>
        </w:rPr>
        <w:lastRenderedPageBreak/>
        <w:t xml:space="preserve"> </w:t>
      </w:r>
    </w:p>
    <w:p w:rsidR="003B0792" w:rsidRDefault="003B0792" w:rsidP="003B0792">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Pr>
          <w:rFonts w:ascii="Traditional Arabic" w:hAnsi="Traditional Arabic" w:cs="Traditional Arabic"/>
          <w:b/>
          <w:bCs/>
          <w:sz w:val="32"/>
          <w:szCs w:val="32"/>
          <w:rtl/>
          <w:lang w:bidi="ar-DZ"/>
        </w:rPr>
        <w:t>- اهمية التقرير النفسي:</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لا ينكر احد اهمية التقرير النفسي كوسيلة اساسية وفعالة في عرض التطورات المختلفة التي طرأت على الحالة من مختلف جوانبها، شخصية كانت ام اجتماعية، تربوية او مهنية، خلال المقابلات العلاجية المتتالية، منذ المقابلة الاولى وحتى المقابلة الاخيرة، ان التقرير الختامي يعني صورة واضحة للمختص النفسي وزملائه المهنيين، عن الحالة النهائية التي وصلت اليها الحالة، وما يمكن ان يقدم له من تسهيلات وقائية وعلاجية وانمائية خلال العملية العلاجية في المستقبل، اذا عاد اليه مرة اخرى او اذا وجه الى غيره من المختصين لاستكمال متابعة حالته.</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roofErr w:type="spellStart"/>
      <w:r>
        <w:rPr>
          <w:rFonts w:ascii="Traditional Arabic" w:hAnsi="Traditional Arabic" w:cs="Traditional Arabic"/>
          <w:sz w:val="32"/>
          <w:szCs w:val="32"/>
          <w:rtl/>
          <w:lang w:bidi="ar-DZ"/>
        </w:rPr>
        <w:t>وبناءا</w:t>
      </w:r>
      <w:proofErr w:type="spellEnd"/>
      <w:r>
        <w:rPr>
          <w:rFonts w:ascii="Traditional Arabic" w:hAnsi="Traditional Arabic" w:cs="Traditional Arabic"/>
          <w:sz w:val="32"/>
          <w:szCs w:val="32"/>
          <w:rtl/>
          <w:lang w:bidi="ar-DZ"/>
        </w:rPr>
        <w:t xml:space="preserve"> عليه يمكن تقويم فعالية المقابلات العلاجية واستراتيجياتها في التعامل مع الحالة على اسس واقعية واضحة ومسجلة في التقرير النفسي.</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ان المعلومات التي تم الحصول عليها حول الحالة خلال انتظامها في العلاج النفسي تعتبر مادة غنية في تغذية التقويم الشامل للعملية العلاجية ككل، وفي رسم ملامح التنبؤ بما قد يحدث للحالة بعد عملية العلاج النفسي.</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ولما كان التقرير النفسي يعتبر المسند العلمي الذي يعتمد على بنوده في تقويم العملية العلاجية بصورة عامة، وتقويم صورة المفحوص بصورة خاصة، فان دراسته وممارسة كتاباته بمهارة فائقة امر ضروري لكل مختص نفسي يريد ان ينقل خبراته المهنية عبر الكلمات الى زملائه في المهنة مبينا ما تم في الماضي وما يمكن ان يتم في المستقبل لكل من العملية العلاجية والحالة العامة للمفحوص، ومن تم يمكن ان يحقق التقرير النفسي فوائد هامة، كحد ادنى لا يقل عن كونه سجلا دائما يحقق المساعدة للمختص النفسي فيما يوضحه من صورة عن الحالة ان كان سوف يتعامل معها مرة اخرى في المستقبل.</w:t>
      </w:r>
    </w:p>
    <w:p w:rsidR="003B0792" w:rsidRDefault="003B0792" w:rsidP="00C826C6">
      <w:pPr>
        <w:tabs>
          <w:tab w:val="left" w:pos="6180"/>
        </w:tabs>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كما يستفاد من التقرير النفسي في كونه دليلا واضحا ومستندا واقعيا حول الانجازات المهنية من مهارات وفنيات تمت على يدي الفاحص النفسي في مقابلاته العلاجية خلال عملية العلاج النفسي مع الحالة.</w:t>
      </w:r>
    </w:p>
    <w:p w:rsidR="003B0792" w:rsidRDefault="00C826C6" w:rsidP="00C826C6">
      <w:pPr>
        <w:tabs>
          <w:tab w:val="left" w:pos="6180"/>
        </w:tabs>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w:t>
      </w:r>
      <w:r w:rsidR="003B0792">
        <w:rPr>
          <w:rFonts w:ascii="Traditional Arabic" w:hAnsi="Traditional Arabic" w:cs="Traditional Arabic"/>
          <w:b/>
          <w:bCs/>
          <w:sz w:val="32"/>
          <w:szCs w:val="32"/>
          <w:rtl/>
          <w:lang w:bidi="ar-DZ"/>
        </w:rPr>
        <w:t>- المهارات الممارسة</w:t>
      </w:r>
      <w:r w:rsidR="003B0792">
        <w:rPr>
          <w:rFonts w:ascii="Traditional Arabic" w:hAnsi="Traditional Arabic" w:cs="Traditional Arabic"/>
          <w:sz w:val="32"/>
          <w:szCs w:val="32"/>
          <w:rtl/>
          <w:lang w:bidi="ar-DZ"/>
        </w:rPr>
        <w:t xml:space="preserve"> </w:t>
      </w:r>
      <w:r w:rsidR="003B0792">
        <w:rPr>
          <w:rFonts w:ascii="Traditional Arabic" w:hAnsi="Traditional Arabic" w:cs="Traditional Arabic"/>
          <w:b/>
          <w:bCs/>
          <w:sz w:val="32"/>
          <w:szCs w:val="32"/>
          <w:rtl/>
          <w:lang w:bidi="ar-DZ"/>
        </w:rPr>
        <w:t>في كتابة التقرير النفسي:</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يجب ان لا يهمل التقرير النفسي تسجيل المعلومات الاساسية حول المشكلات التي يعاني منها المفحوص وسلوكه الناتج عنها، وسائل تقويمه المختلفة ونتائجها، ومدى استجابته لها والتوصيات اللازمة بشأنه.</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يجب ان يبتعد التقرير النفسي بقدر الامكان عن المصطلحات الفنية المتخصصة ولا سيما اذا كان موجها الى غير المتخصصين في المجال، وذلك مما يسهل قراءته ويجعله اكثر فهما.</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يجب ان تكون صياغة العبارات والجمل التي يحتوي عليها التقرير النفسي في صورة موضوعية وسهلة وبسيطة.</w:t>
      </w:r>
    </w:p>
    <w:p w:rsidR="003B0792" w:rsidRDefault="003B0792" w:rsidP="00C826C6">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يجب الا تسجل نتائج التقويم الاختباري وغير الاختباري بصورة مبهمة او وفقا للدرجات الخام فقط، والتي لا تعني شيئا للقارئ العادي والتي يفهمها المختص دون غيره، لذلك يجب ان تدعم هذه النتائج بتفسير مختصر حول طبيعة كل درجة وما تعنيه من ارقام مجردة.</w:t>
      </w:r>
    </w:p>
    <w:p w:rsidR="003B0792" w:rsidRDefault="00C826C6" w:rsidP="003B0792">
      <w:pPr>
        <w:tabs>
          <w:tab w:val="left" w:pos="6180"/>
        </w:tabs>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5</w:t>
      </w:r>
      <w:r w:rsidR="003B0792">
        <w:rPr>
          <w:rFonts w:ascii="Traditional Arabic" w:hAnsi="Traditional Arabic" w:cs="Traditional Arabic"/>
          <w:b/>
          <w:bCs/>
          <w:sz w:val="32"/>
          <w:szCs w:val="32"/>
          <w:rtl/>
          <w:lang w:bidi="ar-DZ"/>
        </w:rPr>
        <w:t>- النقاط الاساسية لنجاح التقرير النفسي:</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ان نجاح اي تقرير نفسي يجب ان يشتمل على النقاط التالية:</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اسباب كتابة التقرير النفسي.</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المقاييس </w:t>
      </w:r>
      <w:proofErr w:type="gramStart"/>
      <w:r>
        <w:rPr>
          <w:rFonts w:ascii="Traditional Arabic" w:hAnsi="Traditional Arabic" w:cs="Traditional Arabic"/>
          <w:sz w:val="32"/>
          <w:szCs w:val="32"/>
          <w:rtl/>
          <w:lang w:bidi="ar-DZ"/>
        </w:rPr>
        <w:t>والاختبارات</w:t>
      </w:r>
      <w:proofErr w:type="gramEnd"/>
      <w:r>
        <w:rPr>
          <w:rFonts w:ascii="Traditional Arabic" w:hAnsi="Traditional Arabic" w:cs="Traditional Arabic"/>
          <w:sz w:val="32"/>
          <w:szCs w:val="32"/>
          <w:rtl/>
          <w:lang w:bidi="ar-DZ"/>
        </w:rPr>
        <w:t xml:space="preserve"> النفسية المستخدمة.</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proofErr w:type="gramStart"/>
      <w:r>
        <w:rPr>
          <w:rFonts w:ascii="Traditional Arabic" w:hAnsi="Traditional Arabic" w:cs="Traditional Arabic"/>
          <w:sz w:val="32"/>
          <w:szCs w:val="32"/>
          <w:rtl/>
          <w:lang w:bidi="ar-DZ"/>
        </w:rPr>
        <w:t>التاريخ</w:t>
      </w:r>
      <w:proofErr w:type="gramEnd"/>
      <w:r>
        <w:rPr>
          <w:rFonts w:ascii="Traditional Arabic" w:hAnsi="Traditional Arabic" w:cs="Traditional Arabic"/>
          <w:sz w:val="32"/>
          <w:szCs w:val="32"/>
          <w:rtl/>
          <w:lang w:bidi="ar-DZ"/>
        </w:rPr>
        <w:t xml:space="preserve"> الانفعالي والعقلي والاجتماعي للحالة.</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علاقات الحالة بالمواقف الاجتماعية المختلفة.</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فضلا عن التكامل بين المعلومات المتجمعة والتاريخ السابق لتطور الاعراض وظهورها.</w:t>
      </w:r>
    </w:p>
    <w:p w:rsidR="003B0792" w:rsidRDefault="003B0792" w:rsidP="003B0792">
      <w:pPr>
        <w:tabs>
          <w:tab w:val="left" w:pos="6180"/>
        </w:tabs>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على ان ينتهي التقرير بوضع تصور واضح للمشكلات الخاصة التي تعاني منها الحالة مع ذكر التوصيات الملائمة للتخلص منها.</w:t>
      </w:r>
    </w:p>
    <w:p w:rsidR="003B0792" w:rsidRDefault="003B0792" w:rsidP="003B0792">
      <w:pPr>
        <w:tabs>
          <w:tab w:val="left" w:pos="6180"/>
        </w:tabs>
        <w:jc w:val="right"/>
        <w:rPr>
          <w:rFonts w:ascii="Traditional Arabic" w:hAnsi="Traditional Arabic" w:cs="Traditional Arabic" w:hint="cs"/>
          <w:sz w:val="32"/>
          <w:szCs w:val="32"/>
          <w:rtl/>
          <w:lang w:bidi="ar-DZ"/>
        </w:rPr>
      </w:pPr>
      <w:r>
        <w:rPr>
          <w:rFonts w:ascii="Traditional Arabic" w:hAnsi="Traditional Arabic" w:cs="Traditional Arabic"/>
          <w:sz w:val="32"/>
          <w:szCs w:val="32"/>
          <w:rtl/>
          <w:lang w:bidi="ar-DZ"/>
        </w:rPr>
        <w:t>- يجب ان تكون لغة التقرير واضحة وخالية من المصطلحات النفسية التي لا يفهمها الا المختص النفسي.</w:t>
      </w: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C826C6" w:rsidRDefault="00C826C6" w:rsidP="003B0792">
      <w:pPr>
        <w:tabs>
          <w:tab w:val="left" w:pos="6180"/>
        </w:tabs>
        <w:jc w:val="right"/>
        <w:rPr>
          <w:rFonts w:ascii="Traditional Arabic" w:hAnsi="Traditional Arabic" w:cs="Traditional Arabic" w:hint="cs"/>
          <w:sz w:val="32"/>
          <w:szCs w:val="32"/>
          <w:rtl/>
          <w:lang w:bidi="ar-DZ"/>
        </w:rPr>
      </w:pPr>
    </w:p>
    <w:p w:rsidR="003B0792" w:rsidRDefault="00C826C6" w:rsidP="00151AD5">
      <w:pPr>
        <w:tabs>
          <w:tab w:val="left" w:pos="6180"/>
        </w:tabs>
        <w:jc w:val="center"/>
        <w:rPr>
          <w:rFonts w:ascii="Traditional Arabic" w:hAnsi="Traditional Arabic" w:cs="Traditional Arabic"/>
          <w:sz w:val="32"/>
          <w:szCs w:val="32"/>
          <w:rtl/>
          <w:lang w:bidi="ar-DZ"/>
        </w:rPr>
      </w:pPr>
      <w:proofErr w:type="gramStart"/>
      <w:r>
        <w:rPr>
          <w:rFonts w:ascii="Traditional Arabic" w:hAnsi="Traditional Arabic" w:cs="Traditional Arabic" w:hint="cs"/>
          <w:b/>
          <w:bCs/>
          <w:sz w:val="32"/>
          <w:szCs w:val="32"/>
          <w:u w:val="single"/>
          <w:rtl/>
          <w:lang w:bidi="ar-DZ"/>
        </w:rPr>
        <w:lastRenderedPageBreak/>
        <w:t>المحاضرة</w:t>
      </w:r>
      <w:proofErr w:type="gramEnd"/>
      <w:r>
        <w:rPr>
          <w:rFonts w:ascii="Traditional Arabic" w:hAnsi="Traditional Arabic" w:cs="Traditional Arabic" w:hint="cs"/>
          <w:b/>
          <w:bCs/>
          <w:sz w:val="32"/>
          <w:szCs w:val="32"/>
          <w:u w:val="single"/>
          <w:rtl/>
          <w:lang w:bidi="ar-DZ"/>
        </w:rPr>
        <w:t xml:space="preserve"> الثالثة:</w:t>
      </w:r>
      <w:r w:rsidR="00151AD5">
        <w:rPr>
          <w:rFonts w:ascii="Traditional Arabic" w:hAnsi="Traditional Arabic" w:cs="Traditional Arabic" w:hint="cs"/>
          <w:b/>
          <w:bCs/>
          <w:sz w:val="32"/>
          <w:szCs w:val="32"/>
          <w:u w:val="single"/>
          <w:rtl/>
          <w:lang w:bidi="ar-DZ"/>
        </w:rPr>
        <w:t xml:space="preserve"> </w:t>
      </w:r>
    </w:p>
    <w:p w:rsidR="00BE6B45" w:rsidRPr="00BE6B45" w:rsidRDefault="00BE6B45" w:rsidP="00BE6B45">
      <w:pPr>
        <w:tabs>
          <w:tab w:val="left" w:pos="6180"/>
        </w:tabs>
        <w:bidi/>
        <w:jc w:val="both"/>
        <w:rPr>
          <w:rFonts w:ascii="Traditional Arabic" w:hAnsi="Traditional Arabic" w:cs="Traditional Arabic"/>
          <w:b/>
          <w:bCs/>
          <w:sz w:val="32"/>
          <w:szCs w:val="32"/>
          <w:u w:val="single"/>
          <w:lang w:bidi="ar-DZ"/>
        </w:rPr>
      </w:pPr>
      <w:r>
        <w:rPr>
          <w:rFonts w:ascii="Traditional Arabic" w:hAnsi="Traditional Arabic" w:cs="Traditional Arabic" w:hint="cs"/>
          <w:b/>
          <w:bCs/>
          <w:sz w:val="32"/>
          <w:szCs w:val="32"/>
          <w:u w:val="single"/>
          <w:rtl/>
          <w:lang w:bidi="ar-DZ"/>
        </w:rPr>
        <w:t>ثالثا: المحاور الاساسية في كتابة التقرير النفسي:</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proofErr w:type="gramStart"/>
      <w:r w:rsidRPr="00BE6B45">
        <w:rPr>
          <w:rFonts w:ascii="Traditional Arabic" w:eastAsia="Times New Roman" w:hAnsi="Traditional Arabic" w:cs="Traditional Arabic"/>
          <w:b/>
          <w:bCs/>
          <w:color w:val="050505"/>
          <w:sz w:val="32"/>
          <w:szCs w:val="32"/>
          <w:rtl/>
          <w:lang w:eastAsia="fr-FR"/>
        </w:rPr>
        <w:t>أولا :</w:t>
      </w:r>
      <w:proofErr w:type="gramEnd"/>
      <w:r w:rsidRPr="00BE6B45">
        <w:rPr>
          <w:rFonts w:ascii="Traditional Arabic" w:eastAsia="Times New Roman" w:hAnsi="Traditional Arabic" w:cs="Traditional Arabic"/>
          <w:b/>
          <w:bCs/>
          <w:color w:val="050505"/>
          <w:sz w:val="32"/>
          <w:szCs w:val="32"/>
          <w:rtl/>
          <w:lang w:eastAsia="fr-FR"/>
        </w:rPr>
        <w:t xml:space="preserve"> البيانات التعريفية</w:t>
      </w:r>
      <w:r w:rsidRPr="00BE6B45">
        <w:rPr>
          <w:rFonts w:ascii="Traditional Arabic" w:eastAsia="Times New Roman" w:hAnsi="Traditional Arabic" w:cs="Traditional Arabic"/>
          <w:color w:val="050505"/>
          <w:sz w:val="32"/>
          <w:szCs w:val="32"/>
          <w:lang w:eastAsia="fr-FR"/>
        </w:rPr>
        <w:t xml:space="preserve"> :</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Pr="00BE6B45">
        <w:rPr>
          <w:rFonts w:ascii="Traditional Arabic" w:eastAsia="Times New Roman" w:hAnsi="Traditional Arabic" w:cs="Traditional Arabic"/>
          <w:color w:val="050505"/>
          <w:sz w:val="32"/>
          <w:szCs w:val="32"/>
          <w:rtl/>
          <w:lang w:eastAsia="fr-FR"/>
        </w:rPr>
        <w:t xml:space="preserve">وتتضمن اسم </w:t>
      </w:r>
      <w:proofErr w:type="gramStart"/>
      <w:r w:rsidRPr="00BE6B45">
        <w:rPr>
          <w:rFonts w:ascii="Traditional Arabic" w:eastAsia="Times New Roman" w:hAnsi="Traditional Arabic" w:cs="Traditional Arabic"/>
          <w:color w:val="050505"/>
          <w:sz w:val="32"/>
          <w:szCs w:val="32"/>
          <w:rtl/>
          <w:lang w:eastAsia="fr-FR"/>
        </w:rPr>
        <w:t>المفحوص ،</w:t>
      </w:r>
      <w:proofErr w:type="gramEnd"/>
      <w:r w:rsidRPr="00BE6B45">
        <w:rPr>
          <w:rFonts w:ascii="Traditional Arabic" w:eastAsia="Times New Roman" w:hAnsi="Traditional Arabic" w:cs="Traditional Arabic"/>
          <w:color w:val="050505"/>
          <w:sz w:val="32"/>
          <w:szCs w:val="32"/>
          <w:rtl/>
          <w:lang w:eastAsia="fr-FR"/>
        </w:rPr>
        <w:t xml:space="preserve"> تاريخ الميلاد ، العنوان ، رقم الهاتف ، الحالة الاجتماعية ، المستوى التعليمي، اسم الفاحص ، تاريخ الفحص ، جهة الإحالة</w:t>
      </w:r>
      <w:r w:rsidRPr="00BE6B45">
        <w:rPr>
          <w:rFonts w:ascii="Traditional Arabic" w:eastAsia="Times New Roman" w:hAnsi="Traditional Arabic" w:cs="Traditional Arabic"/>
          <w:color w:val="050505"/>
          <w:sz w:val="32"/>
          <w:szCs w:val="32"/>
          <w:lang w:eastAsia="fr-FR"/>
        </w:rPr>
        <w:t xml:space="preserve"> .</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sidRPr="00BE6B45">
        <w:rPr>
          <w:rFonts w:ascii="Traditional Arabic" w:eastAsia="Times New Roman" w:hAnsi="Traditional Arabic" w:cs="Traditional Arabic"/>
          <w:b/>
          <w:bCs/>
          <w:color w:val="050505"/>
          <w:sz w:val="32"/>
          <w:szCs w:val="32"/>
          <w:rtl/>
          <w:lang w:eastAsia="fr-FR"/>
        </w:rPr>
        <w:t>ثانياً : سبب الإحالة</w:t>
      </w:r>
      <w:r w:rsidRPr="00BE6B45">
        <w:rPr>
          <w:rFonts w:ascii="Traditional Arabic" w:eastAsia="Times New Roman" w:hAnsi="Traditional Arabic" w:cs="Traditional Arabic"/>
          <w:color w:val="050505"/>
          <w:sz w:val="32"/>
          <w:szCs w:val="32"/>
          <w:lang w:eastAsia="fr-FR"/>
        </w:rPr>
        <w:t xml:space="preserve">  :</w:t>
      </w:r>
    </w:p>
    <w:p w:rsidR="00BE6B45" w:rsidRPr="00BE6B45" w:rsidRDefault="00BE6B45" w:rsidP="002F4307">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Pr="00BE6B45">
        <w:rPr>
          <w:rFonts w:ascii="Traditional Arabic" w:eastAsia="Times New Roman" w:hAnsi="Traditional Arabic" w:cs="Traditional Arabic"/>
          <w:color w:val="050505"/>
          <w:sz w:val="32"/>
          <w:szCs w:val="32"/>
          <w:rtl/>
          <w:lang w:eastAsia="fr-FR"/>
        </w:rPr>
        <w:t xml:space="preserve">ويتضمن طلب الإحالة عادة أسئلة </w:t>
      </w:r>
      <w:proofErr w:type="spellStart"/>
      <w:r w:rsidRPr="00BE6B45">
        <w:rPr>
          <w:rFonts w:ascii="Traditional Arabic" w:eastAsia="Times New Roman" w:hAnsi="Traditional Arabic" w:cs="Traditional Arabic"/>
          <w:color w:val="050505"/>
          <w:sz w:val="32"/>
          <w:szCs w:val="32"/>
          <w:rtl/>
          <w:lang w:eastAsia="fr-FR"/>
        </w:rPr>
        <w:t>إحالية</w:t>
      </w:r>
      <w:proofErr w:type="spellEnd"/>
      <w:r w:rsidRPr="00BE6B45">
        <w:rPr>
          <w:rFonts w:ascii="Traditional Arabic" w:eastAsia="Times New Roman" w:hAnsi="Traditional Arabic" w:cs="Traditional Arabic"/>
          <w:color w:val="050505"/>
          <w:sz w:val="32"/>
          <w:szCs w:val="32"/>
          <w:rtl/>
          <w:lang w:eastAsia="fr-FR"/>
        </w:rPr>
        <w:t xml:space="preserve"> وهذا عبارة عن وصف مختصر </w:t>
      </w:r>
      <w:proofErr w:type="gramStart"/>
      <w:r w:rsidRPr="00BE6B45">
        <w:rPr>
          <w:rFonts w:ascii="Traditional Arabic" w:eastAsia="Times New Roman" w:hAnsi="Traditional Arabic" w:cs="Traditional Arabic"/>
          <w:color w:val="050505"/>
          <w:sz w:val="32"/>
          <w:szCs w:val="32"/>
          <w:rtl/>
          <w:lang w:eastAsia="fr-FR"/>
        </w:rPr>
        <w:t>لحالة</w:t>
      </w:r>
      <w:proofErr w:type="gramEnd"/>
      <w:r w:rsidRPr="00BE6B45">
        <w:rPr>
          <w:rFonts w:ascii="Traditional Arabic" w:eastAsia="Times New Roman" w:hAnsi="Traditional Arabic" w:cs="Traditional Arabic"/>
          <w:color w:val="050505"/>
          <w:sz w:val="32"/>
          <w:szCs w:val="32"/>
          <w:rtl/>
          <w:lang w:eastAsia="fr-FR"/>
        </w:rPr>
        <w:t xml:space="preserve"> المفحوص بما في ذلك وصف المشكلة الراهنة والسبب أو</w:t>
      </w:r>
      <w:r w:rsidR="002F4307">
        <w:rPr>
          <w:rFonts w:ascii="Traditional Arabic" w:eastAsia="Times New Roman" w:hAnsi="Traditional Arabic" w:cs="Traditional Arabic"/>
          <w:color w:val="050505"/>
          <w:sz w:val="32"/>
          <w:szCs w:val="32"/>
          <w:rtl/>
          <w:lang w:eastAsia="fr-FR"/>
        </w:rPr>
        <w:t xml:space="preserve"> الأسباب الداعية لتقييم المفحوص</w:t>
      </w:r>
      <w:r w:rsidRPr="00BE6B45">
        <w:rPr>
          <w:rFonts w:ascii="Traditional Arabic" w:eastAsia="Times New Roman" w:hAnsi="Traditional Arabic" w:cs="Traditional Arabic"/>
          <w:color w:val="050505"/>
          <w:sz w:val="32"/>
          <w:szCs w:val="32"/>
          <w:lang w:eastAsia="fr-FR"/>
        </w:rPr>
        <w:t xml:space="preserve"> .</w:t>
      </w:r>
      <w:r w:rsidRPr="00BE6B45">
        <w:rPr>
          <w:rFonts w:ascii="Traditional Arabic" w:eastAsia="Times New Roman" w:hAnsi="Traditional Arabic" w:cs="Traditional Arabic"/>
          <w:color w:val="050505"/>
          <w:sz w:val="32"/>
          <w:szCs w:val="32"/>
          <w:rtl/>
          <w:lang w:eastAsia="fr-FR"/>
        </w:rPr>
        <w:t xml:space="preserve">فعلى الفاحص كتابة سبب الإحالة </w:t>
      </w:r>
      <w:r w:rsidR="002F4307">
        <w:rPr>
          <w:rFonts w:ascii="Traditional Arabic" w:eastAsia="Times New Roman" w:hAnsi="Traditional Arabic" w:cs="Traditional Arabic"/>
          <w:color w:val="050505"/>
          <w:sz w:val="32"/>
          <w:szCs w:val="32"/>
          <w:rtl/>
          <w:lang w:eastAsia="fr-FR"/>
        </w:rPr>
        <w:t>كما ورد في نموج جهة طلب الإحالة</w:t>
      </w:r>
      <w:r w:rsidRPr="00BE6B45">
        <w:rPr>
          <w:rFonts w:ascii="Traditional Arabic" w:eastAsia="Times New Roman" w:hAnsi="Traditional Arabic" w:cs="Traditional Arabic"/>
          <w:color w:val="050505"/>
          <w:sz w:val="32"/>
          <w:szCs w:val="32"/>
          <w:rtl/>
          <w:lang w:eastAsia="fr-FR"/>
        </w:rPr>
        <w:t xml:space="preserve">، </w:t>
      </w:r>
      <w:r w:rsidR="002F4307">
        <w:rPr>
          <w:rFonts w:ascii="Traditional Arabic" w:eastAsia="Times New Roman" w:hAnsi="Traditional Arabic" w:cs="Traditional Arabic" w:hint="cs"/>
          <w:color w:val="050505"/>
          <w:sz w:val="32"/>
          <w:szCs w:val="32"/>
          <w:rtl/>
          <w:lang w:eastAsia="fr-FR"/>
        </w:rPr>
        <w:t xml:space="preserve"> </w:t>
      </w:r>
      <w:r w:rsidRPr="00BE6B45">
        <w:rPr>
          <w:rFonts w:ascii="Traditional Arabic" w:eastAsia="Times New Roman" w:hAnsi="Traditional Arabic" w:cs="Traditional Arabic"/>
          <w:color w:val="050505"/>
          <w:sz w:val="32"/>
          <w:szCs w:val="32"/>
          <w:lang w:eastAsia="fr-FR"/>
        </w:rPr>
        <w:t xml:space="preserve"> .</w:t>
      </w:r>
    </w:p>
    <w:p w:rsidR="00BE6B45" w:rsidRPr="00BE6B45" w:rsidRDefault="00BE6B45" w:rsidP="002F4307">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proofErr w:type="gramStart"/>
      <w:r w:rsidRPr="00BE6B45">
        <w:rPr>
          <w:rFonts w:ascii="Traditional Arabic" w:eastAsia="Times New Roman" w:hAnsi="Traditional Arabic" w:cs="Traditional Arabic"/>
          <w:b/>
          <w:bCs/>
          <w:color w:val="050505"/>
          <w:sz w:val="32"/>
          <w:szCs w:val="32"/>
          <w:rtl/>
          <w:lang w:eastAsia="fr-FR"/>
        </w:rPr>
        <w:t>ثالثاً :</w:t>
      </w:r>
      <w:proofErr w:type="gramEnd"/>
      <w:r w:rsidRPr="00BE6B45">
        <w:rPr>
          <w:rFonts w:ascii="Traditional Arabic" w:eastAsia="Times New Roman" w:hAnsi="Traditional Arabic" w:cs="Traditional Arabic"/>
          <w:b/>
          <w:bCs/>
          <w:color w:val="050505"/>
          <w:sz w:val="32"/>
          <w:szCs w:val="32"/>
          <w:rtl/>
          <w:lang w:eastAsia="fr-FR"/>
        </w:rPr>
        <w:t xml:space="preserve"> المعلومات التمهيدية</w:t>
      </w:r>
      <w:r w:rsidR="002F4307">
        <w:rPr>
          <w:rFonts w:ascii="Traditional Arabic" w:eastAsia="Times New Roman" w:hAnsi="Traditional Arabic" w:cs="Traditional Arabic" w:hint="cs"/>
          <w:b/>
          <w:bCs/>
          <w:color w:val="050505"/>
          <w:sz w:val="32"/>
          <w:szCs w:val="32"/>
          <w:rtl/>
          <w:lang w:eastAsia="fr-FR"/>
        </w:rPr>
        <w:t xml:space="preserve"> </w:t>
      </w:r>
      <w:r w:rsidRPr="00BE6B45">
        <w:rPr>
          <w:rFonts w:ascii="Traditional Arabic" w:eastAsia="Times New Roman" w:hAnsi="Traditional Arabic" w:cs="Traditional Arabic"/>
          <w:color w:val="050505"/>
          <w:sz w:val="32"/>
          <w:szCs w:val="32"/>
          <w:lang w:eastAsia="fr-FR"/>
        </w:rPr>
        <w:t>:</w:t>
      </w:r>
    </w:p>
    <w:p w:rsidR="00BE6B45" w:rsidRPr="00BE6B45" w:rsidRDefault="002F4307" w:rsidP="002F4307">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 xml:space="preserve">التاريخ المرضي للحالة بإيجاز ، حالة الانتباه ، العلاج </w:t>
      </w:r>
      <w:proofErr w:type="spellStart"/>
      <w:r w:rsidR="00BE6B45" w:rsidRPr="00BE6B45">
        <w:rPr>
          <w:rFonts w:ascii="Traditional Arabic" w:eastAsia="Times New Roman" w:hAnsi="Traditional Arabic" w:cs="Traditional Arabic"/>
          <w:color w:val="050505"/>
          <w:sz w:val="32"/>
          <w:szCs w:val="32"/>
          <w:rtl/>
          <w:lang w:eastAsia="fr-FR"/>
        </w:rPr>
        <w:t>العقاقيري</w:t>
      </w:r>
      <w:proofErr w:type="spellEnd"/>
      <w:r w:rsidR="00BE6B45" w:rsidRPr="00BE6B45">
        <w:rPr>
          <w:rFonts w:ascii="Traditional Arabic" w:eastAsia="Times New Roman" w:hAnsi="Traditional Arabic" w:cs="Traditional Arabic"/>
          <w:color w:val="050505"/>
          <w:sz w:val="32"/>
          <w:szCs w:val="32"/>
          <w:rtl/>
          <w:lang w:eastAsia="fr-FR"/>
        </w:rPr>
        <w:t xml:space="preserve"> الذي يتناوله المفحوص وآثاره الجانبية . الفحوصات الطبية والعضوية التي خضع لها المفحوص ونتائجها بإيجاز ، وا</w:t>
      </w:r>
      <w:r>
        <w:rPr>
          <w:rFonts w:ascii="Traditional Arabic" w:eastAsia="Times New Roman" w:hAnsi="Traditional Arabic" w:cs="Traditional Arabic"/>
          <w:color w:val="050505"/>
          <w:sz w:val="32"/>
          <w:szCs w:val="32"/>
          <w:rtl/>
          <w:lang w:eastAsia="fr-FR"/>
        </w:rPr>
        <w:t xml:space="preserve">لشكوى الرئيسية بشكل مختصر </w:t>
      </w:r>
      <w:r w:rsidR="00BE6B45" w:rsidRPr="00BE6B45">
        <w:rPr>
          <w:rFonts w:ascii="Traditional Arabic" w:eastAsia="Times New Roman" w:hAnsi="Traditional Arabic" w:cs="Traditional Arabic"/>
          <w:color w:val="050505"/>
          <w:sz w:val="32"/>
          <w:szCs w:val="32"/>
          <w:lang w:eastAsia="fr-FR"/>
        </w:rPr>
        <w:t xml:space="preserve"> .</w:t>
      </w:r>
    </w:p>
    <w:p w:rsidR="00BE6B45" w:rsidRPr="00BE6B45" w:rsidRDefault="00BE6B45" w:rsidP="002F4307">
      <w:pPr>
        <w:shd w:val="clear" w:color="auto" w:fill="FFFFFF"/>
        <w:bidi/>
        <w:spacing w:after="0" w:line="240" w:lineRule="auto"/>
        <w:jc w:val="both"/>
        <w:rPr>
          <w:rFonts w:ascii="Traditional Arabic" w:eastAsia="Times New Roman" w:hAnsi="Traditional Arabic" w:cs="Traditional Arabic"/>
          <w:b/>
          <w:bCs/>
          <w:color w:val="050505"/>
          <w:sz w:val="32"/>
          <w:szCs w:val="32"/>
          <w:lang w:eastAsia="fr-FR"/>
        </w:rPr>
      </w:pPr>
      <w:proofErr w:type="gramStart"/>
      <w:r w:rsidRPr="00BE6B45">
        <w:rPr>
          <w:rFonts w:ascii="Traditional Arabic" w:eastAsia="Times New Roman" w:hAnsi="Traditional Arabic" w:cs="Traditional Arabic"/>
          <w:b/>
          <w:bCs/>
          <w:color w:val="050505"/>
          <w:sz w:val="32"/>
          <w:szCs w:val="32"/>
          <w:rtl/>
          <w:lang w:eastAsia="fr-FR"/>
        </w:rPr>
        <w:t>رابعا :</w:t>
      </w:r>
      <w:proofErr w:type="gramEnd"/>
      <w:r w:rsidRPr="00BE6B45">
        <w:rPr>
          <w:rFonts w:ascii="Traditional Arabic" w:eastAsia="Times New Roman" w:hAnsi="Traditional Arabic" w:cs="Traditional Arabic"/>
          <w:b/>
          <w:bCs/>
          <w:color w:val="050505"/>
          <w:sz w:val="32"/>
          <w:szCs w:val="32"/>
          <w:rtl/>
          <w:lang w:eastAsia="fr-FR"/>
        </w:rPr>
        <w:t xml:space="preserve"> المقابلة</w:t>
      </w:r>
      <w:r w:rsidR="002F4307" w:rsidRPr="002F4307">
        <w:rPr>
          <w:rFonts w:ascii="Traditional Arabic" w:eastAsia="Times New Roman" w:hAnsi="Traditional Arabic" w:cs="Traditional Arabic" w:hint="cs"/>
          <w:b/>
          <w:bCs/>
          <w:color w:val="050505"/>
          <w:sz w:val="32"/>
          <w:szCs w:val="32"/>
          <w:rtl/>
          <w:lang w:eastAsia="fr-FR"/>
        </w:rPr>
        <w:t xml:space="preserve"> </w:t>
      </w:r>
      <w:r w:rsidRPr="00BE6B45">
        <w:rPr>
          <w:rFonts w:ascii="Traditional Arabic" w:eastAsia="Times New Roman" w:hAnsi="Traditional Arabic" w:cs="Traditional Arabic"/>
          <w:b/>
          <w:bCs/>
          <w:color w:val="050505"/>
          <w:sz w:val="32"/>
          <w:szCs w:val="32"/>
          <w:lang w:eastAsia="fr-FR"/>
        </w:rPr>
        <w:t>:</w:t>
      </w:r>
    </w:p>
    <w:p w:rsidR="00BE6B45" w:rsidRPr="00BE6B45" w:rsidRDefault="002F4307"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 xml:space="preserve">وتكون عادة مع المفحوص </w:t>
      </w:r>
      <w:proofErr w:type="gramStart"/>
      <w:r w:rsidR="00BE6B45" w:rsidRPr="00BE6B45">
        <w:rPr>
          <w:rFonts w:ascii="Traditional Arabic" w:eastAsia="Times New Roman" w:hAnsi="Traditional Arabic" w:cs="Traditional Arabic"/>
          <w:color w:val="050505"/>
          <w:sz w:val="32"/>
          <w:szCs w:val="32"/>
          <w:rtl/>
          <w:lang w:eastAsia="fr-FR"/>
        </w:rPr>
        <w:t>نفسه ،</w:t>
      </w:r>
      <w:proofErr w:type="gramEnd"/>
      <w:r w:rsidR="00BE6B45" w:rsidRPr="00BE6B45">
        <w:rPr>
          <w:rFonts w:ascii="Traditional Arabic" w:eastAsia="Times New Roman" w:hAnsi="Traditional Arabic" w:cs="Traditional Arabic"/>
          <w:color w:val="050505"/>
          <w:sz w:val="32"/>
          <w:szCs w:val="32"/>
          <w:rtl/>
          <w:lang w:eastAsia="fr-FR"/>
        </w:rPr>
        <w:t xml:space="preserve"> وفي بعض الأحيان يتم الاستعانة بواحد أو أكثر من أفراد أسرته . وفي جميع الأحوال فان المقابلة يجب أن تكون واضحة الأهداف ومحددة </w:t>
      </w:r>
      <w:proofErr w:type="gramStart"/>
      <w:r w:rsidR="00BE6B45" w:rsidRPr="00BE6B45">
        <w:rPr>
          <w:rFonts w:ascii="Traditional Arabic" w:eastAsia="Times New Roman" w:hAnsi="Traditional Arabic" w:cs="Traditional Arabic"/>
          <w:color w:val="050505"/>
          <w:sz w:val="32"/>
          <w:szCs w:val="32"/>
          <w:rtl/>
          <w:lang w:eastAsia="fr-FR"/>
        </w:rPr>
        <w:t>الأبعاد ،</w:t>
      </w:r>
      <w:proofErr w:type="gramEnd"/>
      <w:r w:rsidR="00BE6B45" w:rsidRPr="00BE6B45">
        <w:rPr>
          <w:rFonts w:ascii="Traditional Arabic" w:eastAsia="Times New Roman" w:hAnsi="Traditional Arabic" w:cs="Traditional Arabic"/>
          <w:color w:val="050505"/>
          <w:sz w:val="32"/>
          <w:szCs w:val="32"/>
          <w:rtl/>
          <w:lang w:eastAsia="fr-FR"/>
        </w:rPr>
        <w:t xml:space="preserve"> وتعتمد بدرجة كبيرة على فنيات مهنية ، أي أنها ليست استجوابيه بل استقصائية . ويمكن تلخيص الأبعاد التي يتم التركيز عليها أثناء المقابلة في النقاط </w:t>
      </w:r>
      <w:proofErr w:type="gramStart"/>
      <w:r w:rsidR="00BE6B45" w:rsidRPr="00BE6B45">
        <w:rPr>
          <w:rFonts w:ascii="Traditional Arabic" w:eastAsia="Times New Roman" w:hAnsi="Traditional Arabic" w:cs="Traditional Arabic"/>
          <w:color w:val="050505"/>
          <w:sz w:val="32"/>
          <w:szCs w:val="32"/>
          <w:rtl/>
          <w:lang w:eastAsia="fr-FR"/>
        </w:rPr>
        <w:t>التالية</w:t>
      </w:r>
      <w:r w:rsidR="00BE6B45" w:rsidRPr="00BE6B45">
        <w:rPr>
          <w:rFonts w:ascii="Traditional Arabic" w:eastAsia="Times New Roman" w:hAnsi="Traditional Arabic" w:cs="Traditional Arabic"/>
          <w:color w:val="050505"/>
          <w:sz w:val="32"/>
          <w:szCs w:val="32"/>
          <w:lang w:eastAsia="fr-FR"/>
        </w:rPr>
        <w:t xml:space="preserve"> :</w:t>
      </w:r>
      <w:proofErr w:type="gramEnd"/>
    </w:p>
    <w:p w:rsidR="00BE6B45" w:rsidRPr="00BE6B45" w:rsidRDefault="002F4307" w:rsidP="002F4307">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المظهر والسلوك</w:t>
      </w:r>
      <w:r w:rsidR="00BE6B45" w:rsidRPr="00BE6B45">
        <w:rPr>
          <w:rFonts w:ascii="Traditional Arabic" w:eastAsia="Times New Roman" w:hAnsi="Traditional Arabic" w:cs="Traditional Arabic"/>
          <w:color w:val="050505"/>
          <w:sz w:val="32"/>
          <w:szCs w:val="32"/>
          <w:lang w:eastAsia="fr-FR"/>
        </w:rPr>
        <w:t xml:space="preserve">  : </w:t>
      </w:r>
      <w:r w:rsidR="00BE6B45" w:rsidRPr="00BE6B45">
        <w:rPr>
          <w:rFonts w:ascii="Traditional Arabic" w:eastAsia="Times New Roman" w:hAnsi="Traditional Arabic" w:cs="Traditional Arabic"/>
          <w:color w:val="050505"/>
          <w:sz w:val="32"/>
          <w:szCs w:val="32"/>
          <w:rtl/>
          <w:lang w:eastAsia="fr-FR"/>
        </w:rPr>
        <w:t xml:space="preserve">من مثل الهندام ونظافة الملابس ؛ تعبيرات الوجه -غير معبر أو جامد ، متناقض التعابير- . الحركات اللاإرادية للأصابع واليدين والرجلين ، وضعية الجلوس-متحفز، مسترخي- ، طريقة الكلام </w:t>
      </w:r>
      <w:r>
        <w:rPr>
          <w:rFonts w:ascii="Traditional Arabic" w:eastAsia="Times New Roman" w:hAnsi="Traditional Arabic" w:cs="Traditional Arabic"/>
          <w:color w:val="050505"/>
          <w:sz w:val="32"/>
          <w:szCs w:val="32"/>
          <w:rtl/>
          <w:lang w:eastAsia="fr-FR"/>
        </w:rPr>
        <w:t>،</w:t>
      </w:r>
      <w:r w:rsidR="00BE6B45" w:rsidRPr="00BE6B45">
        <w:rPr>
          <w:rFonts w:ascii="Traditional Arabic" w:eastAsia="Times New Roman" w:hAnsi="Traditional Arabic" w:cs="Traditional Arabic"/>
          <w:color w:val="050505"/>
          <w:sz w:val="32"/>
          <w:szCs w:val="32"/>
          <w:rtl/>
          <w:lang w:eastAsia="fr-FR"/>
        </w:rPr>
        <w:t xml:space="preserve"> التأتأة -عدم الطلاقة ، عسر التلفظ ، مدى الفهم المحادثة ، الابتسامة –تلقائية ، مصطنعة - المهارة الاجتماعية "اللباقة" ، المؤشرات السلوكية للقلق أو الاكتئاب ، الحركة أثناء المقابلة كثرة الحركة أو انعدامها</w:t>
      </w:r>
      <w:r w:rsidR="00BE6B45" w:rsidRPr="00BE6B45">
        <w:rPr>
          <w:rFonts w:ascii="Traditional Arabic" w:eastAsia="Times New Roman" w:hAnsi="Traditional Arabic" w:cs="Traditional Arabic"/>
          <w:color w:val="050505"/>
          <w:sz w:val="32"/>
          <w:szCs w:val="32"/>
          <w:lang w:eastAsia="fr-FR"/>
        </w:rPr>
        <w:t xml:space="preserve"> .</w:t>
      </w:r>
    </w:p>
    <w:p w:rsidR="00BE6B45" w:rsidRPr="00BE6B45" w:rsidRDefault="002F4307" w:rsidP="002F4307">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الاهتداء</w:t>
      </w:r>
      <w:r w:rsidR="00BE6B45" w:rsidRPr="00BE6B45">
        <w:rPr>
          <w:rFonts w:ascii="Traditional Arabic" w:eastAsia="Times New Roman" w:hAnsi="Traditional Arabic" w:cs="Traditional Arabic"/>
          <w:color w:val="050505"/>
          <w:sz w:val="32"/>
          <w:szCs w:val="32"/>
          <w:lang w:eastAsia="fr-FR"/>
        </w:rPr>
        <w:t xml:space="preserve"> </w:t>
      </w:r>
      <w:proofErr w:type="gramStart"/>
      <w:r w:rsidR="00BE6B45" w:rsidRPr="00BE6B45">
        <w:rPr>
          <w:rFonts w:ascii="Traditional Arabic" w:eastAsia="Times New Roman" w:hAnsi="Traditional Arabic" w:cs="Traditional Arabic"/>
          <w:color w:val="050505"/>
          <w:sz w:val="32"/>
          <w:szCs w:val="32"/>
          <w:lang w:eastAsia="fr-FR"/>
        </w:rPr>
        <w:t>Orientation :</w:t>
      </w:r>
      <w:proofErr w:type="gramEnd"/>
      <w:r w:rsidR="00BE6B45" w:rsidRPr="00BE6B45">
        <w:rPr>
          <w:rFonts w:ascii="Traditional Arabic" w:eastAsia="Times New Roman" w:hAnsi="Traditional Arabic" w:cs="Traditional Arabic"/>
          <w:color w:val="050505"/>
          <w:sz w:val="32"/>
          <w:szCs w:val="32"/>
          <w:lang w:eastAsia="fr-FR"/>
        </w:rPr>
        <w:t xml:space="preserve"> </w:t>
      </w:r>
      <w:r w:rsidR="00BE6B45" w:rsidRPr="00BE6B45">
        <w:rPr>
          <w:rFonts w:ascii="Traditional Arabic" w:eastAsia="Times New Roman" w:hAnsi="Traditional Arabic" w:cs="Traditional Arabic"/>
          <w:color w:val="050505"/>
          <w:sz w:val="32"/>
          <w:szCs w:val="32"/>
          <w:rtl/>
          <w:lang w:eastAsia="fr-FR"/>
        </w:rPr>
        <w:t>وهو تعيين أو معرفة الزمان والمكان ، وكذلك الو</w:t>
      </w:r>
      <w:r>
        <w:rPr>
          <w:rFonts w:ascii="Traditional Arabic" w:eastAsia="Times New Roman" w:hAnsi="Traditional Arabic" w:cs="Traditional Arabic"/>
          <w:color w:val="050505"/>
          <w:sz w:val="32"/>
          <w:szCs w:val="32"/>
          <w:rtl/>
          <w:lang w:eastAsia="fr-FR"/>
        </w:rPr>
        <w:t>عي بالأحداث الاجتماعية الراهنة</w:t>
      </w:r>
      <w:r>
        <w:rPr>
          <w:rFonts w:ascii="Traditional Arabic" w:eastAsia="Times New Roman" w:hAnsi="Traditional Arabic" w:cs="Traditional Arabic" w:hint="cs"/>
          <w:color w:val="050505"/>
          <w:sz w:val="32"/>
          <w:szCs w:val="32"/>
          <w:rtl/>
          <w:lang w:eastAsia="fr-FR"/>
        </w:rPr>
        <w:t>.</w:t>
      </w:r>
      <w:r>
        <w:rPr>
          <w:rFonts w:ascii="Traditional Arabic" w:eastAsia="Times New Roman" w:hAnsi="Traditional Arabic" w:cs="Traditional Arabic"/>
          <w:color w:val="050505"/>
          <w:sz w:val="32"/>
          <w:szCs w:val="32"/>
          <w:lang w:eastAsia="fr-FR"/>
        </w:rPr>
        <w:t xml:space="preserve"> </w:t>
      </w:r>
    </w:p>
    <w:p w:rsidR="00BE6B45" w:rsidRPr="00BE6B45" w:rsidRDefault="002F4307" w:rsidP="002F4307">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 xml:space="preserve">تاريخ المشكلة أو المشكلات </w:t>
      </w:r>
      <w:proofErr w:type="gramStart"/>
      <w:r w:rsidR="00BE6B45" w:rsidRPr="00BE6B45">
        <w:rPr>
          <w:rFonts w:ascii="Traditional Arabic" w:eastAsia="Times New Roman" w:hAnsi="Traditional Arabic" w:cs="Traditional Arabic"/>
          <w:color w:val="050505"/>
          <w:sz w:val="32"/>
          <w:szCs w:val="32"/>
          <w:rtl/>
          <w:lang w:eastAsia="fr-FR"/>
        </w:rPr>
        <w:t>الراهنة</w:t>
      </w:r>
      <w:r w:rsidR="00BE6B45" w:rsidRPr="00BE6B45">
        <w:rPr>
          <w:rFonts w:ascii="Traditional Arabic" w:eastAsia="Times New Roman" w:hAnsi="Traditional Arabic" w:cs="Traditional Arabic"/>
          <w:color w:val="050505"/>
          <w:sz w:val="32"/>
          <w:szCs w:val="32"/>
          <w:lang w:eastAsia="fr-FR"/>
        </w:rPr>
        <w:t xml:space="preserve"> :</w:t>
      </w:r>
      <w:proofErr w:type="gramEnd"/>
      <w:r w:rsidR="00BE6B45" w:rsidRPr="00BE6B45">
        <w:rPr>
          <w:rFonts w:ascii="Traditional Arabic" w:eastAsia="Times New Roman" w:hAnsi="Traditional Arabic" w:cs="Traditional Arabic"/>
          <w:color w:val="050505"/>
          <w:sz w:val="32"/>
          <w:szCs w:val="32"/>
          <w:lang w:eastAsia="fr-FR"/>
        </w:rPr>
        <w:t xml:space="preserve"> </w:t>
      </w:r>
      <w:r w:rsidR="00BE6B45" w:rsidRPr="00BE6B45">
        <w:rPr>
          <w:rFonts w:ascii="Traditional Arabic" w:eastAsia="Times New Roman" w:hAnsi="Traditional Arabic" w:cs="Traditional Arabic"/>
          <w:color w:val="050505"/>
          <w:sz w:val="32"/>
          <w:szCs w:val="32"/>
          <w:rtl/>
          <w:lang w:eastAsia="fr-FR"/>
        </w:rPr>
        <w:t>تذكر (بإيجاز) بدايتها ، وحدتها ، وتأثيرها على حياة المفحوص العملية والأسرية والاجتماعية ، وأساليب علاجها ، وفعالية علاجها ، ومضاعفا</w:t>
      </w:r>
      <w:r>
        <w:rPr>
          <w:rFonts w:ascii="Traditional Arabic" w:eastAsia="Times New Roman" w:hAnsi="Traditional Arabic" w:cs="Traditional Arabic"/>
          <w:color w:val="050505"/>
          <w:sz w:val="32"/>
          <w:szCs w:val="32"/>
          <w:rtl/>
          <w:lang w:eastAsia="fr-FR"/>
        </w:rPr>
        <w:t>تها ، ومحاولات الانتحار إن وجدت</w:t>
      </w:r>
      <w:r>
        <w:rPr>
          <w:rFonts w:ascii="Traditional Arabic" w:eastAsia="Times New Roman" w:hAnsi="Traditional Arabic" w:cs="Traditional Arabic" w:hint="cs"/>
          <w:color w:val="050505"/>
          <w:sz w:val="32"/>
          <w:szCs w:val="32"/>
          <w:rtl/>
          <w:lang w:eastAsia="fr-FR"/>
        </w:rPr>
        <w:t>.</w:t>
      </w:r>
    </w:p>
    <w:p w:rsidR="00BE6B45" w:rsidRPr="00BE6B45" w:rsidRDefault="002F4307" w:rsidP="002F4307">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Pr>
          <w:rFonts w:ascii="Traditional Arabic" w:eastAsia="Times New Roman" w:hAnsi="Traditional Arabic" w:cs="Traditional Arabic"/>
          <w:color w:val="050505"/>
          <w:sz w:val="32"/>
          <w:szCs w:val="32"/>
          <w:rtl/>
          <w:lang w:eastAsia="fr-FR"/>
        </w:rPr>
        <w:t>المشكلات المعرفية</w:t>
      </w:r>
      <w:r w:rsidR="00BE6B45" w:rsidRPr="00BE6B45">
        <w:rPr>
          <w:rFonts w:ascii="Traditional Arabic" w:eastAsia="Times New Roman" w:hAnsi="Traditional Arabic" w:cs="Traditional Arabic"/>
          <w:color w:val="050505"/>
          <w:sz w:val="32"/>
          <w:szCs w:val="32"/>
          <w:rtl/>
          <w:lang w:eastAsia="fr-FR"/>
        </w:rPr>
        <w:t xml:space="preserve">: مثل نسيان محتوي المحادثات أو نسيان المواعيد </w:t>
      </w:r>
      <w:proofErr w:type="gramStart"/>
      <w:r w:rsidR="00BE6B45" w:rsidRPr="00BE6B45">
        <w:rPr>
          <w:rFonts w:ascii="Traditional Arabic" w:eastAsia="Times New Roman" w:hAnsi="Traditional Arabic" w:cs="Traditional Arabic"/>
          <w:color w:val="050505"/>
          <w:sz w:val="32"/>
          <w:szCs w:val="32"/>
          <w:rtl/>
          <w:lang w:eastAsia="fr-FR"/>
        </w:rPr>
        <w:t>(ذاكرة) ،</w:t>
      </w:r>
      <w:proofErr w:type="gramEnd"/>
      <w:r w:rsidR="00BE6B45" w:rsidRPr="00BE6B45">
        <w:rPr>
          <w:rFonts w:ascii="Traditional Arabic" w:eastAsia="Times New Roman" w:hAnsi="Traditional Arabic" w:cs="Traditional Arabic"/>
          <w:color w:val="050505"/>
          <w:sz w:val="32"/>
          <w:szCs w:val="32"/>
          <w:rtl/>
          <w:lang w:eastAsia="fr-FR"/>
        </w:rPr>
        <w:t xml:space="preserve"> أو نسيان أين وضع المفاتيح (ذاكرة) ، عدم القدرة على التركيز على مسلسل تلفزيوني أو فيلم (انتباه) . واستخدام المذكرات بشكل مستمر </w:t>
      </w:r>
      <w:r>
        <w:rPr>
          <w:rFonts w:ascii="Traditional Arabic" w:eastAsia="Times New Roman" w:hAnsi="Traditional Arabic" w:cs="Traditional Arabic"/>
          <w:color w:val="050505"/>
          <w:sz w:val="32"/>
          <w:szCs w:val="32"/>
          <w:rtl/>
          <w:lang w:eastAsia="fr-FR"/>
        </w:rPr>
        <w:lastRenderedPageBreak/>
        <w:t>للتذكير بالمواعيد، والمناسبات الاجتماعية</w:t>
      </w:r>
      <w:r w:rsidR="00BE6B45" w:rsidRPr="00BE6B45">
        <w:rPr>
          <w:rFonts w:ascii="Traditional Arabic" w:eastAsia="Times New Roman" w:hAnsi="Traditional Arabic" w:cs="Traditional Arabic"/>
          <w:color w:val="050505"/>
          <w:sz w:val="32"/>
          <w:szCs w:val="32"/>
          <w:rtl/>
          <w:lang w:eastAsia="fr-FR"/>
        </w:rPr>
        <w:t xml:space="preserve">، الاعتماد على الأسرة والأصدقاء في التذكير </w:t>
      </w:r>
      <w:proofErr w:type="gramStart"/>
      <w:r w:rsidR="00BE6B45" w:rsidRPr="00BE6B45">
        <w:rPr>
          <w:rFonts w:ascii="Traditional Arabic" w:eastAsia="Times New Roman" w:hAnsi="Traditional Arabic" w:cs="Traditional Arabic"/>
          <w:color w:val="050505"/>
          <w:sz w:val="32"/>
          <w:szCs w:val="32"/>
          <w:rtl/>
          <w:lang w:eastAsia="fr-FR"/>
        </w:rPr>
        <w:t>والانتباه ،</w:t>
      </w:r>
      <w:proofErr w:type="gramEnd"/>
      <w:r w:rsidR="00BE6B45" w:rsidRPr="00BE6B45">
        <w:rPr>
          <w:rFonts w:ascii="Traditional Arabic" w:eastAsia="Times New Roman" w:hAnsi="Traditional Arabic" w:cs="Traditional Arabic"/>
          <w:color w:val="050505"/>
          <w:sz w:val="32"/>
          <w:szCs w:val="32"/>
          <w:rtl/>
          <w:lang w:eastAsia="fr-FR"/>
        </w:rPr>
        <w:t xml:space="preserve"> مشاكل الاستيعاب وال</w:t>
      </w:r>
      <w:r>
        <w:rPr>
          <w:rFonts w:ascii="Traditional Arabic" w:eastAsia="Times New Roman" w:hAnsi="Traditional Arabic" w:cs="Traditional Arabic"/>
          <w:color w:val="050505"/>
          <w:sz w:val="32"/>
          <w:szCs w:val="32"/>
          <w:rtl/>
          <w:lang w:eastAsia="fr-FR"/>
        </w:rPr>
        <w:t>تعبير اللفظي عن النفس والمفاهيم</w:t>
      </w:r>
      <w:r>
        <w:rPr>
          <w:rFonts w:ascii="Traditional Arabic" w:eastAsia="Times New Roman" w:hAnsi="Traditional Arabic" w:cs="Traditional Arabic" w:hint="cs"/>
          <w:color w:val="050505"/>
          <w:sz w:val="32"/>
          <w:szCs w:val="32"/>
          <w:rtl/>
          <w:lang w:eastAsia="fr-FR"/>
        </w:rPr>
        <w:t>.</w:t>
      </w:r>
      <w:r w:rsidR="00BE6B45" w:rsidRPr="00BE6B45">
        <w:rPr>
          <w:rFonts w:ascii="Traditional Arabic" w:eastAsia="Times New Roman" w:hAnsi="Traditional Arabic" w:cs="Traditional Arabic"/>
          <w:color w:val="050505"/>
          <w:sz w:val="32"/>
          <w:szCs w:val="32"/>
          <w:lang w:eastAsia="fr-FR"/>
        </w:rPr>
        <w:t xml:space="preserve"> </w:t>
      </w:r>
    </w:p>
    <w:p w:rsidR="00BE6B45" w:rsidRPr="00BE6B45" w:rsidRDefault="002F4307" w:rsidP="002F4307">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الحالة المزاجية الراهنة : الاكتئاب المستمر أو المتقطع ، الروح المعنوية ، الأفكار الانتحارية والنية الجادة في ذلك</w:t>
      </w:r>
      <w:r>
        <w:rPr>
          <w:rFonts w:ascii="Traditional Arabic" w:eastAsia="Times New Roman" w:hAnsi="Traditional Arabic" w:cs="Traditional Arabic" w:hint="cs"/>
          <w:color w:val="050505"/>
          <w:sz w:val="32"/>
          <w:szCs w:val="32"/>
          <w:rtl/>
          <w:lang w:eastAsia="fr-FR"/>
        </w:rPr>
        <w:t>،</w:t>
      </w:r>
      <w:r w:rsidR="00BE6B45" w:rsidRPr="00BE6B45">
        <w:rPr>
          <w:rFonts w:ascii="Traditional Arabic" w:eastAsia="Times New Roman" w:hAnsi="Traditional Arabic" w:cs="Traditional Arabic"/>
          <w:color w:val="050505"/>
          <w:sz w:val="32"/>
          <w:szCs w:val="32"/>
          <w:lang w:eastAsia="fr-FR"/>
        </w:rPr>
        <w:t xml:space="preserve"> </w:t>
      </w:r>
      <w:r>
        <w:rPr>
          <w:rFonts w:ascii="Traditional Arabic" w:eastAsia="Times New Roman" w:hAnsi="Traditional Arabic" w:cs="Traditional Arabic"/>
          <w:color w:val="050505"/>
          <w:sz w:val="32"/>
          <w:szCs w:val="32"/>
          <w:rtl/>
          <w:lang w:eastAsia="fr-FR"/>
        </w:rPr>
        <w:t>القلق أو التوتر</w:t>
      </w:r>
      <w:r w:rsidR="00BE6B45" w:rsidRPr="00BE6B45">
        <w:rPr>
          <w:rFonts w:ascii="Traditional Arabic" w:eastAsia="Times New Roman" w:hAnsi="Traditional Arabic" w:cs="Traditional Arabic"/>
          <w:color w:val="050505"/>
          <w:sz w:val="32"/>
          <w:szCs w:val="32"/>
          <w:rtl/>
          <w:lang w:eastAsia="fr-FR"/>
        </w:rPr>
        <w:t xml:space="preserve"> ، طرق التغلب عليه أو التكيف أو التعامل معه . نوبات الهلع أو </w:t>
      </w:r>
      <w:proofErr w:type="gramStart"/>
      <w:r w:rsidR="00BE6B45" w:rsidRPr="00BE6B45">
        <w:rPr>
          <w:rFonts w:ascii="Traditional Arabic" w:eastAsia="Times New Roman" w:hAnsi="Traditional Arabic" w:cs="Traditional Arabic"/>
          <w:color w:val="050505"/>
          <w:sz w:val="32"/>
          <w:szCs w:val="32"/>
          <w:rtl/>
          <w:lang w:eastAsia="fr-FR"/>
        </w:rPr>
        <w:t>الفزع</w:t>
      </w:r>
      <w:r w:rsidR="00BE6B45" w:rsidRPr="00BE6B45">
        <w:rPr>
          <w:rFonts w:ascii="Traditional Arabic" w:eastAsia="Times New Roman" w:hAnsi="Traditional Arabic" w:cs="Traditional Arabic"/>
          <w:color w:val="050505"/>
          <w:sz w:val="32"/>
          <w:szCs w:val="32"/>
          <w:lang w:eastAsia="fr-FR"/>
        </w:rPr>
        <w:t xml:space="preserve"> </w:t>
      </w:r>
      <w:r>
        <w:rPr>
          <w:rFonts w:ascii="Traditional Arabic" w:eastAsia="Times New Roman" w:hAnsi="Traditional Arabic" w:cs="Traditional Arabic" w:hint="cs"/>
          <w:color w:val="050505"/>
          <w:sz w:val="32"/>
          <w:szCs w:val="32"/>
          <w:rtl/>
          <w:lang w:eastAsia="fr-FR"/>
        </w:rPr>
        <w:t>،</w:t>
      </w:r>
      <w:proofErr w:type="gramEnd"/>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 xml:space="preserve">المخاوف </w:t>
      </w:r>
      <w:r>
        <w:rPr>
          <w:rFonts w:ascii="Traditional Arabic" w:eastAsia="Times New Roman" w:hAnsi="Traditional Arabic" w:cs="Traditional Arabic" w:hint="cs"/>
          <w:color w:val="050505"/>
          <w:sz w:val="32"/>
          <w:szCs w:val="32"/>
          <w:rtl/>
          <w:lang w:eastAsia="fr-FR"/>
        </w:rPr>
        <w:t>،</w:t>
      </w:r>
      <w:r w:rsidR="00BE6B45" w:rsidRPr="00BE6B45">
        <w:rPr>
          <w:rFonts w:ascii="Traditional Arabic" w:eastAsia="Times New Roman" w:hAnsi="Traditional Arabic" w:cs="Traditional Arabic"/>
          <w:color w:val="050505"/>
          <w:sz w:val="32"/>
          <w:szCs w:val="32"/>
          <w:rtl/>
          <w:lang w:eastAsia="fr-FR"/>
        </w:rPr>
        <w:t xml:space="preserve">النوم ، وقت الاستيقاظ . الشهية – شهية جيدة </w:t>
      </w:r>
      <w:proofErr w:type="gramStart"/>
      <w:r w:rsidR="00BE6B45" w:rsidRPr="00BE6B45">
        <w:rPr>
          <w:rFonts w:ascii="Traditional Arabic" w:eastAsia="Times New Roman" w:hAnsi="Traditional Arabic" w:cs="Traditional Arabic"/>
          <w:color w:val="050505"/>
          <w:sz w:val="32"/>
          <w:szCs w:val="32"/>
          <w:rtl/>
          <w:lang w:eastAsia="fr-FR"/>
        </w:rPr>
        <w:t>(شراهة) ،</w:t>
      </w:r>
      <w:proofErr w:type="gramEnd"/>
      <w:r w:rsidR="00BE6B45" w:rsidRPr="00BE6B45">
        <w:rPr>
          <w:rFonts w:ascii="Traditional Arabic" w:eastAsia="Times New Roman" w:hAnsi="Traditional Arabic" w:cs="Traditional Arabic"/>
          <w:color w:val="050505"/>
          <w:sz w:val="32"/>
          <w:szCs w:val="32"/>
          <w:rtl/>
          <w:lang w:eastAsia="fr-FR"/>
        </w:rPr>
        <w:t xml:space="preserve"> مفقودة - </w:t>
      </w:r>
      <w:r>
        <w:rPr>
          <w:rFonts w:ascii="Traditional Arabic" w:eastAsia="Times New Roman" w:hAnsi="Traditional Arabic" w:cs="Traditional Arabic" w:hint="cs"/>
          <w:color w:val="050505"/>
          <w:sz w:val="32"/>
          <w:szCs w:val="32"/>
          <w:rtl/>
          <w:lang w:eastAsia="fr-FR"/>
        </w:rPr>
        <w:t xml:space="preserve"> </w:t>
      </w:r>
    </w:p>
    <w:p w:rsidR="00BE6B45" w:rsidRPr="00BE6B45" w:rsidRDefault="002F4307" w:rsidP="002F4307">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proofErr w:type="gramStart"/>
      <w:r>
        <w:rPr>
          <w:rFonts w:ascii="Traditional Arabic" w:eastAsia="Times New Roman" w:hAnsi="Traditional Arabic" w:cs="Traditional Arabic"/>
          <w:color w:val="050505"/>
          <w:sz w:val="32"/>
          <w:szCs w:val="32"/>
          <w:rtl/>
          <w:lang w:eastAsia="fr-FR"/>
        </w:rPr>
        <w:t>محتوى</w:t>
      </w:r>
      <w:proofErr w:type="gramEnd"/>
      <w:r>
        <w:rPr>
          <w:rFonts w:ascii="Traditional Arabic" w:eastAsia="Times New Roman" w:hAnsi="Traditional Arabic" w:cs="Traditional Arabic"/>
          <w:color w:val="050505"/>
          <w:sz w:val="32"/>
          <w:szCs w:val="32"/>
          <w:rtl/>
          <w:lang w:eastAsia="fr-FR"/>
        </w:rPr>
        <w:t xml:space="preserve"> التفكير والإدراك</w:t>
      </w:r>
      <w:r w:rsidR="00BE6B45" w:rsidRPr="00BE6B45">
        <w:rPr>
          <w:rFonts w:ascii="Traditional Arabic" w:eastAsia="Times New Roman" w:hAnsi="Traditional Arabic" w:cs="Traditional Arabic"/>
          <w:color w:val="050505"/>
          <w:sz w:val="32"/>
          <w:szCs w:val="32"/>
          <w:rtl/>
          <w:lang w:eastAsia="fr-FR"/>
        </w:rPr>
        <w:t>: هل هنالك مؤشرات عن وجود أفكار أو أعراض وسواسية قهرية أو اضطراب نفسي أو عقلي</w:t>
      </w:r>
      <w:r>
        <w:rPr>
          <w:rFonts w:ascii="Traditional Arabic" w:eastAsia="Times New Roman" w:hAnsi="Traditional Arabic" w:cs="Traditional Arabic" w:hint="cs"/>
          <w:color w:val="050505"/>
          <w:sz w:val="32"/>
          <w:szCs w:val="32"/>
          <w:rtl/>
          <w:lang w:eastAsia="fr-FR"/>
        </w:rPr>
        <w:t>.</w:t>
      </w:r>
    </w:p>
    <w:p w:rsidR="00BE6B45" w:rsidRPr="00BE6B45" w:rsidRDefault="00194579" w:rsidP="00194579">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التاريخ الطبي النفسي السابق</w:t>
      </w: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يعتمد فيه على التقرير الطبي النفسي المرفق عادة مع نموذج الإحالة</w:t>
      </w:r>
      <w:r>
        <w:rPr>
          <w:rFonts w:ascii="Traditional Arabic" w:eastAsia="Times New Roman" w:hAnsi="Traditional Arabic" w:cs="Traditional Arabic" w:hint="cs"/>
          <w:color w:val="050505"/>
          <w:sz w:val="32"/>
          <w:szCs w:val="32"/>
          <w:rtl/>
          <w:lang w:eastAsia="fr-FR"/>
        </w:rPr>
        <w:t>،</w:t>
      </w:r>
      <w:r w:rsidR="00BE6B45" w:rsidRPr="00BE6B45">
        <w:rPr>
          <w:rFonts w:ascii="Traditional Arabic" w:eastAsia="Times New Roman" w:hAnsi="Traditional Arabic" w:cs="Traditional Arabic"/>
          <w:color w:val="050505"/>
          <w:sz w:val="32"/>
          <w:szCs w:val="32"/>
          <w:rtl/>
          <w:lang w:eastAsia="fr-FR"/>
        </w:rPr>
        <w:t xml:space="preserve"> كما يتم استقصاء بعض المعلومات عن الحالة النفسية والعقلية للمفحوص مثل بداية الاضطراب وسبب أو أسباب حدوثه وما نتج عنه والأحداث المرتبطة به وال</w:t>
      </w:r>
      <w:r>
        <w:rPr>
          <w:rFonts w:ascii="Traditional Arabic" w:eastAsia="Times New Roman" w:hAnsi="Traditional Arabic" w:cs="Traditional Arabic"/>
          <w:color w:val="050505"/>
          <w:sz w:val="32"/>
          <w:szCs w:val="32"/>
          <w:rtl/>
          <w:lang w:eastAsia="fr-FR"/>
        </w:rPr>
        <w:t>محاولات العلاجية السابقة وعددها،</w:t>
      </w: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والنتائج الإيجابية لتلك المحاولات -مثلا التحسن ومدته- الآثار السلبية – مثلا : الأعراض الجانبية للعقاقير النفسية أو الصدمات الكهربائية</w:t>
      </w:r>
      <w:r>
        <w:rPr>
          <w:rFonts w:ascii="Traditional Arabic" w:eastAsia="Times New Roman" w:hAnsi="Traditional Arabic" w:cs="Traditional Arabic" w:hint="cs"/>
          <w:color w:val="050505"/>
          <w:sz w:val="32"/>
          <w:szCs w:val="32"/>
          <w:rtl/>
          <w:lang w:eastAsia="fr-FR"/>
        </w:rPr>
        <w:t>.</w:t>
      </w:r>
      <w:r w:rsidR="00BE6B45" w:rsidRPr="00BE6B45">
        <w:rPr>
          <w:rFonts w:ascii="Traditional Arabic" w:eastAsia="Times New Roman" w:hAnsi="Traditional Arabic" w:cs="Traditional Arabic"/>
          <w:color w:val="050505"/>
          <w:sz w:val="32"/>
          <w:szCs w:val="32"/>
          <w:rtl/>
          <w:lang w:eastAsia="fr-FR"/>
        </w:rPr>
        <w:t xml:space="preserve"> </w:t>
      </w:r>
      <w:r>
        <w:rPr>
          <w:rFonts w:ascii="Traditional Arabic" w:eastAsia="Times New Roman" w:hAnsi="Traditional Arabic" w:cs="Traditional Arabic" w:hint="cs"/>
          <w:color w:val="050505"/>
          <w:sz w:val="32"/>
          <w:szCs w:val="32"/>
          <w:rtl/>
          <w:lang w:eastAsia="fr-FR"/>
        </w:rPr>
        <w:t xml:space="preserve"> </w:t>
      </w:r>
    </w:p>
    <w:p w:rsidR="00BE6B45" w:rsidRPr="00BE6B45" w:rsidRDefault="00194579" w:rsidP="00194579">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Pr>
          <w:rFonts w:ascii="Traditional Arabic" w:eastAsia="Times New Roman" w:hAnsi="Traditional Arabic" w:cs="Traditional Arabic"/>
          <w:color w:val="050505"/>
          <w:sz w:val="32"/>
          <w:szCs w:val="32"/>
          <w:rtl/>
          <w:lang w:eastAsia="fr-FR"/>
        </w:rPr>
        <w:t>التاريخ الجنائي</w:t>
      </w:r>
      <w:r w:rsidR="00BE6B45" w:rsidRPr="00BE6B45">
        <w:rPr>
          <w:rFonts w:ascii="Traditional Arabic" w:eastAsia="Times New Roman" w:hAnsi="Traditional Arabic" w:cs="Traditional Arabic"/>
          <w:color w:val="050505"/>
          <w:sz w:val="32"/>
          <w:szCs w:val="32"/>
          <w:rtl/>
          <w:lang w:eastAsia="fr-FR"/>
        </w:rPr>
        <w:t xml:space="preserve">: هل سبق </w:t>
      </w:r>
      <w:proofErr w:type="gramStart"/>
      <w:r w:rsidR="00BE6B45" w:rsidRPr="00BE6B45">
        <w:rPr>
          <w:rFonts w:ascii="Traditional Arabic" w:eastAsia="Times New Roman" w:hAnsi="Traditional Arabic" w:cs="Traditional Arabic"/>
          <w:color w:val="050505"/>
          <w:sz w:val="32"/>
          <w:szCs w:val="32"/>
          <w:rtl/>
          <w:lang w:eastAsia="fr-FR"/>
        </w:rPr>
        <w:t>تحذيره ،</w:t>
      </w:r>
      <w:proofErr w:type="gramEnd"/>
      <w:r w:rsidR="00BE6B45" w:rsidRPr="00BE6B45">
        <w:rPr>
          <w:rFonts w:ascii="Traditional Arabic" w:eastAsia="Times New Roman" w:hAnsi="Traditional Arabic" w:cs="Traditional Arabic"/>
          <w:color w:val="050505"/>
          <w:sz w:val="32"/>
          <w:szCs w:val="32"/>
          <w:rtl/>
          <w:lang w:eastAsia="fr-FR"/>
        </w:rPr>
        <w:t xml:space="preserve"> إيقافه ، سجنه . وما إذا كان ذلك بسبب </w:t>
      </w:r>
      <w:proofErr w:type="gramStart"/>
      <w:r w:rsidR="00BE6B45" w:rsidRPr="00BE6B45">
        <w:rPr>
          <w:rFonts w:ascii="Traditional Arabic" w:eastAsia="Times New Roman" w:hAnsi="Traditional Arabic" w:cs="Traditional Arabic"/>
          <w:color w:val="050505"/>
          <w:sz w:val="32"/>
          <w:szCs w:val="32"/>
          <w:rtl/>
          <w:lang w:eastAsia="fr-FR"/>
        </w:rPr>
        <w:t>اضطرابه ،</w:t>
      </w:r>
      <w:proofErr w:type="gramEnd"/>
      <w:r w:rsidR="00BE6B45" w:rsidRPr="00BE6B45">
        <w:rPr>
          <w:rFonts w:ascii="Traditional Arabic" w:eastAsia="Times New Roman" w:hAnsi="Traditional Arabic" w:cs="Traditional Arabic"/>
          <w:color w:val="050505"/>
          <w:sz w:val="32"/>
          <w:szCs w:val="32"/>
          <w:rtl/>
          <w:lang w:eastAsia="fr-FR"/>
        </w:rPr>
        <w:t xml:space="preserve"> أو أن اضطرابه كان نتيجة لتلك الخبرة .</w:t>
      </w:r>
      <w:r>
        <w:rPr>
          <w:rFonts w:ascii="Traditional Arabic" w:eastAsia="Times New Roman" w:hAnsi="Traditional Arabic" w:cs="Traditional Arabic" w:hint="cs"/>
          <w:color w:val="050505"/>
          <w:sz w:val="32"/>
          <w:szCs w:val="32"/>
          <w:rtl/>
          <w:lang w:eastAsia="fr-FR"/>
        </w:rPr>
        <w:t xml:space="preserve"> </w:t>
      </w:r>
    </w:p>
    <w:p w:rsidR="00BE6B45" w:rsidRPr="00BE6B45" w:rsidRDefault="00194579" w:rsidP="00194579">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 xml:space="preserve">الجوانب الأسرية </w:t>
      </w:r>
      <w:proofErr w:type="gramStart"/>
      <w:r w:rsidR="00BE6B45" w:rsidRPr="00BE6B45">
        <w:rPr>
          <w:rFonts w:ascii="Traditional Arabic" w:eastAsia="Times New Roman" w:hAnsi="Traditional Arabic" w:cs="Traditional Arabic"/>
          <w:color w:val="050505"/>
          <w:sz w:val="32"/>
          <w:szCs w:val="32"/>
          <w:rtl/>
          <w:lang w:eastAsia="fr-FR"/>
        </w:rPr>
        <w:t>والشخصية :</w:t>
      </w:r>
      <w:proofErr w:type="gramEnd"/>
      <w:r w:rsidR="00BE6B45" w:rsidRPr="00BE6B45">
        <w:rPr>
          <w:rFonts w:ascii="Traditional Arabic" w:eastAsia="Times New Roman" w:hAnsi="Traditional Arabic" w:cs="Traditional Arabic"/>
          <w:color w:val="050505"/>
          <w:sz w:val="32"/>
          <w:szCs w:val="32"/>
          <w:rtl/>
          <w:lang w:eastAsia="fr-FR"/>
        </w:rPr>
        <w:t xml:space="preserve"> هل عانى أو يعانى أحد والديه من مرض عضوي مزمن، آو أزمات </w:t>
      </w:r>
      <w:proofErr w:type="spellStart"/>
      <w:r w:rsidR="00BE6B45" w:rsidRPr="00BE6B45">
        <w:rPr>
          <w:rFonts w:ascii="Traditional Arabic" w:eastAsia="Times New Roman" w:hAnsi="Traditional Arabic" w:cs="Traditional Arabic"/>
          <w:color w:val="050505"/>
          <w:sz w:val="32"/>
          <w:szCs w:val="32"/>
          <w:rtl/>
          <w:lang w:eastAsia="fr-FR"/>
        </w:rPr>
        <w:t>قلبية،أو</w:t>
      </w:r>
      <w:proofErr w:type="spellEnd"/>
      <w:r w:rsidR="00BE6B45" w:rsidRPr="00BE6B45">
        <w:rPr>
          <w:rFonts w:ascii="Traditional Arabic" w:eastAsia="Times New Roman" w:hAnsi="Traditional Arabic" w:cs="Traditional Arabic"/>
          <w:color w:val="050505"/>
          <w:sz w:val="32"/>
          <w:szCs w:val="32"/>
          <w:rtl/>
          <w:lang w:eastAsia="fr-FR"/>
        </w:rPr>
        <w:t xml:space="preserve"> اضطراب نفسي أو عقلي الخ.... الحالة ا</w:t>
      </w:r>
      <w:proofErr w:type="gramStart"/>
      <w:r w:rsidR="00BE6B45" w:rsidRPr="00BE6B45">
        <w:rPr>
          <w:rFonts w:ascii="Traditional Arabic" w:eastAsia="Times New Roman" w:hAnsi="Traditional Arabic" w:cs="Traditional Arabic"/>
          <w:color w:val="050505"/>
          <w:sz w:val="32"/>
          <w:szCs w:val="32"/>
          <w:rtl/>
          <w:lang w:eastAsia="fr-FR"/>
        </w:rPr>
        <w:t>لصحية ال</w:t>
      </w:r>
      <w:proofErr w:type="gramEnd"/>
      <w:r w:rsidR="00BE6B45" w:rsidRPr="00BE6B45">
        <w:rPr>
          <w:rFonts w:ascii="Traditional Arabic" w:eastAsia="Times New Roman" w:hAnsi="Traditional Arabic" w:cs="Traditional Arabic"/>
          <w:color w:val="050505"/>
          <w:sz w:val="32"/>
          <w:szCs w:val="32"/>
          <w:rtl/>
          <w:lang w:eastAsia="fr-FR"/>
        </w:rPr>
        <w:t xml:space="preserve">راهنة للوالدين، </w:t>
      </w:r>
      <w:proofErr w:type="spellStart"/>
      <w:r w:rsidR="00BE6B45" w:rsidRPr="00BE6B45">
        <w:rPr>
          <w:rFonts w:ascii="Traditional Arabic" w:eastAsia="Times New Roman" w:hAnsi="Traditional Arabic" w:cs="Traditional Arabic"/>
          <w:color w:val="050505"/>
          <w:sz w:val="32"/>
          <w:szCs w:val="32"/>
          <w:rtl/>
          <w:lang w:eastAsia="fr-FR"/>
        </w:rPr>
        <w:t>الأخوان</w:t>
      </w:r>
      <w:proofErr w:type="spellEnd"/>
      <w:r w:rsidR="00BE6B45" w:rsidRPr="00BE6B45">
        <w:rPr>
          <w:rFonts w:ascii="Traditional Arabic" w:eastAsia="Times New Roman" w:hAnsi="Traditional Arabic" w:cs="Traditional Arabic"/>
          <w:color w:val="050505"/>
          <w:sz w:val="32"/>
          <w:szCs w:val="32"/>
          <w:rtl/>
          <w:lang w:eastAsia="fr-FR"/>
        </w:rPr>
        <w:t>، ا</w:t>
      </w:r>
      <w:r>
        <w:rPr>
          <w:rFonts w:ascii="Traditional Arabic" w:eastAsia="Times New Roman" w:hAnsi="Traditional Arabic" w:cs="Traditional Arabic"/>
          <w:color w:val="050505"/>
          <w:sz w:val="32"/>
          <w:szCs w:val="32"/>
          <w:rtl/>
          <w:lang w:eastAsia="fr-FR"/>
        </w:rPr>
        <w:t>لأخوات، الأبناء، الزوج، الزوجة.</w:t>
      </w:r>
      <w:r>
        <w:rPr>
          <w:rFonts w:ascii="Traditional Arabic" w:eastAsia="Times New Roman" w:hAnsi="Traditional Arabic" w:cs="Traditional Arabic" w:hint="cs"/>
          <w:color w:val="050505"/>
          <w:sz w:val="32"/>
          <w:szCs w:val="32"/>
          <w:rtl/>
          <w:lang w:eastAsia="fr-FR"/>
        </w:rPr>
        <w:t>..</w:t>
      </w:r>
    </w:p>
    <w:p w:rsidR="00BE6B45" w:rsidRPr="00BE6B45" w:rsidRDefault="00194579" w:rsidP="00194579">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 xml:space="preserve">العادات </w:t>
      </w:r>
      <w:proofErr w:type="gramStart"/>
      <w:r w:rsidR="00BE6B45" w:rsidRPr="00BE6B45">
        <w:rPr>
          <w:rFonts w:ascii="Traditional Arabic" w:eastAsia="Times New Roman" w:hAnsi="Traditional Arabic" w:cs="Traditional Arabic"/>
          <w:color w:val="050505"/>
          <w:sz w:val="32"/>
          <w:szCs w:val="32"/>
          <w:rtl/>
          <w:lang w:eastAsia="fr-FR"/>
        </w:rPr>
        <w:t>السيئة :</w:t>
      </w:r>
      <w:proofErr w:type="gramEnd"/>
      <w:r w:rsidR="00BE6B45" w:rsidRPr="00BE6B45">
        <w:rPr>
          <w:rFonts w:ascii="Traditional Arabic" w:eastAsia="Times New Roman" w:hAnsi="Traditional Arabic" w:cs="Traditional Arabic"/>
          <w:color w:val="050505"/>
          <w:sz w:val="32"/>
          <w:szCs w:val="32"/>
          <w:rtl/>
          <w:lang w:eastAsia="fr-FR"/>
        </w:rPr>
        <w:t xml:space="preserve"> التدخين</w:t>
      </w: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 الكحول</w:t>
      </w:r>
      <w:r>
        <w:rPr>
          <w:rFonts w:ascii="Traditional Arabic" w:eastAsia="Times New Roman" w:hAnsi="Traditional Arabic" w:cs="Traditional Arabic" w:hint="cs"/>
          <w:color w:val="050505"/>
          <w:sz w:val="32"/>
          <w:szCs w:val="32"/>
          <w:rtl/>
          <w:lang w:eastAsia="fr-FR"/>
        </w:rPr>
        <w:t xml:space="preserve">، </w:t>
      </w:r>
      <w:r>
        <w:rPr>
          <w:rFonts w:ascii="Traditional Arabic" w:eastAsia="Times New Roman" w:hAnsi="Traditional Arabic" w:cs="Traditional Arabic"/>
          <w:color w:val="050505"/>
          <w:sz w:val="32"/>
          <w:szCs w:val="32"/>
          <w:rtl/>
          <w:lang w:eastAsia="fr-FR"/>
        </w:rPr>
        <w:t>المخدرات</w:t>
      </w:r>
      <w:r>
        <w:rPr>
          <w:rFonts w:ascii="Traditional Arabic" w:eastAsia="Times New Roman" w:hAnsi="Traditional Arabic" w:cs="Traditional Arabic" w:hint="cs"/>
          <w:color w:val="050505"/>
          <w:sz w:val="32"/>
          <w:szCs w:val="32"/>
          <w:rtl/>
          <w:lang w:eastAsia="fr-FR"/>
        </w:rPr>
        <w:t>..</w:t>
      </w:r>
      <w:r w:rsidR="00BE6B45" w:rsidRPr="00BE6B45">
        <w:rPr>
          <w:rFonts w:ascii="Traditional Arabic" w:eastAsia="Times New Roman" w:hAnsi="Traditional Arabic" w:cs="Traditional Arabic"/>
          <w:color w:val="050505"/>
          <w:sz w:val="32"/>
          <w:szCs w:val="32"/>
          <w:lang w:eastAsia="fr-FR"/>
        </w:rPr>
        <w:t xml:space="preserve"> .</w:t>
      </w:r>
    </w:p>
    <w:p w:rsidR="00BE6B45" w:rsidRPr="00BE6B45" w:rsidRDefault="00BE6B45" w:rsidP="00194579">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proofErr w:type="gramStart"/>
      <w:r w:rsidRPr="00BE6B45">
        <w:rPr>
          <w:rFonts w:ascii="Traditional Arabic" w:eastAsia="Times New Roman" w:hAnsi="Traditional Arabic" w:cs="Traditional Arabic"/>
          <w:color w:val="050505"/>
          <w:sz w:val="32"/>
          <w:szCs w:val="32"/>
          <w:rtl/>
          <w:lang w:eastAsia="fr-FR"/>
        </w:rPr>
        <w:t>التعليم :</w:t>
      </w:r>
      <w:proofErr w:type="gramEnd"/>
      <w:r w:rsidRPr="00BE6B45">
        <w:rPr>
          <w:rFonts w:ascii="Traditional Arabic" w:eastAsia="Times New Roman" w:hAnsi="Traditional Arabic" w:cs="Traditional Arabic"/>
          <w:color w:val="050505"/>
          <w:sz w:val="32"/>
          <w:szCs w:val="32"/>
          <w:rtl/>
          <w:lang w:eastAsia="fr-FR"/>
        </w:rPr>
        <w:t xml:space="preserve"> مستوي التحصيل الدراسي في كل مرحلة دراسية-الابتدائية ، المتوسطة ، الثانوية الخ .. </w:t>
      </w:r>
      <w:r w:rsidR="00194579">
        <w:rPr>
          <w:rFonts w:ascii="Traditional Arabic" w:eastAsia="Times New Roman" w:hAnsi="Traditional Arabic" w:cs="Traditional Arabic" w:hint="cs"/>
          <w:color w:val="050505"/>
          <w:sz w:val="32"/>
          <w:szCs w:val="32"/>
          <w:rtl/>
          <w:lang w:eastAsia="fr-FR"/>
        </w:rPr>
        <w:t xml:space="preserve"> </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sidRPr="00BE6B45">
        <w:rPr>
          <w:rFonts w:ascii="Traditional Arabic" w:eastAsia="Times New Roman" w:hAnsi="Traditional Arabic" w:cs="Traditional Arabic"/>
          <w:color w:val="050505"/>
          <w:sz w:val="32"/>
          <w:szCs w:val="32"/>
          <w:rtl/>
          <w:lang w:eastAsia="fr-FR"/>
        </w:rPr>
        <w:t xml:space="preserve">المهنة : مدة سنوات الخبرة في كل وظيفة . ومدى تأثير الاضطراب على أداءه الوظيفي . الوظيفة </w:t>
      </w:r>
      <w:proofErr w:type="gramStart"/>
      <w:r w:rsidRPr="00BE6B45">
        <w:rPr>
          <w:rFonts w:ascii="Traditional Arabic" w:eastAsia="Times New Roman" w:hAnsi="Traditional Arabic" w:cs="Traditional Arabic"/>
          <w:color w:val="050505"/>
          <w:sz w:val="32"/>
          <w:szCs w:val="32"/>
          <w:rtl/>
          <w:lang w:eastAsia="fr-FR"/>
        </w:rPr>
        <w:t>الراهنة</w:t>
      </w:r>
      <w:proofErr w:type="gramEnd"/>
      <w:r w:rsidRPr="00BE6B45">
        <w:rPr>
          <w:rFonts w:ascii="Traditional Arabic" w:eastAsia="Times New Roman" w:hAnsi="Traditional Arabic" w:cs="Traditional Arabic"/>
          <w:color w:val="050505"/>
          <w:sz w:val="32"/>
          <w:szCs w:val="32"/>
          <w:rtl/>
          <w:lang w:eastAsia="fr-FR"/>
        </w:rPr>
        <w:t xml:space="preserve"> و الدخل و مدى تلبيته لمتطلبات المفحوص الحياتية</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b/>
          <w:bCs/>
          <w:color w:val="050505"/>
          <w:sz w:val="32"/>
          <w:szCs w:val="32"/>
          <w:lang w:eastAsia="fr-FR"/>
        </w:rPr>
      </w:pPr>
      <w:proofErr w:type="gramStart"/>
      <w:r w:rsidRPr="00BE6B45">
        <w:rPr>
          <w:rFonts w:ascii="Traditional Arabic" w:eastAsia="Times New Roman" w:hAnsi="Traditional Arabic" w:cs="Traditional Arabic"/>
          <w:b/>
          <w:bCs/>
          <w:color w:val="050505"/>
          <w:sz w:val="32"/>
          <w:szCs w:val="32"/>
          <w:rtl/>
          <w:lang w:eastAsia="fr-FR"/>
        </w:rPr>
        <w:t>خامساً :</w:t>
      </w:r>
      <w:proofErr w:type="gramEnd"/>
      <w:r w:rsidRPr="00BE6B45">
        <w:rPr>
          <w:rFonts w:ascii="Traditional Arabic" w:eastAsia="Times New Roman" w:hAnsi="Traditional Arabic" w:cs="Traditional Arabic"/>
          <w:b/>
          <w:bCs/>
          <w:color w:val="050505"/>
          <w:sz w:val="32"/>
          <w:szCs w:val="32"/>
          <w:rtl/>
          <w:lang w:eastAsia="fr-FR"/>
        </w:rPr>
        <w:t xml:space="preserve"> نتائج الاختبارات النفسية أو القدرات العقلية</w:t>
      </w:r>
      <w:r w:rsidR="00194579" w:rsidRPr="00194579">
        <w:rPr>
          <w:rFonts w:ascii="Traditional Arabic" w:eastAsia="Times New Roman" w:hAnsi="Traditional Arabic" w:cs="Traditional Arabic" w:hint="cs"/>
          <w:b/>
          <w:bCs/>
          <w:color w:val="050505"/>
          <w:sz w:val="32"/>
          <w:szCs w:val="32"/>
          <w:rtl/>
          <w:lang w:eastAsia="fr-FR"/>
        </w:rPr>
        <w:t>:</w:t>
      </w:r>
    </w:p>
    <w:p w:rsidR="00BE6B45" w:rsidRPr="00BE6B45" w:rsidRDefault="00BE6B45" w:rsidP="00194579">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sidRPr="00BE6B45">
        <w:rPr>
          <w:rFonts w:ascii="Traditional Arabic" w:eastAsia="Times New Roman" w:hAnsi="Traditional Arabic" w:cs="Traditional Arabic"/>
          <w:color w:val="050505"/>
          <w:sz w:val="32"/>
          <w:szCs w:val="32"/>
          <w:rtl/>
          <w:lang w:eastAsia="fr-FR"/>
        </w:rPr>
        <w:t xml:space="preserve">يتم تطبيق أكثر من مقياس أو </w:t>
      </w:r>
      <w:proofErr w:type="gramStart"/>
      <w:r w:rsidRPr="00BE6B45">
        <w:rPr>
          <w:rFonts w:ascii="Traditional Arabic" w:eastAsia="Times New Roman" w:hAnsi="Traditional Arabic" w:cs="Traditional Arabic"/>
          <w:color w:val="050505"/>
          <w:sz w:val="32"/>
          <w:szCs w:val="32"/>
          <w:rtl/>
          <w:lang w:eastAsia="fr-FR"/>
        </w:rPr>
        <w:t>اختبار .</w:t>
      </w:r>
      <w:proofErr w:type="gramEnd"/>
      <w:r w:rsidRPr="00BE6B45">
        <w:rPr>
          <w:rFonts w:ascii="Traditional Arabic" w:eastAsia="Times New Roman" w:hAnsi="Traditional Arabic" w:cs="Traditional Arabic"/>
          <w:color w:val="050505"/>
          <w:sz w:val="32"/>
          <w:szCs w:val="32"/>
          <w:rtl/>
          <w:lang w:eastAsia="fr-FR"/>
        </w:rPr>
        <w:t xml:space="preserve"> ويعتمد عددها ونوعها على سبب الإحالة وحالة </w:t>
      </w:r>
      <w:proofErr w:type="gramStart"/>
      <w:r w:rsidRPr="00BE6B45">
        <w:rPr>
          <w:rFonts w:ascii="Traditional Arabic" w:eastAsia="Times New Roman" w:hAnsi="Traditional Arabic" w:cs="Traditional Arabic"/>
          <w:color w:val="050505"/>
          <w:sz w:val="32"/>
          <w:szCs w:val="32"/>
          <w:rtl/>
          <w:lang w:eastAsia="fr-FR"/>
        </w:rPr>
        <w:t>المفحوص ،</w:t>
      </w:r>
      <w:proofErr w:type="gramEnd"/>
      <w:r w:rsidRPr="00BE6B45">
        <w:rPr>
          <w:rFonts w:ascii="Traditional Arabic" w:eastAsia="Times New Roman" w:hAnsi="Traditional Arabic" w:cs="Traditional Arabic"/>
          <w:color w:val="050505"/>
          <w:sz w:val="32"/>
          <w:szCs w:val="32"/>
          <w:rtl/>
          <w:lang w:eastAsia="fr-FR"/>
        </w:rPr>
        <w:t xml:space="preserve"> ويضاف إليها ما توفر لدى الفاحص من مقاييس واختبارات مناسبة لكل مفحوص</w:t>
      </w:r>
      <w:r w:rsidRPr="00BE6B45">
        <w:rPr>
          <w:rFonts w:ascii="Traditional Arabic" w:eastAsia="Times New Roman" w:hAnsi="Traditional Arabic" w:cs="Traditional Arabic"/>
          <w:color w:val="050505"/>
          <w:sz w:val="32"/>
          <w:szCs w:val="32"/>
          <w:lang w:eastAsia="fr-FR"/>
        </w:rPr>
        <w:t xml:space="preserve"> .</w:t>
      </w:r>
      <w:r w:rsidRPr="00BE6B45">
        <w:rPr>
          <w:rFonts w:ascii="Traditional Arabic" w:eastAsia="Times New Roman" w:hAnsi="Traditional Arabic" w:cs="Traditional Arabic"/>
          <w:color w:val="050505"/>
          <w:sz w:val="32"/>
          <w:szCs w:val="32"/>
          <w:rtl/>
          <w:lang w:eastAsia="fr-FR"/>
        </w:rPr>
        <w:t xml:space="preserve"> </w:t>
      </w:r>
      <w:r w:rsidR="00194579">
        <w:rPr>
          <w:rFonts w:ascii="Traditional Arabic" w:eastAsia="Times New Roman" w:hAnsi="Traditional Arabic" w:cs="Traditional Arabic" w:hint="cs"/>
          <w:color w:val="050505"/>
          <w:sz w:val="32"/>
          <w:szCs w:val="32"/>
          <w:rtl/>
          <w:lang w:eastAsia="fr-FR"/>
        </w:rPr>
        <w:t xml:space="preserve"> </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b/>
          <w:bCs/>
          <w:color w:val="050505"/>
          <w:sz w:val="32"/>
          <w:szCs w:val="32"/>
          <w:lang w:eastAsia="fr-FR"/>
        </w:rPr>
      </w:pPr>
      <w:r w:rsidRPr="00BE6B45">
        <w:rPr>
          <w:rFonts w:ascii="Traditional Arabic" w:eastAsia="Times New Roman" w:hAnsi="Traditional Arabic" w:cs="Traditional Arabic"/>
          <w:b/>
          <w:bCs/>
          <w:color w:val="050505"/>
          <w:sz w:val="32"/>
          <w:szCs w:val="32"/>
          <w:rtl/>
          <w:lang w:eastAsia="fr-FR"/>
        </w:rPr>
        <w:t>سادسا: التعليق على الأداء في الاختبارات</w:t>
      </w:r>
      <w:r w:rsidR="00194579" w:rsidRPr="00194579">
        <w:rPr>
          <w:rFonts w:ascii="Traditional Arabic" w:eastAsia="Times New Roman" w:hAnsi="Traditional Arabic" w:cs="Traditional Arabic" w:hint="cs"/>
          <w:b/>
          <w:bCs/>
          <w:color w:val="050505"/>
          <w:sz w:val="32"/>
          <w:szCs w:val="32"/>
          <w:rtl/>
          <w:lang w:eastAsia="fr-FR"/>
        </w:rPr>
        <w:t>:</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sidRPr="00BE6B45">
        <w:rPr>
          <w:rFonts w:ascii="Traditional Arabic" w:eastAsia="Times New Roman" w:hAnsi="Traditional Arabic" w:cs="Traditional Arabic"/>
          <w:color w:val="050505"/>
          <w:sz w:val="32"/>
          <w:szCs w:val="32"/>
          <w:rtl/>
          <w:lang w:eastAsia="fr-FR"/>
        </w:rPr>
        <w:t xml:space="preserve">مستوى الذكاء </w:t>
      </w:r>
      <w:proofErr w:type="gramStart"/>
      <w:r w:rsidRPr="00BE6B45">
        <w:rPr>
          <w:rFonts w:ascii="Traditional Arabic" w:eastAsia="Times New Roman" w:hAnsi="Traditional Arabic" w:cs="Traditional Arabic"/>
          <w:color w:val="050505"/>
          <w:sz w:val="32"/>
          <w:szCs w:val="32"/>
          <w:rtl/>
          <w:lang w:eastAsia="fr-FR"/>
        </w:rPr>
        <w:t>العام :</w:t>
      </w:r>
      <w:proofErr w:type="gramEnd"/>
      <w:r w:rsidRPr="00BE6B45">
        <w:rPr>
          <w:rFonts w:ascii="Traditional Arabic" w:eastAsia="Times New Roman" w:hAnsi="Traditional Arabic" w:cs="Traditional Arabic"/>
          <w:color w:val="050505"/>
          <w:sz w:val="32"/>
          <w:szCs w:val="32"/>
          <w:rtl/>
          <w:lang w:eastAsia="fr-FR"/>
        </w:rPr>
        <w:t xml:space="preserve"> الحديث بإيجاز عن مستوى ذكاء المفحوص </w:t>
      </w:r>
      <w:proofErr w:type="spellStart"/>
      <w:r w:rsidRPr="00BE6B45">
        <w:rPr>
          <w:rFonts w:ascii="Traditional Arabic" w:eastAsia="Times New Roman" w:hAnsi="Traditional Arabic" w:cs="Traditional Arabic"/>
          <w:color w:val="050505"/>
          <w:sz w:val="32"/>
          <w:szCs w:val="32"/>
          <w:rtl/>
          <w:lang w:eastAsia="fr-FR"/>
        </w:rPr>
        <w:t>بناءاً</w:t>
      </w:r>
      <w:proofErr w:type="spellEnd"/>
      <w:r w:rsidRPr="00BE6B45">
        <w:rPr>
          <w:rFonts w:ascii="Traditional Arabic" w:eastAsia="Times New Roman" w:hAnsi="Traditional Arabic" w:cs="Traditional Arabic"/>
          <w:color w:val="050505"/>
          <w:sz w:val="32"/>
          <w:szCs w:val="32"/>
          <w:rtl/>
          <w:lang w:eastAsia="fr-FR"/>
        </w:rPr>
        <w:t xml:space="preserve"> على أداءه في اختبارات الذكاء وما إذا كان هنالك تدهور في القدرات العقلية من خلال حساب معامل الذكاء ومدى انحداره</w:t>
      </w:r>
      <w:r w:rsidRPr="00BE6B45">
        <w:rPr>
          <w:rFonts w:ascii="Traditional Arabic" w:eastAsia="Times New Roman" w:hAnsi="Traditional Arabic" w:cs="Traditional Arabic"/>
          <w:color w:val="050505"/>
          <w:sz w:val="32"/>
          <w:szCs w:val="32"/>
          <w:lang w:eastAsia="fr-FR"/>
        </w:rPr>
        <w:t xml:space="preserve"> .</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sidRPr="00BE6B45">
        <w:rPr>
          <w:rFonts w:ascii="Traditional Arabic" w:eastAsia="Times New Roman" w:hAnsi="Traditional Arabic" w:cs="Traditional Arabic"/>
          <w:color w:val="050505"/>
          <w:sz w:val="32"/>
          <w:szCs w:val="32"/>
          <w:rtl/>
          <w:lang w:eastAsia="fr-FR"/>
        </w:rPr>
        <w:t xml:space="preserve">الذاكرة </w:t>
      </w:r>
      <w:proofErr w:type="gramStart"/>
      <w:r w:rsidRPr="00BE6B45">
        <w:rPr>
          <w:rFonts w:ascii="Traditional Arabic" w:eastAsia="Times New Roman" w:hAnsi="Traditional Arabic" w:cs="Traditional Arabic"/>
          <w:color w:val="050505"/>
          <w:sz w:val="32"/>
          <w:szCs w:val="32"/>
          <w:rtl/>
          <w:lang w:eastAsia="fr-FR"/>
        </w:rPr>
        <w:t>والتعلم :</w:t>
      </w:r>
      <w:proofErr w:type="gramEnd"/>
      <w:r w:rsidRPr="00BE6B45">
        <w:rPr>
          <w:rFonts w:ascii="Traditional Arabic" w:eastAsia="Times New Roman" w:hAnsi="Traditional Arabic" w:cs="Traditional Arabic"/>
          <w:color w:val="050505"/>
          <w:sz w:val="32"/>
          <w:szCs w:val="32"/>
          <w:rtl/>
          <w:lang w:eastAsia="fr-FR"/>
        </w:rPr>
        <w:t xml:space="preserve"> التطرق لمستوى ذاكرة المفحوص مع التميز بين أداءه على الاختبارات التي تقيس الذاكرة قصيرة المدى والاختبارات التي تقيس الذاكرة بعيدة المدى كما يتم التطرق للتعلم اللفظي واثر النسيان</w:t>
      </w:r>
      <w:r w:rsidRPr="00BE6B45">
        <w:rPr>
          <w:rFonts w:ascii="Traditional Arabic" w:eastAsia="Times New Roman" w:hAnsi="Traditional Arabic" w:cs="Traditional Arabic"/>
          <w:color w:val="050505"/>
          <w:sz w:val="32"/>
          <w:szCs w:val="32"/>
          <w:lang w:eastAsia="fr-FR"/>
        </w:rPr>
        <w:t xml:space="preserve"> .</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sidRPr="00BE6B45">
        <w:rPr>
          <w:rFonts w:ascii="Traditional Arabic" w:eastAsia="Times New Roman" w:hAnsi="Traditional Arabic" w:cs="Traditional Arabic"/>
          <w:color w:val="050505"/>
          <w:sz w:val="32"/>
          <w:szCs w:val="32"/>
          <w:rtl/>
          <w:lang w:eastAsia="fr-FR"/>
        </w:rPr>
        <w:t xml:space="preserve">الوظائف </w:t>
      </w:r>
      <w:proofErr w:type="gramStart"/>
      <w:r w:rsidRPr="00BE6B45">
        <w:rPr>
          <w:rFonts w:ascii="Traditional Arabic" w:eastAsia="Times New Roman" w:hAnsi="Traditional Arabic" w:cs="Traditional Arabic"/>
          <w:color w:val="050505"/>
          <w:sz w:val="32"/>
          <w:szCs w:val="32"/>
          <w:rtl/>
          <w:lang w:eastAsia="fr-FR"/>
        </w:rPr>
        <w:t>البصرية</w:t>
      </w:r>
      <w:r w:rsidRPr="00BE6B45">
        <w:rPr>
          <w:rFonts w:ascii="Traditional Arabic" w:eastAsia="Times New Roman" w:hAnsi="Traditional Arabic" w:cs="Traditional Arabic"/>
          <w:color w:val="050505"/>
          <w:sz w:val="32"/>
          <w:szCs w:val="32"/>
          <w:lang w:eastAsia="fr-FR"/>
        </w:rPr>
        <w:t xml:space="preserve"> .</w:t>
      </w:r>
      <w:proofErr w:type="gramEnd"/>
      <w:r w:rsidRPr="00BE6B45">
        <w:rPr>
          <w:rFonts w:ascii="Traditional Arabic" w:eastAsia="Times New Roman" w:hAnsi="Traditional Arabic" w:cs="Traditional Arabic"/>
          <w:color w:val="050505"/>
          <w:sz w:val="32"/>
          <w:szCs w:val="32"/>
          <w:lang w:eastAsia="fr-FR"/>
        </w:rPr>
        <w:t xml:space="preserve"> </w:t>
      </w:r>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sidRPr="00BE6B45">
        <w:rPr>
          <w:rFonts w:ascii="Traditional Arabic" w:eastAsia="Times New Roman" w:hAnsi="Traditional Arabic" w:cs="Traditional Arabic"/>
          <w:color w:val="050505"/>
          <w:sz w:val="32"/>
          <w:szCs w:val="32"/>
          <w:rtl/>
          <w:lang w:eastAsia="fr-FR"/>
        </w:rPr>
        <w:t xml:space="preserve">الصورة </w:t>
      </w:r>
      <w:proofErr w:type="gramStart"/>
      <w:r w:rsidRPr="00BE6B45">
        <w:rPr>
          <w:rFonts w:ascii="Traditional Arabic" w:eastAsia="Times New Roman" w:hAnsi="Traditional Arabic" w:cs="Traditional Arabic"/>
          <w:color w:val="050505"/>
          <w:sz w:val="32"/>
          <w:szCs w:val="32"/>
          <w:rtl/>
          <w:lang w:eastAsia="fr-FR"/>
        </w:rPr>
        <w:t>الجسمية</w:t>
      </w:r>
      <w:r w:rsidRPr="00BE6B45">
        <w:rPr>
          <w:rFonts w:ascii="Traditional Arabic" w:eastAsia="Times New Roman" w:hAnsi="Traditional Arabic" w:cs="Traditional Arabic"/>
          <w:color w:val="050505"/>
          <w:sz w:val="32"/>
          <w:szCs w:val="32"/>
          <w:lang w:eastAsia="fr-FR"/>
        </w:rPr>
        <w:t xml:space="preserve"> .</w:t>
      </w:r>
      <w:proofErr w:type="gramEnd"/>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sidRPr="00BE6B45">
        <w:rPr>
          <w:rFonts w:ascii="Traditional Arabic" w:eastAsia="Times New Roman" w:hAnsi="Traditional Arabic" w:cs="Traditional Arabic"/>
          <w:color w:val="050505"/>
          <w:sz w:val="32"/>
          <w:szCs w:val="32"/>
          <w:rtl/>
          <w:lang w:eastAsia="fr-FR"/>
        </w:rPr>
        <w:lastRenderedPageBreak/>
        <w:t xml:space="preserve">الوظائف النفس حركية - من خلال متابعة أداء المفحوص على </w:t>
      </w:r>
      <w:proofErr w:type="gramStart"/>
      <w:r w:rsidRPr="00BE6B45">
        <w:rPr>
          <w:rFonts w:ascii="Traditional Arabic" w:eastAsia="Times New Roman" w:hAnsi="Traditional Arabic" w:cs="Traditional Arabic"/>
          <w:color w:val="050505"/>
          <w:sz w:val="32"/>
          <w:szCs w:val="32"/>
          <w:rtl/>
          <w:lang w:eastAsia="fr-FR"/>
        </w:rPr>
        <w:t>المقاييس</w:t>
      </w:r>
      <w:r w:rsidRPr="00BE6B45">
        <w:rPr>
          <w:rFonts w:ascii="Traditional Arabic" w:eastAsia="Times New Roman" w:hAnsi="Traditional Arabic" w:cs="Traditional Arabic"/>
          <w:color w:val="050505"/>
          <w:sz w:val="32"/>
          <w:szCs w:val="32"/>
          <w:lang w:eastAsia="fr-FR"/>
        </w:rPr>
        <w:t xml:space="preserve"> .</w:t>
      </w:r>
      <w:proofErr w:type="gramEnd"/>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sidRPr="00BE6B45">
        <w:rPr>
          <w:rFonts w:ascii="Traditional Arabic" w:eastAsia="Times New Roman" w:hAnsi="Traditional Arabic" w:cs="Traditional Arabic"/>
          <w:color w:val="050505"/>
          <w:sz w:val="32"/>
          <w:szCs w:val="32"/>
          <w:rtl/>
          <w:lang w:eastAsia="fr-FR"/>
        </w:rPr>
        <w:t xml:space="preserve">طريقة </w:t>
      </w:r>
      <w:proofErr w:type="gramStart"/>
      <w:r w:rsidRPr="00BE6B45">
        <w:rPr>
          <w:rFonts w:ascii="Traditional Arabic" w:eastAsia="Times New Roman" w:hAnsi="Traditional Arabic" w:cs="Traditional Arabic"/>
          <w:color w:val="050505"/>
          <w:sz w:val="32"/>
          <w:szCs w:val="32"/>
          <w:rtl/>
          <w:lang w:eastAsia="fr-FR"/>
        </w:rPr>
        <w:t>التعبير</w:t>
      </w:r>
      <w:r w:rsidRPr="00BE6B45">
        <w:rPr>
          <w:rFonts w:ascii="Traditional Arabic" w:eastAsia="Times New Roman" w:hAnsi="Traditional Arabic" w:cs="Traditional Arabic"/>
          <w:color w:val="050505"/>
          <w:sz w:val="32"/>
          <w:szCs w:val="32"/>
          <w:lang w:eastAsia="fr-FR"/>
        </w:rPr>
        <w:t xml:space="preserve"> .</w:t>
      </w:r>
      <w:proofErr w:type="gramEnd"/>
    </w:p>
    <w:p w:rsidR="00BE6B45" w:rsidRPr="00BE6B45" w:rsidRDefault="00BE6B45" w:rsidP="00BE6B45">
      <w:pPr>
        <w:shd w:val="clear" w:color="auto" w:fill="FFFFFF"/>
        <w:bidi/>
        <w:spacing w:after="0" w:line="240" w:lineRule="auto"/>
        <w:jc w:val="both"/>
        <w:rPr>
          <w:rFonts w:ascii="Traditional Arabic" w:eastAsia="Times New Roman" w:hAnsi="Traditional Arabic" w:cs="Traditional Arabic"/>
          <w:b/>
          <w:bCs/>
          <w:color w:val="050505"/>
          <w:sz w:val="32"/>
          <w:szCs w:val="32"/>
          <w:lang w:eastAsia="fr-FR"/>
        </w:rPr>
      </w:pPr>
      <w:proofErr w:type="gramStart"/>
      <w:r w:rsidRPr="00BE6B45">
        <w:rPr>
          <w:rFonts w:ascii="Traditional Arabic" w:eastAsia="Times New Roman" w:hAnsi="Traditional Arabic" w:cs="Traditional Arabic"/>
          <w:b/>
          <w:bCs/>
          <w:color w:val="050505"/>
          <w:sz w:val="32"/>
          <w:szCs w:val="32"/>
          <w:rtl/>
          <w:lang w:eastAsia="fr-FR"/>
        </w:rPr>
        <w:t>سابعاً :</w:t>
      </w:r>
      <w:proofErr w:type="gramEnd"/>
      <w:r w:rsidRPr="00BE6B45">
        <w:rPr>
          <w:rFonts w:ascii="Traditional Arabic" w:eastAsia="Times New Roman" w:hAnsi="Traditional Arabic" w:cs="Traditional Arabic"/>
          <w:b/>
          <w:bCs/>
          <w:color w:val="050505"/>
          <w:sz w:val="32"/>
          <w:szCs w:val="32"/>
          <w:rtl/>
          <w:lang w:eastAsia="fr-FR"/>
        </w:rPr>
        <w:t xml:space="preserve"> الاستنتاج النهائي</w:t>
      </w:r>
      <w:r w:rsidR="00194579" w:rsidRPr="00194579">
        <w:rPr>
          <w:rFonts w:ascii="Traditional Arabic" w:eastAsia="Times New Roman" w:hAnsi="Traditional Arabic" w:cs="Traditional Arabic" w:hint="cs"/>
          <w:b/>
          <w:bCs/>
          <w:color w:val="050505"/>
          <w:sz w:val="32"/>
          <w:szCs w:val="32"/>
          <w:rtl/>
          <w:lang w:eastAsia="fr-FR"/>
        </w:rPr>
        <w:t>:</w:t>
      </w:r>
    </w:p>
    <w:p w:rsidR="00BE6B45" w:rsidRPr="00BE6B45" w:rsidRDefault="00194579" w:rsidP="00194579">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 هنا </w:t>
      </w:r>
      <w:r w:rsidR="00BE6B45" w:rsidRPr="00BE6B45">
        <w:rPr>
          <w:rFonts w:ascii="Traditional Arabic" w:eastAsia="Times New Roman" w:hAnsi="Traditional Arabic" w:cs="Traditional Arabic"/>
          <w:color w:val="050505"/>
          <w:sz w:val="32"/>
          <w:szCs w:val="32"/>
          <w:rtl/>
          <w:lang w:eastAsia="fr-FR"/>
        </w:rPr>
        <w:t>يلخص الفاحص بعض المؤشرات التي يفترض أن</w:t>
      </w: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 xml:space="preserve">تتوقع وجود اضطراب محدد من </w:t>
      </w:r>
      <w:proofErr w:type="gramStart"/>
      <w:r w:rsidR="00BE6B45" w:rsidRPr="00BE6B45">
        <w:rPr>
          <w:rFonts w:ascii="Traditional Arabic" w:eastAsia="Times New Roman" w:hAnsi="Traditional Arabic" w:cs="Traditional Arabic"/>
          <w:color w:val="050505"/>
          <w:sz w:val="32"/>
          <w:szCs w:val="32"/>
          <w:rtl/>
          <w:lang w:eastAsia="fr-FR"/>
        </w:rPr>
        <w:t>عدمه ،</w:t>
      </w:r>
      <w:proofErr w:type="gramEnd"/>
      <w:r w:rsidR="00BE6B45" w:rsidRPr="00BE6B45">
        <w:rPr>
          <w:rFonts w:ascii="Traditional Arabic" w:eastAsia="Times New Roman" w:hAnsi="Traditional Arabic" w:cs="Traditional Arabic"/>
          <w:color w:val="050505"/>
          <w:sz w:val="32"/>
          <w:szCs w:val="32"/>
          <w:rtl/>
          <w:lang w:eastAsia="fr-FR"/>
        </w:rPr>
        <w:t xml:space="preserve"> أو قصور في وظيفة معرفية أو قدرة عقلية من عدمها</w:t>
      </w:r>
      <w:r w:rsidR="00BE6B45" w:rsidRPr="00BE6B45">
        <w:rPr>
          <w:rFonts w:ascii="Traditional Arabic" w:eastAsia="Times New Roman" w:hAnsi="Traditional Arabic" w:cs="Traditional Arabic"/>
          <w:color w:val="050505"/>
          <w:sz w:val="32"/>
          <w:szCs w:val="32"/>
          <w:lang w:eastAsia="fr-FR"/>
        </w:rPr>
        <w:t xml:space="preserve"> .</w:t>
      </w:r>
    </w:p>
    <w:p w:rsidR="00BE6B45" w:rsidRPr="00BE6B45" w:rsidRDefault="00194579"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اقتراح بعض التوصيات المتعلقة بما يمكن أن يقدم له من خدمات تعليمية أو علاجية أو تأهيلية</w:t>
      </w:r>
      <w:r w:rsidR="00BE6B45" w:rsidRPr="00BE6B45">
        <w:rPr>
          <w:rFonts w:ascii="Traditional Arabic" w:eastAsia="Times New Roman" w:hAnsi="Traditional Arabic" w:cs="Traditional Arabic"/>
          <w:color w:val="050505"/>
          <w:sz w:val="32"/>
          <w:szCs w:val="32"/>
          <w:lang w:eastAsia="fr-FR"/>
        </w:rPr>
        <w:t xml:space="preserve"> .</w:t>
      </w:r>
    </w:p>
    <w:p w:rsidR="00BE6B45" w:rsidRPr="00BE6B45" w:rsidRDefault="00194579" w:rsidP="00BE6B45">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w:t>
      </w:r>
      <w:r w:rsidR="00BE6B45" w:rsidRPr="00BE6B45">
        <w:rPr>
          <w:rFonts w:ascii="Traditional Arabic" w:eastAsia="Times New Roman" w:hAnsi="Traditional Arabic" w:cs="Traditional Arabic"/>
          <w:color w:val="050505"/>
          <w:sz w:val="32"/>
          <w:szCs w:val="32"/>
          <w:rtl/>
          <w:lang w:eastAsia="fr-FR"/>
        </w:rPr>
        <w:t xml:space="preserve">كما قد يقترح الفاحص طلب إعادة التقييم النفسي بعد فترة زمنية معينة خصوصاً إذا كان الأمر يتعلق بإلحاق المفحوص بمهنة معينة أو برنامج دراسي أو تدريبي أو عندما يترتب عليه قرار من جهة أمنية أو هيئة </w:t>
      </w:r>
      <w:proofErr w:type="gramStart"/>
      <w:r w:rsidR="00BE6B45" w:rsidRPr="00BE6B45">
        <w:rPr>
          <w:rFonts w:ascii="Traditional Arabic" w:eastAsia="Times New Roman" w:hAnsi="Traditional Arabic" w:cs="Traditional Arabic"/>
          <w:color w:val="050505"/>
          <w:sz w:val="32"/>
          <w:szCs w:val="32"/>
          <w:rtl/>
          <w:lang w:eastAsia="fr-FR"/>
        </w:rPr>
        <w:t>قضائية</w:t>
      </w:r>
      <w:r w:rsidR="00BE6B45" w:rsidRPr="00BE6B45">
        <w:rPr>
          <w:rFonts w:ascii="Traditional Arabic" w:eastAsia="Times New Roman" w:hAnsi="Traditional Arabic" w:cs="Traditional Arabic"/>
          <w:color w:val="050505"/>
          <w:sz w:val="32"/>
          <w:szCs w:val="32"/>
          <w:lang w:eastAsia="fr-FR"/>
        </w:rPr>
        <w:t xml:space="preserve"> .</w:t>
      </w:r>
      <w:proofErr w:type="gramEnd"/>
    </w:p>
    <w:p w:rsidR="00BE6B45" w:rsidRPr="00BE6B45" w:rsidRDefault="00995DFE" w:rsidP="00995DFE">
      <w:pPr>
        <w:shd w:val="clear" w:color="auto" w:fill="FFFFFF"/>
        <w:bidi/>
        <w:spacing w:after="0" w:line="240" w:lineRule="auto"/>
        <w:jc w:val="both"/>
        <w:rPr>
          <w:rFonts w:ascii="Traditional Arabic" w:eastAsia="Times New Roman" w:hAnsi="Traditional Arabic" w:cs="Traditional Arabic"/>
          <w:color w:val="050505"/>
          <w:sz w:val="32"/>
          <w:szCs w:val="32"/>
          <w:lang w:eastAsia="fr-FR"/>
        </w:rPr>
      </w:pPr>
      <w:r>
        <w:rPr>
          <w:rFonts w:ascii="Traditional Arabic" w:eastAsia="Times New Roman" w:hAnsi="Traditional Arabic" w:cs="Traditional Arabic" w:hint="cs"/>
          <w:color w:val="050505"/>
          <w:sz w:val="32"/>
          <w:szCs w:val="32"/>
          <w:rtl/>
          <w:lang w:eastAsia="fr-FR"/>
        </w:rPr>
        <w:t xml:space="preserve">   </w:t>
      </w:r>
      <w:r w:rsidR="00BE6B45" w:rsidRPr="00BE6B45">
        <w:rPr>
          <w:rFonts w:ascii="Traditional Arabic" w:eastAsia="Times New Roman" w:hAnsi="Traditional Arabic" w:cs="Traditional Arabic"/>
          <w:color w:val="050505"/>
          <w:sz w:val="32"/>
          <w:szCs w:val="32"/>
          <w:rtl/>
          <w:lang w:eastAsia="fr-FR"/>
        </w:rPr>
        <w:t>هذا تصور عام عن كيفية كتابة التقرير النفسي ، ولكن يجب التنبه إلى انه ليس النموذج الأوحد، كما أنه ليس من الضر</w:t>
      </w:r>
      <w:proofErr w:type="gramStart"/>
      <w:r w:rsidR="00BE6B45" w:rsidRPr="00BE6B45">
        <w:rPr>
          <w:rFonts w:ascii="Traditional Arabic" w:eastAsia="Times New Roman" w:hAnsi="Traditional Arabic" w:cs="Traditional Arabic"/>
          <w:color w:val="050505"/>
          <w:sz w:val="32"/>
          <w:szCs w:val="32"/>
          <w:rtl/>
          <w:lang w:eastAsia="fr-FR"/>
        </w:rPr>
        <w:t>وري التقي</w:t>
      </w:r>
      <w:proofErr w:type="gramEnd"/>
      <w:r w:rsidR="00BE6B45" w:rsidRPr="00BE6B45">
        <w:rPr>
          <w:rFonts w:ascii="Traditional Arabic" w:eastAsia="Times New Roman" w:hAnsi="Traditional Arabic" w:cs="Traditional Arabic"/>
          <w:color w:val="050505"/>
          <w:sz w:val="32"/>
          <w:szCs w:val="32"/>
          <w:rtl/>
          <w:lang w:eastAsia="fr-FR"/>
        </w:rPr>
        <w:t>د بجميع المحاور السابقة الذكر في جميع الحالات ، بل يجب أن يكون للفاحص نظرة نقدية يختار النموذج الأصلح والأنسب بحسب الحالة الماثلة بين يديه</w:t>
      </w:r>
      <w:r>
        <w:rPr>
          <w:rFonts w:ascii="Traditional Arabic" w:eastAsia="Times New Roman" w:hAnsi="Traditional Arabic" w:cs="Traditional Arabic" w:hint="cs"/>
          <w:color w:val="050505"/>
          <w:sz w:val="32"/>
          <w:szCs w:val="32"/>
          <w:rtl/>
          <w:lang w:eastAsia="fr-FR"/>
        </w:rPr>
        <w:t>.</w:t>
      </w:r>
      <w:r w:rsidRPr="00995DFE">
        <w:rPr>
          <w:rFonts w:ascii="Segoe UI" w:hAnsi="Segoe UI" w:cs="Segoe UI"/>
          <w:color w:val="050505"/>
          <w:sz w:val="23"/>
          <w:szCs w:val="23"/>
          <w:shd w:val="clear" w:color="auto" w:fill="FFFFFF"/>
          <w:rtl/>
        </w:rPr>
        <w:t xml:space="preserve"> </w:t>
      </w:r>
      <w:r w:rsidRPr="00995DFE">
        <w:rPr>
          <w:rFonts w:ascii="Traditional Arabic" w:hAnsi="Traditional Arabic" w:cs="Traditional Arabic"/>
          <w:color w:val="050505"/>
          <w:sz w:val="32"/>
          <w:szCs w:val="32"/>
          <w:shd w:val="clear" w:color="auto" w:fill="FFFFFF"/>
          <w:rtl/>
        </w:rPr>
        <w:t xml:space="preserve">وقد يحتاج إلى أن يعد بنفسه نموذجاً خاصاً بشرط التزامه بالمعايير الفنية العامة لكتابة التقرير النفسي العلمي </w:t>
      </w:r>
      <w:proofErr w:type="gramStart"/>
      <w:r w:rsidRPr="00995DFE">
        <w:rPr>
          <w:rFonts w:ascii="Traditional Arabic" w:hAnsi="Traditional Arabic" w:cs="Traditional Arabic"/>
          <w:color w:val="050505"/>
          <w:sz w:val="32"/>
          <w:szCs w:val="32"/>
          <w:shd w:val="clear" w:color="auto" w:fill="FFFFFF"/>
          <w:rtl/>
        </w:rPr>
        <w:t>المناسب</w:t>
      </w:r>
      <w:r w:rsidRPr="00995DFE">
        <w:rPr>
          <w:rFonts w:ascii="Traditional Arabic" w:hAnsi="Traditional Arabic" w:cs="Traditional Arabic"/>
          <w:color w:val="050505"/>
          <w:sz w:val="32"/>
          <w:szCs w:val="32"/>
          <w:shd w:val="clear" w:color="auto" w:fill="FFFFFF"/>
        </w:rPr>
        <w:t xml:space="preserve"> .</w:t>
      </w:r>
      <w:proofErr w:type="gramEnd"/>
      <w:r w:rsidRPr="00995DFE">
        <w:rPr>
          <w:rFonts w:ascii="Traditional Arabic" w:eastAsia="Times New Roman" w:hAnsi="Traditional Arabic" w:cs="Traditional Arabic"/>
          <w:color w:val="050505"/>
          <w:sz w:val="32"/>
          <w:szCs w:val="32"/>
          <w:rtl/>
          <w:lang w:eastAsia="fr-FR"/>
        </w:rPr>
        <w:t xml:space="preserve"> </w:t>
      </w:r>
    </w:p>
    <w:p w:rsidR="003B0792" w:rsidRDefault="003B0792" w:rsidP="003B0792">
      <w:pPr>
        <w:tabs>
          <w:tab w:val="left" w:pos="6180"/>
        </w:tabs>
        <w:jc w:val="right"/>
        <w:rPr>
          <w:rFonts w:ascii="Traditional Arabic" w:hAnsi="Traditional Arabic" w:cs="Traditional Arabic"/>
          <w:sz w:val="32"/>
          <w:szCs w:val="32"/>
          <w:rtl/>
          <w:lang w:bidi="ar-DZ"/>
        </w:rPr>
      </w:pPr>
    </w:p>
    <w:p w:rsidR="003B0792" w:rsidRDefault="003B0792" w:rsidP="003B0792">
      <w:pPr>
        <w:tabs>
          <w:tab w:val="left" w:pos="6180"/>
        </w:tabs>
        <w:jc w:val="right"/>
        <w:rPr>
          <w:rFonts w:ascii="Traditional Arabic" w:hAnsi="Traditional Arabic" w:cs="Traditional Arabic"/>
          <w:sz w:val="32"/>
          <w:szCs w:val="32"/>
          <w:rtl/>
          <w:lang w:bidi="ar-DZ"/>
        </w:rPr>
      </w:pPr>
    </w:p>
    <w:p w:rsidR="003B0792" w:rsidRDefault="003B0792" w:rsidP="003B0792">
      <w:pPr>
        <w:tabs>
          <w:tab w:val="left" w:pos="6180"/>
        </w:tabs>
        <w:jc w:val="right"/>
        <w:rPr>
          <w:rFonts w:ascii="Traditional Arabic" w:hAnsi="Traditional Arabic" w:cs="Traditional Arabic"/>
          <w:sz w:val="32"/>
          <w:szCs w:val="32"/>
          <w:rtl/>
          <w:lang w:bidi="ar-DZ"/>
        </w:rPr>
      </w:pPr>
    </w:p>
    <w:p w:rsidR="003B0792" w:rsidRDefault="003B0792" w:rsidP="003B0792">
      <w:pPr>
        <w:tabs>
          <w:tab w:val="left" w:pos="6180"/>
        </w:tabs>
        <w:jc w:val="right"/>
        <w:rPr>
          <w:rFonts w:ascii="Traditional Arabic" w:hAnsi="Traditional Arabic" w:cs="Traditional Arabic"/>
          <w:sz w:val="32"/>
          <w:szCs w:val="32"/>
          <w:rtl/>
          <w:lang w:bidi="ar-DZ"/>
        </w:rPr>
      </w:pPr>
    </w:p>
    <w:p w:rsidR="003B0792" w:rsidRDefault="003B0792" w:rsidP="003B0792">
      <w:pPr>
        <w:tabs>
          <w:tab w:val="left" w:pos="6180"/>
        </w:tabs>
        <w:jc w:val="right"/>
        <w:rPr>
          <w:rFonts w:ascii="Traditional Arabic" w:hAnsi="Traditional Arabic" w:cs="Traditional Arabic"/>
          <w:sz w:val="32"/>
          <w:szCs w:val="32"/>
          <w:rtl/>
          <w:lang w:bidi="ar-DZ"/>
        </w:rPr>
      </w:pPr>
    </w:p>
    <w:p w:rsidR="003B0792" w:rsidRDefault="003B0792" w:rsidP="003B0792">
      <w:pPr>
        <w:tabs>
          <w:tab w:val="left" w:pos="6180"/>
        </w:tabs>
        <w:jc w:val="right"/>
        <w:rPr>
          <w:rFonts w:ascii="Traditional Arabic" w:hAnsi="Traditional Arabic" w:cs="Traditional Arabic"/>
          <w:sz w:val="32"/>
          <w:szCs w:val="32"/>
          <w:rtl/>
          <w:lang w:bidi="ar-DZ"/>
        </w:rPr>
      </w:pPr>
    </w:p>
    <w:p w:rsidR="003076CE" w:rsidRDefault="003076CE">
      <w:pPr>
        <w:rPr>
          <w:lang w:bidi="ar-DZ"/>
        </w:rPr>
      </w:pPr>
      <w:bookmarkStart w:id="0" w:name="_GoBack"/>
      <w:bookmarkEnd w:id="0"/>
    </w:p>
    <w:sectPr w:rsidR="00307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006B"/>
    <w:multiLevelType w:val="hybridMultilevel"/>
    <w:tmpl w:val="5E101C70"/>
    <w:lvl w:ilvl="0" w:tplc="6BAC1278">
      <w:start w:val="1"/>
      <w:numFmt w:val="bullet"/>
      <w:lvlText w:val=""/>
      <w:lvlJc w:val="left"/>
      <w:pPr>
        <w:tabs>
          <w:tab w:val="num" w:pos="720"/>
        </w:tabs>
        <w:ind w:left="720" w:hanging="360"/>
      </w:pPr>
      <w:rPr>
        <w:rFonts w:ascii="Wingdings 2" w:hAnsi="Wingdings 2" w:hint="default"/>
      </w:rPr>
    </w:lvl>
    <w:lvl w:ilvl="1" w:tplc="0C38FFC6" w:tentative="1">
      <w:start w:val="1"/>
      <w:numFmt w:val="bullet"/>
      <w:lvlText w:val=""/>
      <w:lvlJc w:val="left"/>
      <w:pPr>
        <w:tabs>
          <w:tab w:val="num" w:pos="1440"/>
        </w:tabs>
        <w:ind w:left="1440" w:hanging="360"/>
      </w:pPr>
      <w:rPr>
        <w:rFonts w:ascii="Wingdings 2" w:hAnsi="Wingdings 2" w:hint="default"/>
      </w:rPr>
    </w:lvl>
    <w:lvl w:ilvl="2" w:tplc="F3D257C0" w:tentative="1">
      <w:start w:val="1"/>
      <w:numFmt w:val="bullet"/>
      <w:lvlText w:val=""/>
      <w:lvlJc w:val="left"/>
      <w:pPr>
        <w:tabs>
          <w:tab w:val="num" w:pos="2160"/>
        </w:tabs>
        <w:ind w:left="2160" w:hanging="360"/>
      </w:pPr>
      <w:rPr>
        <w:rFonts w:ascii="Wingdings 2" w:hAnsi="Wingdings 2" w:hint="default"/>
      </w:rPr>
    </w:lvl>
    <w:lvl w:ilvl="3" w:tplc="CB7C0894" w:tentative="1">
      <w:start w:val="1"/>
      <w:numFmt w:val="bullet"/>
      <w:lvlText w:val=""/>
      <w:lvlJc w:val="left"/>
      <w:pPr>
        <w:tabs>
          <w:tab w:val="num" w:pos="2880"/>
        </w:tabs>
        <w:ind w:left="2880" w:hanging="360"/>
      </w:pPr>
      <w:rPr>
        <w:rFonts w:ascii="Wingdings 2" w:hAnsi="Wingdings 2" w:hint="default"/>
      </w:rPr>
    </w:lvl>
    <w:lvl w:ilvl="4" w:tplc="8480B33E" w:tentative="1">
      <w:start w:val="1"/>
      <w:numFmt w:val="bullet"/>
      <w:lvlText w:val=""/>
      <w:lvlJc w:val="left"/>
      <w:pPr>
        <w:tabs>
          <w:tab w:val="num" w:pos="3600"/>
        </w:tabs>
        <w:ind w:left="3600" w:hanging="360"/>
      </w:pPr>
      <w:rPr>
        <w:rFonts w:ascii="Wingdings 2" w:hAnsi="Wingdings 2" w:hint="default"/>
      </w:rPr>
    </w:lvl>
    <w:lvl w:ilvl="5" w:tplc="01207270" w:tentative="1">
      <w:start w:val="1"/>
      <w:numFmt w:val="bullet"/>
      <w:lvlText w:val=""/>
      <w:lvlJc w:val="left"/>
      <w:pPr>
        <w:tabs>
          <w:tab w:val="num" w:pos="4320"/>
        </w:tabs>
        <w:ind w:left="4320" w:hanging="360"/>
      </w:pPr>
      <w:rPr>
        <w:rFonts w:ascii="Wingdings 2" w:hAnsi="Wingdings 2" w:hint="default"/>
      </w:rPr>
    </w:lvl>
    <w:lvl w:ilvl="6" w:tplc="B4C0C6DC" w:tentative="1">
      <w:start w:val="1"/>
      <w:numFmt w:val="bullet"/>
      <w:lvlText w:val=""/>
      <w:lvlJc w:val="left"/>
      <w:pPr>
        <w:tabs>
          <w:tab w:val="num" w:pos="5040"/>
        </w:tabs>
        <w:ind w:left="5040" w:hanging="360"/>
      </w:pPr>
      <w:rPr>
        <w:rFonts w:ascii="Wingdings 2" w:hAnsi="Wingdings 2" w:hint="default"/>
      </w:rPr>
    </w:lvl>
    <w:lvl w:ilvl="7" w:tplc="A15838A4" w:tentative="1">
      <w:start w:val="1"/>
      <w:numFmt w:val="bullet"/>
      <w:lvlText w:val=""/>
      <w:lvlJc w:val="left"/>
      <w:pPr>
        <w:tabs>
          <w:tab w:val="num" w:pos="5760"/>
        </w:tabs>
        <w:ind w:left="5760" w:hanging="360"/>
      </w:pPr>
      <w:rPr>
        <w:rFonts w:ascii="Wingdings 2" w:hAnsi="Wingdings 2" w:hint="default"/>
      </w:rPr>
    </w:lvl>
    <w:lvl w:ilvl="8" w:tplc="6AC69544" w:tentative="1">
      <w:start w:val="1"/>
      <w:numFmt w:val="bullet"/>
      <w:lvlText w:val=""/>
      <w:lvlJc w:val="left"/>
      <w:pPr>
        <w:tabs>
          <w:tab w:val="num" w:pos="6480"/>
        </w:tabs>
        <w:ind w:left="6480" w:hanging="360"/>
      </w:pPr>
      <w:rPr>
        <w:rFonts w:ascii="Wingdings 2" w:hAnsi="Wingdings 2" w:hint="default"/>
      </w:rPr>
    </w:lvl>
  </w:abstractNum>
  <w:abstractNum w:abstractNumId="1">
    <w:nsid w:val="130B3CA4"/>
    <w:multiLevelType w:val="hybridMultilevel"/>
    <w:tmpl w:val="76A8A628"/>
    <w:lvl w:ilvl="0" w:tplc="C1161ACA">
      <w:start w:val="1"/>
      <w:numFmt w:val="bullet"/>
      <w:lvlText w:val=""/>
      <w:lvlJc w:val="left"/>
      <w:pPr>
        <w:tabs>
          <w:tab w:val="num" w:pos="785"/>
        </w:tabs>
        <w:ind w:left="785" w:hanging="360"/>
      </w:pPr>
      <w:rPr>
        <w:rFonts w:ascii="Wingdings 2" w:hAnsi="Wingdings 2" w:hint="default"/>
        <w:lang w:bidi="ar-SA"/>
      </w:rPr>
    </w:lvl>
    <w:lvl w:ilvl="1" w:tplc="872E6B2A">
      <w:start w:val="1"/>
      <w:numFmt w:val="bullet"/>
      <w:lvlText w:val=""/>
      <w:lvlJc w:val="left"/>
      <w:pPr>
        <w:tabs>
          <w:tab w:val="num" w:pos="785"/>
        </w:tabs>
        <w:ind w:left="785" w:hanging="360"/>
      </w:pPr>
      <w:rPr>
        <w:rFonts w:ascii="Wingdings 2" w:hAnsi="Wingdings 2" w:hint="default"/>
      </w:rPr>
    </w:lvl>
    <w:lvl w:ilvl="2" w:tplc="AD96F9FC" w:tentative="1">
      <w:start w:val="1"/>
      <w:numFmt w:val="bullet"/>
      <w:lvlText w:val=""/>
      <w:lvlJc w:val="left"/>
      <w:pPr>
        <w:tabs>
          <w:tab w:val="num" w:pos="2160"/>
        </w:tabs>
        <w:ind w:left="2160" w:hanging="360"/>
      </w:pPr>
      <w:rPr>
        <w:rFonts w:ascii="Wingdings 2" w:hAnsi="Wingdings 2" w:hint="default"/>
      </w:rPr>
    </w:lvl>
    <w:lvl w:ilvl="3" w:tplc="E1647E58" w:tentative="1">
      <w:start w:val="1"/>
      <w:numFmt w:val="bullet"/>
      <w:lvlText w:val=""/>
      <w:lvlJc w:val="left"/>
      <w:pPr>
        <w:tabs>
          <w:tab w:val="num" w:pos="2880"/>
        </w:tabs>
        <w:ind w:left="2880" w:hanging="360"/>
      </w:pPr>
      <w:rPr>
        <w:rFonts w:ascii="Wingdings 2" w:hAnsi="Wingdings 2" w:hint="default"/>
      </w:rPr>
    </w:lvl>
    <w:lvl w:ilvl="4" w:tplc="921E19EC" w:tentative="1">
      <w:start w:val="1"/>
      <w:numFmt w:val="bullet"/>
      <w:lvlText w:val=""/>
      <w:lvlJc w:val="left"/>
      <w:pPr>
        <w:tabs>
          <w:tab w:val="num" w:pos="3600"/>
        </w:tabs>
        <w:ind w:left="3600" w:hanging="360"/>
      </w:pPr>
      <w:rPr>
        <w:rFonts w:ascii="Wingdings 2" w:hAnsi="Wingdings 2" w:hint="default"/>
      </w:rPr>
    </w:lvl>
    <w:lvl w:ilvl="5" w:tplc="D82462FA" w:tentative="1">
      <w:start w:val="1"/>
      <w:numFmt w:val="bullet"/>
      <w:lvlText w:val=""/>
      <w:lvlJc w:val="left"/>
      <w:pPr>
        <w:tabs>
          <w:tab w:val="num" w:pos="4320"/>
        </w:tabs>
        <w:ind w:left="4320" w:hanging="360"/>
      </w:pPr>
      <w:rPr>
        <w:rFonts w:ascii="Wingdings 2" w:hAnsi="Wingdings 2" w:hint="default"/>
      </w:rPr>
    </w:lvl>
    <w:lvl w:ilvl="6" w:tplc="7A069654" w:tentative="1">
      <w:start w:val="1"/>
      <w:numFmt w:val="bullet"/>
      <w:lvlText w:val=""/>
      <w:lvlJc w:val="left"/>
      <w:pPr>
        <w:tabs>
          <w:tab w:val="num" w:pos="5040"/>
        </w:tabs>
        <w:ind w:left="5040" w:hanging="360"/>
      </w:pPr>
      <w:rPr>
        <w:rFonts w:ascii="Wingdings 2" w:hAnsi="Wingdings 2" w:hint="default"/>
      </w:rPr>
    </w:lvl>
    <w:lvl w:ilvl="7" w:tplc="BBE48884" w:tentative="1">
      <w:start w:val="1"/>
      <w:numFmt w:val="bullet"/>
      <w:lvlText w:val=""/>
      <w:lvlJc w:val="left"/>
      <w:pPr>
        <w:tabs>
          <w:tab w:val="num" w:pos="5760"/>
        </w:tabs>
        <w:ind w:left="5760" w:hanging="360"/>
      </w:pPr>
      <w:rPr>
        <w:rFonts w:ascii="Wingdings 2" w:hAnsi="Wingdings 2" w:hint="default"/>
      </w:rPr>
    </w:lvl>
    <w:lvl w:ilvl="8" w:tplc="D03414A0" w:tentative="1">
      <w:start w:val="1"/>
      <w:numFmt w:val="bullet"/>
      <w:lvlText w:val=""/>
      <w:lvlJc w:val="left"/>
      <w:pPr>
        <w:tabs>
          <w:tab w:val="num" w:pos="6480"/>
        </w:tabs>
        <w:ind w:left="6480" w:hanging="360"/>
      </w:pPr>
      <w:rPr>
        <w:rFonts w:ascii="Wingdings 2" w:hAnsi="Wingdings 2" w:hint="default"/>
      </w:rPr>
    </w:lvl>
  </w:abstractNum>
  <w:abstractNum w:abstractNumId="2">
    <w:nsid w:val="20050AB6"/>
    <w:multiLevelType w:val="hybridMultilevel"/>
    <w:tmpl w:val="09C66426"/>
    <w:lvl w:ilvl="0" w:tplc="2934FB1C">
      <w:start w:val="2"/>
      <w:numFmt w:val="bullet"/>
      <w:lvlText w:val="-"/>
      <w:lvlJc w:val="left"/>
      <w:pPr>
        <w:ind w:left="1440" w:hanging="360"/>
      </w:pPr>
      <w:rPr>
        <w:rFonts w:ascii="Traditional Arabic" w:eastAsia="+mn-ea" w:hAnsi="Traditional Arabic" w:cs="Traditional Arabic" w:hint="default"/>
        <w:color w:val="0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92"/>
    <w:rsid w:val="00151AD5"/>
    <w:rsid w:val="00194579"/>
    <w:rsid w:val="002D77D6"/>
    <w:rsid w:val="002F4307"/>
    <w:rsid w:val="003076CE"/>
    <w:rsid w:val="003B0792"/>
    <w:rsid w:val="005B4BEB"/>
    <w:rsid w:val="00995DFE"/>
    <w:rsid w:val="009F59C6"/>
    <w:rsid w:val="00BE6B45"/>
    <w:rsid w:val="00C826C6"/>
    <w:rsid w:val="00E149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9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BEB"/>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9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BEB"/>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541">
      <w:bodyDiv w:val="1"/>
      <w:marLeft w:val="0"/>
      <w:marRight w:val="0"/>
      <w:marTop w:val="0"/>
      <w:marBottom w:val="0"/>
      <w:divBdr>
        <w:top w:val="none" w:sz="0" w:space="0" w:color="auto"/>
        <w:left w:val="none" w:sz="0" w:space="0" w:color="auto"/>
        <w:bottom w:val="none" w:sz="0" w:space="0" w:color="auto"/>
        <w:right w:val="none" w:sz="0" w:space="0" w:color="auto"/>
      </w:divBdr>
    </w:div>
    <w:div w:id="1304773764">
      <w:bodyDiv w:val="1"/>
      <w:marLeft w:val="0"/>
      <w:marRight w:val="0"/>
      <w:marTop w:val="0"/>
      <w:marBottom w:val="0"/>
      <w:divBdr>
        <w:top w:val="none" w:sz="0" w:space="0" w:color="auto"/>
        <w:left w:val="none" w:sz="0" w:space="0" w:color="auto"/>
        <w:bottom w:val="none" w:sz="0" w:space="0" w:color="auto"/>
        <w:right w:val="none" w:sz="0" w:space="0" w:color="auto"/>
      </w:divBdr>
      <w:divsChild>
        <w:div w:id="530994946">
          <w:marLeft w:val="0"/>
          <w:marRight w:val="432"/>
          <w:marTop w:val="106"/>
          <w:marBottom w:val="0"/>
          <w:divBdr>
            <w:top w:val="none" w:sz="0" w:space="0" w:color="auto"/>
            <w:left w:val="none" w:sz="0" w:space="0" w:color="auto"/>
            <w:bottom w:val="none" w:sz="0" w:space="0" w:color="auto"/>
            <w:right w:val="none" w:sz="0" w:space="0" w:color="auto"/>
          </w:divBdr>
        </w:div>
        <w:div w:id="1326939350">
          <w:marLeft w:val="0"/>
          <w:marRight w:val="432"/>
          <w:marTop w:val="106"/>
          <w:marBottom w:val="0"/>
          <w:divBdr>
            <w:top w:val="none" w:sz="0" w:space="0" w:color="auto"/>
            <w:left w:val="none" w:sz="0" w:space="0" w:color="auto"/>
            <w:bottom w:val="none" w:sz="0" w:space="0" w:color="auto"/>
            <w:right w:val="none" w:sz="0" w:space="0" w:color="auto"/>
          </w:divBdr>
        </w:div>
        <w:div w:id="754858922">
          <w:marLeft w:val="0"/>
          <w:marRight w:val="432"/>
          <w:marTop w:val="106"/>
          <w:marBottom w:val="0"/>
          <w:divBdr>
            <w:top w:val="none" w:sz="0" w:space="0" w:color="auto"/>
            <w:left w:val="none" w:sz="0" w:space="0" w:color="auto"/>
            <w:bottom w:val="none" w:sz="0" w:space="0" w:color="auto"/>
            <w:right w:val="none" w:sz="0" w:space="0" w:color="auto"/>
          </w:divBdr>
        </w:div>
        <w:div w:id="1766458413">
          <w:marLeft w:val="0"/>
          <w:marRight w:val="432"/>
          <w:marTop w:val="106"/>
          <w:marBottom w:val="0"/>
          <w:divBdr>
            <w:top w:val="none" w:sz="0" w:space="0" w:color="auto"/>
            <w:left w:val="none" w:sz="0" w:space="0" w:color="auto"/>
            <w:bottom w:val="none" w:sz="0" w:space="0" w:color="auto"/>
            <w:right w:val="none" w:sz="0" w:space="0" w:color="auto"/>
          </w:divBdr>
        </w:div>
      </w:divsChild>
    </w:div>
    <w:div w:id="1317953172">
      <w:bodyDiv w:val="1"/>
      <w:marLeft w:val="0"/>
      <w:marRight w:val="0"/>
      <w:marTop w:val="0"/>
      <w:marBottom w:val="0"/>
      <w:divBdr>
        <w:top w:val="none" w:sz="0" w:space="0" w:color="auto"/>
        <w:left w:val="none" w:sz="0" w:space="0" w:color="auto"/>
        <w:bottom w:val="none" w:sz="0" w:space="0" w:color="auto"/>
        <w:right w:val="none" w:sz="0" w:space="0" w:color="auto"/>
      </w:divBdr>
      <w:divsChild>
        <w:div w:id="554970866">
          <w:marLeft w:val="0"/>
          <w:marRight w:val="1008"/>
          <w:marTop w:val="91"/>
          <w:marBottom w:val="0"/>
          <w:divBdr>
            <w:top w:val="none" w:sz="0" w:space="0" w:color="auto"/>
            <w:left w:val="none" w:sz="0" w:space="0" w:color="auto"/>
            <w:bottom w:val="none" w:sz="0" w:space="0" w:color="auto"/>
            <w:right w:val="none" w:sz="0" w:space="0" w:color="auto"/>
          </w:divBdr>
        </w:div>
        <w:div w:id="539778482">
          <w:marLeft w:val="0"/>
          <w:marRight w:val="1008"/>
          <w:marTop w:val="91"/>
          <w:marBottom w:val="0"/>
          <w:divBdr>
            <w:top w:val="none" w:sz="0" w:space="0" w:color="auto"/>
            <w:left w:val="none" w:sz="0" w:space="0" w:color="auto"/>
            <w:bottom w:val="none" w:sz="0" w:space="0" w:color="auto"/>
            <w:right w:val="none" w:sz="0" w:space="0" w:color="auto"/>
          </w:divBdr>
        </w:div>
        <w:div w:id="851529053">
          <w:marLeft w:val="0"/>
          <w:marRight w:val="1008"/>
          <w:marTop w:val="91"/>
          <w:marBottom w:val="0"/>
          <w:divBdr>
            <w:top w:val="none" w:sz="0" w:space="0" w:color="auto"/>
            <w:left w:val="none" w:sz="0" w:space="0" w:color="auto"/>
            <w:bottom w:val="none" w:sz="0" w:space="0" w:color="auto"/>
            <w:right w:val="none" w:sz="0" w:space="0" w:color="auto"/>
          </w:divBdr>
        </w:div>
        <w:div w:id="1485200577">
          <w:marLeft w:val="0"/>
          <w:marRight w:val="1008"/>
          <w:marTop w:val="91"/>
          <w:marBottom w:val="0"/>
          <w:divBdr>
            <w:top w:val="none" w:sz="0" w:space="0" w:color="auto"/>
            <w:left w:val="none" w:sz="0" w:space="0" w:color="auto"/>
            <w:bottom w:val="none" w:sz="0" w:space="0" w:color="auto"/>
            <w:right w:val="none" w:sz="0" w:space="0" w:color="auto"/>
          </w:divBdr>
        </w:div>
        <w:div w:id="1030031013">
          <w:marLeft w:val="0"/>
          <w:marRight w:val="432"/>
          <w:marTop w:val="96"/>
          <w:marBottom w:val="0"/>
          <w:divBdr>
            <w:top w:val="none" w:sz="0" w:space="0" w:color="auto"/>
            <w:left w:val="none" w:sz="0" w:space="0" w:color="auto"/>
            <w:bottom w:val="none" w:sz="0" w:space="0" w:color="auto"/>
            <w:right w:val="none" w:sz="0" w:space="0" w:color="auto"/>
          </w:divBdr>
        </w:div>
        <w:div w:id="278729447">
          <w:marLeft w:val="0"/>
          <w:marRight w:val="432"/>
          <w:marTop w:val="96"/>
          <w:marBottom w:val="0"/>
          <w:divBdr>
            <w:top w:val="none" w:sz="0" w:space="0" w:color="auto"/>
            <w:left w:val="none" w:sz="0" w:space="0" w:color="auto"/>
            <w:bottom w:val="none" w:sz="0" w:space="0" w:color="auto"/>
            <w:right w:val="none" w:sz="0" w:space="0" w:color="auto"/>
          </w:divBdr>
        </w:div>
        <w:div w:id="2127919695">
          <w:marLeft w:val="0"/>
          <w:marRight w:val="432"/>
          <w:marTop w:val="96"/>
          <w:marBottom w:val="0"/>
          <w:divBdr>
            <w:top w:val="none" w:sz="0" w:space="0" w:color="auto"/>
            <w:left w:val="none" w:sz="0" w:space="0" w:color="auto"/>
            <w:bottom w:val="none" w:sz="0" w:space="0" w:color="auto"/>
            <w:right w:val="none" w:sz="0" w:space="0" w:color="auto"/>
          </w:divBdr>
        </w:div>
        <w:div w:id="1631785989">
          <w:marLeft w:val="0"/>
          <w:marRight w:val="432"/>
          <w:marTop w:val="96"/>
          <w:marBottom w:val="0"/>
          <w:divBdr>
            <w:top w:val="none" w:sz="0" w:space="0" w:color="auto"/>
            <w:left w:val="none" w:sz="0" w:space="0" w:color="auto"/>
            <w:bottom w:val="none" w:sz="0" w:space="0" w:color="auto"/>
            <w:right w:val="none" w:sz="0" w:space="0" w:color="auto"/>
          </w:divBdr>
        </w:div>
        <w:div w:id="306205218">
          <w:marLeft w:val="0"/>
          <w:marRight w:val="432"/>
          <w:marTop w:val="96"/>
          <w:marBottom w:val="0"/>
          <w:divBdr>
            <w:top w:val="none" w:sz="0" w:space="0" w:color="auto"/>
            <w:left w:val="none" w:sz="0" w:space="0" w:color="auto"/>
            <w:bottom w:val="none" w:sz="0" w:space="0" w:color="auto"/>
            <w:right w:val="none" w:sz="0" w:space="0" w:color="auto"/>
          </w:divBdr>
        </w:div>
        <w:div w:id="895241838">
          <w:marLeft w:val="0"/>
          <w:marRight w:val="432"/>
          <w:marTop w:val="96"/>
          <w:marBottom w:val="0"/>
          <w:divBdr>
            <w:top w:val="none" w:sz="0" w:space="0" w:color="auto"/>
            <w:left w:val="none" w:sz="0" w:space="0" w:color="auto"/>
            <w:bottom w:val="none" w:sz="0" w:space="0" w:color="auto"/>
            <w:right w:val="none" w:sz="0" w:space="0" w:color="auto"/>
          </w:divBdr>
        </w:div>
        <w:div w:id="1124158728">
          <w:marLeft w:val="0"/>
          <w:marRight w:val="432"/>
          <w:marTop w:val="96"/>
          <w:marBottom w:val="0"/>
          <w:divBdr>
            <w:top w:val="none" w:sz="0" w:space="0" w:color="auto"/>
            <w:left w:val="none" w:sz="0" w:space="0" w:color="auto"/>
            <w:bottom w:val="none" w:sz="0" w:space="0" w:color="auto"/>
            <w:right w:val="none" w:sz="0" w:space="0" w:color="auto"/>
          </w:divBdr>
        </w:div>
      </w:divsChild>
    </w:div>
    <w:div w:id="1600333074">
      <w:bodyDiv w:val="1"/>
      <w:marLeft w:val="0"/>
      <w:marRight w:val="0"/>
      <w:marTop w:val="0"/>
      <w:marBottom w:val="0"/>
      <w:divBdr>
        <w:top w:val="none" w:sz="0" w:space="0" w:color="auto"/>
        <w:left w:val="none" w:sz="0" w:space="0" w:color="auto"/>
        <w:bottom w:val="none" w:sz="0" w:space="0" w:color="auto"/>
        <w:right w:val="none" w:sz="0" w:space="0" w:color="auto"/>
      </w:divBdr>
      <w:divsChild>
        <w:div w:id="2084330231">
          <w:marLeft w:val="0"/>
          <w:marRight w:val="0"/>
          <w:marTop w:val="120"/>
          <w:marBottom w:val="0"/>
          <w:divBdr>
            <w:top w:val="none" w:sz="0" w:space="0" w:color="auto"/>
            <w:left w:val="none" w:sz="0" w:space="0" w:color="auto"/>
            <w:bottom w:val="none" w:sz="0" w:space="0" w:color="auto"/>
            <w:right w:val="none" w:sz="0" w:space="0" w:color="auto"/>
          </w:divBdr>
          <w:divsChild>
            <w:div w:id="2003653768">
              <w:marLeft w:val="0"/>
              <w:marRight w:val="0"/>
              <w:marTop w:val="0"/>
              <w:marBottom w:val="0"/>
              <w:divBdr>
                <w:top w:val="none" w:sz="0" w:space="0" w:color="auto"/>
                <w:left w:val="none" w:sz="0" w:space="0" w:color="auto"/>
                <w:bottom w:val="none" w:sz="0" w:space="0" w:color="auto"/>
                <w:right w:val="none" w:sz="0" w:space="0" w:color="auto"/>
              </w:divBdr>
            </w:div>
          </w:divsChild>
        </w:div>
        <w:div w:id="176311340">
          <w:marLeft w:val="0"/>
          <w:marRight w:val="0"/>
          <w:marTop w:val="120"/>
          <w:marBottom w:val="0"/>
          <w:divBdr>
            <w:top w:val="none" w:sz="0" w:space="0" w:color="auto"/>
            <w:left w:val="none" w:sz="0" w:space="0" w:color="auto"/>
            <w:bottom w:val="none" w:sz="0" w:space="0" w:color="auto"/>
            <w:right w:val="none" w:sz="0" w:space="0" w:color="auto"/>
          </w:divBdr>
          <w:divsChild>
            <w:div w:id="1341739454">
              <w:marLeft w:val="0"/>
              <w:marRight w:val="0"/>
              <w:marTop w:val="0"/>
              <w:marBottom w:val="0"/>
              <w:divBdr>
                <w:top w:val="none" w:sz="0" w:space="0" w:color="auto"/>
                <w:left w:val="none" w:sz="0" w:space="0" w:color="auto"/>
                <w:bottom w:val="none" w:sz="0" w:space="0" w:color="auto"/>
                <w:right w:val="none" w:sz="0" w:space="0" w:color="auto"/>
              </w:divBdr>
            </w:div>
            <w:div w:id="75173435">
              <w:marLeft w:val="0"/>
              <w:marRight w:val="0"/>
              <w:marTop w:val="0"/>
              <w:marBottom w:val="0"/>
              <w:divBdr>
                <w:top w:val="none" w:sz="0" w:space="0" w:color="auto"/>
                <w:left w:val="none" w:sz="0" w:space="0" w:color="auto"/>
                <w:bottom w:val="none" w:sz="0" w:space="0" w:color="auto"/>
                <w:right w:val="none" w:sz="0" w:space="0" w:color="auto"/>
              </w:divBdr>
            </w:div>
          </w:divsChild>
        </w:div>
        <w:div w:id="8215007">
          <w:marLeft w:val="0"/>
          <w:marRight w:val="0"/>
          <w:marTop w:val="120"/>
          <w:marBottom w:val="0"/>
          <w:divBdr>
            <w:top w:val="none" w:sz="0" w:space="0" w:color="auto"/>
            <w:left w:val="none" w:sz="0" w:space="0" w:color="auto"/>
            <w:bottom w:val="none" w:sz="0" w:space="0" w:color="auto"/>
            <w:right w:val="none" w:sz="0" w:space="0" w:color="auto"/>
          </w:divBdr>
          <w:divsChild>
            <w:div w:id="1102148072">
              <w:marLeft w:val="0"/>
              <w:marRight w:val="0"/>
              <w:marTop w:val="0"/>
              <w:marBottom w:val="0"/>
              <w:divBdr>
                <w:top w:val="none" w:sz="0" w:space="0" w:color="auto"/>
                <w:left w:val="none" w:sz="0" w:space="0" w:color="auto"/>
                <w:bottom w:val="none" w:sz="0" w:space="0" w:color="auto"/>
                <w:right w:val="none" w:sz="0" w:space="0" w:color="auto"/>
              </w:divBdr>
            </w:div>
            <w:div w:id="1845392227">
              <w:marLeft w:val="0"/>
              <w:marRight w:val="0"/>
              <w:marTop w:val="0"/>
              <w:marBottom w:val="0"/>
              <w:divBdr>
                <w:top w:val="none" w:sz="0" w:space="0" w:color="auto"/>
                <w:left w:val="none" w:sz="0" w:space="0" w:color="auto"/>
                <w:bottom w:val="none" w:sz="0" w:space="0" w:color="auto"/>
                <w:right w:val="none" w:sz="0" w:space="0" w:color="auto"/>
              </w:divBdr>
            </w:div>
            <w:div w:id="1227913657">
              <w:marLeft w:val="0"/>
              <w:marRight w:val="0"/>
              <w:marTop w:val="0"/>
              <w:marBottom w:val="0"/>
              <w:divBdr>
                <w:top w:val="none" w:sz="0" w:space="0" w:color="auto"/>
                <w:left w:val="none" w:sz="0" w:space="0" w:color="auto"/>
                <w:bottom w:val="none" w:sz="0" w:space="0" w:color="auto"/>
                <w:right w:val="none" w:sz="0" w:space="0" w:color="auto"/>
              </w:divBdr>
            </w:div>
            <w:div w:id="1761562793">
              <w:marLeft w:val="0"/>
              <w:marRight w:val="0"/>
              <w:marTop w:val="0"/>
              <w:marBottom w:val="0"/>
              <w:divBdr>
                <w:top w:val="none" w:sz="0" w:space="0" w:color="auto"/>
                <w:left w:val="none" w:sz="0" w:space="0" w:color="auto"/>
                <w:bottom w:val="none" w:sz="0" w:space="0" w:color="auto"/>
                <w:right w:val="none" w:sz="0" w:space="0" w:color="auto"/>
              </w:divBdr>
            </w:div>
          </w:divsChild>
        </w:div>
        <w:div w:id="495192548">
          <w:marLeft w:val="0"/>
          <w:marRight w:val="0"/>
          <w:marTop w:val="120"/>
          <w:marBottom w:val="0"/>
          <w:divBdr>
            <w:top w:val="none" w:sz="0" w:space="0" w:color="auto"/>
            <w:left w:val="none" w:sz="0" w:space="0" w:color="auto"/>
            <w:bottom w:val="none" w:sz="0" w:space="0" w:color="auto"/>
            <w:right w:val="none" w:sz="0" w:space="0" w:color="auto"/>
          </w:divBdr>
          <w:divsChild>
            <w:div w:id="1456216966">
              <w:marLeft w:val="0"/>
              <w:marRight w:val="0"/>
              <w:marTop w:val="0"/>
              <w:marBottom w:val="0"/>
              <w:divBdr>
                <w:top w:val="none" w:sz="0" w:space="0" w:color="auto"/>
                <w:left w:val="none" w:sz="0" w:space="0" w:color="auto"/>
                <w:bottom w:val="none" w:sz="0" w:space="0" w:color="auto"/>
                <w:right w:val="none" w:sz="0" w:space="0" w:color="auto"/>
              </w:divBdr>
            </w:div>
            <w:div w:id="71126466">
              <w:marLeft w:val="0"/>
              <w:marRight w:val="0"/>
              <w:marTop w:val="0"/>
              <w:marBottom w:val="0"/>
              <w:divBdr>
                <w:top w:val="none" w:sz="0" w:space="0" w:color="auto"/>
                <w:left w:val="none" w:sz="0" w:space="0" w:color="auto"/>
                <w:bottom w:val="none" w:sz="0" w:space="0" w:color="auto"/>
                <w:right w:val="none" w:sz="0" w:space="0" w:color="auto"/>
              </w:divBdr>
            </w:div>
          </w:divsChild>
        </w:div>
        <w:div w:id="339432343">
          <w:marLeft w:val="0"/>
          <w:marRight w:val="0"/>
          <w:marTop w:val="120"/>
          <w:marBottom w:val="0"/>
          <w:divBdr>
            <w:top w:val="none" w:sz="0" w:space="0" w:color="auto"/>
            <w:left w:val="none" w:sz="0" w:space="0" w:color="auto"/>
            <w:bottom w:val="none" w:sz="0" w:space="0" w:color="auto"/>
            <w:right w:val="none" w:sz="0" w:space="0" w:color="auto"/>
          </w:divBdr>
          <w:divsChild>
            <w:div w:id="111365335">
              <w:marLeft w:val="0"/>
              <w:marRight w:val="0"/>
              <w:marTop w:val="0"/>
              <w:marBottom w:val="0"/>
              <w:divBdr>
                <w:top w:val="none" w:sz="0" w:space="0" w:color="auto"/>
                <w:left w:val="none" w:sz="0" w:space="0" w:color="auto"/>
                <w:bottom w:val="none" w:sz="0" w:space="0" w:color="auto"/>
                <w:right w:val="none" w:sz="0" w:space="0" w:color="auto"/>
              </w:divBdr>
            </w:div>
            <w:div w:id="57286669">
              <w:marLeft w:val="0"/>
              <w:marRight w:val="0"/>
              <w:marTop w:val="0"/>
              <w:marBottom w:val="0"/>
              <w:divBdr>
                <w:top w:val="none" w:sz="0" w:space="0" w:color="auto"/>
                <w:left w:val="none" w:sz="0" w:space="0" w:color="auto"/>
                <w:bottom w:val="none" w:sz="0" w:space="0" w:color="auto"/>
                <w:right w:val="none" w:sz="0" w:space="0" w:color="auto"/>
              </w:divBdr>
            </w:div>
          </w:divsChild>
        </w:div>
        <w:div w:id="1221941739">
          <w:marLeft w:val="0"/>
          <w:marRight w:val="0"/>
          <w:marTop w:val="120"/>
          <w:marBottom w:val="0"/>
          <w:divBdr>
            <w:top w:val="none" w:sz="0" w:space="0" w:color="auto"/>
            <w:left w:val="none" w:sz="0" w:space="0" w:color="auto"/>
            <w:bottom w:val="none" w:sz="0" w:space="0" w:color="auto"/>
            <w:right w:val="none" w:sz="0" w:space="0" w:color="auto"/>
          </w:divBdr>
          <w:divsChild>
            <w:div w:id="2036886578">
              <w:marLeft w:val="0"/>
              <w:marRight w:val="0"/>
              <w:marTop w:val="0"/>
              <w:marBottom w:val="0"/>
              <w:divBdr>
                <w:top w:val="none" w:sz="0" w:space="0" w:color="auto"/>
                <w:left w:val="none" w:sz="0" w:space="0" w:color="auto"/>
                <w:bottom w:val="none" w:sz="0" w:space="0" w:color="auto"/>
                <w:right w:val="none" w:sz="0" w:space="0" w:color="auto"/>
              </w:divBdr>
            </w:div>
            <w:div w:id="1728331640">
              <w:marLeft w:val="0"/>
              <w:marRight w:val="0"/>
              <w:marTop w:val="0"/>
              <w:marBottom w:val="0"/>
              <w:divBdr>
                <w:top w:val="none" w:sz="0" w:space="0" w:color="auto"/>
                <w:left w:val="none" w:sz="0" w:space="0" w:color="auto"/>
                <w:bottom w:val="none" w:sz="0" w:space="0" w:color="auto"/>
                <w:right w:val="none" w:sz="0" w:space="0" w:color="auto"/>
              </w:divBdr>
            </w:div>
            <w:div w:id="95710990">
              <w:marLeft w:val="0"/>
              <w:marRight w:val="0"/>
              <w:marTop w:val="0"/>
              <w:marBottom w:val="0"/>
              <w:divBdr>
                <w:top w:val="none" w:sz="0" w:space="0" w:color="auto"/>
                <w:left w:val="none" w:sz="0" w:space="0" w:color="auto"/>
                <w:bottom w:val="none" w:sz="0" w:space="0" w:color="auto"/>
                <w:right w:val="none" w:sz="0" w:space="0" w:color="auto"/>
              </w:divBdr>
            </w:div>
            <w:div w:id="543057516">
              <w:marLeft w:val="0"/>
              <w:marRight w:val="0"/>
              <w:marTop w:val="0"/>
              <w:marBottom w:val="0"/>
              <w:divBdr>
                <w:top w:val="none" w:sz="0" w:space="0" w:color="auto"/>
                <w:left w:val="none" w:sz="0" w:space="0" w:color="auto"/>
                <w:bottom w:val="none" w:sz="0" w:space="0" w:color="auto"/>
                <w:right w:val="none" w:sz="0" w:space="0" w:color="auto"/>
              </w:divBdr>
            </w:div>
            <w:div w:id="1371299221">
              <w:marLeft w:val="0"/>
              <w:marRight w:val="0"/>
              <w:marTop w:val="0"/>
              <w:marBottom w:val="0"/>
              <w:divBdr>
                <w:top w:val="none" w:sz="0" w:space="0" w:color="auto"/>
                <w:left w:val="none" w:sz="0" w:space="0" w:color="auto"/>
                <w:bottom w:val="none" w:sz="0" w:space="0" w:color="auto"/>
                <w:right w:val="none" w:sz="0" w:space="0" w:color="auto"/>
              </w:divBdr>
            </w:div>
            <w:div w:id="1185048358">
              <w:marLeft w:val="0"/>
              <w:marRight w:val="0"/>
              <w:marTop w:val="0"/>
              <w:marBottom w:val="0"/>
              <w:divBdr>
                <w:top w:val="none" w:sz="0" w:space="0" w:color="auto"/>
                <w:left w:val="none" w:sz="0" w:space="0" w:color="auto"/>
                <w:bottom w:val="none" w:sz="0" w:space="0" w:color="auto"/>
                <w:right w:val="none" w:sz="0" w:space="0" w:color="auto"/>
              </w:divBdr>
            </w:div>
            <w:div w:id="1103957493">
              <w:marLeft w:val="0"/>
              <w:marRight w:val="0"/>
              <w:marTop w:val="0"/>
              <w:marBottom w:val="0"/>
              <w:divBdr>
                <w:top w:val="none" w:sz="0" w:space="0" w:color="auto"/>
                <w:left w:val="none" w:sz="0" w:space="0" w:color="auto"/>
                <w:bottom w:val="none" w:sz="0" w:space="0" w:color="auto"/>
                <w:right w:val="none" w:sz="0" w:space="0" w:color="auto"/>
              </w:divBdr>
            </w:div>
            <w:div w:id="2030140279">
              <w:marLeft w:val="0"/>
              <w:marRight w:val="0"/>
              <w:marTop w:val="0"/>
              <w:marBottom w:val="0"/>
              <w:divBdr>
                <w:top w:val="none" w:sz="0" w:space="0" w:color="auto"/>
                <w:left w:val="none" w:sz="0" w:space="0" w:color="auto"/>
                <w:bottom w:val="none" w:sz="0" w:space="0" w:color="auto"/>
                <w:right w:val="none" w:sz="0" w:space="0" w:color="auto"/>
              </w:divBdr>
            </w:div>
            <w:div w:id="978874187">
              <w:marLeft w:val="0"/>
              <w:marRight w:val="0"/>
              <w:marTop w:val="0"/>
              <w:marBottom w:val="0"/>
              <w:divBdr>
                <w:top w:val="none" w:sz="0" w:space="0" w:color="auto"/>
                <w:left w:val="none" w:sz="0" w:space="0" w:color="auto"/>
                <w:bottom w:val="none" w:sz="0" w:space="0" w:color="auto"/>
                <w:right w:val="none" w:sz="0" w:space="0" w:color="auto"/>
              </w:divBdr>
            </w:div>
            <w:div w:id="787817605">
              <w:marLeft w:val="0"/>
              <w:marRight w:val="0"/>
              <w:marTop w:val="0"/>
              <w:marBottom w:val="0"/>
              <w:divBdr>
                <w:top w:val="none" w:sz="0" w:space="0" w:color="auto"/>
                <w:left w:val="none" w:sz="0" w:space="0" w:color="auto"/>
                <w:bottom w:val="none" w:sz="0" w:space="0" w:color="auto"/>
                <w:right w:val="none" w:sz="0" w:space="0" w:color="auto"/>
              </w:divBdr>
            </w:div>
            <w:div w:id="621499927">
              <w:marLeft w:val="0"/>
              <w:marRight w:val="0"/>
              <w:marTop w:val="0"/>
              <w:marBottom w:val="0"/>
              <w:divBdr>
                <w:top w:val="none" w:sz="0" w:space="0" w:color="auto"/>
                <w:left w:val="none" w:sz="0" w:space="0" w:color="auto"/>
                <w:bottom w:val="none" w:sz="0" w:space="0" w:color="auto"/>
                <w:right w:val="none" w:sz="0" w:space="0" w:color="auto"/>
              </w:divBdr>
            </w:div>
            <w:div w:id="1287858965">
              <w:marLeft w:val="0"/>
              <w:marRight w:val="0"/>
              <w:marTop w:val="0"/>
              <w:marBottom w:val="0"/>
              <w:divBdr>
                <w:top w:val="none" w:sz="0" w:space="0" w:color="auto"/>
                <w:left w:val="none" w:sz="0" w:space="0" w:color="auto"/>
                <w:bottom w:val="none" w:sz="0" w:space="0" w:color="auto"/>
                <w:right w:val="none" w:sz="0" w:space="0" w:color="auto"/>
              </w:divBdr>
            </w:div>
          </w:divsChild>
        </w:div>
        <w:div w:id="1927415633">
          <w:marLeft w:val="0"/>
          <w:marRight w:val="0"/>
          <w:marTop w:val="120"/>
          <w:marBottom w:val="0"/>
          <w:divBdr>
            <w:top w:val="none" w:sz="0" w:space="0" w:color="auto"/>
            <w:left w:val="none" w:sz="0" w:space="0" w:color="auto"/>
            <w:bottom w:val="none" w:sz="0" w:space="0" w:color="auto"/>
            <w:right w:val="none" w:sz="0" w:space="0" w:color="auto"/>
          </w:divBdr>
          <w:divsChild>
            <w:div w:id="743649996">
              <w:marLeft w:val="0"/>
              <w:marRight w:val="0"/>
              <w:marTop w:val="0"/>
              <w:marBottom w:val="0"/>
              <w:divBdr>
                <w:top w:val="none" w:sz="0" w:space="0" w:color="auto"/>
                <w:left w:val="none" w:sz="0" w:space="0" w:color="auto"/>
                <w:bottom w:val="none" w:sz="0" w:space="0" w:color="auto"/>
                <w:right w:val="none" w:sz="0" w:space="0" w:color="auto"/>
              </w:divBdr>
            </w:div>
            <w:div w:id="1077744586">
              <w:marLeft w:val="0"/>
              <w:marRight w:val="0"/>
              <w:marTop w:val="0"/>
              <w:marBottom w:val="0"/>
              <w:divBdr>
                <w:top w:val="none" w:sz="0" w:space="0" w:color="auto"/>
                <w:left w:val="none" w:sz="0" w:space="0" w:color="auto"/>
                <w:bottom w:val="none" w:sz="0" w:space="0" w:color="auto"/>
                <w:right w:val="none" w:sz="0" w:space="0" w:color="auto"/>
              </w:divBdr>
            </w:div>
            <w:div w:id="846136498">
              <w:marLeft w:val="0"/>
              <w:marRight w:val="0"/>
              <w:marTop w:val="0"/>
              <w:marBottom w:val="0"/>
              <w:divBdr>
                <w:top w:val="none" w:sz="0" w:space="0" w:color="auto"/>
                <w:left w:val="none" w:sz="0" w:space="0" w:color="auto"/>
                <w:bottom w:val="none" w:sz="0" w:space="0" w:color="auto"/>
                <w:right w:val="none" w:sz="0" w:space="0" w:color="auto"/>
              </w:divBdr>
            </w:div>
            <w:div w:id="757017221">
              <w:marLeft w:val="0"/>
              <w:marRight w:val="0"/>
              <w:marTop w:val="0"/>
              <w:marBottom w:val="0"/>
              <w:divBdr>
                <w:top w:val="none" w:sz="0" w:space="0" w:color="auto"/>
                <w:left w:val="none" w:sz="0" w:space="0" w:color="auto"/>
                <w:bottom w:val="none" w:sz="0" w:space="0" w:color="auto"/>
                <w:right w:val="none" w:sz="0" w:space="0" w:color="auto"/>
              </w:divBdr>
            </w:div>
            <w:div w:id="1446002409">
              <w:marLeft w:val="0"/>
              <w:marRight w:val="0"/>
              <w:marTop w:val="0"/>
              <w:marBottom w:val="0"/>
              <w:divBdr>
                <w:top w:val="none" w:sz="0" w:space="0" w:color="auto"/>
                <w:left w:val="none" w:sz="0" w:space="0" w:color="auto"/>
                <w:bottom w:val="none" w:sz="0" w:space="0" w:color="auto"/>
                <w:right w:val="none" w:sz="0" w:space="0" w:color="auto"/>
              </w:divBdr>
            </w:div>
            <w:div w:id="274945512">
              <w:marLeft w:val="0"/>
              <w:marRight w:val="0"/>
              <w:marTop w:val="0"/>
              <w:marBottom w:val="0"/>
              <w:divBdr>
                <w:top w:val="none" w:sz="0" w:space="0" w:color="auto"/>
                <w:left w:val="none" w:sz="0" w:space="0" w:color="auto"/>
                <w:bottom w:val="none" w:sz="0" w:space="0" w:color="auto"/>
                <w:right w:val="none" w:sz="0" w:space="0" w:color="auto"/>
              </w:divBdr>
            </w:div>
            <w:div w:id="1322272349">
              <w:marLeft w:val="0"/>
              <w:marRight w:val="0"/>
              <w:marTop w:val="0"/>
              <w:marBottom w:val="0"/>
              <w:divBdr>
                <w:top w:val="none" w:sz="0" w:space="0" w:color="auto"/>
                <w:left w:val="none" w:sz="0" w:space="0" w:color="auto"/>
                <w:bottom w:val="none" w:sz="0" w:space="0" w:color="auto"/>
                <w:right w:val="none" w:sz="0" w:space="0" w:color="auto"/>
              </w:divBdr>
            </w:div>
          </w:divsChild>
        </w:div>
        <w:div w:id="1549301110">
          <w:marLeft w:val="0"/>
          <w:marRight w:val="0"/>
          <w:marTop w:val="120"/>
          <w:marBottom w:val="0"/>
          <w:divBdr>
            <w:top w:val="none" w:sz="0" w:space="0" w:color="auto"/>
            <w:left w:val="none" w:sz="0" w:space="0" w:color="auto"/>
            <w:bottom w:val="none" w:sz="0" w:space="0" w:color="auto"/>
            <w:right w:val="none" w:sz="0" w:space="0" w:color="auto"/>
          </w:divBdr>
          <w:divsChild>
            <w:div w:id="928739158">
              <w:marLeft w:val="0"/>
              <w:marRight w:val="0"/>
              <w:marTop w:val="0"/>
              <w:marBottom w:val="0"/>
              <w:divBdr>
                <w:top w:val="none" w:sz="0" w:space="0" w:color="auto"/>
                <w:left w:val="none" w:sz="0" w:space="0" w:color="auto"/>
                <w:bottom w:val="none" w:sz="0" w:space="0" w:color="auto"/>
                <w:right w:val="none" w:sz="0" w:space="0" w:color="auto"/>
              </w:divBdr>
            </w:div>
            <w:div w:id="1888565280">
              <w:marLeft w:val="0"/>
              <w:marRight w:val="0"/>
              <w:marTop w:val="0"/>
              <w:marBottom w:val="0"/>
              <w:divBdr>
                <w:top w:val="none" w:sz="0" w:space="0" w:color="auto"/>
                <w:left w:val="none" w:sz="0" w:space="0" w:color="auto"/>
                <w:bottom w:val="none" w:sz="0" w:space="0" w:color="auto"/>
                <w:right w:val="none" w:sz="0" w:space="0" w:color="auto"/>
              </w:divBdr>
            </w:div>
            <w:div w:id="747265444">
              <w:marLeft w:val="0"/>
              <w:marRight w:val="0"/>
              <w:marTop w:val="0"/>
              <w:marBottom w:val="0"/>
              <w:divBdr>
                <w:top w:val="none" w:sz="0" w:space="0" w:color="auto"/>
                <w:left w:val="none" w:sz="0" w:space="0" w:color="auto"/>
                <w:bottom w:val="none" w:sz="0" w:space="0" w:color="auto"/>
                <w:right w:val="none" w:sz="0" w:space="0" w:color="auto"/>
              </w:divBdr>
            </w:div>
            <w:div w:id="1883905982">
              <w:marLeft w:val="0"/>
              <w:marRight w:val="0"/>
              <w:marTop w:val="0"/>
              <w:marBottom w:val="0"/>
              <w:divBdr>
                <w:top w:val="none" w:sz="0" w:space="0" w:color="auto"/>
                <w:left w:val="none" w:sz="0" w:space="0" w:color="auto"/>
                <w:bottom w:val="none" w:sz="0" w:space="0" w:color="auto"/>
                <w:right w:val="none" w:sz="0" w:space="0" w:color="auto"/>
              </w:divBdr>
            </w:div>
            <w:div w:id="1607040308">
              <w:marLeft w:val="0"/>
              <w:marRight w:val="0"/>
              <w:marTop w:val="0"/>
              <w:marBottom w:val="0"/>
              <w:divBdr>
                <w:top w:val="none" w:sz="0" w:space="0" w:color="auto"/>
                <w:left w:val="none" w:sz="0" w:space="0" w:color="auto"/>
                <w:bottom w:val="none" w:sz="0" w:space="0" w:color="auto"/>
                <w:right w:val="none" w:sz="0" w:space="0" w:color="auto"/>
              </w:divBdr>
            </w:div>
            <w:div w:id="1812094671">
              <w:marLeft w:val="0"/>
              <w:marRight w:val="0"/>
              <w:marTop w:val="0"/>
              <w:marBottom w:val="0"/>
              <w:divBdr>
                <w:top w:val="none" w:sz="0" w:space="0" w:color="auto"/>
                <w:left w:val="none" w:sz="0" w:space="0" w:color="auto"/>
                <w:bottom w:val="none" w:sz="0" w:space="0" w:color="auto"/>
                <w:right w:val="none" w:sz="0" w:space="0" w:color="auto"/>
              </w:divBdr>
            </w:div>
          </w:divsChild>
        </w:div>
        <w:div w:id="407927400">
          <w:marLeft w:val="0"/>
          <w:marRight w:val="0"/>
          <w:marTop w:val="120"/>
          <w:marBottom w:val="0"/>
          <w:divBdr>
            <w:top w:val="none" w:sz="0" w:space="0" w:color="auto"/>
            <w:left w:val="none" w:sz="0" w:space="0" w:color="auto"/>
            <w:bottom w:val="none" w:sz="0" w:space="0" w:color="auto"/>
            <w:right w:val="none" w:sz="0" w:space="0" w:color="auto"/>
          </w:divBdr>
          <w:divsChild>
            <w:div w:id="1465391995">
              <w:marLeft w:val="0"/>
              <w:marRight w:val="0"/>
              <w:marTop w:val="0"/>
              <w:marBottom w:val="0"/>
              <w:divBdr>
                <w:top w:val="none" w:sz="0" w:space="0" w:color="auto"/>
                <w:left w:val="none" w:sz="0" w:space="0" w:color="auto"/>
                <w:bottom w:val="none" w:sz="0" w:space="0" w:color="auto"/>
                <w:right w:val="none" w:sz="0" w:space="0" w:color="auto"/>
              </w:divBdr>
            </w:div>
            <w:div w:id="1049066380">
              <w:marLeft w:val="0"/>
              <w:marRight w:val="0"/>
              <w:marTop w:val="0"/>
              <w:marBottom w:val="0"/>
              <w:divBdr>
                <w:top w:val="none" w:sz="0" w:space="0" w:color="auto"/>
                <w:left w:val="none" w:sz="0" w:space="0" w:color="auto"/>
                <w:bottom w:val="none" w:sz="0" w:space="0" w:color="auto"/>
                <w:right w:val="none" w:sz="0" w:space="0" w:color="auto"/>
              </w:divBdr>
            </w:div>
            <w:div w:id="1494174711">
              <w:marLeft w:val="0"/>
              <w:marRight w:val="0"/>
              <w:marTop w:val="0"/>
              <w:marBottom w:val="0"/>
              <w:divBdr>
                <w:top w:val="none" w:sz="0" w:space="0" w:color="auto"/>
                <w:left w:val="none" w:sz="0" w:space="0" w:color="auto"/>
                <w:bottom w:val="none" w:sz="0" w:space="0" w:color="auto"/>
                <w:right w:val="none" w:sz="0" w:space="0" w:color="auto"/>
              </w:divBdr>
            </w:div>
            <w:div w:id="1588415095">
              <w:marLeft w:val="0"/>
              <w:marRight w:val="0"/>
              <w:marTop w:val="0"/>
              <w:marBottom w:val="0"/>
              <w:divBdr>
                <w:top w:val="none" w:sz="0" w:space="0" w:color="auto"/>
                <w:left w:val="none" w:sz="0" w:space="0" w:color="auto"/>
                <w:bottom w:val="none" w:sz="0" w:space="0" w:color="auto"/>
                <w:right w:val="none" w:sz="0" w:space="0" w:color="auto"/>
              </w:divBdr>
            </w:div>
            <w:div w:id="1508907435">
              <w:marLeft w:val="0"/>
              <w:marRight w:val="0"/>
              <w:marTop w:val="0"/>
              <w:marBottom w:val="0"/>
              <w:divBdr>
                <w:top w:val="none" w:sz="0" w:space="0" w:color="auto"/>
                <w:left w:val="none" w:sz="0" w:space="0" w:color="auto"/>
                <w:bottom w:val="none" w:sz="0" w:space="0" w:color="auto"/>
                <w:right w:val="none" w:sz="0" w:space="0" w:color="auto"/>
              </w:divBdr>
            </w:div>
            <w:div w:id="874082071">
              <w:marLeft w:val="0"/>
              <w:marRight w:val="0"/>
              <w:marTop w:val="0"/>
              <w:marBottom w:val="0"/>
              <w:divBdr>
                <w:top w:val="none" w:sz="0" w:space="0" w:color="auto"/>
                <w:left w:val="none" w:sz="0" w:space="0" w:color="auto"/>
                <w:bottom w:val="none" w:sz="0" w:space="0" w:color="auto"/>
                <w:right w:val="none" w:sz="0" w:space="0" w:color="auto"/>
              </w:divBdr>
            </w:div>
            <w:div w:id="2108765775">
              <w:marLeft w:val="0"/>
              <w:marRight w:val="0"/>
              <w:marTop w:val="0"/>
              <w:marBottom w:val="0"/>
              <w:divBdr>
                <w:top w:val="none" w:sz="0" w:space="0" w:color="auto"/>
                <w:left w:val="none" w:sz="0" w:space="0" w:color="auto"/>
                <w:bottom w:val="none" w:sz="0" w:space="0" w:color="auto"/>
                <w:right w:val="none" w:sz="0" w:space="0" w:color="auto"/>
              </w:divBdr>
            </w:div>
          </w:divsChild>
        </w:div>
        <w:div w:id="519008685">
          <w:marLeft w:val="0"/>
          <w:marRight w:val="0"/>
          <w:marTop w:val="120"/>
          <w:marBottom w:val="0"/>
          <w:divBdr>
            <w:top w:val="none" w:sz="0" w:space="0" w:color="auto"/>
            <w:left w:val="none" w:sz="0" w:space="0" w:color="auto"/>
            <w:bottom w:val="none" w:sz="0" w:space="0" w:color="auto"/>
            <w:right w:val="none" w:sz="0" w:space="0" w:color="auto"/>
          </w:divBdr>
          <w:divsChild>
            <w:div w:id="258830316">
              <w:marLeft w:val="0"/>
              <w:marRight w:val="0"/>
              <w:marTop w:val="0"/>
              <w:marBottom w:val="0"/>
              <w:divBdr>
                <w:top w:val="none" w:sz="0" w:space="0" w:color="auto"/>
                <w:left w:val="none" w:sz="0" w:space="0" w:color="auto"/>
                <w:bottom w:val="none" w:sz="0" w:space="0" w:color="auto"/>
                <w:right w:val="none" w:sz="0" w:space="0" w:color="auto"/>
              </w:divBdr>
            </w:div>
            <w:div w:id="1401445012">
              <w:marLeft w:val="0"/>
              <w:marRight w:val="0"/>
              <w:marTop w:val="0"/>
              <w:marBottom w:val="0"/>
              <w:divBdr>
                <w:top w:val="none" w:sz="0" w:space="0" w:color="auto"/>
                <w:left w:val="none" w:sz="0" w:space="0" w:color="auto"/>
                <w:bottom w:val="none" w:sz="0" w:space="0" w:color="auto"/>
                <w:right w:val="none" w:sz="0" w:space="0" w:color="auto"/>
              </w:divBdr>
            </w:div>
            <w:div w:id="144202859">
              <w:marLeft w:val="0"/>
              <w:marRight w:val="0"/>
              <w:marTop w:val="0"/>
              <w:marBottom w:val="0"/>
              <w:divBdr>
                <w:top w:val="none" w:sz="0" w:space="0" w:color="auto"/>
                <w:left w:val="none" w:sz="0" w:space="0" w:color="auto"/>
                <w:bottom w:val="none" w:sz="0" w:space="0" w:color="auto"/>
                <w:right w:val="none" w:sz="0" w:space="0" w:color="auto"/>
              </w:divBdr>
            </w:div>
            <w:div w:id="161510387">
              <w:marLeft w:val="0"/>
              <w:marRight w:val="0"/>
              <w:marTop w:val="0"/>
              <w:marBottom w:val="0"/>
              <w:divBdr>
                <w:top w:val="none" w:sz="0" w:space="0" w:color="auto"/>
                <w:left w:val="none" w:sz="0" w:space="0" w:color="auto"/>
                <w:bottom w:val="none" w:sz="0" w:space="0" w:color="auto"/>
                <w:right w:val="none" w:sz="0" w:space="0" w:color="auto"/>
              </w:divBdr>
            </w:div>
            <w:div w:id="1365978710">
              <w:marLeft w:val="0"/>
              <w:marRight w:val="0"/>
              <w:marTop w:val="0"/>
              <w:marBottom w:val="0"/>
              <w:divBdr>
                <w:top w:val="none" w:sz="0" w:space="0" w:color="auto"/>
                <w:left w:val="none" w:sz="0" w:space="0" w:color="auto"/>
                <w:bottom w:val="none" w:sz="0" w:space="0" w:color="auto"/>
                <w:right w:val="none" w:sz="0" w:space="0" w:color="auto"/>
              </w:divBdr>
            </w:div>
          </w:divsChild>
        </w:div>
        <w:div w:id="2035230285">
          <w:marLeft w:val="0"/>
          <w:marRight w:val="0"/>
          <w:marTop w:val="120"/>
          <w:marBottom w:val="0"/>
          <w:divBdr>
            <w:top w:val="none" w:sz="0" w:space="0" w:color="auto"/>
            <w:left w:val="none" w:sz="0" w:space="0" w:color="auto"/>
            <w:bottom w:val="none" w:sz="0" w:space="0" w:color="auto"/>
            <w:right w:val="none" w:sz="0" w:space="0" w:color="auto"/>
          </w:divBdr>
          <w:divsChild>
            <w:div w:id="7042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2245</Words>
  <Characters>12352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2021-05-24T18:17:00Z</dcterms:created>
  <dcterms:modified xsi:type="dcterms:W3CDTF">2021-05-24T20:24:00Z</dcterms:modified>
</cp:coreProperties>
</file>