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EF" w:rsidRPr="00130D45" w:rsidRDefault="00FA242E" w:rsidP="0004152E">
      <w:pPr>
        <w:bidi/>
        <w:jc w:val="center"/>
        <w:rPr>
          <w:b/>
          <w:bCs/>
          <w:sz w:val="32"/>
          <w:szCs w:val="32"/>
          <w:rtl/>
          <w:lang w:bidi="ar-DZ"/>
        </w:rPr>
      </w:pPr>
      <w:r w:rsidRPr="00130D45">
        <w:rPr>
          <w:rFonts w:hint="cs"/>
          <w:b/>
          <w:bCs/>
          <w:sz w:val="32"/>
          <w:szCs w:val="32"/>
          <w:rtl/>
          <w:lang w:bidi="ar-DZ"/>
        </w:rPr>
        <w:t xml:space="preserve">نظرية العجز المكتسب </w:t>
      </w:r>
      <w:proofErr w:type="spellStart"/>
      <w:r w:rsidRPr="00130D45">
        <w:rPr>
          <w:rFonts w:hint="cs"/>
          <w:b/>
          <w:bCs/>
          <w:sz w:val="32"/>
          <w:szCs w:val="32"/>
          <w:rtl/>
          <w:lang w:bidi="ar-DZ"/>
        </w:rPr>
        <w:t>لسيليجمان</w:t>
      </w:r>
      <w:proofErr w:type="spellEnd"/>
    </w:p>
    <w:p w:rsidR="00FA242E" w:rsidRDefault="0004152E" w:rsidP="0004152E">
      <w:pPr>
        <w:bidi/>
        <w:rPr>
          <w:sz w:val="28"/>
          <w:szCs w:val="28"/>
          <w:rtl/>
          <w:lang w:bidi="ar-DZ"/>
        </w:rPr>
      </w:pPr>
      <w:r>
        <w:rPr>
          <w:rFonts w:hint="cs"/>
          <w:sz w:val="28"/>
          <w:szCs w:val="28"/>
          <w:rtl/>
          <w:lang w:bidi="ar-DZ"/>
        </w:rPr>
        <w:t xml:space="preserve">         </w:t>
      </w:r>
      <w:r w:rsidR="00FA242E">
        <w:rPr>
          <w:rFonts w:hint="cs"/>
          <w:sz w:val="28"/>
          <w:szCs w:val="28"/>
          <w:rtl/>
          <w:lang w:bidi="ar-DZ"/>
        </w:rPr>
        <w:t xml:space="preserve">طورت هذه النظرية من طرف </w:t>
      </w:r>
      <w:proofErr w:type="spellStart"/>
      <w:r w:rsidR="00FA242E">
        <w:rPr>
          <w:rFonts w:hint="cs"/>
          <w:sz w:val="28"/>
          <w:szCs w:val="28"/>
          <w:rtl/>
          <w:lang w:bidi="ar-DZ"/>
        </w:rPr>
        <w:t>سيليجمان</w:t>
      </w:r>
      <w:proofErr w:type="spellEnd"/>
      <w:r w:rsidR="00FA242E">
        <w:rPr>
          <w:rFonts w:hint="cs"/>
          <w:sz w:val="28"/>
          <w:szCs w:val="28"/>
          <w:rtl/>
          <w:lang w:bidi="ar-DZ"/>
        </w:rPr>
        <w:t xml:space="preserve"> في الستينيات، حيث تصف حالة من الاستسلام التي يصل إليها</w:t>
      </w:r>
      <w:r>
        <w:rPr>
          <w:rFonts w:hint="cs"/>
          <w:sz w:val="28"/>
          <w:szCs w:val="28"/>
          <w:rtl/>
          <w:lang w:bidi="ar-DZ"/>
        </w:rPr>
        <w:t xml:space="preserve"> </w:t>
      </w:r>
      <w:r w:rsidR="00FA242E">
        <w:rPr>
          <w:rFonts w:hint="cs"/>
          <w:sz w:val="28"/>
          <w:szCs w:val="28"/>
          <w:rtl/>
          <w:lang w:bidi="ar-DZ"/>
        </w:rPr>
        <w:t>الكائن الحي بعد أن تصبح استجاباته دون جدوى ولا يمكنها تغيير النتائج.</w:t>
      </w:r>
    </w:p>
    <w:p w:rsidR="00FA242E" w:rsidRDefault="0004152E" w:rsidP="00FA242E">
      <w:pPr>
        <w:bidi/>
        <w:rPr>
          <w:sz w:val="28"/>
          <w:szCs w:val="28"/>
          <w:rtl/>
          <w:lang w:bidi="ar-DZ"/>
        </w:rPr>
      </w:pPr>
      <w:r>
        <w:rPr>
          <w:rFonts w:hint="cs"/>
          <w:sz w:val="28"/>
          <w:szCs w:val="28"/>
          <w:rtl/>
          <w:lang w:bidi="ar-DZ"/>
        </w:rPr>
        <w:t xml:space="preserve">        </w:t>
      </w:r>
      <w:r w:rsidR="00FA242E">
        <w:rPr>
          <w:rFonts w:hint="cs"/>
          <w:sz w:val="28"/>
          <w:szCs w:val="28"/>
          <w:rtl/>
          <w:lang w:bidi="ar-DZ"/>
        </w:rPr>
        <w:t xml:space="preserve">استنتج </w:t>
      </w:r>
      <w:proofErr w:type="spellStart"/>
      <w:r w:rsidR="00FA242E">
        <w:rPr>
          <w:rFonts w:hint="cs"/>
          <w:sz w:val="28"/>
          <w:szCs w:val="28"/>
          <w:rtl/>
          <w:lang w:bidi="ar-DZ"/>
        </w:rPr>
        <w:t>سلييجمان</w:t>
      </w:r>
      <w:proofErr w:type="spellEnd"/>
      <w:r w:rsidR="00FA242E">
        <w:rPr>
          <w:rFonts w:hint="cs"/>
          <w:sz w:val="28"/>
          <w:szCs w:val="28"/>
          <w:rtl/>
          <w:lang w:bidi="ar-DZ"/>
        </w:rPr>
        <w:t xml:space="preserve"> مفهوم العجز من خلال تجاربه على الكلاب، حيث أن التعرض لصدمة مؤلمة يؤدي إلى عائق في التعلم التالي لكيفية الهروب أو تجنب الصدمة، وفسرت هذه النتيجة كإشارات لعجز دافعي معرفي وانفعالي، أي أن توقف الكائن عن إصدار أي استجابة عبر عنها </w:t>
      </w:r>
      <w:proofErr w:type="spellStart"/>
      <w:r w:rsidR="00FA242E">
        <w:rPr>
          <w:rFonts w:hint="cs"/>
          <w:sz w:val="28"/>
          <w:szCs w:val="28"/>
          <w:rtl/>
          <w:lang w:bidi="ar-DZ"/>
        </w:rPr>
        <w:t>سيليجمان</w:t>
      </w:r>
      <w:proofErr w:type="spellEnd"/>
      <w:r w:rsidR="00FA242E">
        <w:rPr>
          <w:rFonts w:hint="cs"/>
          <w:sz w:val="28"/>
          <w:szCs w:val="28"/>
          <w:rtl/>
          <w:lang w:bidi="ar-DZ"/>
        </w:rPr>
        <w:t xml:space="preserve"> بالعجز المتعلم.</w:t>
      </w:r>
    </w:p>
    <w:p w:rsidR="00FA242E" w:rsidRPr="00130D45" w:rsidRDefault="00FA242E" w:rsidP="00FA242E">
      <w:pPr>
        <w:bidi/>
        <w:rPr>
          <w:b/>
          <w:bCs/>
          <w:sz w:val="32"/>
          <w:szCs w:val="32"/>
          <w:rtl/>
          <w:lang w:bidi="ar-DZ"/>
        </w:rPr>
      </w:pPr>
      <w:r w:rsidRPr="00130D45">
        <w:rPr>
          <w:rFonts w:hint="cs"/>
          <w:b/>
          <w:bCs/>
          <w:sz w:val="32"/>
          <w:szCs w:val="32"/>
          <w:rtl/>
          <w:lang w:bidi="ar-DZ"/>
        </w:rPr>
        <w:t xml:space="preserve">تجارب </w:t>
      </w:r>
      <w:proofErr w:type="spellStart"/>
      <w:r w:rsidRPr="00130D45">
        <w:rPr>
          <w:rFonts w:hint="cs"/>
          <w:b/>
          <w:bCs/>
          <w:sz w:val="32"/>
          <w:szCs w:val="32"/>
          <w:rtl/>
          <w:lang w:bidi="ar-DZ"/>
        </w:rPr>
        <w:t>سيليجمان</w:t>
      </w:r>
      <w:proofErr w:type="spellEnd"/>
      <w:r w:rsidRPr="00130D45">
        <w:rPr>
          <w:rFonts w:hint="cs"/>
          <w:b/>
          <w:bCs/>
          <w:sz w:val="32"/>
          <w:szCs w:val="32"/>
          <w:rtl/>
          <w:lang w:bidi="ar-DZ"/>
        </w:rPr>
        <w:t>:</w:t>
      </w:r>
    </w:p>
    <w:p w:rsidR="00557085" w:rsidRDefault="00557085" w:rsidP="00557085">
      <w:pPr>
        <w:bidi/>
        <w:rPr>
          <w:sz w:val="28"/>
          <w:szCs w:val="28"/>
          <w:rtl/>
          <w:lang w:bidi="ar-DZ"/>
        </w:rPr>
      </w:pPr>
      <w:r>
        <w:rPr>
          <w:rFonts w:hint="cs"/>
          <w:sz w:val="28"/>
          <w:szCs w:val="28"/>
          <w:rtl/>
          <w:lang w:bidi="ar-DZ"/>
        </w:rPr>
        <w:t xml:space="preserve">قام </w:t>
      </w:r>
      <w:proofErr w:type="spellStart"/>
      <w:r>
        <w:rPr>
          <w:rFonts w:hint="cs"/>
          <w:sz w:val="28"/>
          <w:szCs w:val="28"/>
          <w:rtl/>
          <w:lang w:bidi="ar-DZ"/>
        </w:rPr>
        <w:t>سيليجمان</w:t>
      </w:r>
      <w:proofErr w:type="spellEnd"/>
      <w:r>
        <w:rPr>
          <w:rFonts w:hint="cs"/>
          <w:sz w:val="28"/>
          <w:szCs w:val="28"/>
          <w:rtl/>
          <w:lang w:bidi="ar-DZ"/>
        </w:rPr>
        <w:t xml:space="preserve"> بأخذ ثلاث مجموعات من الكلاب موضوعة في أقفاص حيث أن:</w:t>
      </w:r>
    </w:p>
    <w:p w:rsidR="00557085" w:rsidRDefault="00557085" w:rsidP="00557085">
      <w:pPr>
        <w:pStyle w:val="Paragraphedeliste"/>
        <w:numPr>
          <w:ilvl w:val="0"/>
          <w:numId w:val="1"/>
        </w:numPr>
        <w:bidi/>
        <w:rPr>
          <w:sz w:val="28"/>
          <w:szCs w:val="28"/>
          <w:lang w:bidi="ar-DZ"/>
        </w:rPr>
      </w:pPr>
      <w:proofErr w:type="gramStart"/>
      <w:r w:rsidRPr="0004152E">
        <w:rPr>
          <w:rFonts w:hint="cs"/>
          <w:b/>
          <w:bCs/>
          <w:sz w:val="28"/>
          <w:szCs w:val="28"/>
          <w:rtl/>
          <w:lang w:bidi="ar-DZ"/>
        </w:rPr>
        <w:t>المجموعة</w:t>
      </w:r>
      <w:proofErr w:type="gramEnd"/>
      <w:r w:rsidRPr="0004152E">
        <w:rPr>
          <w:rFonts w:hint="cs"/>
          <w:b/>
          <w:bCs/>
          <w:sz w:val="28"/>
          <w:szCs w:val="28"/>
          <w:rtl/>
          <w:lang w:bidi="ar-DZ"/>
        </w:rPr>
        <w:t xml:space="preserve"> الأولى:</w:t>
      </w:r>
      <w:r>
        <w:rPr>
          <w:rFonts w:hint="cs"/>
          <w:sz w:val="28"/>
          <w:szCs w:val="28"/>
          <w:rtl/>
          <w:lang w:bidi="ar-DZ"/>
        </w:rPr>
        <w:t xml:space="preserve"> لم تتعرض لأي صدمة كهربائية.</w:t>
      </w:r>
    </w:p>
    <w:p w:rsidR="00557085" w:rsidRDefault="00557085" w:rsidP="00557085">
      <w:pPr>
        <w:pStyle w:val="Paragraphedeliste"/>
        <w:numPr>
          <w:ilvl w:val="0"/>
          <w:numId w:val="1"/>
        </w:numPr>
        <w:bidi/>
        <w:rPr>
          <w:sz w:val="28"/>
          <w:szCs w:val="28"/>
          <w:lang w:bidi="ar-DZ"/>
        </w:rPr>
      </w:pPr>
      <w:r w:rsidRPr="00130D45">
        <w:rPr>
          <w:rFonts w:hint="cs"/>
          <w:b/>
          <w:bCs/>
          <w:sz w:val="28"/>
          <w:szCs w:val="28"/>
          <w:rtl/>
          <w:lang w:bidi="ar-DZ"/>
        </w:rPr>
        <w:t>المجموعة الثانية:</w:t>
      </w:r>
      <w:r>
        <w:rPr>
          <w:rFonts w:hint="cs"/>
          <w:sz w:val="28"/>
          <w:szCs w:val="28"/>
          <w:rtl/>
          <w:lang w:bidi="ar-DZ"/>
        </w:rPr>
        <w:t xml:space="preserve"> تعرضت لصدمة كهربائية </w:t>
      </w:r>
      <w:proofErr w:type="gramStart"/>
      <w:r>
        <w:rPr>
          <w:rFonts w:hint="cs"/>
          <w:sz w:val="28"/>
          <w:szCs w:val="28"/>
          <w:rtl/>
          <w:lang w:bidi="ar-DZ"/>
        </w:rPr>
        <w:t>يمكن</w:t>
      </w:r>
      <w:proofErr w:type="gramEnd"/>
      <w:r>
        <w:rPr>
          <w:rFonts w:hint="cs"/>
          <w:sz w:val="28"/>
          <w:szCs w:val="28"/>
          <w:rtl/>
          <w:lang w:bidi="ar-DZ"/>
        </w:rPr>
        <w:t xml:space="preserve"> التخلص منها عن طريق الضغط على رافعة مثبتة داخل القفص.</w:t>
      </w:r>
    </w:p>
    <w:p w:rsidR="00557085" w:rsidRDefault="00130D45" w:rsidP="00557085">
      <w:pPr>
        <w:pStyle w:val="Paragraphedeliste"/>
        <w:numPr>
          <w:ilvl w:val="0"/>
          <w:numId w:val="1"/>
        </w:numPr>
        <w:bidi/>
        <w:rPr>
          <w:sz w:val="28"/>
          <w:szCs w:val="28"/>
          <w:lang w:bidi="ar-DZ"/>
        </w:rPr>
      </w:pPr>
      <w:proofErr w:type="gramStart"/>
      <w:r w:rsidRPr="00130D45">
        <w:rPr>
          <w:rFonts w:hint="cs"/>
          <w:b/>
          <w:bCs/>
          <w:sz w:val="28"/>
          <w:szCs w:val="28"/>
          <w:rtl/>
          <w:lang w:bidi="ar-DZ"/>
        </w:rPr>
        <w:t>المجموعة</w:t>
      </w:r>
      <w:proofErr w:type="gramEnd"/>
      <w:r w:rsidR="00557085" w:rsidRPr="00130D45">
        <w:rPr>
          <w:rFonts w:hint="cs"/>
          <w:b/>
          <w:bCs/>
          <w:sz w:val="28"/>
          <w:szCs w:val="28"/>
          <w:rtl/>
          <w:lang w:bidi="ar-DZ"/>
        </w:rPr>
        <w:t xml:space="preserve"> الثالثة:</w:t>
      </w:r>
      <w:r>
        <w:rPr>
          <w:rFonts w:hint="cs"/>
          <w:sz w:val="28"/>
          <w:szCs w:val="28"/>
          <w:rtl/>
          <w:lang w:bidi="ar-DZ"/>
        </w:rPr>
        <w:t xml:space="preserve"> تعرضت لصدمة </w:t>
      </w:r>
      <w:r w:rsidR="00557085">
        <w:rPr>
          <w:rFonts w:hint="cs"/>
          <w:sz w:val="28"/>
          <w:szCs w:val="28"/>
          <w:rtl/>
          <w:lang w:bidi="ar-DZ"/>
        </w:rPr>
        <w:t>كهربائية لا تستطيع التخلص منها مهما فعلت (صدمة لا يمكن السيطرة عليها أو الفرار منها).</w:t>
      </w:r>
    </w:p>
    <w:p w:rsidR="00557085" w:rsidRDefault="00557085" w:rsidP="00557085">
      <w:pPr>
        <w:bidi/>
        <w:ind w:left="360"/>
        <w:rPr>
          <w:sz w:val="28"/>
          <w:szCs w:val="28"/>
          <w:rtl/>
          <w:lang w:bidi="ar-DZ"/>
        </w:rPr>
      </w:pPr>
      <w:r>
        <w:rPr>
          <w:rFonts w:hint="cs"/>
          <w:sz w:val="28"/>
          <w:szCs w:val="28"/>
          <w:rtl/>
          <w:lang w:bidi="ar-DZ"/>
        </w:rPr>
        <w:t xml:space="preserve">بعد 24 ساعة قام </w:t>
      </w:r>
      <w:proofErr w:type="spellStart"/>
      <w:r>
        <w:rPr>
          <w:rFonts w:hint="cs"/>
          <w:sz w:val="28"/>
          <w:szCs w:val="28"/>
          <w:rtl/>
          <w:lang w:bidi="ar-DZ"/>
        </w:rPr>
        <w:t>بفسح</w:t>
      </w:r>
      <w:proofErr w:type="spellEnd"/>
      <w:r>
        <w:rPr>
          <w:rFonts w:hint="cs"/>
          <w:sz w:val="28"/>
          <w:szCs w:val="28"/>
          <w:rtl/>
          <w:lang w:bidi="ar-DZ"/>
        </w:rPr>
        <w:t xml:space="preserve"> المجال أمام الكلاب بأن تتعلم العلاقة بين استجابة القفز من جهة معينة من القفص إلى جهة أخرى وبين إنهاء الصدمة الكهربائية، فتبين أن أفراد المجموعة الثالثة ك</w:t>
      </w:r>
      <w:r w:rsidR="00130D45">
        <w:rPr>
          <w:rFonts w:hint="cs"/>
          <w:sz w:val="28"/>
          <w:szCs w:val="28"/>
          <w:rtl/>
          <w:lang w:bidi="ar-DZ"/>
        </w:rPr>
        <w:t xml:space="preserve">انوا </w:t>
      </w:r>
      <w:proofErr w:type="spellStart"/>
      <w:r w:rsidR="00130D45">
        <w:rPr>
          <w:rFonts w:hint="cs"/>
          <w:sz w:val="28"/>
          <w:szCs w:val="28"/>
          <w:rtl/>
          <w:lang w:bidi="ar-DZ"/>
        </w:rPr>
        <w:t>الأبطأ</w:t>
      </w:r>
      <w:proofErr w:type="spellEnd"/>
      <w:r w:rsidR="00130D45">
        <w:rPr>
          <w:rFonts w:hint="cs"/>
          <w:sz w:val="28"/>
          <w:szCs w:val="28"/>
          <w:rtl/>
          <w:lang w:bidi="ar-DZ"/>
        </w:rPr>
        <w:t xml:space="preserve"> </w:t>
      </w:r>
      <w:r>
        <w:rPr>
          <w:rFonts w:hint="cs"/>
          <w:sz w:val="28"/>
          <w:szCs w:val="28"/>
          <w:rtl/>
          <w:lang w:bidi="ar-DZ"/>
        </w:rPr>
        <w:t>في تعلم الهروب مقارنة مع المجموعة 1و2.</w:t>
      </w:r>
    </w:p>
    <w:p w:rsidR="00557085" w:rsidRDefault="00557085" w:rsidP="00130D45">
      <w:pPr>
        <w:bidi/>
        <w:ind w:left="360"/>
        <w:rPr>
          <w:sz w:val="28"/>
          <w:szCs w:val="28"/>
          <w:rtl/>
          <w:lang w:bidi="ar-DZ"/>
        </w:rPr>
      </w:pPr>
      <w:r>
        <w:rPr>
          <w:rFonts w:hint="cs"/>
          <w:sz w:val="28"/>
          <w:szCs w:val="28"/>
          <w:rtl/>
          <w:lang w:bidi="ar-DZ"/>
        </w:rPr>
        <w:t xml:space="preserve">        كما لاحظ </w:t>
      </w:r>
      <w:proofErr w:type="spellStart"/>
      <w:r>
        <w:rPr>
          <w:rFonts w:hint="cs"/>
          <w:sz w:val="28"/>
          <w:szCs w:val="28"/>
          <w:rtl/>
          <w:lang w:bidi="ar-DZ"/>
        </w:rPr>
        <w:t>سيليجمان</w:t>
      </w:r>
      <w:proofErr w:type="spellEnd"/>
      <w:r w:rsidRPr="00557085">
        <w:rPr>
          <w:rFonts w:hint="cs"/>
          <w:sz w:val="28"/>
          <w:szCs w:val="28"/>
          <w:rtl/>
          <w:lang w:bidi="ar-DZ"/>
        </w:rPr>
        <w:t xml:space="preserve"> </w:t>
      </w:r>
      <w:r>
        <w:rPr>
          <w:rFonts w:hint="cs"/>
          <w:sz w:val="28"/>
          <w:szCs w:val="28"/>
          <w:rtl/>
          <w:lang w:bidi="ar-DZ"/>
        </w:rPr>
        <w:t xml:space="preserve">أن أفراد المجموعة الثالثة أظهرت اضطرابات انفعالية على شكل تبول لاإرادي، إفرازات، تعرق، وهي استجابات </w:t>
      </w:r>
      <w:proofErr w:type="spellStart"/>
      <w:r>
        <w:rPr>
          <w:rFonts w:hint="cs"/>
          <w:sz w:val="28"/>
          <w:szCs w:val="28"/>
          <w:rtl/>
          <w:lang w:bidi="ar-DZ"/>
        </w:rPr>
        <w:t>فيزيولوجية</w:t>
      </w:r>
      <w:proofErr w:type="spellEnd"/>
      <w:r>
        <w:rPr>
          <w:rFonts w:hint="cs"/>
          <w:sz w:val="28"/>
          <w:szCs w:val="28"/>
          <w:rtl/>
          <w:lang w:bidi="ar-DZ"/>
        </w:rPr>
        <w:t xml:space="preserve"> ترتبط عادة بالقلق ونقص الدافعية والمبادرة.</w:t>
      </w:r>
    </w:p>
    <w:p w:rsidR="0043701A" w:rsidRDefault="0043701A" w:rsidP="0043701A">
      <w:pPr>
        <w:bidi/>
        <w:rPr>
          <w:sz w:val="28"/>
          <w:szCs w:val="28"/>
          <w:rtl/>
          <w:lang w:bidi="ar-DZ"/>
        </w:rPr>
      </w:pPr>
      <w:r>
        <w:rPr>
          <w:rFonts w:hint="cs"/>
          <w:sz w:val="28"/>
          <w:szCs w:val="28"/>
          <w:rtl/>
          <w:lang w:bidi="ar-DZ"/>
        </w:rPr>
        <w:t xml:space="preserve">    </w:t>
      </w:r>
      <w:r w:rsidR="00130D45">
        <w:rPr>
          <w:rFonts w:hint="cs"/>
          <w:sz w:val="28"/>
          <w:szCs w:val="28"/>
          <w:rtl/>
          <w:lang w:bidi="ar-DZ"/>
        </w:rPr>
        <w:t xml:space="preserve">      </w:t>
      </w:r>
      <w:r>
        <w:rPr>
          <w:rFonts w:hint="cs"/>
          <w:sz w:val="28"/>
          <w:szCs w:val="28"/>
          <w:rtl/>
          <w:lang w:bidi="ar-DZ"/>
        </w:rPr>
        <w:t xml:space="preserve">  يرى </w:t>
      </w:r>
      <w:proofErr w:type="spellStart"/>
      <w:r>
        <w:rPr>
          <w:rFonts w:hint="cs"/>
          <w:sz w:val="28"/>
          <w:szCs w:val="28"/>
          <w:rtl/>
          <w:lang w:bidi="ar-DZ"/>
        </w:rPr>
        <w:t>سيليجمان</w:t>
      </w:r>
      <w:proofErr w:type="spellEnd"/>
      <w:r>
        <w:rPr>
          <w:rFonts w:hint="cs"/>
          <w:sz w:val="28"/>
          <w:szCs w:val="28"/>
          <w:rtl/>
          <w:lang w:bidi="ar-DZ"/>
        </w:rPr>
        <w:t xml:space="preserve"> أن العجز المتعلم يعبر عن حالة شعورية تعتري الفرد ويصل إليها نتيجة مروره بسلسلة من الخبرات التي تفقده السيطرة على الظروف البيئية التي تحيط </w:t>
      </w:r>
      <w:proofErr w:type="spellStart"/>
      <w:r>
        <w:rPr>
          <w:rFonts w:hint="cs"/>
          <w:sz w:val="28"/>
          <w:szCs w:val="28"/>
          <w:rtl/>
          <w:lang w:bidi="ar-DZ"/>
        </w:rPr>
        <w:t>به</w:t>
      </w:r>
      <w:proofErr w:type="spellEnd"/>
      <w:r>
        <w:rPr>
          <w:rFonts w:hint="cs"/>
          <w:sz w:val="28"/>
          <w:szCs w:val="28"/>
          <w:rtl/>
          <w:lang w:bidi="ar-DZ"/>
        </w:rPr>
        <w:t xml:space="preserve"> مما يترتب عنها استقلالية استجاباته عن نتائجها بحيث يتولد لديه اعتقاد بأنه لا يملك السيطرة على نتائج الأحداث وأن ليس هناك علاقة بين الجهد المبذول للسلوك والمتغيرات البيئية، أي لا جدوى من تنفيذ أي جهد </w:t>
      </w:r>
      <w:proofErr w:type="spellStart"/>
      <w:r>
        <w:rPr>
          <w:rFonts w:hint="cs"/>
          <w:sz w:val="28"/>
          <w:szCs w:val="28"/>
          <w:rtl/>
          <w:lang w:bidi="ar-DZ"/>
        </w:rPr>
        <w:t>استجابي</w:t>
      </w:r>
      <w:proofErr w:type="spellEnd"/>
      <w:r>
        <w:rPr>
          <w:rFonts w:hint="cs"/>
          <w:sz w:val="28"/>
          <w:szCs w:val="28"/>
          <w:rtl/>
          <w:lang w:bidi="ar-DZ"/>
        </w:rPr>
        <w:t xml:space="preserve"> لتغيير الوضع القائم.</w:t>
      </w:r>
    </w:p>
    <w:p w:rsidR="000F633F" w:rsidRDefault="0043701A" w:rsidP="0043701A">
      <w:pPr>
        <w:bidi/>
        <w:rPr>
          <w:sz w:val="28"/>
          <w:szCs w:val="28"/>
          <w:rtl/>
          <w:lang w:bidi="ar-DZ"/>
        </w:rPr>
      </w:pPr>
      <w:r>
        <w:rPr>
          <w:rFonts w:hint="cs"/>
          <w:sz w:val="28"/>
          <w:szCs w:val="28"/>
          <w:rtl/>
          <w:lang w:bidi="ar-DZ"/>
        </w:rPr>
        <w:t xml:space="preserve">   </w:t>
      </w:r>
      <w:r w:rsidR="000F633F">
        <w:rPr>
          <w:rFonts w:hint="cs"/>
          <w:sz w:val="28"/>
          <w:szCs w:val="28"/>
          <w:rtl/>
          <w:lang w:bidi="ar-DZ"/>
        </w:rPr>
        <w:t xml:space="preserve">انتقدت نظرية </w:t>
      </w:r>
      <w:proofErr w:type="spellStart"/>
      <w:r w:rsidR="000F633F">
        <w:rPr>
          <w:rFonts w:hint="cs"/>
          <w:sz w:val="28"/>
          <w:szCs w:val="28"/>
          <w:rtl/>
          <w:lang w:bidi="ar-DZ"/>
        </w:rPr>
        <w:t>سيليجمان</w:t>
      </w:r>
      <w:proofErr w:type="spellEnd"/>
      <w:r w:rsidR="000F633F">
        <w:rPr>
          <w:rFonts w:hint="cs"/>
          <w:sz w:val="28"/>
          <w:szCs w:val="28"/>
          <w:rtl/>
          <w:lang w:bidi="ar-DZ"/>
        </w:rPr>
        <w:t xml:space="preserve"> في صبغتها الأولية لعدم قدرتها على تفسير الفروق الفردية في العجز المتعلم، وكذلك في تحديد الظروف التي يكون فيها العجز متواصلا ومزمنا (أي يمكن تعميمه في المرات اللاحقة) وهنا قام </w:t>
      </w:r>
      <w:proofErr w:type="spellStart"/>
      <w:r w:rsidR="000F633F">
        <w:rPr>
          <w:rFonts w:hint="cs"/>
          <w:sz w:val="28"/>
          <w:szCs w:val="28"/>
          <w:rtl/>
          <w:lang w:bidi="ar-DZ"/>
        </w:rPr>
        <w:t>سيليجمان</w:t>
      </w:r>
      <w:proofErr w:type="spellEnd"/>
      <w:r w:rsidR="000F633F">
        <w:rPr>
          <w:rFonts w:hint="cs"/>
          <w:sz w:val="28"/>
          <w:szCs w:val="28"/>
          <w:rtl/>
          <w:lang w:bidi="ar-DZ"/>
        </w:rPr>
        <w:t xml:space="preserve"> بتعديل نظريته وقدم نموذجا جديدا.</w:t>
      </w:r>
    </w:p>
    <w:p w:rsidR="000F633F" w:rsidRDefault="000F633F" w:rsidP="000F633F">
      <w:pPr>
        <w:bidi/>
        <w:rPr>
          <w:sz w:val="28"/>
          <w:szCs w:val="28"/>
          <w:rtl/>
          <w:lang w:bidi="ar-DZ"/>
        </w:rPr>
      </w:pPr>
      <w:r>
        <w:rPr>
          <w:rFonts w:hint="cs"/>
          <w:sz w:val="28"/>
          <w:szCs w:val="28"/>
          <w:rtl/>
          <w:lang w:bidi="ar-DZ"/>
        </w:rPr>
        <w:t xml:space="preserve">حيث يشمل التعديل الجديد في تفسير العجز المكتسب هو إضافته جانب معرفي للظاهرة (وهو </w:t>
      </w:r>
      <w:proofErr w:type="spellStart"/>
      <w:r>
        <w:rPr>
          <w:rFonts w:hint="cs"/>
          <w:sz w:val="28"/>
          <w:szCs w:val="28"/>
          <w:rtl/>
          <w:lang w:bidi="ar-DZ"/>
        </w:rPr>
        <w:t>العزو</w:t>
      </w:r>
      <w:proofErr w:type="spellEnd"/>
      <w:r>
        <w:rPr>
          <w:rFonts w:hint="cs"/>
          <w:sz w:val="28"/>
          <w:szCs w:val="28"/>
          <w:rtl/>
          <w:lang w:bidi="ar-DZ"/>
        </w:rPr>
        <w:t xml:space="preserve"> </w:t>
      </w:r>
      <w:proofErr w:type="spellStart"/>
      <w:r>
        <w:rPr>
          <w:rFonts w:hint="cs"/>
          <w:sz w:val="28"/>
          <w:szCs w:val="28"/>
          <w:rtl/>
          <w:lang w:bidi="ar-DZ"/>
        </w:rPr>
        <w:t>السببي</w:t>
      </w:r>
      <w:proofErr w:type="spellEnd"/>
      <w:r>
        <w:rPr>
          <w:rFonts w:hint="cs"/>
          <w:sz w:val="28"/>
          <w:szCs w:val="28"/>
          <w:rtl/>
          <w:lang w:bidi="ar-DZ"/>
        </w:rPr>
        <w:t>) وهذا رفقة زملائه (</w:t>
      </w:r>
      <w:proofErr w:type="spellStart"/>
      <w:r>
        <w:rPr>
          <w:rFonts w:hint="cs"/>
          <w:sz w:val="28"/>
          <w:szCs w:val="28"/>
          <w:rtl/>
          <w:lang w:bidi="ar-DZ"/>
        </w:rPr>
        <w:t>أبرامسون</w:t>
      </w:r>
      <w:proofErr w:type="spellEnd"/>
      <w:r>
        <w:rPr>
          <w:rFonts w:hint="cs"/>
          <w:sz w:val="28"/>
          <w:szCs w:val="28"/>
          <w:rtl/>
          <w:lang w:bidi="ar-DZ"/>
        </w:rPr>
        <w:t xml:space="preserve"> </w:t>
      </w:r>
      <w:proofErr w:type="spellStart"/>
      <w:r>
        <w:rPr>
          <w:rFonts w:hint="cs"/>
          <w:sz w:val="28"/>
          <w:szCs w:val="28"/>
          <w:rtl/>
          <w:lang w:bidi="ar-DZ"/>
        </w:rPr>
        <w:t>وتيزدل</w:t>
      </w:r>
      <w:proofErr w:type="spellEnd"/>
      <w:r>
        <w:rPr>
          <w:rFonts w:hint="cs"/>
          <w:sz w:val="28"/>
          <w:szCs w:val="28"/>
          <w:rtl/>
          <w:lang w:bidi="ar-DZ"/>
        </w:rPr>
        <w:t xml:space="preserve"> 1978).</w:t>
      </w:r>
    </w:p>
    <w:p w:rsidR="0094211F" w:rsidRDefault="000F633F" w:rsidP="000F633F">
      <w:pPr>
        <w:bidi/>
        <w:rPr>
          <w:sz w:val="28"/>
          <w:szCs w:val="28"/>
          <w:rtl/>
          <w:lang w:bidi="ar-DZ"/>
        </w:rPr>
      </w:pPr>
      <w:r>
        <w:rPr>
          <w:rFonts w:hint="cs"/>
          <w:sz w:val="28"/>
          <w:szCs w:val="28"/>
          <w:rtl/>
          <w:lang w:bidi="ar-DZ"/>
        </w:rPr>
        <w:t>حيث فسروا حدوث العجز المتعلم بعوامل</w:t>
      </w:r>
      <w:r w:rsidR="0094211F">
        <w:rPr>
          <w:rFonts w:hint="cs"/>
          <w:sz w:val="28"/>
          <w:szCs w:val="28"/>
          <w:rtl/>
          <w:lang w:bidi="ar-DZ"/>
        </w:rPr>
        <w:t xml:space="preserve"> </w:t>
      </w:r>
      <w:proofErr w:type="spellStart"/>
      <w:r w:rsidR="0094211F">
        <w:rPr>
          <w:rFonts w:hint="cs"/>
          <w:sz w:val="28"/>
          <w:szCs w:val="28"/>
          <w:rtl/>
          <w:lang w:bidi="ar-DZ"/>
        </w:rPr>
        <w:t>وسيطية</w:t>
      </w:r>
      <w:proofErr w:type="spellEnd"/>
      <w:r w:rsidR="0094211F">
        <w:rPr>
          <w:rFonts w:hint="cs"/>
          <w:sz w:val="28"/>
          <w:szCs w:val="28"/>
          <w:rtl/>
          <w:lang w:bidi="ar-DZ"/>
        </w:rPr>
        <w:t xml:space="preserve"> تساعد بنقل إدراك الفرد من استقلالية الاستجابة </w:t>
      </w:r>
      <w:r w:rsidR="0094211F">
        <w:rPr>
          <w:sz w:val="28"/>
          <w:szCs w:val="28"/>
          <w:rtl/>
          <w:lang w:bidi="ar-DZ"/>
        </w:rPr>
        <w:t>–</w:t>
      </w:r>
      <w:r w:rsidR="0094211F">
        <w:rPr>
          <w:rFonts w:hint="cs"/>
          <w:sz w:val="28"/>
          <w:szCs w:val="28"/>
          <w:rtl/>
          <w:lang w:bidi="ar-DZ"/>
        </w:rPr>
        <w:t xml:space="preserve">النتيجة إلى  مواقف لاحقة أي تعميمه. فالفرد يعزو </w:t>
      </w:r>
      <w:proofErr w:type="gramStart"/>
      <w:r w:rsidR="0094211F">
        <w:rPr>
          <w:rFonts w:hint="cs"/>
          <w:sz w:val="28"/>
          <w:szCs w:val="28"/>
          <w:rtl/>
          <w:lang w:bidi="ar-DZ"/>
        </w:rPr>
        <w:t>فقدان</w:t>
      </w:r>
      <w:proofErr w:type="gramEnd"/>
      <w:r w:rsidR="0094211F">
        <w:rPr>
          <w:rFonts w:hint="cs"/>
          <w:sz w:val="28"/>
          <w:szCs w:val="28"/>
          <w:rtl/>
          <w:lang w:bidi="ar-DZ"/>
        </w:rPr>
        <w:t xml:space="preserve"> السيطرة على المواقف لأسباب مختلفة.</w:t>
      </w:r>
    </w:p>
    <w:p w:rsidR="0094211F" w:rsidRDefault="0094211F" w:rsidP="0094211F">
      <w:pPr>
        <w:bidi/>
        <w:rPr>
          <w:sz w:val="28"/>
          <w:szCs w:val="28"/>
          <w:rtl/>
          <w:lang w:bidi="ar-DZ"/>
        </w:rPr>
      </w:pPr>
      <w:r>
        <w:rPr>
          <w:rFonts w:hint="cs"/>
          <w:sz w:val="28"/>
          <w:szCs w:val="28"/>
          <w:rtl/>
          <w:lang w:bidi="ar-DZ"/>
        </w:rPr>
        <w:lastRenderedPageBreak/>
        <w:t xml:space="preserve">يرى </w:t>
      </w:r>
      <w:proofErr w:type="spellStart"/>
      <w:r>
        <w:rPr>
          <w:rFonts w:hint="cs"/>
          <w:sz w:val="28"/>
          <w:szCs w:val="28"/>
          <w:rtl/>
          <w:lang w:bidi="ar-DZ"/>
        </w:rPr>
        <w:t>أبرامسون</w:t>
      </w:r>
      <w:proofErr w:type="spellEnd"/>
      <w:r>
        <w:rPr>
          <w:rFonts w:hint="cs"/>
          <w:sz w:val="28"/>
          <w:szCs w:val="28"/>
          <w:rtl/>
          <w:lang w:bidi="ar-DZ"/>
        </w:rPr>
        <w:t xml:space="preserve"> أن الفرد عندما يتعرض لحالة من فقدان السيطرة يهتم أولا بفحص الأسباب التي جعلت استجاباته غير فاعلة (غير ناجحة) وبناءا على هذا يطور توقعا بشأن سيطرته أو عدم سيطرته على الموقف.</w:t>
      </w:r>
    </w:p>
    <w:p w:rsidR="0094211F" w:rsidRDefault="0094211F" w:rsidP="0094211F">
      <w:pPr>
        <w:bidi/>
        <w:rPr>
          <w:sz w:val="28"/>
          <w:szCs w:val="28"/>
          <w:rtl/>
          <w:lang w:bidi="ar-DZ"/>
        </w:rPr>
      </w:pPr>
      <w:r>
        <w:rPr>
          <w:rFonts w:hint="cs"/>
          <w:sz w:val="28"/>
          <w:szCs w:val="28"/>
          <w:rtl/>
          <w:lang w:bidi="ar-DZ"/>
        </w:rPr>
        <w:t xml:space="preserve">إذن يتلخص النموذج الجديد للعجز المكتسب فيما يلي: </w:t>
      </w:r>
    </w:p>
    <w:p w:rsidR="00557085" w:rsidRDefault="005A0EC5" w:rsidP="0094211F">
      <w:pPr>
        <w:tabs>
          <w:tab w:val="left" w:pos="2484"/>
          <w:tab w:val="left" w:pos="6660"/>
        </w:tabs>
        <w:bidi/>
        <w:rPr>
          <w:sz w:val="28"/>
          <w:szCs w:val="28"/>
          <w:rtl/>
          <w:lang w:bidi="ar-DZ"/>
        </w:rPr>
      </w:pPr>
      <w:r>
        <w:rPr>
          <w:noProof/>
          <w:sz w:val="28"/>
          <w:szCs w:val="28"/>
          <w:rtl/>
          <w:lang w:eastAsia="fr-FR"/>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8" type="#_x0000_t66" style="position:absolute;left:0;text-align:left;margin-left:128.35pt;margin-top:4.35pt;width:48pt;height:7.15pt;flip:y;z-index:251659264"/>
        </w:pict>
      </w:r>
      <w:r>
        <w:rPr>
          <w:noProof/>
          <w:sz w:val="28"/>
          <w:szCs w:val="28"/>
          <w:rtl/>
          <w:lang w:eastAsia="fr-FR"/>
        </w:rPr>
        <w:pict>
          <v:shape id="_x0000_s1026" type="#_x0000_t66" style="position:absolute;left:0;text-align:left;margin-left:336.55pt;margin-top:4.35pt;width:45pt;height:7.15pt;z-index:251658240"/>
        </w:pict>
      </w:r>
      <w:r w:rsidR="0094211F">
        <w:rPr>
          <w:rFonts w:hint="cs"/>
          <w:sz w:val="28"/>
          <w:szCs w:val="28"/>
          <w:rtl/>
          <w:lang w:bidi="ar-DZ"/>
        </w:rPr>
        <w:t>الفعل/الاستجابة</w:t>
      </w:r>
      <w:r w:rsidR="0043701A">
        <w:rPr>
          <w:rFonts w:hint="cs"/>
          <w:sz w:val="28"/>
          <w:szCs w:val="28"/>
          <w:rtl/>
          <w:lang w:bidi="ar-DZ"/>
        </w:rPr>
        <w:t xml:space="preserve"> </w:t>
      </w:r>
      <w:r w:rsidR="0094211F">
        <w:rPr>
          <w:sz w:val="28"/>
          <w:szCs w:val="28"/>
          <w:rtl/>
          <w:lang w:bidi="ar-DZ"/>
        </w:rPr>
        <w:tab/>
      </w:r>
      <w:proofErr w:type="spellStart"/>
      <w:r w:rsidR="0094211F">
        <w:rPr>
          <w:rFonts w:hint="cs"/>
          <w:sz w:val="28"/>
          <w:szCs w:val="28"/>
          <w:rtl/>
          <w:lang w:bidi="ar-DZ"/>
        </w:rPr>
        <w:t>العزوات</w:t>
      </w:r>
      <w:proofErr w:type="spellEnd"/>
      <w:r w:rsidR="0094211F">
        <w:rPr>
          <w:rFonts w:hint="cs"/>
          <w:sz w:val="28"/>
          <w:szCs w:val="28"/>
          <w:rtl/>
          <w:lang w:bidi="ar-DZ"/>
        </w:rPr>
        <w:t xml:space="preserve"> السببية (داخلية/خارجية)</w:t>
      </w:r>
      <w:r w:rsidR="0094211F">
        <w:rPr>
          <w:sz w:val="28"/>
          <w:szCs w:val="28"/>
          <w:rtl/>
          <w:lang w:bidi="ar-DZ"/>
        </w:rPr>
        <w:tab/>
      </w:r>
      <w:r w:rsidR="0094211F">
        <w:rPr>
          <w:rFonts w:hint="cs"/>
          <w:sz w:val="28"/>
          <w:szCs w:val="28"/>
          <w:rtl/>
          <w:lang w:bidi="ar-DZ"/>
        </w:rPr>
        <w:t>النتائج</w:t>
      </w:r>
    </w:p>
    <w:p w:rsidR="00803A53" w:rsidRDefault="00803A53" w:rsidP="00803A53">
      <w:pPr>
        <w:tabs>
          <w:tab w:val="left" w:pos="2484"/>
          <w:tab w:val="left" w:pos="6660"/>
        </w:tabs>
        <w:bidi/>
        <w:rPr>
          <w:sz w:val="28"/>
          <w:szCs w:val="28"/>
          <w:rtl/>
          <w:lang w:bidi="ar-DZ"/>
        </w:rPr>
      </w:pPr>
      <w:r>
        <w:rPr>
          <w:rFonts w:hint="cs"/>
          <w:sz w:val="28"/>
          <w:szCs w:val="28"/>
          <w:rtl/>
          <w:lang w:bidi="ar-DZ"/>
        </w:rPr>
        <w:t xml:space="preserve">إذن عامل تحديد السببية يؤثر على العجز المتعلم </w:t>
      </w:r>
      <w:proofErr w:type="spellStart"/>
      <w:r>
        <w:rPr>
          <w:rFonts w:hint="cs"/>
          <w:sz w:val="28"/>
          <w:szCs w:val="28"/>
          <w:rtl/>
          <w:lang w:bidi="ar-DZ"/>
        </w:rPr>
        <w:t>فالعزوات</w:t>
      </w:r>
      <w:proofErr w:type="spellEnd"/>
      <w:r>
        <w:rPr>
          <w:rFonts w:hint="cs"/>
          <w:sz w:val="28"/>
          <w:szCs w:val="28"/>
          <w:rtl/>
          <w:lang w:bidi="ar-DZ"/>
        </w:rPr>
        <w:t xml:space="preserve"> السلبية الثابتة</w:t>
      </w:r>
      <w:r w:rsidR="00130D45">
        <w:rPr>
          <w:rFonts w:hint="cs"/>
          <w:sz w:val="28"/>
          <w:szCs w:val="28"/>
          <w:rtl/>
          <w:lang w:bidi="ar-DZ"/>
        </w:rPr>
        <w:t xml:space="preserve"> المستقرة قد تؤدي إلى القلق </w:t>
      </w:r>
      <w:proofErr w:type="spellStart"/>
      <w:r w:rsidR="00130D45">
        <w:rPr>
          <w:rFonts w:hint="cs"/>
          <w:sz w:val="28"/>
          <w:szCs w:val="28"/>
          <w:rtl/>
          <w:lang w:bidi="ar-DZ"/>
        </w:rPr>
        <w:t>والإ</w:t>
      </w:r>
      <w:r>
        <w:rPr>
          <w:rFonts w:hint="cs"/>
          <w:sz w:val="28"/>
          <w:szCs w:val="28"/>
          <w:rtl/>
          <w:lang w:bidi="ar-DZ"/>
        </w:rPr>
        <w:t>كتآب</w:t>
      </w:r>
      <w:proofErr w:type="spellEnd"/>
      <w:r>
        <w:rPr>
          <w:rFonts w:hint="cs"/>
          <w:sz w:val="28"/>
          <w:szCs w:val="28"/>
          <w:rtl/>
          <w:lang w:bidi="ar-DZ"/>
        </w:rPr>
        <w:t xml:space="preserve"> واليأس وعدم الجدوى واكتساب العجز.</w:t>
      </w:r>
    </w:p>
    <w:p w:rsidR="00803A53" w:rsidRDefault="00803A53" w:rsidP="00803A53">
      <w:pPr>
        <w:tabs>
          <w:tab w:val="left" w:pos="2484"/>
          <w:tab w:val="left" w:pos="6660"/>
        </w:tabs>
        <w:bidi/>
        <w:rPr>
          <w:sz w:val="28"/>
          <w:szCs w:val="28"/>
          <w:rtl/>
          <w:lang w:bidi="ar-DZ"/>
        </w:rPr>
      </w:pPr>
      <w:r>
        <w:rPr>
          <w:rFonts w:hint="cs"/>
          <w:sz w:val="28"/>
          <w:szCs w:val="28"/>
          <w:rtl/>
          <w:lang w:bidi="ar-DZ"/>
        </w:rPr>
        <w:t>بعد هذا التعديل في</w:t>
      </w:r>
      <w:r w:rsidR="007E0D28">
        <w:rPr>
          <w:rFonts w:hint="cs"/>
          <w:sz w:val="28"/>
          <w:szCs w:val="28"/>
          <w:rtl/>
          <w:lang w:bidi="ar-DZ"/>
        </w:rPr>
        <w:t xml:space="preserve"> النموذج قدم </w:t>
      </w:r>
      <w:proofErr w:type="spellStart"/>
      <w:r w:rsidR="007E0D28">
        <w:rPr>
          <w:rFonts w:hint="cs"/>
          <w:sz w:val="28"/>
          <w:szCs w:val="28"/>
          <w:rtl/>
          <w:lang w:bidi="ar-DZ"/>
        </w:rPr>
        <w:t>أبرامسون</w:t>
      </w:r>
      <w:proofErr w:type="spellEnd"/>
      <w:r w:rsidR="007E0D28">
        <w:rPr>
          <w:rFonts w:hint="cs"/>
          <w:sz w:val="28"/>
          <w:szCs w:val="28"/>
          <w:rtl/>
          <w:lang w:bidi="ar-DZ"/>
        </w:rPr>
        <w:t xml:space="preserve"> تعريفا للعجز المكتسب مرتكزا على </w:t>
      </w:r>
      <w:proofErr w:type="spellStart"/>
      <w:r w:rsidR="007E0D28">
        <w:rPr>
          <w:rFonts w:hint="cs"/>
          <w:sz w:val="28"/>
          <w:szCs w:val="28"/>
          <w:rtl/>
          <w:lang w:bidi="ar-DZ"/>
        </w:rPr>
        <w:t>العزو</w:t>
      </w:r>
      <w:proofErr w:type="spellEnd"/>
      <w:r w:rsidR="007E0D28">
        <w:rPr>
          <w:rFonts w:hint="cs"/>
          <w:sz w:val="28"/>
          <w:szCs w:val="28"/>
          <w:rtl/>
          <w:lang w:bidi="ar-DZ"/>
        </w:rPr>
        <w:t xml:space="preserve"> </w:t>
      </w:r>
      <w:proofErr w:type="spellStart"/>
      <w:r w:rsidR="007E0D28">
        <w:rPr>
          <w:rFonts w:hint="cs"/>
          <w:sz w:val="28"/>
          <w:szCs w:val="28"/>
          <w:rtl/>
          <w:lang w:bidi="ar-DZ"/>
        </w:rPr>
        <w:t>السببي</w:t>
      </w:r>
      <w:proofErr w:type="spellEnd"/>
      <w:r w:rsidR="007E0D28">
        <w:rPr>
          <w:rFonts w:hint="cs"/>
          <w:sz w:val="28"/>
          <w:szCs w:val="28"/>
          <w:rtl/>
          <w:lang w:bidi="ar-DZ"/>
        </w:rPr>
        <w:t xml:space="preserve"> حيث عرفه كما يلي: "يعبر العجز عن استقلال النتائج عن أفعال الشخص حينما يواجه موقفا يعزو فيه فشله إلى عوامل داخلية مستقرة وشاملة كضعف القدرة في حين يعزو نجاحه إلى عوامل خارجية كالحظ وهذا ما يعزز مشاعر العجز لديه".</w:t>
      </w:r>
    </w:p>
    <w:p w:rsidR="007E0D28" w:rsidRPr="00130D45" w:rsidRDefault="007E0D28" w:rsidP="00130D45">
      <w:pPr>
        <w:pStyle w:val="Paragraphedeliste"/>
        <w:numPr>
          <w:ilvl w:val="0"/>
          <w:numId w:val="9"/>
        </w:numPr>
        <w:tabs>
          <w:tab w:val="left" w:pos="2484"/>
          <w:tab w:val="left" w:pos="6660"/>
        </w:tabs>
        <w:bidi/>
        <w:rPr>
          <w:sz w:val="28"/>
          <w:szCs w:val="28"/>
          <w:rtl/>
          <w:lang w:bidi="ar-DZ"/>
        </w:rPr>
      </w:pPr>
      <w:proofErr w:type="gramStart"/>
      <w:r w:rsidRPr="00130D45">
        <w:rPr>
          <w:rFonts w:hint="cs"/>
          <w:b/>
          <w:bCs/>
          <w:sz w:val="32"/>
          <w:szCs w:val="32"/>
          <w:rtl/>
          <w:lang w:bidi="ar-DZ"/>
        </w:rPr>
        <w:t>مكونات</w:t>
      </w:r>
      <w:proofErr w:type="gramEnd"/>
      <w:r w:rsidRPr="00130D45">
        <w:rPr>
          <w:rFonts w:hint="cs"/>
          <w:b/>
          <w:bCs/>
          <w:sz w:val="32"/>
          <w:szCs w:val="32"/>
          <w:rtl/>
          <w:lang w:bidi="ar-DZ"/>
        </w:rPr>
        <w:t xml:space="preserve"> العجز:</w:t>
      </w:r>
      <w:r w:rsidRPr="00130D45">
        <w:rPr>
          <w:rFonts w:hint="cs"/>
          <w:b/>
          <w:bCs/>
          <w:sz w:val="28"/>
          <w:szCs w:val="28"/>
          <w:rtl/>
          <w:lang w:bidi="ar-DZ"/>
        </w:rPr>
        <w:t xml:space="preserve"> </w:t>
      </w:r>
      <w:r w:rsidRPr="00130D45">
        <w:rPr>
          <w:rFonts w:hint="cs"/>
          <w:sz w:val="28"/>
          <w:szCs w:val="28"/>
          <w:rtl/>
          <w:lang w:bidi="ar-DZ"/>
        </w:rPr>
        <w:t>يتجلى العجز المكتسب من خلال القصور في مجالات أربع يمكن من خلالها تشخيص حالة العجز وهي:</w:t>
      </w:r>
    </w:p>
    <w:p w:rsidR="007E0D28" w:rsidRDefault="007E0D28" w:rsidP="007E0D28">
      <w:pPr>
        <w:pStyle w:val="Paragraphedeliste"/>
        <w:numPr>
          <w:ilvl w:val="0"/>
          <w:numId w:val="2"/>
        </w:numPr>
        <w:tabs>
          <w:tab w:val="left" w:pos="2484"/>
          <w:tab w:val="left" w:pos="6660"/>
        </w:tabs>
        <w:bidi/>
        <w:rPr>
          <w:sz w:val="28"/>
          <w:szCs w:val="28"/>
          <w:lang w:bidi="ar-DZ"/>
        </w:rPr>
      </w:pPr>
      <w:proofErr w:type="gramStart"/>
      <w:r w:rsidRPr="00130D45">
        <w:rPr>
          <w:rFonts w:hint="cs"/>
          <w:sz w:val="28"/>
          <w:szCs w:val="28"/>
          <w:u w:val="single"/>
          <w:rtl/>
          <w:lang w:bidi="ar-DZ"/>
        </w:rPr>
        <w:t>القصور</w:t>
      </w:r>
      <w:proofErr w:type="gramEnd"/>
      <w:r w:rsidRPr="00130D45">
        <w:rPr>
          <w:rFonts w:hint="cs"/>
          <w:sz w:val="28"/>
          <w:szCs w:val="28"/>
          <w:u w:val="single"/>
          <w:rtl/>
          <w:lang w:bidi="ar-DZ"/>
        </w:rPr>
        <w:t xml:space="preserve"> المعرفي:</w:t>
      </w:r>
      <w:r>
        <w:rPr>
          <w:rFonts w:hint="cs"/>
          <w:sz w:val="28"/>
          <w:szCs w:val="28"/>
          <w:rtl/>
          <w:lang w:bidi="ar-DZ"/>
        </w:rPr>
        <w:t xml:space="preserve"> يرتبط بالعوامل المعرفية، فالفرد الذي اكتسب العجز لديه اعتقاد بضعف قدرته على التحكم في نواتج التعلم وفي عدم امتلاكه لوسائل وأساليب تجاوز الإخفاق وأن الفشل سببه مصادر لا يمكن السيطرة عليها. </w:t>
      </w:r>
      <w:proofErr w:type="gramStart"/>
      <w:r>
        <w:rPr>
          <w:rFonts w:hint="cs"/>
          <w:sz w:val="28"/>
          <w:szCs w:val="28"/>
          <w:rtl/>
          <w:lang w:bidi="ar-DZ"/>
        </w:rPr>
        <w:t>يتصف</w:t>
      </w:r>
      <w:proofErr w:type="gramEnd"/>
      <w:r>
        <w:rPr>
          <w:rFonts w:hint="cs"/>
          <w:sz w:val="28"/>
          <w:szCs w:val="28"/>
          <w:rtl/>
          <w:lang w:bidi="ar-DZ"/>
        </w:rPr>
        <w:t xml:space="preserve"> هؤلاء بالسلبية في التعامل مع مواقف التعلم فيفضل عدم بذل الجهد أو يميل إلى الحلول السهلة التي تحميه من مهددات الفشل أو يقدم على مهارات دون التفكير في التخطيط للتعلم.</w:t>
      </w:r>
    </w:p>
    <w:p w:rsidR="00AC6B6B" w:rsidRPr="00AC6B6B" w:rsidRDefault="007E0D28" w:rsidP="00AC6B6B">
      <w:pPr>
        <w:pStyle w:val="Paragraphedeliste"/>
        <w:numPr>
          <w:ilvl w:val="0"/>
          <w:numId w:val="2"/>
        </w:numPr>
        <w:tabs>
          <w:tab w:val="left" w:pos="2484"/>
          <w:tab w:val="left" w:pos="6660"/>
        </w:tabs>
        <w:bidi/>
        <w:rPr>
          <w:sz w:val="28"/>
          <w:szCs w:val="28"/>
          <w:lang w:bidi="ar-DZ"/>
        </w:rPr>
      </w:pPr>
      <w:r w:rsidRPr="00130D45">
        <w:rPr>
          <w:rFonts w:hint="cs"/>
          <w:sz w:val="28"/>
          <w:szCs w:val="28"/>
          <w:u w:val="single"/>
          <w:rtl/>
          <w:lang w:bidi="ar-DZ"/>
        </w:rPr>
        <w:t>القصور الدافعي:</w:t>
      </w:r>
      <w:r>
        <w:rPr>
          <w:rFonts w:hint="cs"/>
          <w:sz w:val="28"/>
          <w:szCs w:val="28"/>
          <w:rtl/>
          <w:lang w:bidi="ar-DZ"/>
        </w:rPr>
        <w:t xml:space="preserve"> يتعلق بنقص الطاقة الذي يعاني منه</w:t>
      </w:r>
      <w:r w:rsidR="003E3102">
        <w:rPr>
          <w:rFonts w:hint="cs"/>
          <w:sz w:val="28"/>
          <w:szCs w:val="28"/>
          <w:rtl/>
          <w:lang w:bidi="ar-DZ"/>
        </w:rPr>
        <w:t xml:space="preserve"> الأشخاص لمحاولة الهروب من موقف ضار مما يؤدي بهم إلى </w:t>
      </w:r>
      <w:r w:rsidR="003C4552">
        <w:rPr>
          <w:rFonts w:hint="cs"/>
          <w:sz w:val="28"/>
          <w:szCs w:val="28"/>
          <w:rtl/>
          <w:lang w:bidi="ar-DZ"/>
        </w:rPr>
        <w:t>عدم اتخاذ أي إجراء .</w:t>
      </w:r>
    </w:p>
    <w:p w:rsidR="003C4552" w:rsidRDefault="003C4552" w:rsidP="003C4552">
      <w:pPr>
        <w:pStyle w:val="Paragraphedeliste"/>
        <w:tabs>
          <w:tab w:val="left" w:pos="2484"/>
          <w:tab w:val="left" w:pos="6660"/>
        </w:tabs>
        <w:bidi/>
        <w:rPr>
          <w:sz w:val="28"/>
          <w:szCs w:val="28"/>
          <w:rtl/>
          <w:lang w:bidi="ar-DZ"/>
        </w:rPr>
      </w:pPr>
      <w:r>
        <w:rPr>
          <w:rFonts w:hint="cs"/>
          <w:sz w:val="28"/>
          <w:szCs w:val="28"/>
          <w:rtl/>
          <w:lang w:bidi="ar-DZ"/>
        </w:rPr>
        <w:t xml:space="preserve">يرى </w:t>
      </w:r>
      <w:proofErr w:type="spellStart"/>
      <w:r>
        <w:rPr>
          <w:rFonts w:hint="cs"/>
          <w:sz w:val="28"/>
          <w:szCs w:val="28"/>
          <w:rtl/>
          <w:lang w:bidi="ar-DZ"/>
        </w:rPr>
        <w:t>سيليجمان</w:t>
      </w:r>
      <w:proofErr w:type="spellEnd"/>
      <w:r>
        <w:rPr>
          <w:rFonts w:hint="cs"/>
          <w:sz w:val="28"/>
          <w:szCs w:val="28"/>
          <w:rtl/>
          <w:lang w:bidi="ar-DZ"/>
        </w:rPr>
        <w:t xml:space="preserve"> أن القصور الدافعي يتحدد من خلال مجموعة من الأعراض أو المظاهر أو </w:t>
      </w:r>
      <w:proofErr w:type="spellStart"/>
      <w:r>
        <w:rPr>
          <w:rFonts w:hint="cs"/>
          <w:sz w:val="28"/>
          <w:szCs w:val="28"/>
          <w:rtl/>
          <w:lang w:bidi="ar-DZ"/>
        </w:rPr>
        <w:t>الإستجابات</w:t>
      </w:r>
      <w:proofErr w:type="spellEnd"/>
      <w:r>
        <w:rPr>
          <w:rFonts w:hint="cs"/>
          <w:sz w:val="28"/>
          <w:szCs w:val="28"/>
          <w:rtl/>
          <w:lang w:bidi="ar-DZ"/>
        </w:rPr>
        <w:t xml:space="preserve"> السلوكية التي تشخص العجز المتعلم وهي: فتور الهمة، المماطلة، </w:t>
      </w:r>
      <w:proofErr w:type="spellStart"/>
      <w:r>
        <w:rPr>
          <w:rFonts w:hint="cs"/>
          <w:sz w:val="28"/>
          <w:szCs w:val="28"/>
          <w:rtl/>
          <w:lang w:bidi="ar-DZ"/>
        </w:rPr>
        <w:t>الإنخراط</w:t>
      </w:r>
      <w:proofErr w:type="spellEnd"/>
      <w:r>
        <w:rPr>
          <w:rFonts w:hint="cs"/>
          <w:sz w:val="28"/>
          <w:szCs w:val="28"/>
          <w:rtl/>
          <w:lang w:bidi="ar-DZ"/>
        </w:rPr>
        <w:t xml:space="preserve"> في المهام السهلة، انخفاض المبادرة وضعف المجهود المبذول، استخدام استراتيجيات ذات فعالية ضعيفة.</w:t>
      </w:r>
    </w:p>
    <w:p w:rsidR="00AC6B6B" w:rsidRDefault="00AC6B6B" w:rsidP="00AC6B6B">
      <w:pPr>
        <w:pStyle w:val="Paragraphedeliste"/>
        <w:numPr>
          <w:ilvl w:val="0"/>
          <w:numId w:val="2"/>
        </w:numPr>
        <w:tabs>
          <w:tab w:val="left" w:pos="2484"/>
          <w:tab w:val="left" w:pos="6660"/>
        </w:tabs>
        <w:bidi/>
        <w:rPr>
          <w:sz w:val="28"/>
          <w:szCs w:val="28"/>
          <w:lang w:bidi="ar-DZ"/>
        </w:rPr>
      </w:pPr>
      <w:r w:rsidRPr="00130D45">
        <w:rPr>
          <w:rFonts w:hint="cs"/>
          <w:sz w:val="28"/>
          <w:szCs w:val="28"/>
          <w:u w:val="single"/>
          <w:rtl/>
          <w:lang w:bidi="ar-DZ"/>
        </w:rPr>
        <w:t>القصور الانفعالي:</w:t>
      </w:r>
      <w:r>
        <w:rPr>
          <w:rFonts w:hint="cs"/>
          <w:sz w:val="28"/>
          <w:szCs w:val="28"/>
          <w:rtl/>
          <w:lang w:bidi="ar-DZ"/>
        </w:rPr>
        <w:t xml:space="preserve"> ينتج القصور الانفعالي عن معتقدات الفرد الخاطئة والسلبية والتصورات السيئة عن الذات وعن نواتج التعلم، وتعبر هذه التصورات عن نفسها في مظاهر </w:t>
      </w:r>
      <w:proofErr w:type="spellStart"/>
      <w:r>
        <w:rPr>
          <w:rFonts w:hint="cs"/>
          <w:sz w:val="28"/>
          <w:szCs w:val="28"/>
          <w:rtl/>
          <w:lang w:bidi="ar-DZ"/>
        </w:rPr>
        <w:t>إنفعال</w:t>
      </w:r>
      <w:r w:rsidR="00130D45">
        <w:rPr>
          <w:rFonts w:hint="cs"/>
          <w:sz w:val="28"/>
          <w:szCs w:val="28"/>
          <w:rtl/>
          <w:lang w:bidi="ar-DZ"/>
        </w:rPr>
        <w:t>ية</w:t>
      </w:r>
      <w:proofErr w:type="spellEnd"/>
      <w:r>
        <w:rPr>
          <w:rFonts w:hint="cs"/>
          <w:sz w:val="28"/>
          <w:szCs w:val="28"/>
          <w:rtl/>
          <w:lang w:bidi="ar-DZ"/>
        </w:rPr>
        <w:t xml:space="preserve"> كالقلق، </w:t>
      </w:r>
      <w:proofErr w:type="spellStart"/>
      <w:r>
        <w:rPr>
          <w:rFonts w:hint="cs"/>
          <w:sz w:val="28"/>
          <w:szCs w:val="28"/>
          <w:rtl/>
          <w:lang w:bidi="ar-DZ"/>
        </w:rPr>
        <w:t>الاكتآب</w:t>
      </w:r>
      <w:proofErr w:type="spellEnd"/>
      <w:r>
        <w:rPr>
          <w:rFonts w:hint="cs"/>
          <w:sz w:val="28"/>
          <w:szCs w:val="28"/>
          <w:rtl/>
          <w:lang w:bidi="ar-DZ"/>
        </w:rPr>
        <w:t>، اليأس، الغضب ويكون هذا بسبب الشعور بانعدام القيمة وعدم الكفاية في مواجهة الأحداث</w:t>
      </w:r>
      <w:r w:rsidR="00125DA1">
        <w:rPr>
          <w:rFonts w:hint="cs"/>
          <w:sz w:val="28"/>
          <w:szCs w:val="28"/>
          <w:rtl/>
          <w:lang w:bidi="ar-DZ"/>
        </w:rPr>
        <w:t xml:space="preserve"> الضاغطة مما يجعله</w:t>
      </w:r>
      <w:r w:rsidR="00B1432C">
        <w:rPr>
          <w:rFonts w:hint="cs"/>
          <w:sz w:val="28"/>
          <w:szCs w:val="28"/>
          <w:rtl/>
          <w:lang w:bidi="ar-DZ"/>
        </w:rPr>
        <w:t xml:space="preserve"> يتوقع ا</w:t>
      </w:r>
      <w:r w:rsidR="00130D45">
        <w:rPr>
          <w:rFonts w:hint="cs"/>
          <w:sz w:val="28"/>
          <w:szCs w:val="28"/>
          <w:rtl/>
          <w:lang w:bidi="ar-DZ"/>
        </w:rPr>
        <w:t>لفشل ويبالغ في تقدير الأحداث الض</w:t>
      </w:r>
      <w:r w:rsidR="00B1432C">
        <w:rPr>
          <w:rFonts w:hint="cs"/>
          <w:sz w:val="28"/>
          <w:szCs w:val="28"/>
          <w:rtl/>
          <w:lang w:bidi="ar-DZ"/>
        </w:rPr>
        <w:t>اغطة.</w:t>
      </w:r>
    </w:p>
    <w:p w:rsidR="00B1432C" w:rsidRDefault="00B1432C" w:rsidP="00B1432C">
      <w:pPr>
        <w:pStyle w:val="Paragraphedeliste"/>
        <w:numPr>
          <w:ilvl w:val="0"/>
          <w:numId w:val="2"/>
        </w:numPr>
        <w:tabs>
          <w:tab w:val="left" w:pos="2484"/>
          <w:tab w:val="left" w:pos="6660"/>
        </w:tabs>
        <w:bidi/>
        <w:rPr>
          <w:sz w:val="28"/>
          <w:szCs w:val="28"/>
          <w:lang w:bidi="ar-DZ"/>
        </w:rPr>
      </w:pPr>
      <w:r w:rsidRPr="00130D45">
        <w:rPr>
          <w:rFonts w:hint="cs"/>
          <w:sz w:val="28"/>
          <w:szCs w:val="28"/>
          <w:u w:val="single"/>
          <w:rtl/>
          <w:lang w:bidi="ar-DZ"/>
        </w:rPr>
        <w:t>القصور السلوكي:</w:t>
      </w:r>
      <w:r>
        <w:rPr>
          <w:rFonts w:hint="cs"/>
          <w:sz w:val="28"/>
          <w:szCs w:val="28"/>
          <w:rtl/>
          <w:lang w:bidi="ar-DZ"/>
        </w:rPr>
        <w:t xml:space="preserve"> </w:t>
      </w:r>
      <w:proofErr w:type="spellStart"/>
      <w:r>
        <w:rPr>
          <w:rFonts w:hint="cs"/>
          <w:sz w:val="28"/>
          <w:szCs w:val="28"/>
          <w:rtl/>
          <w:lang w:bidi="ar-DZ"/>
        </w:rPr>
        <w:t>يتمظهر</w:t>
      </w:r>
      <w:proofErr w:type="spellEnd"/>
      <w:r>
        <w:rPr>
          <w:rFonts w:hint="cs"/>
          <w:sz w:val="28"/>
          <w:szCs w:val="28"/>
          <w:rtl/>
          <w:lang w:bidi="ar-DZ"/>
        </w:rPr>
        <w:t xml:space="preserve"> من خلال الكسل وفتور الهمة والتوقف الفجائي عن الأداء والعزوف عن المبادرة.</w:t>
      </w:r>
    </w:p>
    <w:p w:rsidR="00B1432C" w:rsidRPr="00130D45" w:rsidRDefault="00B1432C" w:rsidP="00130D45">
      <w:pPr>
        <w:pStyle w:val="Paragraphedeliste"/>
        <w:numPr>
          <w:ilvl w:val="0"/>
          <w:numId w:val="9"/>
        </w:numPr>
        <w:tabs>
          <w:tab w:val="left" w:pos="2484"/>
          <w:tab w:val="left" w:pos="6660"/>
        </w:tabs>
        <w:bidi/>
        <w:rPr>
          <w:b/>
          <w:bCs/>
          <w:sz w:val="32"/>
          <w:szCs w:val="32"/>
          <w:rtl/>
          <w:lang w:bidi="ar-DZ"/>
        </w:rPr>
      </w:pPr>
      <w:r w:rsidRPr="00130D45">
        <w:rPr>
          <w:rFonts w:hint="cs"/>
          <w:b/>
          <w:bCs/>
          <w:sz w:val="32"/>
          <w:szCs w:val="32"/>
          <w:rtl/>
          <w:lang w:bidi="ar-DZ"/>
        </w:rPr>
        <w:t xml:space="preserve">مراحل </w:t>
      </w:r>
      <w:proofErr w:type="spellStart"/>
      <w:r w:rsidRPr="00130D45">
        <w:rPr>
          <w:rFonts w:hint="cs"/>
          <w:b/>
          <w:bCs/>
          <w:sz w:val="32"/>
          <w:szCs w:val="32"/>
          <w:rtl/>
          <w:lang w:bidi="ar-DZ"/>
        </w:rPr>
        <w:t>إكتساب</w:t>
      </w:r>
      <w:proofErr w:type="spellEnd"/>
      <w:r w:rsidRPr="00130D45">
        <w:rPr>
          <w:rFonts w:hint="cs"/>
          <w:b/>
          <w:bCs/>
          <w:sz w:val="32"/>
          <w:szCs w:val="32"/>
          <w:rtl/>
          <w:lang w:bidi="ar-DZ"/>
        </w:rPr>
        <w:t xml:space="preserve"> العجز:</w:t>
      </w:r>
    </w:p>
    <w:p w:rsidR="00B1432C" w:rsidRDefault="00B1432C" w:rsidP="00130D45">
      <w:pPr>
        <w:pStyle w:val="Paragraphedeliste"/>
        <w:numPr>
          <w:ilvl w:val="0"/>
          <w:numId w:val="10"/>
        </w:numPr>
        <w:tabs>
          <w:tab w:val="left" w:pos="2484"/>
          <w:tab w:val="left" w:pos="6660"/>
        </w:tabs>
        <w:bidi/>
        <w:rPr>
          <w:sz w:val="28"/>
          <w:szCs w:val="28"/>
          <w:lang w:bidi="ar-DZ"/>
        </w:rPr>
      </w:pPr>
      <w:r>
        <w:rPr>
          <w:rFonts w:hint="cs"/>
          <w:sz w:val="28"/>
          <w:szCs w:val="28"/>
          <w:rtl/>
          <w:lang w:bidi="ar-DZ"/>
        </w:rPr>
        <w:t>مرحلة عدم الاقتران بين الجهد المبذول والنتيجة</w:t>
      </w:r>
      <w:r w:rsidR="00130D45">
        <w:rPr>
          <w:rFonts w:hint="cs"/>
          <w:sz w:val="28"/>
          <w:szCs w:val="28"/>
          <w:rtl/>
          <w:lang w:bidi="ar-DZ"/>
        </w:rPr>
        <w:t xml:space="preserve"> المتوقعة للتغلب على المواقف الض</w:t>
      </w:r>
      <w:r>
        <w:rPr>
          <w:rFonts w:hint="cs"/>
          <w:sz w:val="28"/>
          <w:szCs w:val="28"/>
          <w:rtl/>
          <w:lang w:bidi="ar-DZ"/>
        </w:rPr>
        <w:t>اغطة.</w:t>
      </w:r>
    </w:p>
    <w:p w:rsidR="00B1432C" w:rsidRDefault="00B1432C" w:rsidP="00130D45">
      <w:pPr>
        <w:pStyle w:val="Paragraphedeliste"/>
        <w:numPr>
          <w:ilvl w:val="0"/>
          <w:numId w:val="10"/>
        </w:numPr>
        <w:tabs>
          <w:tab w:val="left" w:pos="2484"/>
          <w:tab w:val="left" w:pos="6660"/>
        </w:tabs>
        <w:bidi/>
        <w:rPr>
          <w:sz w:val="28"/>
          <w:szCs w:val="28"/>
          <w:lang w:bidi="ar-DZ"/>
        </w:rPr>
      </w:pPr>
      <w:proofErr w:type="gramStart"/>
      <w:r>
        <w:rPr>
          <w:rFonts w:hint="cs"/>
          <w:sz w:val="28"/>
          <w:szCs w:val="28"/>
          <w:rtl/>
          <w:lang w:bidi="ar-DZ"/>
        </w:rPr>
        <w:lastRenderedPageBreak/>
        <w:t>مرحلة</w:t>
      </w:r>
      <w:proofErr w:type="gramEnd"/>
      <w:r>
        <w:rPr>
          <w:rFonts w:hint="cs"/>
          <w:sz w:val="28"/>
          <w:szCs w:val="28"/>
          <w:rtl/>
          <w:lang w:bidi="ar-DZ"/>
        </w:rPr>
        <w:t xml:space="preserve"> الاعتقاد في عدم الاقتران وذلك عندما يكون تعزيز محاولات الفرد في التغلب على الصعاب بنتائج غير مرغوبة أكبر من تعزيزها بنتائج مرغوبة.</w:t>
      </w:r>
    </w:p>
    <w:p w:rsidR="00B1432C" w:rsidRDefault="00B1432C" w:rsidP="00130D45">
      <w:pPr>
        <w:pStyle w:val="Paragraphedeliste"/>
        <w:numPr>
          <w:ilvl w:val="0"/>
          <w:numId w:val="10"/>
        </w:numPr>
        <w:tabs>
          <w:tab w:val="left" w:pos="2484"/>
          <w:tab w:val="left" w:pos="6660"/>
        </w:tabs>
        <w:bidi/>
        <w:rPr>
          <w:sz w:val="28"/>
          <w:szCs w:val="28"/>
          <w:lang w:bidi="ar-DZ"/>
        </w:rPr>
      </w:pPr>
      <w:r>
        <w:rPr>
          <w:rFonts w:hint="cs"/>
          <w:sz w:val="28"/>
          <w:szCs w:val="28"/>
          <w:rtl/>
          <w:lang w:bidi="ar-DZ"/>
        </w:rPr>
        <w:t xml:space="preserve">مرحلة </w:t>
      </w:r>
      <w:proofErr w:type="spellStart"/>
      <w:r>
        <w:rPr>
          <w:rFonts w:hint="cs"/>
          <w:sz w:val="28"/>
          <w:szCs w:val="28"/>
          <w:rtl/>
          <w:lang w:bidi="ar-DZ"/>
        </w:rPr>
        <w:t>عزو</w:t>
      </w:r>
      <w:proofErr w:type="spellEnd"/>
      <w:r>
        <w:rPr>
          <w:rFonts w:hint="cs"/>
          <w:sz w:val="28"/>
          <w:szCs w:val="28"/>
          <w:rtl/>
          <w:lang w:bidi="ar-DZ"/>
        </w:rPr>
        <w:t xml:space="preserve"> عدم الاقتران، وهي بحث الفرد عن أساب يفسر </w:t>
      </w:r>
      <w:proofErr w:type="spellStart"/>
      <w:r>
        <w:rPr>
          <w:rFonts w:hint="cs"/>
          <w:sz w:val="28"/>
          <w:szCs w:val="28"/>
          <w:rtl/>
          <w:lang w:bidi="ar-DZ"/>
        </w:rPr>
        <w:t>بها</w:t>
      </w:r>
      <w:proofErr w:type="spellEnd"/>
      <w:r>
        <w:rPr>
          <w:rFonts w:hint="cs"/>
          <w:sz w:val="28"/>
          <w:szCs w:val="28"/>
          <w:rtl/>
          <w:lang w:bidi="ar-DZ"/>
        </w:rPr>
        <w:t xml:space="preserve"> سلوكه في مواجهة المواقف الضاغطة.</w:t>
      </w:r>
    </w:p>
    <w:p w:rsidR="00B1432C" w:rsidRDefault="00B1432C" w:rsidP="00130D45">
      <w:pPr>
        <w:pStyle w:val="Paragraphedeliste"/>
        <w:numPr>
          <w:ilvl w:val="0"/>
          <w:numId w:val="10"/>
        </w:numPr>
        <w:tabs>
          <w:tab w:val="left" w:pos="2484"/>
          <w:tab w:val="left" w:pos="6660"/>
        </w:tabs>
        <w:bidi/>
        <w:rPr>
          <w:sz w:val="28"/>
          <w:szCs w:val="28"/>
          <w:lang w:bidi="ar-DZ"/>
        </w:rPr>
      </w:pPr>
      <w:r>
        <w:rPr>
          <w:rFonts w:hint="cs"/>
          <w:sz w:val="28"/>
          <w:szCs w:val="28"/>
          <w:rtl/>
          <w:lang w:bidi="ar-DZ"/>
        </w:rPr>
        <w:t>مرحلة التوقع المستقبلي لعدم الاقتران .</w:t>
      </w:r>
    </w:p>
    <w:p w:rsidR="00B1432C" w:rsidRDefault="00B1432C" w:rsidP="00130D45">
      <w:pPr>
        <w:pStyle w:val="Paragraphedeliste"/>
        <w:numPr>
          <w:ilvl w:val="0"/>
          <w:numId w:val="10"/>
        </w:numPr>
        <w:tabs>
          <w:tab w:val="left" w:pos="2484"/>
          <w:tab w:val="left" w:pos="6660"/>
        </w:tabs>
        <w:bidi/>
        <w:rPr>
          <w:sz w:val="28"/>
          <w:szCs w:val="28"/>
          <w:lang w:bidi="ar-DZ"/>
        </w:rPr>
      </w:pPr>
      <w:r>
        <w:rPr>
          <w:rFonts w:hint="cs"/>
          <w:sz w:val="28"/>
          <w:szCs w:val="28"/>
          <w:rtl/>
          <w:lang w:bidi="ar-DZ"/>
        </w:rPr>
        <w:t xml:space="preserve">مرحلة حدوث العجز المتعلم وترتبط </w:t>
      </w:r>
      <w:proofErr w:type="gramStart"/>
      <w:r>
        <w:rPr>
          <w:rFonts w:hint="cs"/>
          <w:sz w:val="28"/>
          <w:szCs w:val="28"/>
          <w:rtl/>
          <w:lang w:bidi="ar-DZ"/>
        </w:rPr>
        <w:t>تلك</w:t>
      </w:r>
      <w:proofErr w:type="gramEnd"/>
      <w:r>
        <w:rPr>
          <w:rFonts w:hint="cs"/>
          <w:sz w:val="28"/>
          <w:szCs w:val="28"/>
          <w:rtl/>
          <w:lang w:bidi="ar-DZ"/>
        </w:rPr>
        <w:t xml:space="preserve"> المرحلة بالمشاعر الانفعالية السلبية للفرد.</w:t>
      </w:r>
    </w:p>
    <w:p w:rsidR="00D75CA9" w:rsidRDefault="00D75CA9" w:rsidP="00130D45">
      <w:pPr>
        <w:pStyle w:val="Paragraphedeliste"/>
        <w:numPr>
          <w:ilvl w:val="0"/>
          <w:numId w:val="9"/>
        </w:numPr>
        <w:tabs>
          <w:tab w:val="left" w:pos="2484"/>
          <w:tab w:val="left" w:pos="6660"/>
        </w:tabs>
        <w:bidi/>
        <w:rPr>
          <w:sz w:val="28"/>
          <w:szCs w:val="28"/>
          <w:rtl/>
          <w:lang w:bidi="ar-DZ"/>
        </w:rPr>
      </w:pPr>
      <w:r w:rsidRPr="00130D45">
        <w:rPr>
          <w:rFonts w:hint="cs"/>
          <w:b/>
          <w:bCs/>
          <w:sz w:val="32"/>
          <w:szCs w:val="32"/>
          <w:rtl/>
          <w:lang w:bidi="ar-DZ"/>
        </w:rPr>
        <w:t xml:space="preserve">العوامل المؤدية إلى </w:t>
      </w:r>
      <w:proofErr w:type="spellStart"/>
      <w:r w:rsidRPr="00130D45">
        <w:rPr>
          <w:rFonts w:hint="cs"/>
          <w:b/>
          <w:bCs/>
          <w:sz w:val="32"/>
          <w:szCs w:val="32"/>
          <w:rtl/>
          <w:lang w:bidi="ar-DZ"/>
        </w:rPr>
        <w:t>إكتساب</w:t>
      </w:r>
      <w:proofErr w:type="spellEnd"/>
      <w:r w:rsidRPr="00130D45">
        <w:rPr>
          <w:rFonts w:hint="cs"/>
          <w:b/>
          <w:bCs/>
          <w:sz w:val="32"/>
          <w:szCs w:val="32"/>
          <w:rtl/>
          <w:lang w:bidi="ar-DZ"/>
        </w:rPr>
        <w:t xml:space="preserve"> العجز: </w:t>
      </w:r>
      <w:r>
        <w:rPr>
          <w:rFonts w:hint="cs"/>
          <w:sz w:val="28"/>
          <w:szCs w:val="28"/>
          <w:rtl/>
          <w:lang w:bidi="ar-DZ"/>
        </w:rPr>
        <w:t>منها عوامل ذاتية مرتبطة بذات المتعلم وأخرى خارجية مرتبطة بالبيئة الخارجية وهي:</w:t>
      </w:r>
    </w:p>
    <w:p w:rsidR="00D75CA9" w:rsidRDefault="00D75CA9" w:rsidP="00D75CA9">
      <w:pPr>
        <w:pStyle w:val="Paragraphedeliste"/>
        <w:numPr>
          <w:ilvl w:val="0"/>
          <w:numId w:val="1"/>
        </w:numPr>
        <w:tabs>
          <w:tab w:val="left" w:pos="2484"/>
          <w:tab w:val="left" w:pos="6660"/>
        </w:tabs>
        <w:bidi/>
        <w:rPr>
          <w:sz w:val="28"/>
          <w:szCs w:val="28"/>
          <w:lang w:bidi="ar-DZ"/>
        </w:rPr>
      </w:pPr>
      <w:r>
        <w:rPr>
          <w:rFonts w:hint="cs"/>
          <w:sz w:val="28"/>
          <w:szCs w:val="28"/>
          <w:rtl/>
          <w:lang w:bidi="ar-DZ"/>
        </w:rPr>
        <w:t xml:space="preserve">تعرض المتعلم لأحداث غير قابلة للتحكم: هنا يعتقد المتعلم أن القصور في ذاته حيث يشوه إدراكه لذاته ويعطيها تقديرا منخفضا، يتميز </w:t>
      </w:r>
      <w:proofErr w:type="spellStart"/>
      <w:r>
        <w:rPr>
          <w:rFonts w:hint="cs"/>
          <w:sz w:val="28"/>
          <w:szCs w:val="28"/>
          <w:rtl/>
          <w:lang w:bidi="ar-DZ"/>
        </w:rPr>
        <w:t>بعزو</w:t>
      </w:r>
      <w:proofErr w:type="spellEnd"/>
      <w:r>
        <w:rPr>
          <w:rFonts w:hint="cs"/>
          <w:sz w:val="28"/>
          <w:szCs w:val="28"/>
          <w:rtl/>
          <w:lang w:bidi="ar-DZ"/>
        </w:rPr>
        <w:t xml:space="preserve"> النجاح إلى الحظ، الاعتمادية المطلقة على الآخرين، تعظيم دور العوامل الخارجية في النجاح.</w:t>
      </w:r>
    </w:p>
    <w:p w:rsidR="00D75CA9" w:rsidRDefault="00D75CA9" w:rsidP="00D75CA9">
      <w:pPr>
        <w:pStyle w:val="Paragraphedeliste"/>
        <w:tabs>
          <w:tab w:val="left" w:pos="2484"/>
          <w:tab w:val="left" w:pos="6660"/>
        </w:tabs>
        <w:bidi/>
        <w:rPr>
          <w:sz w:val="28"/>
          <w:szCs w:val="28"/>
          <w:rtl/>
          <w:lang w:bidi="ar-DZ"/>
        </w:rPr>
      </w:pPr>
      <w:proofErr w:type="gramStart"/>
      <w:r>
        <w:rPr>
          <w:rFonts w:hint="cs"/>
          <w:sz w:val="28"/>
          <w:szCs w:val="28"/>
          <w:rtl/>
          <w:lang w:bidi="ar-DZ"/>
        </w:rPr>
        <w:t>فالاعتقاد</w:t>
      </w:r>
      <w:proofErr w:type="gramEnd"/>
      <w:r>
        <w:rPr>
          <w:rFonts w:hint="cs"/>
          <w:sz w:val="28"/>
          <w:szCs w:val="28"/>
          <w:rtl/>
          <w:lang w:bidi="ar-DZ"/>
        </w:rPr>
        <w:t xml:space="preserve"> بأن الفشل لا يمكن التحكم فيه لأن مصادره ثابتة هو ما يعزز العجز والسلبية واليأس من محاولة تغيير النتائج.</w:t>
      </w:r>
    </w:p>
    <w:p w:rsidR="00D75CA9" w:rsidRDefault="00D75CA9" w:rsidP="00D75CA9">
      <w:pPr>
        <w:pStyle w:val="Paragraphedeliste"/>
        <w:numPr>
          <w:ilvl w:val="0"/>
          <w:numId w:val="1"/>
        </w:numPr>
        <w:tabs>
          <w:tab w:val="left" w:pos="2484"/>
          <w:tab w:val="left" w:pos="6660"/>
        </w:tabs>
        <w:bidi/>
        <w:rPr>
          <w:sz w:val="28"/>
          <w:szCs w:val="28"/>
          <w:lang w:bidi="ar-DZ"/>
        </w:rPr>
      </w:pPr>
      <w:r>
        <w:rPr>
          <w:rFonts w:hint="cs"/>
          <w:sz w:val="28"/>
          <w:szCs w:val="28"/>
          <w:rtl/>
          <w:lang w:bidi="ar-DZ"/>
        </w:rPr>
        <w:t>تعرض المتعلم لخبرات الفشل المتكررة: خبرات الفشل المتكررة قد لا تؤدي إلى العجز إذا اقترنت باستدلالات سببية إيجابية وبالمقابل إذا ارتبطت خبرات الفشل باستدلالات سببية سلبية تزيد احتمالية تعلم العجز.</w:t>
      </w:r>
    </w:p>
    <w:p w:rsidR="002C57AA" w:rsidRDefault="00D75CA9" w:rsidP="00D75CA9">
      <w:pPr>
        <w:pStyle w:val="Paragraphedeliste"/>
        <w:numPr>
          <w:ilvl w:val="0"/>
          <w:numId w:val="1"/>
        </w:numPr>
        <w:tabs>
          <w:tab w:val="left" w:pos="2484"/>
          <w:tab w:val="left" w:pos="6660"/>
        </w:tabs>
        <w:bidi/>
        <w:rPr>
          <w:sz w:val="28"/>
          <w:szCs w:val="28"/>
          <w:lang w:bidi="ar-DZ"/>
        </w:rPr>
      </w:pPr>
      <w:r>
        <w:rPr>
          <w:rFonts w:hint="cs"/>
          <w:sz w:val="28"/>
          <w:szCs w:val="28"/>
          <w:rtl/>
          <w:lang w:bidi="ar-DZ"/>
        </w:rPr>
        <w:t xml:space="preserve">التشوهات المعرفية لدى المتعلم: تتمثل في الأفكار اللاعقلانية والمعتقدات الخاطئة التي يكونها الفرد عن نفسه وهي </w:t>
      </w:r>
      <w:r w:rsidR="00BB27FC">
        <w:rPr>
          <w:rFonts w:hint="cs"/>
          <w:sz w:val="28"/>
          <w:szCs w:val="28"/>
          <w:rtl/>
          <w:lang w:bidi="ar-DZ"/>
        </w:rPr>
        <w:t>تؤثر مباشرة على سلوك العجز لديه</w:t>
      </w:r>
      <w:r w:rsidR="002C57AA">
        <w:rPr>
          <w:rFonts w:hint="cs"/>
          <w:sz w:val="28"/>
          <w:szCs w:val="28"/>
          <w:rtl/>
          <w:lang w:bidi="ar-DZ"/>
        </w:rPr>
        <w:t>.</w:t>
      </w:r>
    </w:p>
    <w:p w:rsidR="002C57AA" w:rsidRDefault="002C57AA" w:rsidP="002C57AA">
      <w:pPr>
        <w:pStyle w:val="Paragraphedeliste"/>
        <w:numPr>
          <w:ilvl w:val="0"/>
          <w:numId w:val="1"/>
        </w:numPr>
        <w:tabs>
          <w:tab w:val="left" w:pos="2484"/>
          <w:tab w:val="left" w:pos="6660"/>
        </w:tabs>
        <w:bidi/>
        <w:rPr>
          <w:sz w:val="28"/>
          <w:szCs w:val="28"/>
          <w:lang w:bidi="ar-DZ"/>
        </w:rPr>
      </w:pPr>
      <w:r>
        <w:rPr>
          <w:rFonts w:hint="cs"/>
          <w:sz w:val="28"/>
          <w:szCs w:val="28"/>
          <w:rtl/>
          <w:lang w:bidi="ar-DZ"/>
        </w:rPr>
        <w:t xml:space="preserve">البيئة التعليمية: وتضم كل من المنهج وطرائق التدريس خاصة طريقة التلقين التي تجعل المتعلم سلبي يتلقى المعلومة جاهزة، بعض الممارسات من المعلمين تجاه التلاميذ مثل التحقير والتقليل من جهود التلاميذ، الأحكام السلبية، المبالغة في استخدام </w:t>
      </w:r>
      <w:proofErr w:type="spellStart"/>
      <w:r>
        <w:rPr>
          <w:rFonts w:hint="cs"/>
          <w:sz w:val="28"/>
          <w:szCs w:val="28"/>
          <w:rtl/>
          <w:lang w:bidi="ar-DZ"/>
        </w:rPr>
        <w:t>اسلوب</w:t>
      </w:r>
      <w:proofErr w:type="spellEnd"/>
      <w:r>
        <w:rPr>
          <w:rFonts w:hint="cs"/>
          <w:sz w:val="28"/>
          <w:szCs w:val="28"/>
          <w:rtl/>
          <w:lang w:bidi="ar-DZ"/>
        </w:rPr>
        <w:t xml:space="preserve"> العقاب.</w:t>
      </w:r>
    </w:p>
    <w:p w:rsidR="002C57AA" w:rsidRDefault="002C57AA" w:rsidP="002C57AA">
      <w:pPr>
        <w:pStyle w:val="Paragraphedeliste"/>
        <w:numPr>
          <w:ilvl w:val="0"/>
          <w:numId w:val="1"/>
        </w:numPr>
        <w:tabs>
          <w:tab w:val="left" w:pos="2484"/>
          <w:tab w:val="left" w:pos="6660"/>
        </w:tabs>
        <w:bidi/>
        <w:rPr>
          <w:sz w:val="28"/>
          <w:szCs w:val="28"/>
          <w:lang w:bidi="ar-DZ"/>
        </w:rPr>
      </w:pPr>
      <w:r>
        <w:rPr>
          <w:rFonts w:hint="cs"/>
          <w:sz w:val="28"/>
          <w:szCs w:val="28"/>
          <w:rtl/>
          <w:lang w:bidi="ar-DZ"/>
        </w:rPr>
        <w:t xml:space="preserve">ضعف استخدام </w:t>
      </w:r>
      <w:proofErr w:type="spellStart"/>
      <w:r>
        <w:rPr>
          <w:rFonts w:hint="cs"/>
          <w:sz w:val="28"/>
          <w:szCs w:val="28"/>
          <w:rtl/>
          <w:lang w:bidi="ar-DZ"/>
        </w:rPr>
        <w:t>استراتيجية</w:t>
      </w:r>
      <w:proofErr w:type="spellEnd"/>
      <w:r>
        <w:rPr>
          <w:rFonts w:hint="cs"/>
          <w:sz w:val="28"/>
          <w:szCs w:val="28"/>
          <w:rtl/>
          <w:lang w:bidi="ar-DZ"/>
        </w:rPr>
        <w:t xml:space="preserve"> التعلم.</w:t>
      </w:r>
    </w:p>
    <w:p w:rsidR="002C57AA" w:rsidRDefault="002C57AA" w:rsidP="002C57AA">
      <w:pPr>
        <w:pStyle w:val="Paragraphedeliste"/>
        <w:numPr>
          <w:ilvl w:val="0"/>
          <w:numId w:val="1"/>
        </w:numPr>
        <w:tabs>
          <w:tab w:val="left" w:pos="2484"/>
          <w:tab w:val="left" w:pos="6660"/>
        </w:tabs>
        <w:bidi/>
        <w:rPr>
          <w:sz w:val="28"/>
          <w:szCs w:val="28"/>
          <w:lang w:bidi="ar-DZ"/>
        </w:rPr>
      </w:pPr>
      <w:r>
        <w:rPr>
          <w:rFonts w:hint="cs"/>
          <w:sz w:val="28"/>
          <w:szCs w:val="28"/>
          <w:rtl/>
          <w:lang w:bidi="ar-DZ"/>
        </w:rPr>
        <w:t xml:space="preserve">الاعتقاد بعدم الكفاءة جراء الفشل المتكرر والذي يعزوه الفرد إلى ضعف القدرة </w:t>
      </w:r>
    </w:p>
    <w:p w:rsidR="00D75CA9" w:rsidRDefault="00D75CA9" w:rsidP="002C57AA">
      <w:pPr>
        <w:pStyle w:val="Paragraphedeliste"/>
        <w:tabs>
          <w:tab w:val="left" w:pos="2484"/>
          <w:tab w:val="left" w:pos="6660"/>
        </w:tabs>
        <w:bidi/>
        <w:rPr>
          <w:sz w:val="28"/>
          <w:szCs w:val="28"/>
          <w:rtl/>
          <w:lang w:bidi="ar-DZ"/>
        </w:rPr>
      </w:pPr>
      <w:r>
        <w:rPr>
          <w:rFonts w:hint="cs"/>
          <w:sz w:val="28"/>
          <w:szCs w:val="28"/>
          <w:rtl/>
          <w:lang w:bidi="ar-DZ"/>
        </w:rPr>
        <w:t xml:space="preserve"> </w:t>
      </w:r>
    </w:p>
    <w:sectPr w:rsidR="00D75CA9" w:rsidSect="007D31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001D"/>
    <w:multiLevelType w:val="hybridMultilevel"/>
    <w:tmpl w:val="F0F8F18E"/>
    <w:lvl w:ilvl="0" w:tplc="85D2551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AB7999"/>
    <w:multiLevelType w:val="hybridMultilevel"/>
    <w:tmpl w:val="1486B4C0"/>
    <w:lvl w:ilvl="0" w:tplc="B96635A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310B34F0"/>
    <w:multiLevelType w:val="hybridMultilevel"/>
    <w:tmpl w:val="7D82433E"/>
    <w:lvl w:ilvl="0" w:tplc="F3E8C0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6A14D33"/>
    <w:multiLevelType w:val="hybridMultilevel"/>
    <w:tmpl w:val="DFEE3A9C"/>
    <w:lvl w:ilvl="0" w:tplc="85D2551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185200D"/>
    <w:multiLevelType w:val="hybridMultilevel"/>
    <w:tmpl w:val="8436717A"/>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nsid w:val="560D013A"/>
    <w:multiLevelType w:val="hybridMultilevel"/>
    <w:tmpl w:val="8D3817D0"/>
    <w:lvl w:ilvl="0" w:tplc="5C0A62BA">
      <w:numFmt w:val="bullet"/>
      <w:lvlText w:val=""/>
      <w:lvlJc w:val="left"/>
      <w:pPr>
        <w:ind w:left="1440" w:hanging="360"/>
      </w:pPr>
      <w:rPr>
        <w:rFonts w:ascii="Symbol" w:eastAsiaTheme="minorHAnsi" w:hAnsi="Symbol"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5CE21281"/>
    <w:multiLevelType w:val="hybridMultilevel"/>
    <w:tmpl w:val="1034E788"/>
    <w:lvl w:ilvl="0" w:tplc="5C0A62B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2EA6A65"/>
    <w:multiLevelType w:val="hybridMultilevel"/>
    <w:tmpl w:val="23B096E4"/>
    <w:lvl w:ilvl="0" w:tplc="85D2551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5390B44"/>
    <w:multiLevelType w:val="hybridMultilevel"/>
    <w:tmpl w:val="0BFABDAA"/>
    <w:lvl w:ilvl="0" w:tplc="5C0A62B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5A75F62"/>
    <w:multiLevelType w:val="hybridMultilevel"/>
    <w:tmpl w:val="20468684"/>
    <w:lvl w:ilvl="0" w:tplc="5C0A62B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0"/>
  </w:num>
  <w:num w:numId="5">
    <w:abstractNumId w:val="9"/>
  </w:num>
  <w:num w:numId="6">
    <w:abstractNumId w:val="6"/>
  </w:num>
  <w:num w:numId="7">
    <w:abstractNumId w:val="3"/>
  </w:num>
  <w:num w:numId="8">
    <w:abstractNumId w:val="1"/>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242E"/>
    <w:rsid w:val="0004152E"/>
    <w:rsid w:val="000F633F"/>
    <w:rsid w:val="00125DA1"/>
    <w:rsid w:val="00130D45"/>
    <w:rsid w:val="002C57AA"/>
    <w:rsid w:val="003C4552"/>
    <w:rsid w:val="003E3102"/>
    <w:rsid w:val="0043701A"/>
    <w:rsid w:val="004D40A9"/>
    <w:rsid w:val="00557085"/>
    <w:rsid w:val="005A0EC5"/>
    <w:rsid w:val="007D31EF"/>
    <w:rsid w:val="007E0D28"/>
    <w:rsid w:val="00803A53"/>
    <w:rsid w:val="0094211F"/>
    <w:rsid w:val="00AC6B6B"/>
    <w:rsid w:val="00B1432C"/>
    <w:rsid w:val="00B31C25"/>
    <w:rsid w:val="00BB27FC"/>
    <w:rsid w:val="00BC37FA"/>
    <w:rsid w:val="00BE4AF5"/>
    <w:rsid w:val="00C9376E"/>
    <w:rsid w:val="00D75CA9"/>
    <w:rsid w:val="00FA24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1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70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884</Words>
  <Characters>4866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N'TIC</dc:creator>
  <cp:lastModifiedBy>N'TIC</cp:lastModifiedBy>
  <cp:revision>12</cp:revision>
  <dcterms:created xsi:type="dcterms:W3CDTF">2023-05-01T17:35:00Z</dcterms:created>
  <dcterms:modified xsi:type="dcterms:W3CDTF">2023-05-07T18:15:00Z</dcterms:modified>
</cp:coreProperties>
</file>