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FA12" w14:textId="77777777" w:rsidR="003A3976" w:rsidRDefault="003A3976" w:rsidP="00907666">
      <w:pPr>
        <w:rPr>
          <w:b/>
          <w:bCs/>
          <w:sz w:val="28"/>
          <w:szCs w:val="28"/>
        </w:rPr>
      </w:pPr>
    </w:p>
    <w:p w14:paraId="1B0B74B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1891A7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3C8675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A30A1C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6BC6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4CA4A4B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F9100A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8D2E59B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13AC" wp14:editId="57B49DA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518679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0CC8B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BF242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8DBCD61" w14:textId="7DD4DFE4" w:rsidR="002E22FB" w:rsidRPr="002E22FB" w:rsidRDefault="002E22FB" w:rsidP="006F15E2">
      <w:pPr>
        <w:jc w:val="center"/>
        <w:rPr>
          <w:b/>
          <w:bCs/>
          <w:sz w:val="40"/>
          <w:szCs w:val="40"/>
        </w:rPr>
      </w:pPr>
      <w:r w:rsidRPr="002E22FB">
        <w:rPr>
          <w:b/>
          <w:bCs/>
          <w:sz w:val="40"/>
          <w:szCs w:val="40"/>
        </w:rPr>
        <w:t xml:space="preserve">Syllabus de </w:t>
      </w:r>
      <w:r w:rsidR="006F15E2">
        <w:rPr>
          <w:b/>
          <w:bCs/>
          <w:sz w:val="40"/>
          <w:szCs w:val="40"/>
        </w:rPr>
        <w:t>cours</w:t>
      </w:r>
      <w:r w:rsidR="00B35F34">
        <w:rPr>
          <w:b/>
          <w:bCs/>
          <w:sz w:val="40"/>
          <w:szCs w:val="40"/>
        </w:rPr>
        <w:t xml:space="preserve"> </w:t>
      </w:r>
      <w:r w:rsidR="006F15E2">
        <w:rPr>
          <w:b/>
          <w:bCs/>
          <w:sz w:val="40"/>
          <w:szCs w:val="40"/>
        </w:rPr>
        <w:t>(I</w:t>
      </w:r>
      <w:r w:rsidR="00B35F34">
        <w:rPr>
          <w:b/>
          <w:bCs/>
          <w:sz w:val="40"/>
          <w:szCs w:val="40"/>
        </w:rPr>
        <w:t>A</w:t>
      </w:r>
      <w:r w:rsidR="006F15E2">
        <w:rPr>
          <w:b/>
          <w:bCs/>
          <w:sz w:val="40"/>
          <w:szCs w:val="40"/>
        </w:rPr>
        <w:t>9</w:t>
      </w:r>
      <w:r w:rsidR="00B35F34">
        <w:rPr>
          <w:b/>
          <w:bCs/>
          <w:sz w:val="40"/>
          <w:szCs w:val="40"/>
        </w:rPr>
        <w:t>7</w:t>
      </w:r>
      <w:r w:rsidR="00DF0C7B">
        <w:rPr>
          <w:b/>
          <w:bCs/>
          <w:sz w:val="40"/>
          <w:szCs w:val="40"/>
        </w:rPr>
        <w:t>2</w:t>
      </w:r>
      <w:r w:rsidR="006F15E2">
        <w:rPr>
          <w:b/>
          <w:bCs/>
          <w:sz w:val="40"/>
          <w:szCs w:val="40"/>
        </w:rPr>
        <w:t>)</w:t>
      </w:r>
    </w:p>
    <w:p w14:paraId="4C43DCF5" w14:textId="77777777" w:rsidR="00DF0C7B" w:rsidRPr="00DF0C7B" w:rsidRDefault="00DF0C7B" w:rsidP="00DF0C7B">
      <w:pPr>
        <w:pStyle w:val="Default"/>
        <w:jc w:val="center"/>
        <w:rPr>
          <w:rFonts w:asciiTheme="minorHAnsi" w:hAnsiTheme="minorHAnsi" w:cstheme="minorHAnsi"/>
          <w:lang w:val="fr-DZ"/>
        </w:rPr>
      </w:pPr>
      <w:r w:rsidRPr="00DF0C7B">
        <w:rPr>
          <w:rFonts w:asciiTheme="minorHAnsi" w:hAnsiTheme="minorHAnsi" w:cstheme="minorHAnsi"/>
          <w:b/>
          <w:bCs/>
          <w:sz w:val="40"/>
          <w:szCs w:val="40"/>
          <w:lang w:eastAsia="fr-DZ"/>
        </w:rPr>
        <w:t>Nouvelles tendances en recherche 2</w:t>
      </w:r>
    </w:p>
    <w:p w14:paraId="5362E5D1" w14:textId="02D3A2BC" w:rsidR="002E22FB" w:rsidRPr="00DF0C7B" w:rsidRDefault="00DF0C7B" w:rsidP="00DF0C7B">
      <w:pPr>
        <w:jc w:val="center"/>
        <w:rPr>
          <w:rFonts w:cstheme="minorHAnsi"/>
          <w:b/>
          <w:bCs/>
          <w:sz w:val="52"/>
          <w:szCs w:val="52"/>
        </w:rPr>
      </w:pPr>
      <w:r w:rsidRPr="00DF0C7B">
        <w:rPr>
          <w:rFonts w:cstheme="minorHAnsi"/>
          <w:b/>
          <w:bCs/>
          <w:color w:val="000000"/>
          <w:sz w:val="32"/>
          <w:szCs w:val="32"/>
          <w:lang w:val="fr-DZ"/>
        </w:rPr>
        <w:t>L’AUTOMATIQUE EN AIDE À L’HANDICAP</w:t>
      </w:r>
    </w:p>
    <w:p w14:paraId="14176C21" w14:textId="5EC4B234" w:rsidR="002E22FB" w:rsidRPr="002E22FB" w:rsidRDefault="006F15E2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M2-</w:t>
      </w:r>
      <w:r w:rsidR="00B35F34">
        <w:rPr>
          <w:b/>
          <w:bCs/>
          <w:sz w:val="40"/>
          <w:szCs w:val="40"/>
        </w:rPr>
        <w:t>AUTO</w:t>
      </w:r>
    </w:p>
    <w:p w14:paraId="619BE25D" w14:textId="02888DFD" w:rsidR="002E22FB" w:rsidRPr="002E22FB" w:rsidRDefault="002E22FB" w:rsidP="002E2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Réalisé par : </w:t>
      </w:r>
      <w:r w:rsidR="00DF0C7B">
        <w:rPr>
          <w:sz w:val="24"/>
          <w:szCs w:val="24"/>
        </w:rPr>
        <w:t>Dr</w:t>
      </w:r>
      <w:r w:rsidR="00125A77">
        <w:rPr>
          <w:sz w:val="24"/>
          <w:szCs w:val="24"/>
        </w:rPr>
        <w:t xml:space="preserve"> Saidi Farah</w:t>
      </w:r>
    </w:p>
    <w:p w14:paraId="3447E25A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4C364FF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FD4A" wp14:editId="71D1CFC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8679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7681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7065D5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A385A4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0EEC3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708BEB9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589803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709BDD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BC4A97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2A6E5B9" w14:textId="77777777" w:rsidR="00D024F8" w:rsidRDefault="00D024F8" w:rsidP="00907666">
      <w:pPr>
        <w:rPr>
          <w:b/>
          <w:bCs/>
          <w:sz w:val="28"/>
          <w:szCs w:val="28"/>
        </w:rPr>
      </w:pPr>
    </w:p>
    <w:p w14:paraId="77C79E5B" w14:textId="77777777" w:rsidR="00D024F8" w:rsidRDefault="00D024F8" w:rsidP="00907666">
      <w:pPr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12F315" w14:textId="77777777" w:rsidR="00D024F8" w:rsidRDefault="00D024F8">
          <w:pPr>
            <w:pStyle w:val="En-ttedetabledesmatires"/>
          </w:pPr>
          <w:r>
            <w:t>Table des matières</w:t>
          </w:r>
        </w:p>
        <w:p w14:paraId="3204475E" w14:textId="77777777" w:rsidR="003873AF" w:rsidRDefault="00D024F8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89613" w:history="1">
            <w:r w:rsidR="003873AF" w:rsidRPr="00F96466">
              <w:rPr>
                <w:rStyle w:val="Lienhypertexte"/>
                <w:noProof/>
              </w:rPr>
              <w:t>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formation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932B9B6" w14:textId="77777777" w:rsidR="003873AF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4" w:history="1">
            <w:r w:rsidR="003873AF" w:rsidRPr="00F96466">
              <w:rPr>
                <w:rStyle w:val="Lienhypertexte"/>
                <w:noProof/>
              </w:rPr>
              <w:t>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matière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5A0B6FC7" w14:textId="77777777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5" w:history="1">
            <w:r w:rsidR="003873AF" w:rsidRPr="00F96466">
              <w:rPr>
                <w:rStyle w:val="Lienhypertexte"/>
                <w:noProof/>
              </w:rPr>
              <w:t>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Code de l’unité d’enseignement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_Toc84089615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3CC1E62" w14:textId="77777777" w:rsidR="003873AF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6" w:history="1">
            <w:r w:rsidR="003873AF" w:rsidRPr="00F96466">
              <w:rPr>
                <w:rStyle w:val="Lienhypertexte"/>
                <w:noProof/>
              </w:rPr>
              <w:t>1.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Volume horaire :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_Toc84089616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48B63718" w14:textId="77777777" w:rsidR="003873AF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7" w:history="1">
            <w:r w:rsidR="003873AF" w:rsidRPr="00F96466">
              <w:rPr>
                <w:rStyle w:val="Lienhypertexte"/>
                <w:noProof/>
              </w:rPr>
              <w:t>2.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Crédits et coefficients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_Toc84089617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116C74FB" w14:textId="77777777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8" w:history="1">
            <w:r w:rsidR="003873AF" w:rsidRPr="00F96466">
              <w:rPr>
                <w:rStyle w:val="Lienhypertexte"/>
                <w:noProof/>
              </w:rPr>
              <w:t>IV.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Responsable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_Toc84089618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8D06BD2" w14:textId="77777777" w:rsidR="003873AF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9" w:history="1">
            <w:r w:rsidR="003873AF" w:rsidRPr="00F96466">
              <w:rPr>
                <w:rStyle w:val="Lienhypertexte"/>
                <w:noProof/>
              </w:rPr>
              <w:t>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Description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_Toc84089619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2A431B78" w14:textId="7E0CBE3C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1" w:history="1">
            <w:r w:rsidR="003873AF" w:rsidRPr="00F96466">
              <w:rPr>
                <w:rStyle w:val="Lienhypertexte"/>
                <w:noProof/>
              </w:rPr>
              <w:t>VI.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Compétence et apprentissage visés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_Toc84089621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B8192F9" w14:textId="49EAEC9F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2" w:history="1">
            <w:r w:rsidR="003873AF" w:rsidRPr="00F96466">
              <w:rPr>
                <w:rStyle w:val="Lienhypertexte"/>
                <w:noProof/>
              </w:rPr>
              <w:t>VII.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Mode d’évaluation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_Toc84089622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4F04621" w14:textId="2068E8DB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3" w:history="1">
            <w:r w:rsidR="00D80BAE">
              <w:rPr>
                <w:rStyle w:val="Lienhypertexte"/>
                <w:noProof/>
              </w:rPr>
              <w:t>VIII</w:t>
            </w:r>
            <w:r w:rsidR="003873AF" w:rsidRPr="00F96466">
              <w:rPr>
                <w:rStyle w:val="Lienhypertexte"/>
                <w:noProof/>
              </w:rPr>
              <w:t>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Règles de fonctionnement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0BF3A93" w14:textId="73B9D1C1" w:rsidR="003873AF" w:rsidRDefault="00D80BA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t>I</w:t>
          </w:r>
          <w:hyperlink w:anchor="_Toc84089624" w:history="1">
            <w:r w:rsidR="003873AF" w:rsidRPr="00F96466">
              <w:rPr>
                <w:rStyle w:val="Lienhypertexte"/>
                <w:noProof/>
              </w:rPr>
              <w:t>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Références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3370A64" w14:textId="77777777" w:rsidR="00D024F8" w:rsidRDefault="00D024F8">
          <w:r>
            <w:rPr>
              <w:b/>
              <w:bCs/>
            </w:rPr>
            <w:fldChar w:fldCharType="end"/>
          </w:r>
        </w:p>
      </w:sdtContent>
    </w:sdt>
    <w:p w14:paraId="21969B3C" w14:textId="77777777" w:rsidR="00D024F8" w:rsidRDefault="00D024F8" w:rsidP="00907666">
      <w:pPr>
        <w:rPr>
          <w:b/>
          <w:bCs/>
          <w:sz w:val="28"/>
          <w:szCs w:val="28"/>
        </w:rPr>
      </w:pPr>
    </w:p>
    <w:p w14:paraId="29CE1ED8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3821A56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13935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ABBBFB2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FB5F065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1D43FA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69A2E40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3ED2584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BC511BE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24689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70B62C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AD9CEB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29213D21" w14:textId="77777777" w:rsidR="00D80BAE" w:rsidRDefault="00D80BAE" w:rsidP="00907666">
      <w:pPr>
        <w:rPr>
          <w:b/>
          <w:bCs/>
          <w:sz w:val="28"/>
          <w:szCs w:val="28"/>
        </w:rPr>
      </w:pPr>
    </w:p>
    <w:p w14:paraId="30DC8C4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7FDC640" w14:textId="77777777" w:rsidR="002E22FB" w:rsidRDefault="002E22FB" w:rsidP="00907666">
      <w:pPr>
        <w:rPr>
          <w:b/>
          <w:bCs/>
          <w:sz w:val="28"/>
          <w:szCs w:val="28"/>
        </w:rPr>
      </w:pPr>
    </w:p>
    <w:p w14:paraId="7DAB4BE7" w14:textId="77777777" w:rsidR="00907666" w:rsidRPr="002E22FB" w:rsidRDefault="00907666" w:rsidP="002E22FB">
      <w:pPr>
        <w:pStyle w:val="Titre1"/>
      </w:pPr>
      <w:bookmarkStart w:id="0" w:name="_Toc84089613"/>
      <w:r w:rsidRPr="00907666">
        <w:lastRenderedPageBreak/>
        <w:t>Intitulé de la formation</w:t>
      </w:r>
      <w:bookmarkEnd w:id="0"/>
    </w:p>
    <w:p w14:paraId="2F8BE823" w14:textId="0CBC6A05" w:rsidR="00907666" w:rsidRPr="00125A77" w:rsidRDefault="00C146F3" w:rsidP="00C146F3">
      <w:pPr>
        <w:spacing w:line="360" w:lineRule="auto"/>
        <w:ind w:firstLine="360"/>
        <w:jc w:val="both"/>
        <w:rPr>
          <w:sz w:val="24"/>
          <w:szCs w:val="24"/>
          <w:lang w:bidi="ar-DZ"/>
        </w:rPr>
      </w:pPr>
      <w:r>
        <w:rPr>
          <w:sz w:val="24"/>
          <w:szCs w:val="24"/>
        </w:rPr>
        <w:t>Master</w:t>
      </w:r>
      <w:r w:rsidR="00907666">
        <w:rPr>
          <w:sz w:val="24"/>
          <w:szCs w:val="24"/>
        </w:rPr>
        <w:t xml:space="preserve"> (</w:t>
      </w:r>
      <w:r>
        <w:rPr>
          <w:sz w:val="24"/>
          <w:szCs w:val="24"/>
        </w:rPr>
        <w:t>M2</w:t>
      </w:r>
      <w:r w:rsidR="00907666">
        <w:rPr>
          <w:sz w:val="24"/>
          <w:szCs w:val="24"/>
        </w:rPr>
        <w:t xml:space="preserve">) </w:t>
      </w:r>
      <w:proofErr w:type="spellStart"/>
      <w:r w:rsidR="00125A77">
        <w:rPr>
          <w:sz w:val="24"/>
          <w:szCs w:val="24"/>
        </w:rPr>
        <w:t>Auto</w:t>
      </w:r>
      <w:r w:rsidR="00402964">
        <w:rPr>
          <w:sz w:val="24"/>
          <w:szCs w:val="24"/>
        </w:rPr>
        <w:t>m</w:t>
      </w:r>
      <w:r w:rsidR="00125A77">
        <w:rPr>
          <w:sz w:val="24"/>
          <w:szCs w:val="24"/>
        </w:rPr>
        <w:t>ati</w:t>
      </w:r>
      <w:proofErr w:type="spellEnd"/>
      <w:r w:rsidR="00125A77">
        <w:rPr>
          <w:sz w:val="24"/>
          <w:szCs w:val="24"/>
          <w:lang w:val="en-US"/>
        </w:rPr>
        <w:t>q</w:t>
      </w:r>
      <w:proofErr w:type="spellStart"/>
      <w:r w:rsidR="00125A77">
        <w:rPr>
          <w:sz w:val="24"/>
          <w:szCs w:val="24"/>
          <w:lang w:bidi="ar-DZ"/>
        </w:rPr>
        <w:t>ue</w:t>
      </w:r>
      <w:proofErr w:type="spellEnd"/>
    </w:p>
    <w:p w14:paraId="25554D13" w14:textId="77777777" w:rsidR="00907666" w:rsidRDefault="00907666" w:rsidP="002E22FB">
      <w:pPr>
        <w:pStyle w:val="Titre1"/>
      </w:pPr>
      <w:bookmarkStart w:id="1" w:name="_Toc84089614"/>
      <w:r w:rsidRPr="00907666">
        <w:t>Intitulé de la matière</w:t>
      </w:r>
      <w:bookmarkEnd w:id="1"/>
      <w:r w:rsidRPr="00907666">
        <w:t xml:space="preserve"> </w:t>
      </w:r>
    </w:p>
    <w:p w14:paraId="547A9AE2" w14:textId="21842157" w:rsidR="00907666" w:rsidRPr="00402964" w:rsidRDefault="00402964" w:rsidP="00907666">
      <w:pPr>
        <w:spacing w:line="360" w:lineRule="auto"/>
        <w:ind w:left="360"/>
        <w:jc w:val="both"/>
        <w:rPr>
          <w:sz w:val="24"/>
          <w:szCs w:val="24"/>
          <w:lang w:bidi="ar-DZ"/>
        </w:rPr>
      </w:pPr>
      <w:r>
        <w:rPr>
          <w:sz w:val="24"/>
          <w:szCs w:val="24"/>
        </w:rPr>
        <w:t>Nouvelles tendances en recherche 2 « L’automati</w:t>
      </w:r>
      <w:r w:rsidRPr="00402964">
        <w:rPr>
          <w:sz w:val="24"/>
          <w:szCs w:val="24"/>
        </w:rPr>
        <w:t>q</w:t>
      </w:r>
      <w:r>
        <w:rPr>
          <w:sz w:val="24"/>
          <w:szCs w:val="24"/>
          <w:lang w:bidi="ar-DZ"/>
        </w:rPr>
        <w:t xml:space="preserve">ue en aide à </w:t>
      </w:r>
      <w:proofErr w:type="spellStart"/>
      <w:r>
        <w:rPr>
          <w:sz w:val="24"/>
          <w:szCs w:val="24"/>
          <w:lang w:bidi="ar-DZ"/>
        </w:rPr>
        <w:t>l’handicape</w:t>
      </w:r>
      <w:proofErr w:type="spellEnd"/>
      <w:r>
        <w:rPr>
          <w:sz w:val="24"/>
          <w:szCs w:val="24"/>
          <w:lang w:bidi="ar-DZ"/>
        </w:rPr>
        <w:t> »</w:t>
      </w:r>
    </w:p>
    <w:p w14:paraId="7E94A6CA" w14:textId="77777777" w:rsidR="00907666" w:rsidRPr="007D2C34" w:rsidRDefault="007D2C34" w:rsidP="002E22FB">
      <w:pPr>
        <w:pStyle w:val="Titre1"/>
      </w:pPr>
      <w:bookmarkStart w:id="2" w:name="_Toc84089615"/>
      <w:r w:rsidRPr="007D2C34">
        <w:t>Code de l’unité d’enseignement</w:t>
      </w:r>
      <w:bookmarkEnd w:id="2"/>
      <w:r w:rsidR="00907666" w:rsidRPr="007D2C34">
        <w:t xml:space="preserve"> </w:t>
      </w:r>
    </w:p>
    <w:p w14:paraId="27CF99A8" w14:textId="42E2DA2B" w:rsidR="00907666" w:rsidRDefault="00125A77" w:rsidP="007D2C3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IA97</w:t>
      </w:r>
      <w:r w:rsidR="00402964">
        <w:rPr>
          <w:sz w:val="24"/>
          <w:szCs w:val="24"/>
        </w:rPr>
        <w:t>2</w:t>
      </w:r>
    </w:p>
    <w:p w14:paraId="624688B0" w14:textId="77777777" w:rsidR="007D2C34" w:rsidRPr="002E22FB" w:rsidRDefault="007D2C34" w:rsidP="00A00D88">
      <w:pPr>
        <w:pStyle w:val="Titre2"/>
        <w:rPr>
          <w:b/>
          <w:bCs/>
        </w:rPr>
      </w:pPr>
      <w:bookmarkStart w:id="3" w:name="_Toc84089616"/>
      <w:r w:rsidRPr="002E22FB">
        <w:t>Volume horaire :</w:t>
      </w:r>
      <w:bookmarkEnd w:id="3"/>
    </w:p>
    <w:p w14:paraId="46F6ACCA" w14:textId="2A03439D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cours : </w:t>
      </w:r>
      <w:r w:rsidR="006F1575">
        <w:rPr>
          <w:sz w:val="24"/>
          <w:szCs w:val="24"/>
        </w:rPr>
        <w:t>1h30mn</w:t>
      </w:r>
      <w:r w:rsidR="00A00D88">
        <w:rPr>
          <w:sz w:val="24"/>
          <w:szCs w:val="24"/>
        </w:rPr>
        <w:t xml:space="preserve"> en EP</w:t>
      </w:r>
    </w:p>
    <w:p w14:paraId="0BD14B0D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738EA4B" w14:textId="77777777" w:rsidR="007D2C34" w:rsidRDefault="007D2C34" w:rsidP="002E22FB">
      <w:pPr>
        <w:pStyle w:val="Titre2"/>
      </w:pPr>
      <w:bookmarkStart w:id="4" w:name="_Toc84089617"/>
      <w:r w:rsidRPr="007D2C34">
        <w:t>Crédits et coefficients</w:t>
      </w:r>
      <w:bookmarkEnd w:id="4"/>
    </w:p>
    <w:p w14:paraId="5D812CC8" w14:textId="24306F64" w:rsidR="007D2C34" w:rsidRDefault="007D2C34" w:rsidP="00A00D88">
      <w:pPr>
        <w:ind w:left="360"/>
      </w:pPr>
      <w:r>
        <w:t xml:space="preserve">Crédits : </w:t>
      </w:r>
      <w:r w:rsidR="00A00D88">
        <w:t>1</w:t>
      </w:r>
      <w:r>
        <w:t xml:space="preserve">     -     coefficient : </w:t>
      </w:r>
      <w:r w:rsidR="00A736AA">
        <w:t>1</w:t>
      </w:r>
    </w:p>
    <w:p w14:paraId="3F9FD4CA" w14:textId="77777777" w:rsidR="007D2C34" w:rsidRPr="007D2C34" w:rsidRDefault="007D2C34" w:rsidP="002E22FB">
      <w:pPr>
        <w:pStyle w:val="Titre1"/>
      </w:pPr>
      <w:bookmarkStart w:id="5" w:name="_Toc84089618"/>
      <w:r w:rsidRPr="007D2C34">
        <w:t>Responsable du cours</w:t>
      </w:r>
      <w:bookmarkEnd w:id="5"/>
    </w:p>
    <w:p w14:paraId="71B324F1" w14:textId="138F6FA9" w:rsidR="007D2C34" w:rsidRDefault="00DC102E" w:rsidP="007D2C3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r w:rsidR="00A736AA">
        <w:rPr>
          <w:sz w:val="24"/>
          <w:szCs w:val="24"/>
        </w:rPr>
        <w:t>Saidi Farah</w:t>
      </w:r>
    </w:p>
    <w:p w14:paraId="009D3069" w14:textId="08B87FA9" w:rsidR="007D2C34" w:rsidRPr="00A0625E" w:rsidRDefault="00247E00" w:rsidP="00247E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Contact : </w:t>
      </w:r>
      <w:r w:rsidR="00A736AA">
        <w:t>sdfarah173@gmail.com</w:t>
      </w:r>
    </w:p>
    <w:p w14:paraId="2956CD31" w14:textId="77777777" w:rsidR="007D2C34" w:rsidRDefault="007D2C34" w:rsidP="00247E00">
      <w:pPr>
        <w:spacing w:after="0" w:line="240" w:lineRule="auto"/>
        <w:ind w:left="360"/>
        <w:jc w:val="both"/>
        <w:rPr>
          <w:sz w:val="24"/>
          <w:szCs w:val="24"/>
        </w:rPr>
      </w:pPr>
      <w:r w:rsidRPr="007D2C34">
        <w:rPr>
          <w:sz w:val="24"/>
          <w:szCs w:val="24"/>
        </w:rPr>
        <w:t xml:space="preserve">Disponibilité : </w:t>
      </w:r>
      <w:r w:rsidR="00247E00">
        <w:rPr>
          <w:sz w:val="24"/>
          <w:szCs w:val="24"/>
        </w:rPr>
        <w:t>contacter par mail.</w:t>
      </w:r>
    </w:p>
    <w:p w14:paraId="020A8841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919CE1C" w14:textId="77777777" w:rsidR="00C57BC3" w:rsidRDefault="00C57BC3" w:rsidP="002E22FB">
      <w:pPr>
        <w:pStyle w:val="Titre1"/>
      </w:pPr>
      <w:bookmarkStart w:id="6" w:name="_Toc84089619"/>
      <w:r>
        <w:t>Description du cours</w:t>
      </w:r>
      <w:bookmarkEnd w:id="6"/>
    </w:p>
    <w:p w14:paraId="5E58F96C" w14:textId="71C054D1" w:rsidR="00E06960" w:rsidRDefault="005D6C58" w:rsidP="005D6C58">
      <w:pPr>
        <w:rPr>
          <w:sz w:val="24"/>
          <w:szCs w:val="24"/>
        </w:rPr>
      </w:pPr>
      <w:r>
        <w:br/>
      </w:r>
      <w:r w:rsidRPr="005D6C58">
        <w:rPr>
          <w:sz w:val="24"/>
          <w:szCs w:val="24"/>
        </w:rPr>
        <w:t xml:space="preserve">Les avancées technologiques dans le domaine de l'automatique pour l'aide à </w:t>
      </w:r>
      <w:proofErr w:type="spellStart"/>
      <w:r w:rsidRPr="005D6C58">
        <w:rPr>
          <w:sz w:val="24"/>
          <w:szCs w:val="24"/>
        </w:rPr>
        <w:t>l'handicap</w:t>
      </w:r>
      <w:proofErr w:type="spellEnd"/>
      <w:r w:rsidRPr="005D6C58">
        <w:rPr>
          <w:sz w:val="24"/>
          <w:szCs w:val="24"/>
        </w:rPr>
        <w:t xml:space="preserve"> continuent de se développer, offrant de nouvelles perspectives pour améliorer la qualité de vie des personnes en situation de handicap.</w:t>
      </w:r>
      <w:r w:rsidR="00D80BAE">
        <w:rPr>
          <w:sz w:val="24"/>
          <w:szCs w:val="24"/>
        </w:rPr>
        <w:t xml:space="preserve"> L’objective de ce cours est :</w:t>
      </w:r>
    </w:p>
    <w:p w14:paraId="05C85F7C" w14:textId="3438344A" w:rsidR="00D80BAE" w:rsidRDefault="00D80BAE" w:rsidP="00D80B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D80BAE">
        <w:rPr>
          <w:sz w:val="24"/>
          <w:szCs w:val="24"/>
        </w:rPr>
        <w:t>Comprendre les besoins des personnes en situation de handicap</w:t>
      </w:r>
      <w:r>
        <w:rPr>
          <w:sz w:val="24"/>
          <w:szCs w:val="24"/>
        </w:rPr>
        <w:t>.</w:t>
      </w:r>
    </w:p>
    <w:p w14:paraId="699972BA" w14:textId="77777777" w:rsidR="00D80BAE" w:rsidRDefault="00D80BAE" w:rsidP="00D80B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D80BAE">
        <w:rPr>
          <w:sz w:val="24"/>
          <w:szCs w:val="24"/>
        </w:rPr>
        <w:t>Comprendre les besoins des personnes en situation de handicap</w:t>
      </w:r>
      <w:r>
        <w:rPr>
          <w:sz w:val="24"/>
          <w:szCs w:val="24"/>
        </w:rPr>
        <w:t>.</w:t>
      </w:r>
    </w:p>
    <w:p w14:paraId="7DDD3F10" w14:textId="42C45DAC" w:rsidR="00D80BAE" w:rsidRPr="00D80BAE" w:rsidRDefault="00D80BAE" w:rsidP="00D80B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D80BAE">
        <w:rPr>
          <w:sz w:val="24"/>
          <w:szCs w:val="24"/>
        </w:rPr>
        <w:t>Découvrir les défis et les opportunités de recherche</w:t>
      </w:r>
      <w:r>
        <w:rPr>
          <w:sz w:val="24"/>
          <w:szCs w:val="24"/>
        </w:rPr>
        <w:t>.</w:t>
      </w:r>
    </w:p>
    <w:p w14:paraId="5D86F083" w14:textId="353FF34F" w:rsidR="00CC3C39" w:rsidRPr="00D80BAE" w:rsidRDefault="00D80BAE" w:rsidP="00D80B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D80BAE">
        <w:rPr>
          <w:sz w:val="24"/>
          <w:szCs w:val="24"/>
        </w:rPr>
        <w:t>Promouvoir la créativité et l'innovation</w:t>
      </w:r>
      <w:r>
        <w:rPr>
          <w:sz w:val="24"/>
          <w:szCs w:val="24"/>
        </w:rPr>
        <w:t>.</w:t>
      </w:r>
    </w:p>
    <w:p w14:paraId="7C41E4CC" w14:textId="5920C584" w:rsidR="0045218A" w:rsidRDefault="0045218A" w:rsidP="002E22FB">
      <w:pPr>
        <w:pStyle w:val="Titre1"/>
      </w:pPr>
      <w:bookmarkStart w:id="7" w:name="_Toc84089621"/>
      <w:r>
        <w:t>Compétence et apprentissage visés</w:t>
      </w:r>
      <w:bookmarkEnd w:id="7"/>
    </w:p>
    <w:p w14:paraId="4B789F9E" w14:textId="36FFB5AF" w:rsidR="00AB4AF7" w:rsidRDefault="00AB4AF7" w:rsidP="00AB4AF7">
      <w:r>
        <w:t xml:space="preserve">Les étudiants devraient acquérir une vision </w:t>
      </w:r>
      <w:r>
        <w:t>générale</w:t>
      </w:r>
      <w:r>
        <w:t xml:space="preserve"> de l'automatique en aide à </w:t>
      </w:r>
      <w:proofErr w:type="spellStart"/>
      <w:r>
        <w:t>l'handicape</w:t>
      </w:r>
      <w:proofErr w:type="spellEnd"/>
      <w:r>
        <w:t xml:space="preserve">. Aussi que les principes </w:t>
      </w:r>
      <w:r>
        <w:t>étapes</w:t>
      </w:r>
      <w:r>
        <w:t xml:space="preserve"> qui sont </w:t>
      </w:r>
      <w:r>
        <w:t>essentiels</w:t>
      </w:r>
      <w:r>
        <w:t xml:space="preserve"> pour le travailles dans ce domaine </w:t>
      </w:r>
      <w:r>
        <w:t xml:space="preserve">tel </w:t>
      </w:r>
      <w:r w:rsidR="00C26AD8">
        <w:t>que :</w:t>
      </w:r>
    </w:p>
    <w:p w14:paraId="6D903D33" w14:textId="7B18C99F" w:rsidR="00AB4AF7" w:rsidRDefault="00AB4AF7" w:rsidP="00AB4AF7">
      <w:pPr>
        <w:pStyle w:val="Paragraphedeliste"/>
        <w:numPr>
          <w:ilvl w:val="0"/>
          <w:numId w:val="17"/>
        </w:numPr>
      </w:pPr>
      <w:r>
        <w:t>L</w:t>
      </w:r>
      <w:r>
        <w:t>es compétences techniques</w:t>
      </w:r>
      <w:r>
        <w:t>.</w:t>
      </w:r>
    </w:p>
    <w:p w14:paraId="5188AE55" w14:textId="5A2F3CEC" w:rsidR="00AB4AF7" w:rsidRDefault="00AB4AF7" w:rsidP="00AB4AF7">
      <w:pPr>
        <w:pStyle w:val="Paragraphedeliste"/>
        <w:numPr>
          <w:ilvl w:val="0"/>
          <w:numId w:val="17"/>
        </w:numPr>
      </w:pPr>
      <w:r>
        <w:t>L</w:t>
      </w:r>
      <w:r>
        <w:t>es connaissances spécifiques</w:t>
      </w:r>
      <w:r>
        <w:t>.</w:t>
      </w:r>
    </w:p>
    <w:p w14:paraId="6F853F56" w14:textId="189CFFBC" w:rsidR="00CC3C39" w:rsidRPr="00CC3C39" w:rsidRDefault="00AB4AF7" w:rsidP="00AB4AF7">
      <w:pPr>
        <w:pStyle w:val="Paragraphedeliste"/>
        <w:numPr>
          <w:ilvl w:val="0"/>
          <w:numId w:val="17"/>
        </w:numPr>
      </w:pPr>
      <w:r>
        <w:t>L</w:t>
      </w:r>
      <w:r>
        <w:t>es compétences transversales</w:t>
      </w:r>
      <w:r>
        <w:t>.</w:t>
      </w:r>
    </w:p>
    <w:p w14:paraId="7B1FE5D9" w14:textId="77777777" w:rsidR="003825CE" w:rsidRDefault="003825CE" w:rsidP="002E22FB">
      <w:pPr>
        <w:pStyle w:val="Titre1"/>
      </w:pPr>
      <w:bookmarkStart w:id="8" w:name="_Toc84089622"/>
      <w:r>
        <w:t>Mode d’évaluation</w:t>
      </w:r>
      <w:bookmarkEnd w:id="8"/>
    </w:p>
    <w:p w14:paraId="53D3EAA2" w14:textId="68C5F9B7" w:rsidR="003825CE" w:rsidRDefault="003825CE" w:rsidP="00A32E50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825CE">
        <w:rPr>
          <w:sz w:val="24"/>
          <w:szCs w:val="24"/>
        </w:rPr>
        <w:t xml:space="preserve">L’évaluation pour cette matière </w:t>
      </w:r>
      <w:r w:rsidR="00A32E50">
        <w:rPr>
          <w:sz w:val="24"/>
          <w:szCs w:val="24"/>
        </w:rPr>
        <w:t xml:space="preserve">est </w:t>
      </w:r>
      <w:r w:rsidR="00C26AD8">
        <w:rPr>
          <w:sz w:val="24"/>
          <w:szCs w:val="24"/>
        </w:rPr>
        <w:t>4</w:t>
      </w:r>
      <w:r w:rsidR="00A32E50">
        <w:rPr>
          <w:sz w:val="24"/>
          <w:szCs w:val="24"/>
        </w:rPr>
        <w:t>0%</w:t>
      </w:r>
      <w:r w:rsidR="00C26AD8">
        <w:rPr>
          <w:sz w:val="24"/>
          <w:szCs w:val="24"/>
        </w:rPr>
        <w:t xml:space="preserve"> contrôle et 60%</w:t>
      </w:r>
      <w:r w:rsidR="00A32E50">
        <w:rPr>
          <w:sz w:val="24"/>
          <w:szCs w:val="24"/>
        </w:rPr>
        <w:t xml:space="preserve"> examen final.</w:t>
      </w:r>
    </w:p>
    <w:p w14:paraId="5790FA90" w14:textId="77777777" w:rsidR="00BC2F5C" w:rsidRDefault="00BC2F5C" w:rsidP="002E22FB">
      <w:pPr>
        <w:pStyle w:val="Titre1"/>
      </w:pPr>
      <w:bookmarkStart w:id="9" w:name="_Toc84089623"/>
      <w:r>
        <w:lastRenderedPageBreak/>
        <w:t>Règles de fonctionnement du cours</w:t>
      </w:r>
      <w:bookmarkEnd w:id="9"/>
    </w:p>
    <w:p w14:paraId="6570E5C2" w14:textId="77777777" w:rsidR="00BC2F5C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Engagement dans le cours : participation souhaitée et questions de façon ordonnée.</w:t>
      </w:r>
    </w:p>
    <w:p w14:paraId="0C2D3CCF" w14:textId="77777777" w:rsidR="00BC2F5C" w:rsidRPr="00BC2F5C" w:rsidRDefault="00BC2F5C" w:rsidP="002E22FB">
      <w:pPr>
        <w:pStyle w:val="Titre1"/>
      </w:pPr>
      <w:bookmarkStart w:id="10" w:name="_Toc84089624"/>
      <w:r w:rsidRPr="00BC2F5C">
        <w:t>Références</w:t>
      </w:r>
      <w:bookmarkEnd w:id="10"/>
    </w:p>
    <w:p w14:paraId="392E6783" w14:textId="78466CEC" w:rsidR="000F246A" w:rsidRPr="00D91286" w:rsidRDefault="00E860E2" w:rsidP="00C26AD8">
      <w:pPr>
        <w:pStyle w:val="Paragraphedeliste"/>
        <w:spacing w:line="360" w:lineRule="auto"/>
        <w:jc w:val="both"/>
        <w:rPr>
          <w:sz w:val="24"/>
          <w:szCs w:val="24"/>
        </w:rPr>
      </w:pPr>
      <w:r w:rsidRPr="00E860E2">
        <w:rPr>
          <w:sz w:val="24"/>
          <w:szCs w:val="24"/>
        </w:rPr>
        <w:t>Faites une recherche sur Google</w:t>
      </w:r>
    </w:p>
    <w:sectPr w:rsidR="000F246A" w:rsidRPr="00D912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46CA" w14:textId="77777777" w:rsidR="00E86146" w:rsidRDefault="00E86146" w:rsidP="00D024F8">
      <w:pPr>
        <w:spacing w:after="0" w:line="240" w:lineRule="auto"/>
      </w:pPr>
      <w:r>
        <w:separator/>
      </w:r>
    </w:p>
  </w:endnote>
  <w:endnote w:type="continuationSeparator" w:id="0">
    <w:p w14:paraId="2FCE4F5A" w14:textId="77777777" w:rsidR="00E86146" w:rsidRDefault="00E86146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12CB" w14:textId="77777777" w:rsidR="00E86146" w:rsidRDefault="00E86146" w:rsidP="00D024F8">
      <w:pPr>
        <w:spacing w:after="0" w:line="240" w:lineRule="auto"/>
      </w:pPr>
      <w:r>
        <w:separator/>
      </w:r>
    </w:p>
  </w:footnote>
  <w:footnote w:type="continuationSeparator" w:id="0">
    <w:p w14:paraId="0059D93D" w14:textId="77777777" w:rsidR="00E86146" w:rsidRDefault="00E86146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31B" w14:textId="77777777" w:rsidR="00D024F8" w:rsidRDefault="00D024F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18E0A" wp14:editId="4692F9D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re"/>
                            <w:id w:val="1745212726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44716D6" w14:textId="77777777" w:rsidR="00D024F8" w:rsidRPr="00D024F8" w:rsidRDefault="00A0625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8E0A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re"/>
                      <w:id w:val="1745212726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44716D6" w14:textId="77777777" w:rsidR="00D024F8" w:rsidRPr="00D024F8" w:rsidRDefault="00A0625E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8674DC" wp14:editId="343DDCA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3F6C7C" w14:textId="77777777" w:rsidR="00D024F8" w:rsidRDefault="00D024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F15E2" w:rsidRPr="006F15E2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674DC"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63F6C7C" w14:textId="77777777" w:rsidR="00D024F8" w:rsidRDefault="00D024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F15E2" w:rsidRPr="006F15E2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519"/>
    <w:multiLevelType w:val="hybridMultilevel"/>
    <w:tmpl w:val="B128CA6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91B5B43"/>
    <w:multiLevelType w:val="hybridMultilevel"/>
    <w:tmpl w:val="B128CA62"/>
    <w:lvl w:ilvl="0" w:tplc="852A29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132"/>
    <w:multiLevelType w:val="hybridMultilevel"/>
    <w:tmpl w:val="B3323504"/>
    <w:lvl w:ilvl="0" w:tplc="4F70E40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F37"/>
    <w:multiLevelType w:val="hybridMultilevel"/>
    <w:tmpl w:val="7F80E3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3201"/>
    <w:multiLevelType w:val="hybridMultilevel"/>
    <w:tmpl w:val="CFD4B200"/>
    <w:lvl w:ilvl="0" w:tplc="9FE4782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5726"/>
    <w:multiLevelType w:val="hybridMultilevel"/>
    <w:tmpl w:val="3D18335A"/>
    <w:lvl w:ilvl="0" w:tplc="9E1C322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71CA2"/>
    <w:multiLevelType w:val="hybridMultilevel"/>
    <w:tmpl w:val="2962133C"/>
    <w:lvl w:ilvl="0" w:tplc="9EA48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4972">
    <w:abstractNumId w:val="8"/>
  </w:num>
  <w:num w:numId="2" w16cid:durableId="1200628853">
    <w:abstractNumId w:val="14"/>
  </w:num>
  <w:num w:numId="3" w16cid:durableId="1643777864">
    <w:abstractNumId w:val="1"/>
  </w:num>
  <w:num w:numId="4" w16cid:durableId="967591379">
    <w:abstractNumId w:val="11"/>
  </w:num>
  <w:num w:numId="5" w16cid:durableId="206646271">
    <w:abstractNumId w:val="4"/>
  </w:num>
  <w:num w:numId="6" w16cid:durableId="1014528347">
    <w:abstractNumId w:val="4"/>
    <w:lvlOverride w:ilvl="0">
      <w:startOverride w:val="1"/>
    </w:lvlOverride>
  </w:num>
  <w:num w:numId="7" w16cid:durableId="441724598">
    <w:abstractNumId w:val="15"/>
  </w:num>
  <w:num w:numId="8" w16cid:durableId="2136635164">
    <w:abstractNumId w:val="7"/>
  </w:num>
  <w:num w:numId="9" w16cid:durableId="492261070">
    <w:abstractNumId w:val="9"/>
  </w:num>
  <w:num w:numId="10" w16cid:durableId="1823159304">
    <w:abstractNumId w:val="2"/>
  </w:num>
  <w:num w:numId="11" w16cid:durableId="1478961944">
    <w:abstractNumId w:val="12"/>
  </w:num>
  <w:num w:numId="12" w16cid:durableId="1799958245">
    <w:abstractNumId w:val="13"/>
  </w:num>
  <w:num w:numId="13" w16cid:durableId="851382393">
    <w:abstractNumId w:val="3"/>
  </w:num>
  <w:num w:numId="14" w16cid:durableId="890574565">
    <w:abstractNumId w:val="0"/>
  </w:num>
  <w:num w:numId="15" w16cid:durableId="947665575">
    <w:abstractNumId w:val="10"/>
  </w:num>
  <w:num w:numId="16" w16cid:durableId="166092717">
    <w:abstractNumId w:val="5"/>
  </w:num>
  <w:num w:numId="17" w16cid:durableId="69450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6"/>
    <w:rsid w:val="00010CA7"/>
    <w:rsid w:val="000F246A"/>
    <w:rsid w:val="00125A77"/>
    <w:rsid w:val="001D13BC"/>
    <w:rsid w:val="00210EED"/>
    <w:rsid w:val="00247E00"/>
    <w:rsid w:val="002D1008"/>
    <w:rsid w:val="002E22FB"/>
    <w:rsid w:val="003825CE"/>
    <w:rsid w:val="003873AF"/>
    <w:rsid w:val="003A3976"/>
    <w:rsid w:val="003C2F37"/>
    <w:rsid w:val="003E58E6"/>
    <w:rsid w:val="00402964"/>
    <w:rsid w:val="00430FA9"/>
    <w:rsid w:val="00442BDF"/>
    <w:rsid w:val="0045218A"/>
    <w:rsid w:val="00461E02"/>
    <w:rsid w:val="00507B5E"/>
    <w:rsid w:val="005349B2"/>
    <w:rsid w:val="00566744"/>
    <w:rsid w:val="005D6C58"/>
    <w:rsid w:val="005E3341"/>
    <w:rsid w:val="00627A04"/>
    <w:rsid w:val="00634357"/>
    <w:rsid w:val="006A3CA8"/>
    <w:rsid w:val="006F1575"/>
    <w:rsid w:val="006F15E2"/>
    <w:rsid w:val="007D2C34"/>
    <w:rsid w:val="008032BC"/>
    <w:rsid w:val="00876258"/>
    <w:rsid w:val="00877558"/>
    <w:rsid w:val="008A27D3"/>
    <w:rsid w:val="008D25E9"/>
    <w:rsid w:val="00907666"/>
    <w:rsid w:val="0097175D"/>
    <w:rsid w:val="009B6DAF"/>
    <w:rsid w:val="009E177E"/>
    <w:rsid w:val="00A00D88"/>
    <w:rsid w:val="00A0625E"/>
    <w:rsid w:val="00A15AC9"/>
    <w:rsid w:val="00A1706B"/>
    <w:rsid w:val="00A234FE"/>
    <w:rsid w:val="00A32E50"/>
    <w:rsid w:val="00A51E93"/>
    <w:rsid w:val="00A62BD2"/>
    <w:rsid w:val="00A736AA"/>
    <w:rsid w:val="00AA3D49"/>
    <w:rsid w:val="00AB4AF7"/>
    <w:rsid w:val="00AC569C"/>
    <w:rsid w:val="00AF52A6"/>
    <w:rsid w:val="00B35F34"/>
    <w:rsid w:val="00B5610C"/>
    <w:rsid w:val="00BC2F5C"/>
    <w:rsid w:val="00C146F3"/>
    <w:rsid w:val="00C26AD8"/>
    <w:rsid w:val="00C54A9F"/>
    <w:rsid w:val="00C57BC3"/>
    <w:rsid w:val="00CC3C39"/>
    <w:rsid w:val="00D024F8"/>
    <w:rsid w:val="00D56A40"/>
    <w:rsid w:val="00D648F0"/>
    <w:rsid w:val="00D77DD5"/>
    <w:rsid w:val="00D80BAE"/>
    <w:rsid w:val="00D91286"/>
    <w:rsid w:val="00DC102E"/>
    <w:rsid w:val="00DF0C7B"/>
    <w:rsid w:val="00E06960"/>
    <w:rsid w:val="00E67BE3"/>
    <w:rsid w:val="00E860E2"/>
    <w:rsid w:val="00E86146"/>
    <w:rsid w:val="00EE37E3"/>
    <w:rsid w:val="00FE15F7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8A5E"/>
  <w15:chartTrackingRefBased/>
  <w15:docId w15:val="{E247FD50-37CE-49F9-BAAC-4EA6CD5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  <w:style w:type="paragraph" w:customStyle="1" w:styleId="Default">
    <w:name w:val="Default"/>
    <w:rsid w:val="00D91286"/>
    <w:pPr>
      <w:autoSpaceDE w:val="0"/>
      <w:autoSpaceDN w:val="0"/>
      <w:adjustRightInd w:val="0"/>
      <w:spacing w:after="0" w:line="240" w:lineRule="auto"/>
    </w:pPr>
    <w:rPr>
      <w:rFonts w:ascii="Script MT Bold" w:hAnsi="Script MT Bold" w:cs="Script MT Bold"/>
      <w:color w:val="000000"/>
      <w:sz w:val="24"/>
      <w:szCs w:val="24"/>
      <w:lang w:val="fr-DZ"/>
    </w:rPr>
  </w:style>
  <w:style w:type="character" w:styleId="lev">
    <w:name w:val="Strong"/>
    <w:basedOn w:val="Policepardfaut"/>
    <w:uiPriority w:val="22"/>
    <w:qFormat/>
    <w:rsid w:val="00D8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F65F-3A99-4538-BD84-51E4C085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Brixi Amine</dc:creator>
  <cp:keywords/>
  <dc:description/>
  <cp:lastModifiedBy>SAIDI Farah</cp:lastModifiedBy>
  <cp:revision>10</cp:revision>
  <cp:lastPrinted>2019-04-11T07:56:00Z</cp:lastPrinted>
  <dcterms:created xsi:type="dcterms:W3CDTF">2023-09-19T17:00:00Z</dcterms:created>
  <dcterms:modified xsi:type="dcterms:W3CDTF">2023-09-25T20:02:00Z</dcterms:modified>
</cp:coreProperties>
</file>