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11" w:rsidRDefault="00110911" w:rsidP="001109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0911">
        <w:rPr>
          <w:rFonts w:asciiTheme="majorBidi" w:hAnsiTheme="majorBidi" w:cstheme="majorBidi"/>
          <w:sz w:val="24"/>
          <w:szCs w:val="24"/>
        </w:rPr>
        <w:t xml:space="preserve">Université ABOU-BEKR </w:t>
      </w:r>
      <w:proofErr w:type="spellStart"/>
      <w:r w:rsidRPr="00110911">
        <w:rPr>
          <w:rFonts w:asciiTheme="majorBidi" w:hAnsiTheme="majorBidi" w:cstheme="majorBidi"/>
          <w:sz w:val="24"/>
          <w:szCs w:val="24"/>
        </w:rPr>
        <w:t>BELKAID_Tlemcen</w:t>
      </w:r>
      <w:proofErr w:type="spellEnd"/>
    </w:p>
    <w:p w:rsidR="00110911" w:rsidRDefault="00110911" w:rsidP="001109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 de Technologie</w:t>
      </w:r>
    </w:p>
    <w:p w:rsidR="00110911" w:rsidRPr="00110911" w:rsidRDefault="00110911" w:rsidP="001109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Département de Génie-Civil</w:t>
      </w:r>
    </w:p>
    <w:p w:rsidR="00110911" w:rsidRDefault="00110911" w:rsidP="0011091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10911" w:rsidRPr="00993D0B" w:rsidRDefault="00110911" w:rsidP="00993D0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3D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MECANIQUE DES </w:t>
      </w:r>
      <w:r w:rsidRPr="00993D0B">
        <w:rPr>
          <w:rFonts w:asciiTheme="majorBidi" w:hAnsiTheme="majorBidi" w:cstheme="majorBidi"/>
          <w:b/>
          <w:bCs/>
          <w:sz w:val="28"/>
          <w:szCs w:val="28"/>
        </w:rPr>
        <w:t>FLUIDE</w:t>
      </w:r>
      <w:r w:rsidR="00915D6D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:rsidR="000E5829" w:rsidRPr="00993D0B" w:rsidRDefault="000E5829" w:rsidP="003D57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3D0B">
        <w:rPr>
          <w:rFonts w:ascii="Times New Roman" w:eastAsia="Calibri" w:hAnsi="Times New Roman" w:cs="Times New Roman"/>
          <w:b/>
          <w:bCs/>
          <w:sz w:val="28"/>
          <w:szCs w:val="28"/>
        </w:rPr>
        <w:t>Trava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il dirigé </w:t>
      </w:r>
      <w:r w:rsidR="003D5727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0E5829" w:rsidRPr="000E5829" w:rsidRDefault="000E5829" w:rsidP="00E06EB8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4B65DB">
        <w:rPr>
          <w:rFonts w:asciiTheme="majorBidi" w:hAnsiTheme="majorBidi" w:cstheme="majorBidi"/>
          <w:b/>
          <w:bCs/>
          <w:sz w:val="32"/>
          <w:szCs w:val="32"/>
        </w:rPr>
        <w:t>Centre de gravité</w:t>
      </w:r>
    </w:p>
    <w:p w:rsidR="00B22E67" w:rsidRDefault="00F165F9" w:rsidP="004B65D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109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Déterminer </w:t>
      </w:r>
      <w:r w:rsidR="004B65D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la position du </w:t>
      </w:r>
      <w:r w:rsidRPr="001109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centre de gravité de</w:t>
      </w:r>
      <w:r w:rsidR="004B65D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 sections ci-dessous :</w:t>
      </w:r>
    </w:p>
    <w:p w:rsidR="00B22E67" w:rsidRPr="00B22E67" w:rsidRDefault="009C53B3" w:rsidP="00B22E6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_x0000_s1139" style="position:absolute;margin-left:150.65pt;margin-top:24.7pt;width:331.7pt;height:197.75pt;z-index:251828224" coordorigin="1075,1535" coordsize="6634,3955">
            <v:rect id="_x0000_s1140" style="position:absolute;left:2745;top:2265;width:4575;height:2610"/>
            <v:oval id="_x0000_s1141" style="position:absolute;left:5625;top:2925;width:1215;height:109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2" type="#_x0000_t32" style="position:absolute;left:5625;top:2730;width:285;height:240" o:connectortype="straight">
              <v:stroke endarrow="block"/>
            </v:shape>
            <v:shape id="_x0000_s1143" type="#_x0000_t32" style="position:absolute;left:4905;top:2730;width:720;height:0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4384;top:2375;width:1761;height:420;mso-height-percent:200;mso-height-percent:200;mso-width-relative:margin;mso-height-relative:margin" filled="f" stroked="f">
              <v:textbox style="mso-fit-shape-to-text:t">
                <w:txbxContent>
                  <w:p w:rsidR="004D135D" w:rsidRPr="004920F5" w:rsidRDefault="004D135D" w:rsidP="004D135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4920F5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Φ = 40 mm</w:t>
                    </w:r>
                  </w:p>
                </w:txbxContent>
              </v:textbox>
            </v:shape>
            <v:shape id="_x0000_s1145" type="#_x0000_t32" style="position:absolute;left:2550;top:3465;width:5159;height:0" o:connectortype="straight">
              <v:stroke dashstyle="longDashDot"/>
            </v:shape>
            <v:shape id="_x0000_s1146" type="#_x0000_t32" style="position:absolute;left:6235;top:2640;width:0;height:1680" o:connectortype="straight">
              <v:stroke dashstyle="longDashDot"/>
            </v:shape>
            <v:shape id="_x0000_s1147" type="#_x0000_t32" style="position:absolute;left:6235;top:5130;width:0;height:330" o:connectortype="straight"/>
            <v:shape id="_x0000_s1148" type="#_x0000_t32" style="position:absolute;left:7330;top:5160;width:0;height:330" o:connectortype="straight"/>
            <v:shape id="_x0000_s1149" type="#_x0000_t32" style="position:absolute;left:6235;top:5310;width:1085;height:0" o:connectortype="straight">
              <v:stroke startarrow="block" endarrow="block"/>
            </v:shape>
            <v:shape id="_x0000_s1150" type="#_x0000_t202" style="position:absolute;left:5935;top:4920;width:1761;height:420;mso-height-percent:200;mso-height-percent:200;mso-width-relative:margin;mso-height-relative:margin" filled="f" stroked="f">
              <v:textbox style="mso-fit-shape-to-text:t">
                <w:txbxContent>
                  <w:p w:rsidR="004D135D" w:rsidRPr="004920F5" w:rsidRDefault="004D135D" w:rsidP="004D135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3</w:t>
                    </w:r>
                    <w:r w:rsidRPr="004920F5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0 mm</w:t>
                    </w:r>
                  </w:p>
                </w:txbxContent>
              </v:textbox>
            </v:shape>
            <v:shape id="_x0000_s1151" type="#_x0000_t32" style="position:absolute;left:2145;top:2265;width:375;height:0" o:connectortype="straight"/>
            <v:shape id="_x0000_s1152" type="#_x0000_t32" style="position:absolute;left:2175;top:4875;width:375;height:0" o:connectortype="straight"/>
            <v:shape id="_x0000_s1153" type="#_x0000_t32" style="position:absolute;left:2325;top:2265;width:0;height:2610" o:connectortype="straight">
              <v:stroke startarrow="block" endarrow="block"/>
            </v:shape>
            <v:shape id="_x0000_s1154" type="#_x0000_t202" style="position:absolute;left:1075;top:3270;width:1761;height:420;mso-height-percent:200;mso-height-percent:200;mso-width-relative:margin;mso-height-relative:margin" filled="f" stroked="f">
              <v:textbox style="mso-fit-shape-to-text:t">
                <w:txbxContent>
                  <w:p w:rsidR="004D135D" w:rsidRPr="004920F5" w:rsidRDefault="004D135D" w:rsidP="004D135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8</w:t>
                    </w:r>
                    <w:r w:rsidRPr="004920F5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0 mm</w:t>
                    </w:r>
                  </w:p>
                </w:txbxContent>
              </v:textbox>
            </v:shape>
            <v:shape id="_x0000_s1155" type="#_x0000_t32" style="position:absolute;left:2557;top:1918;width:375;height:0;rotation:90" o:connectortype="straight"/>
            <v:shape id="_x0000_s1156" type="#_x0000_t32" style="position:absolute;left:7132;top:1943;width:375;height:0;rotation:90" o:connectortype="straight"/>
            <v:shape id="_x0000_s1157" type="#_x0000_t32" style="position:absolute;left:5039;top:-341;width:0;height:4592;rotation:90" o:connectortype="straight">
              <v:stroke startarrow="block" endarrow="block"/>
            </v:shape>
            <v:shape id="_x0000_s1158" type="#_x0000_t202" style="position:absolute;left:4174;top:1535;width:1761;height:420;mso-height-percent:200;mso-height-percent:200;mso-width-relative:margin;mso-height-relative:margin" filled="f" stroked="f">
              <v:textbox style="mso-fit-shape-to-text:t">
                <w:txbxContent>
                  <w:p w:rsidR="004D135D" w:rsidRPr="004920F5" w:rsidRDefault="004D135D" w:rsidP="004D135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12</w:t>
                    </w:r>
                    <w:r w:rsidRPr="004920F5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0 mm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_x0000_s1162" style="position:absolute;margin-left:-29.25pt;margin-top:19.65pt;width:225.7pt;height:215.85pt;z-index:251891712" coordorigin="832,4708" coordsize="4514,4317">
            <v:shape id="_x0000_s1048" type="#_x0000_t202" style="position:absolute;left:2352;top:8605;width:1580;height:420;mso-height-percent:200;mso-height-percent:200;mso-width-relative:margin;mso-height-relative:margin" o:regroupid="13" filled="f" stroked="f">
              <v:textbox style="mso-fit-shape-to-text:t">
                <w:txbxContent>
                  <w:p w:rsidR="000E5829" w:rsidRPr="000E5829" w:rsidRDefault="000E5829" w:rsidP="000E582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0E5829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Cornière</w:t>
                    </w:r>
                  </w:p>
                </w:txbxContent>
              </v:textbox>
            </v:shape>
            <v:rect id="_x0000_s1027" style="position:absolute;left:2060;top:5424;width:737;height:2640" o:regroupid="13"/>
            <v:rect id="_x0000_s1028" style="position:absolute;left:2798;top:7329;width:1329;height:737" o:regroupid="13"/>
            <v:shape id="_x0000_s1029" type="#_x0000_t32" style="position:absolute;left:2797;top:7329;width:0;height:737" o:connectortype="straight" o:regroupid="13" strokecolor="white [3212]"/>
            <v:group id="_x0000_s1030" style="position:absolute;left:4235;top:7329;width:270;height:735" coordorigin="4755,3480" coordsize="270,735" o:regroupid="13">
              <v:shape id="_x0000_s1031" type="#_x0000_t32" style="position:absolute;left:4755;top:3480;width:240;height:0" o:connectortype="straight"/>
              <v:shape id="_x0000_s1032" type="#_x0000_t32" style="position:absolute;left:4785;top:4215;width:240;height:0" o:connectortype="straight"/>
              <v:shape id="_x0000_s1033" type="#_x0000_t32" style="position:absolute;left:4890;top:3480;width:0;height:735" o:connectortype="straight">
                <v:stroke startarrow="block" endarrow="block"/>
              </v:shape>
            </v:group>
            <v:group id="_x0000_s1034" style="position:absolute;left:2296;top:4756;width:270;height:735;rotation:90" coordorigin="4755,3480" coordsize="270,735" o:regroupid="13">
              <v:shape id="_x0000_s1035" type="#_x0000_t32" style="position:absolute;left:4755;top:3480;width:240;height:0" o:connectortype="straight"/>
              <v:shape id="_x0000_s1036" type="#_x0000_t32" style="position:absolute;left:4785;top:4215;width:240;height:0" o:connectortype="straight"/>
              <v:shape id="_x0000_s1037" type="#_x0000_t32" style="position:absolute;left:4890;top:3480;width:0;height:735" o:connectortype="straight">
                <v:stroke startarrow="block" endarrow="block"/>
              </v:shape>
            </v:group>
            <v:shape id="_x0000_s1038" type="#_x0000_t32" style="position:absolute;left:1715;top:5424;width:240;height:0" o:connectortype="straight" o:regroupid="13"/>
            <v:shape id="_x0000_s1039" type="#_x0000_t32" style="position:absolute;left:1745;top:8064;width:240;height:0" o:connectortype="straight" o:regroupid="13"/>
            <v:shape id="_x0000_s1040" type="#_x0000_t32" style="position:absolute;left:1850;top:5424;width:0;height:2608" o:connectortype="straight" o:regroupid="13">
              <v:stroke startarrow="block" endarrow="block"/>
            </v:shape>
            <v:shape id="_x0000_s1041" type="#_x0000_t32" style="position:absolute;left:4000;top:8514;width:240;height:0;rotation:90" o:connectortype="straight" o:regroupid="13"/>
            <v:shape id="_x0000_s1042" type="#_x0000_t32" style="position:absolute;left:1945;top:8529;width:240;height:0;rotation:90" o:connectortype="straight" o:regroupid="13"/>
            <v:shape id="_x0000_s1043" type="#_x0000_t32" style="position:absolute;left:3084;top:7493;width:0;height:2041;rotation:90" o:connectortype="straight" o:regroupid="13">
              <v:stroke startarrow="block" endarrow="block"/>
            </v:shape>
            <v:shape id="_x0000_s1044" type="#_x0000_t202" style="position:absolute;left:1850;top:4708;width:1156;height:420;mso-height-percent:200;mso-height-percent:200;mso-width-relative:margin;mso-height-relative:margin" o:regroupid="13" filled="f" stroked="f">
              <v:textbox style="mso-fit-shape-to-text:t">
                <w:txbxContent>
                  <w:p w:rsidR="000E5829" w:rsidRPr="0099523A" w:rsidRDefault="000E5829" w:rsidP="000E582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8 mm</w:t>
                    </w:r>
                  </w:p>
                </w:txbxContent>
              </v:textbox>
            </v:shape>
            <v:shape id="_x0000_s1045" type="#_x0000_t202" style="position:absolute;left:4190;top:7483;width:1156;height:420;mso-height-percent:200;mso-height-percent:200;mso-width-relative:margin;mso-height-relative:margin" o:regroupid="13" filled="f" stroked="f">
              <v:textbox style="mso-fit-shape-to-text:t">
                <w:txbxContent>
                  <w:p w:rsidR="000E5829" w:rsidRPr="0099523A" w:rsidRDefault="000E5829" w:rsidP="000E582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8 mm</w:t>
                    </w:r>
                  </w:p>
                </w:txbxContent>
              </v:textbox>
            </v:shape>
            <v:shape id="_x0000_s1046" type="#_x0000_t202" style="position:absolute;left:2513;top:8158;width:1156;height:420;mso-height-percent:200;mso-height-percent:200;mso-width-relative:margin;mso-height-relative:margin" o:regroupid="13" filled="f" stroked="f">
              <v:textbox style="mso-fit-shape-to-text:t">
                <w:txbxContent>
                  <w:p w:rsidR="000E5829" w:rsidRPr="0099523A" w:rsidRDefault="000E5829" w:rsidP="000E582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30</w:t>
                    </w: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mm</w:t>
                    </w:r>
                  </w:p>
                </w:txbxContent>
              </v:textbox>
            </v:shape>
            <v:shape id="_x0000_s1047" type="#_x0000_t202" style="position:absolute;left:832;top:6463;width:1156;height:420;mso-height-percent:200;mso-height-percent:200;mso-width-relative:margin;mso-height-relative:margin" o:regroupid="13" filled="f" stroked="f">
              <v:textbox style="mso-fit-shape-to-text:t">
                <w:txbxContent>
                  <w:p w:rsidR="000E5829" w:rsidRPr="0099523A" w:rsidRDefault="000E5829" w:rsidP="000E582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50</w:t>
                    </w: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mm</w:t>
                    </w:r>
                  </w:p>
                </w:txbxContent>
              </v:textbox>
            </v:shape>
          </v:group>
        </w:pict>
      </w:r>
    </w:p>
    <w:p w:rsidR="00B22E67" w:rsidRPr="00B22E67" w:rsidRDefault="00B22E67" w:rsidP="00B22E67">
      <w:pPr>
        <w:rPr>
          <w:rFonts w:asciiTheme="majorBidi" w:hAnsiTheme="majorBidi" w:cstheme="majorBidi"/>
          <w:sz w:val="24"/>
          <w:szCs w:val="24"/>
        </w:rPr>
      </w:pPr>
    </w:p>
    <w:p w:rsidR="00B22E67" w:rsidRPr="00B22E67" w:rsidRDefault="00B22E67" w:rsidP="00B22E67">
      <w:pPr>
        <w:rPr>
          <w:rFonts w:asciiTheme="majorBidi" w:hAnsiTheme="majorBidi" w:cstheme="majorBidi"/>
          <w:sz w:val="24"/>
          <w:szCs w:val="24"/>
        </w:rPr>
      </w:pPr>
    </w:p>
    <w:p w:rsidR="00B22E67" w:rsidRPr="00B22E67" w:rsidRDefault="00B22E67" w:rsidP="00B22E67">
      <w:pPr>
        <w:rPr>
          <w:rFonts w:asciiTheme="majorBidi" w:hAnsiTheme="majorBidi" w:cstheme="majorBidi"/>
          <w:sz w:val="24"/>
          <w:szCs w:val="24"/>
        </w:rPr>
      </w:pPr>
    </w:p>
    <w:p w:rsidR="00B22E67" w:rsidRPr="00B22E67" w:rsidRDefault="00B22E67" w:rsidP="00B22E67">
      <w:pPr>
        <w:rPr>
          <w:rFonts w:asciiTheme="majorBidi" w:hAnsiTheme="majorBidi" w:cstheme="majorBidi"/>
          <w:sz w:val="24"/>
          <w:szCs w:val="24"/>
        </w:rPr>
      </w:pPr>
    </w:p>
    <w:p w:rsidR="00B22E67" w:rsidRPr="00B22E67" w:rsidRDefault="00B22E67" w:rsidP="00B22E67">
      <w:pPr>
        <w:rPr>
          <w:rFonts w:asciiTheme="majorBidi" w:hAnsiTheme="majorBidi" w:cstheme="majorBidi"/>
          <w:sz w:val="24"/>
          <w:szCs w:val="24"/>
        </w:rPr>
      </w:pPr>
    </w:p>
    <w:p w:rsidR="00B22E67" w:rsidRPr="00B22E67" w:rsidRDefault="00B22E67" w:rsidP="00B22E67">
      <w:pPr>
        <w:rPr>
          <w:rFonts w:asciiTheme="majorBidi" w:hAnsiTheme="majorBidi" w:cstheme="majorBidi"/>
          <w:sz w:val="24"/>
          <w:szCs w:val="24"/>
        </w:rPr>
      </w:pPr>
    </w:p>
    <w:p w:rsidR="00B22E67" w:rsidRPr="00B22E67" w:rsidRDefault="00B22E67" w:rsidP="00B22E67">
      <w:pPr>
        <w:rPr>
          <w:rFonts w:asciiTheme="majorBidi" w:hAnsiTheme="majorBidi" w:cstheme="majorBidi"/>
          <w:sz w:val="24"/>
          <w:szCs w:val="24"/>
        </w:rPr>
      </w:pPr>
    </w:p>
    <w:p w:rsidR="00B22E67" w:rsidRDefault="00B22E67" w:rsidP="00B22E67">
      <w:pPr>
        <w:rPr>
          <w:rFonts w:asciiTheme="majorBidi" w:hAnsiTheme="majorBidi" w:cstheme="majorBidi"/>
          <w:sz w:val="24"/>
          <w:szCs w:val="24"/>
        </w:rPr>
      </w:pPr>
    </w:p>
    <w:p w:rsidR="00F165F9" w:rsidRPr="00B22E67" w:rsidRDefault="009C53B3" w:rsidP="00B22E67">
      <w:pPr>
        <w:tabs>
          <w:tab w:val="left" w:pos="99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_x0000_s1159" style="position:absolute;margin-left:233.9pt;margin-top:64.15pt;width:268.55pt;height:197.95pt;z-index:251851776" coordorigin="6275,9729" coordsize="5371,3959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05" type="#_x0000_t8" style="position:absolute;left:6456;top:10360;width:3705;height:675;rotation:180" o:regroupid="11"/>
            <v:rect id="_x0000_s1106" style="position:absolute;left:7791;top:11035;width:930;height:2025" o:regroupid="11"/>
            <v:shape id="_x0000_s1107" type="#_x0000_t32" style="position:absolute;left:7806;top:11025;width:901;height:0" o:connectortype="straight" o:regroupid="11" strokecolor="white [3212]"/>
            <v:shape id="_x0000_s1108" type="#_x0000_t32" style="position:absolute;left:6456;top:10000;width:0;height:315" o:connectortype="straight" o:regroupid="11"/>
            <v:shape id="_x0000_s1110" type="#_x0000_t32" style="position:absolute;left:7371;top:9970;width:0;height:315" o:connectortype="straight" o:regroupid="11"/>
            <v:shape id="_x0000_s1111" type="#_x0000_t32" style="position:absolute;left:9216;top:9970;width:0;height:315" o:connectortype="straight" o:regroupid="11"/>
            <v:shape id="_x0000_s1112" type="#_x0000_t32" style="position:absolute;left:10131;top:9985;width:0;height:315" o:connectortype="straight" o:regroupid="11"/>
            <v:shape id="_x0000_s1113" type="#_x0000_t32" style="position:absolute;left:6456;top:10165;width:915;height:0" o:connectortype="straight" o:regroupid="11">
              <v:stroke startarrow="block" endarrow="block"/>
            </v:shape>
            <v:shape id="_x0000_s1114" type="#_x0000_t32" style="position:absolute;left:7371;top:10165;width:1845;height:0" o:connectortype="straight" o:regroupid="11">
              <v:stroke startarrow="block" endarrow="block"/>
            </v:shape>
            <v:shape id="_x0000_s1115" type="#_x0000_t32" style="position:absolute;left:9248;top:10165;width:883;height:0" o:connectortype="straight" o:regroupid="11">
              <v:stroke startarrow="block" endarrow="block"/>
            </v:shape>
            <v:shape id="_x0000_s1116" type="#_x0000_t202" style="position:absolute;left:6275;top:9745;width:1156;height:420;mso-height-percent:200;mso-height-percent:200;mso-width-relative:margin;mso-height-relative:margin" o:regroupid="11" filled="f" stroked="f">
              <v:textbox style="mso-next-textbox:#_x0000_s1116;mso-fit-shape-to-text:t">
                <w:txbxContent>
                  <w:p w:rsidR="00E06EB8" w:rsidRPr="0099523A" w:rsidRDefault="00E06EB8" w:rsidP="00E06EB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10 </w:t>
                    </w: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mm</w:t>
                    </w:r>
                  </w:p>
                </w:txbxContent>
              </v:textbox>
            </v:shape>
            <v:shape id="_x0000_s1117" type="#_x0000_t202" style="position:absolute;left:7715;top:9745;width:1156;height:420;mso-height-percent:200;mso-height-percent:200;mso-width-relative:margin;mso-height-relative:margin" o:regroupid="11" filled="f" stroked="f">
              <v:textbox style="mso-next-textbox:#_x0000_s1117;mso-fit-shape-to-text:t">
                <w:txbxContent>
                  <w:p w:rsidR="00E06EB8" w:rsidRPr="0099523A" w:rsidRDefault="00E06EB8" w:rsidP="00E06EB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50</w:t>
                    </w: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mm</w:t>
                    </w:r>
                  </w:p>
                </w:txbxContent>
              </v:textbox>
            </v:shape>
            <v:shape id="_x0000_s1118" type="#_x0000_t202" style="position:absolute;left:9159;top:9729;width:1156;height:420;mso-height-percent:200;mso-height-percent:200;mso-width-relative:margin;mso-height-relative:margin" o:regroupid="11" filled="f" stroked="f">
              <v:textbox style="mso-next-textbox:#_x0000_s1118;mso-fit-shape-to-text:t">
                <w:txbxContent>
                  <w:p w:rsidR="00E06EB8" w:rsidRPr="0099523A" w:rsidRDefault="00E06EB8" w:rsidP="00E06EB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10</w:t>
                    </w: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mm</w:t>
                    </w:r>
                  </w:p>
                </w:txbxContent>
              </v:textbox>
            </v:shape>
            <v:group id="_x0000_s1119" style="position:absolute;left:10445;top:10345;width:255;height:690" coordorigin="5263,10350" coordsize="255,690" o:regroupid="11">
              <v:shape id="_x0000_s1120" type="#_x0000_t32" style="position:absolute;left:5278;top:10350;width:240;height:0" o:connectortype="straight"/>
              <v:shape id="_x0000_s1121" type="#_x0000_t32" style="position:absolute;left:5263;top:11040;width:240;height:0" o:connectortype="straight"/>
              <v:shape id="_x0000_s1122" type="#_x0000_t32" style="position:absolute;left:5383;top:10350;width:0;height:680" o:connectortype="straight">
                <v:stroke startarrow="block" endarrow="block"/>
              </v:shape>
            </v:group>
            <v:shape id="_x0000_s1123" type="#_x0000_t202" style="position:absolute;left:10490;top:10409;width:1156;height:420;mso-height-percent:200;mso-height-percent:200;mso-width-relative:margin;mso-height-relative:margin" o:regroupid="11" filled="f" stroked="f">
              <v:textbox style="mso-next-textbox:#_x0000_s1123;mso-fit-shape-to-text:t">
                <w:txbxContent>
                  <w:p w:rsidR="00E06EB8" w:rsidRPr="0099523A" w:rsidRDefault="00E06EB8" w:rsidP="00E06EB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10</w:t>
                    </w: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mm</w:t>
                    </w:r>
                  </w:p>
                </w:txbxContent>
              </v:textbox>
            </v:shape>
            <v:shape id="_x0000_s1126" type="#_x0000_t32" style="position:absolute;left:10445;top:13060;width:240;height:0" o:connectortype="straight" o:regroupid="11"/>
            <v:shape id="_x0000_s1127" type="#_x0000_t32" style="position:absolute;left:10565;top:11035;width:0;height:1984" o:connectortype="straight" o:regroupid="11">
              <v:stroke startarrow="block" endarrow="block"/>
            </v:shape>
            <v:shape id="_x0000_s1128" type="#_x0000_t202" style="position:absolute;left:10490;top:11834;width:1156;height:420;mso-height-percent:200;mso-height-percent:200;mso-width-relative:margin;mso-height-relative:margin" o:regroupid="11" filled="f" stroked="f">
              <v:textbox style="mso-next-textbox:#_x0000_s1128;mso-fit-shape-to-text:t">
                <w:txbxContent>
                  <w:p w:rsidR="00E06EB8" w:rsidRPr="0099523A" w:rsidRDefault="00E06EB8" w:rsidP="00E06EB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50</w:t>
                    </w: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mm</w:t>
                    </w:r>
                  </w:p>
                </w:txbxContent>
              </v:textbox>
            </v:shape>
            <v:shape id="_x0000_s1129" type="#_x0000_t32" style="position:absolute;left:7806;top:13373;width:0;height:315" o:connectortype="straight" o:regroupid="11"/>
            <v:shape id="_x0000_s1130" type="#_x0000_t32" style="position:absolute;left:8721;top:13343;width:0;height:315" o:connectortype="straight" o:regroupid="11"/>
            <v:shape id="_x0000_s1131" type="#_x0000_t32" style="position:absolute;left:7806;top:13538;width:915;height:0" o:connectortype="straight" o:regroupid="11">
              <v:stroke startarrow="block" endarrow="block"/>
            </v:shape>
            <v:shape id="_x0000_s1132" type="#_x0000_t202" style="position:absolute;left:7685;top:13103;width:1156;height:420;mso-height-percent:200;mso-height-percent:200;mso-width-relative:margin;mso-height-relative:margin" o:regroupid="11" filled="f" stroked="f">
              <v:textbox style="mso-next-textbox:#_x0000_s1132;mso-fit-shape-to-text:t">
                <w:txbxContent>
                  <w:p w:rsidR="00E06EB8" w:rsidRPr="0099523A" w:rsidRDefault="00E06EB8" w:rsidP="00E06EB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15 </w:t>
                    </w: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mm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_x0000_s1161" style="position:absolute;margin-left:-35.6pt;margin-top:44.1pt;width:270.9pt;height:236.5pt;z-index:251874304" coordorigin="705,9853" coordsize="5418,4730">
            <v:rect id="_x0000_s1061" style="position:absolute;left:2086;top:9853;width:2701;height:680" o:regroupid="12"/>
            <v:rect id="_x0000_s1062" style="position:absolute;left:3105;top:10533;width:624;height:2320" o:regroupid="12"/>
            <v:rect id="_x0000_s1063" style="position:absolute;left:2086;top:12853;width:2701;height:680" o:regroupid="12"/>
            <v:shape id="_x0000_s1064" type="#_x0000_t32" style="position:absolute;left:3090;top:10533;width:624;height:0" o:connectortype="straight" o:regroupid="12" strokecolor="white [3212]"/>
            <v:shape id="_x0000_s1065" type="#_x0000_t32" style="position:absolute;left:3090;top:12858;width:624;height:0" o:connectortype="straight" o:regroupid="12" strokecolor="white [3212]"/>
            <v:group id="_x0000_s1070" style="position:absolute;left:5009;top:9853;width:255;height:690" coordorigin="5263,10350" coordsize="255,690" o:regroupid="12">
              <v:shape id="_x0000_s1067" type="#_x0000_t32" style="position:absolute;left:5278;top:10350;width:240;height:0" o:connectortype="straight" o:regroupid="4"/>
              <v:shape id="_x0000_s1068" type="#_x0000_t32" style="position:absolute;left:5263;top:11040;width:240;height:0" o:connectortype="straight" o:regroupid="4"/>
              <v:shape id="_x0000_s1069" type="#_x0000_t32" style="position:absolute;left:5383;top:10350;width:0;height:680" o:connectortype="straight" o:regroupid="4">
                <v:stroke startarrow="block" endarrow="block"/>
              </v:shape>
            </v:group>
            <v:group id="_x0000_s1071" style="position:absolute;left:4979;top:12858;width:255;height:690" coordorigin="5263,10350" coordsize="255,690" o:regroupid="12">
              <v:shape id="_x0000_s1072" type="#_x0000_t32" style="position:absolute;left:5278;top:10350;width:240;height:0" o:connectortype="straight"/>
              <v:shape id="_x0000_s1073" type="#_x0000_t32" style="position:absolute;left:5263;top:11040;width:240;height:0" o:connectortype="straight"/>
              <v:shape id="_x0000_s1074" type="#_x0000_t32" style="position:absolute;left:5383;top:10350;width:0;height:680" o:connectortype="straight">
                <v:stroke startarrow="block" endarrow="block"/>
              </v:shape>
            </v:group>
            <v:shape id="_x0000_s1075" type="#_x0000_t202" style="position:absolute;left:4967;top:9975;width:1156;height:420;mso-height-percent:200;mso-height-percent:200;mso-width-relative:margin;mso-height-relative:margin" o:regroupid="12" filled="f" stroked="f">
              <v:textbox style="mso-next-textbox:#_x0000_s1075;mso-fit-shape-to-text:t">
                <w:txbxContent>
                  <w:p w:rsidR="007E5B7C" w:rsidRPr="0099523A" w:rsidRDefault="007E5B7C" w:rsidP="007E5B7C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8 mm</w:t>
                    </w:r>
                  </w:p>
                </w:txbxContent>
              </v:textbox>
            </v:shape>
            <v:shape id="_x0000_s1076" type="#_x0000_t202" style="position:absolute;left:4892;top:13020;width:1156;height:420;mso-height-percent:200;mso-height-percent:200;mso-width-relative:margin;mso-height-relative:margin" o:regroupid="12" filled="f" stroked="f">
              <v:textbox style="mso-next-textbox:#_x0000_s1076;mso-fit-shape-to-text:t">
                <w:txbxContent>
                  <w:p w:rsidR="007E5B7C" w:rsidRPr="0099523A" w:rsidRDefault="007E5B7C" w:rsidP="007E5B7C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8 mm</w:t>
                    </w:r>
                  </w:p>
                </w:txbxContent>
              </v:textbox>
            </v:shape>
            <v:shape id="_x0000_s1077" type="#_x0000_t32" style="position:absolute;left:3090;top:11683;width:624;height:0" o:connectortype="straight" o:regroupid="12">
              <v:stroke startarrow="block" endarrow="block"/>
            </v:shape>
            <v:shape id="_x0000_s1078" type="#_x0000_t202" style="position:absolute;left:2862;top:11205;width:1156;height:420;mso-height-percent:200;mso-height-percent:200;mso-width-relative:margin;mso-height-relative:margin" o:regroupid="12" filled="f" stroked="f">
              <v:textbox style="mso-next-textbox:#_x0000_s1078;mso-fit-shape-to-text:t">
                <w:txbxContent>
                  <w:p w:rsidR="007E5B7C" w:rsidRPr="0099523A" w:rsidRDefault="007E5B7C" w:rsidP="007E5B7C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6</w:t>
                    </w: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mm</w:t>
                    </w:r>
                  </w:p>
                </w:txbxContent>
              </v:textbox>
            </v:shape>
            <v:shape id="_x0000_s1079" type="#_x0000_t202" style="position:absolute;left:2504;top:14163;width:1895;height:420;mso-height-percent:200;mso-height-percent:200;mso-width-relative:margin;mso-height-relative:margin" o:regroupid="12" filled="f" stroked="f">
              <v:textbox style="mso-next-textbox:#_x0000_s1079;mso-fit-shape-to-text:t">
                <w:txbxContent>
                  <w:p w:rsidR="007E5B7C" w:rsidRPr="000E5829" w:rsidRDefault="007A08F1" w:rsidP="007E5B7C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Poutrelle en I</w:t>
                    </w:r>
                  </w:p>
                </w:txbxContent>
              </v:textbox>
            </v:shape>
            <v:shape id="_x0000_s1081" type="#_x0000_t32" style="position:absolute;left:4661;top:13966;width:240;height:0;rotation:90" o:connectortype="straight" o:regroupid="12"/>
            <v:shape id="_x0000_s1082" type="#_x0000_t32" style="position:absolute;left:1976;top:13981;width:240;height:0;rotation:90" o:connectortype="straight" o:regroupid="12"/>
            <v:shape id="_x0000_s1083" type="#_x0000_t32" style="position:absolute;left:3448;top:12663;width:0;height:2665;rotation:90" o:connectortype="straight" o:regroupid="12">
              <v:stroke startarrow="block" endarrow="block"/>
            </v:shape>
            <v:shape id="_x0000_s1084" type="#_x0000_t202" style="position:absolute;left:2755;top:13625;width:1156;height:420;mso-height-percent:200;mso-height-percent:200;mso-width-relative:margin;mso-height-relative:margin" o:regroupid="12" filled="f" stroked="f">
              <v:textbox style="mso-next-textbox:#_x0000_s1084;mso-fit-shape-to-text:t">
                <w:txbxContent>
                  <w:p w:rsidR="007E5B7C" w:rsidRPr="0099523A" w:rsidRDefault="007A08F1" w:rsidP="007E5B7C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8</w:t>
                    </w:r>
                    <w:r w:rsidR="007E5B7C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0</w:t>
                    </w:r>
                    <w:r w:rsidR="007E5B7C"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mm</w:t>
                    </w:r>
                  </w:p>
                </w:txbxContent>
              </v:textbox>
            </v:shape>
            <v:shape id="_x0000_s1085" type="#_x0000_t32" style="position:absolute;left:1602;top:9853;width:240;height:0" o:connectortype="straight" o:regroupid="12"/>
            <v:shape id="_x0000_s1086" type="#_x0000_t32" style="position:absolute;left:1587;top:13513;width:240;height:0" o:connectortype="straight" o:regroupid="12"/>
            <v:shape id="_x0000_s1087" type="#_x0000_t32" style="position:absolute;left:1707;top:9868;width:0;height:3628" o:connectortype="straight" o:regroupid="12">
              <v:stroke startarrow="block" endarrow="block"/>
            </v:shape>
            <v:shape id="_x0000_s1088" type="#_x0000_t202" style="position:absolute;left:705;top:11523;width:1156;height:420;mso-height-percent:200;mso-height-percent:200;mso-width-relative:margin;mso-height-relative:margin" o:regroupid="12" filled="f" stroked="f">
              <v:textbox style="mso-next-textbox:#_x0000_s1088;mso-fit-shape-to-text:t">
                <w:txbxContent>
                  <w:p w:rsidR="007A08F1" w:rsidRPr="0099523A" w:rsidRDefault="007A08F1" w:rsidP="007A08F1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120</w:t>
                    </w:r>
                    <w:r w:rsidRPr="0099523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mm</w:t>
                    </w:r>
                  </w:p>
                </w:txbxContent>
              </v:textbox>
            </v:shape>
            <v:shape id="_x0000_s1160" type="#_x0000_t32" style="position:absolute;left:3090;top:12843;width:624;height:0" o:connectortype="straight" strokecolor="white [3212]"/>
          </v:group>
        </w:pict>
      </w:r>
      <w:r w:rsidR="00B22E67">
        <w:rPr>
          <w:rFonts w:asciiTheme="majorBidi" w:hAnsiTheme="majorBidi" w:cstheme="majorBidi"/>
          <w:sz w:val="24"/>
          <w:szCs w:val="24"/>
        </w:rPr>
        <w:tab/>
      </w:r>
    </w:p>
    <w:sectPr w:rsidR="00F165F9" w:rsidRPr="00B22E67" w:rsidSect="009B3A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E8" w:rsidRDefault="006E2FE8" w:rsidP="00414A44">
      <w:pPr>
        <w:spacing w:after="0" w:line="240" w:lineRule="auto"/>
      </w:pPr>
      <w:r>
        <w:separator/>
      </w:r>
    </w:p>
  </w:endnote>
  <w:endnote w:type="continuationSeparator" w:id="0">
    <w:p w:rsidR="006E2FE8" w:rsidRDefault="006E2FE8" w:rsidP="0041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44" w:rsidRDefault="00414A44" w:rsidP="004B65DB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E8" w:rsidRDefault="006E2FE8" w:rsidP="00414A44">
      <w:pPr>
        <w:spacing w:after="0" w:line="240" w:lineRule="auto"/>
      </w:pPr>
      <w:r>
        <w:separator/>
      </w:r>
    </w:p>
  </w:footnote>
  <w:footnote w:type="continuationSeparator" w:id="0">
    <w:p w:rsidR="006E2FE8" w:rsidRDefault="006E2FE8" w:rsidP="0041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742"/>
    <w:multiLevelType w:val="hybridMultilevel"/>
    <w:tmpl w:val="A34AE3FC"/>
    <w:lvl w:ilvl="0" w:tplc="F7BA5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4318"/>
    <w:multiLevelType w:val="hybridMultilevel"/>
    <w:tmpl w:val="575E2046"/>
    <w:lvl w:ilvl="0" w:tplc="A1EA15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35590"/>
    <w:multiLevelType w:val="hybridMultilevel"/>
    <w:tmpl w:val="08608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18"/>
    <w:rsid w:val="0000295E"/>
    <w:rsid w:val="00031C41"/>
    <w:rsid w:val="00045E3B"/>
    <w:rsid w:val="000474D9"/>
    <w:rsid w:val="0006553A"/>
    <w:rsid w:val="00093D0F"/>
    <w:rsid w:val="000A6FF3"/>
    <w:rsid w:val="000C19F1"/>
    <w:rsid w:val="000E419F"/>
    <w:rsid w:val="000E5829"/>
    <w:rsid w:val="000F3BD7"/>
    <w:rsid w:val="00104015"/>
    <w:rsid w:val="00110911"/>
    <w:rsid w:val="00111251"/>
    <w:rsid w:val="001225BC"/>
    <w:rsid w:val="00127B50"/>
    <w:rsid w:val="00162910"/>
    <w:rsid w:val="001748A2"/>
    <w:rsid w:val="001C07ED"/>
    <w:rsid w:val="001D2CE2"/>
    <w:rsid w:val="001E0B79"/>
    <w:rsid w:val="0020572B"/>
    <w:rsid w:val="0021632B"/>
    <w:rsid w:val="00245235"/>
    <w:rsid w:val="00265AE7"/>
    <w:rsid w:val="00270C4E"/>
    <w:rsid w:val="00273931"/>
    <w:rsid w:val="002D3758"/>
    <w:rsid w:val="002E4B82"/>
    <w:rsid w:val="002F6F30"/>
    <w:rsid w:val="00307DE6"/>
    <w:rsid w:val="0033438B"/>
    <w:rsid w:val="003625AB"/>
    <w:rsid w:val="003972CC"/>
    <w:rsid w:val="003A19A4"/>
    <w:rsid w:val="003A4C63"/>
    <w:rsid w:val="003C330B"/>
    <w:rsid w:val="003C5638"/>
    <w:rsid w:val="003D2193"/>
    <w:rsid w:val="003D5727"/>
    <w:rsid w:val="003F0A71"/>
    <w:rsid w:val="00414A44"/>
    <w:rsid w:val="0045423F"/>
    <w:rsid w:val="00462FBA"/>
    <w:rsid w:val="0047267B"/>
    <w:rsid w:val="00480068"/>
    <w:rsid w:val="00481706"/>
    <w:rsid w:val="0049186D"/>
    <w:rsid w:val="004B65DB"/>
    <w:rsid w:val="004B6F03"/>
    <w:rsid w:val="004C01B4"/>
    <w:rsid w:val="004D135D"/>
    <w:rsid w:val="004E0A5B"/>
    <w:rsid w:val="0051125D"/>
    <w:rsid w:val="0052081A"/>
    <w:rsid w:val="00526E5D"/>
    <w:rsid w:val="0054309A"/>
    <w:rsid w:val="005820ED"/>
    <w:rsid w:val="005F0F64"/>
    <w:rsid w:val="00611A96"/>
    <w:rsid w:val="00640DA4"/>
    <w:rsid w:val="00650613"/>
    <w:rsid w:val="00665837"/>
    <w:rsid w:val="0067116E"/>
    <w:rsid w:val="0069516D"/>
    <w:rsid w:val="0069551C"/>
    <w:rsid w:val="00696EBE"/>
    <w:rsid w:val="006A184E"/>
    <w:rsid w:val="006A6218"/>
    <w:rsid w:val="006B3D5C"/>
    <w:rsid w:val="006C723B"/>
    <w:rsid w:val="006D55C8"/>
    <w:rsid w:val="006E2FE8"/>
    <w:rsid w:val="00730C48"/>
    <w:rsid w:val="00754406"/>
    <w:rsid w:val="00755F0A"/>
    <w:rsid w:val="00786AF5"/>
    <w:rsid w:val="00790511"/>
    <w:rsid w:val="007A08F1"/>
    <w:rsid w:val="007A518E"/>
    <w:rsid w:val="007E423F"/>
    <w:rsid w:val="007E5B7C"/>
    <w:rsid w:val="008008D1"/>
    <w:rsid w:val="0080527B"/>
    <w:rsid w:val="008126C7"/>
    <w:rsid w:val="00820ECB"/>
    <w:rsid w:val="008218EB"/>
    <w:rsid w:val="0084065E"/>
    <w:rsid w:val="00856327"/>
    <w:rsid w:val="0088075E"/>
    <w:rsid w:val="008A0965"/>
    <w:rsid w:val="008E09DE"/>
    <w:rsid w:val="008E4FDC"/>
    <w:rsid w:val="00915D6D"/>
    <w:rsid w:val="009256E6"/>
    <w:rsid w:val="00932966"/>
    <w:rsid w:val="00942E1A"/>
    <w:rsid w:val="00966CC9"/>
    <w:rsid w:val="00980664"/>
    <w:rsid w:val="00982207"/>
    <w:rsid w:val="00993D0B"/>
    <w:rsid w:val="009A473B"/>
    <w:rsid w:val="009A5610"/>
    <w:rsid w:val="009B3A3A"/>
    <w:rsid w:val="009C4E57"/>
    <w:rsid w:val="009C53B3"/>
    <w:rsid w:val="009C78E6"/>
    <w:rsid w:val="009D587A"/>
    <w:rsid w:val="00A067E4"/>
    <w:rsid w:val="00A33781"/>
    <w:rsid w:val="00A358DF"/>
    <w:rsid w:val="00A36846"/>
    <w:rsid w:val="00A51AA4"/>
    <w:rsid w:val="00A6290F"/>
    <w:rsid w:val="00A66787"/>
    <w:rsid w:val="00A82925"/>
    <w:rsid w:val="00AB23A7"/>
    <w:rsid w:val="00AC32AD"/>
    <w:rsid w:val="00AE1773"/>
    <w:rsid w:val="00B202E9"/>
    <w:rsid w:val="00B22E67"/>
    <w:rsid w:val="00B272F9"/>
    <w:rsid w:val="00B44920"/>
    <w:rsid w:val="00B56605"/>
    <w:rsid w:val="00B720C8"/>
    <w:rsid w:val="00BD0E3F"/>
    <w:rsid w:val="00BD4A97"/>
    <w:rsid w:val="00BD728B"/>
    <w:rsid w:val="00BE4C5F"/>
    <w:rsid w:val="00C03E25"/>
    <w:rsid w:val="00C21F8A"/>
    <w:rsid w:val="00C3164B"/>
    <w:rsid w:val="00C37D46"/>
    <w:rsid w:val="00C5057B"/>
    <w:rsid w:val="00C8667F"/>
    <w:rsid w:val="00CD7705"/>
    <w:rsid w:val="00CE4F38"/>
    <w:rsid w:val="00CE56F9"/>
    <w:rsid w:val="00D254F0"/>
    <w:rsid w:val="00D5223E"/>
    <w:rsid w:val="00D550A1"/>
    <w:rsid w:val="00D6314C"/>
    <w:rsid w:val="00D67B8C"/>
    <w:rsid w:val="00DA7581"/>
    <w:rsid w:val="00DD16C8"/>
    <w:rsid w:val="00DD4000"/>
    <w:rsid w:val="00DF4CD9"/>
    <w:rsid w:val="00E06EB8"/>
    <w:rsid w:val="00E31336"/>
    <w:rsid w:val="00E3194B"/>
    <w:rsid w:val="00E368B9"/>
    <w:rsid w:val="00E52D4E"/>
    <w:rsid w:val="00E553EF"/>
    <w:rsid w:val="00E804DB"/>
    <w:rsid w:val="00EC63CA"/>
    <w:rsid w:val="00ED4B1A"/>
    <w:rsid w:val="00EE1005"/>
    <w:rsid w:val="00EF7C3E"/>
    <w:rsid w:val="00F12E48"/>
    <w:rsid w:val="00F165F9"/>
    <w:rsid w:val="00F462AD"/>
    <w:rsid w:val="00F5326B"/>
    <w:rsid w:val="00F60ACE"/>
    <w:rsid w:val="00F91EF7"/>
    <w:rsid w:val="00F93C6B"/>
    <w:rsid w:val="00F94D8E"/>
    <w:rsid w:val="00FD14FF"/>
    <w:rsid w:val="00FD24C6"/>
    <w:rsid w:val="00FE4C70"/>
    <w:rsid w:val="00FE59B7"/>
    <w:rsid w:val="00F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2]"/>
    </o:shapedefaults>
    <o:shapelayout v:ext="edit">
      <o:idmap v:ext="edit" data="1"/>
      <o:rules v:ext="edit">
        <o:r id="V:Rule59" type="connector" idref="#_x0000_s1043"/>
        <o:r id="V:Rule60" type="connector" idref="#_x0000_s1127"/>
        <o:r id="V:Rule61" type="connector" idref="#_x0000_s1035"/>
        <o:r id="V:Rule62" type="connector" idref="#_x0000_s1031"/>
        <o:r id="V:Rule63" type="connector" idref="#_x0000_s1032"/>
        <o:r id="V:Rule64" type="connector" idref="#_x0000_s1148"/>
        <o:r id="V:Rule65" type="connector" idref="#_x0000_s1155"/>
        <o:r id="V:Rule66" type="connector" idref="#_x0000_s1037"/>
        <o:r id="V:Rule67" type="connector" idref="#_x0000_s1065"/>
        <o:r id="V:Rule68" type="connector" idref="#_x0000_s1149"/>
        <o:r id="V:Rule69" type="connector" idref="#_x0000_s1160"/>
        <o:r id="V:Rule70" type="connector" idref="#_x0000_s1069"/>
        <o:r id="V:Rule71" type="connector" idref="#_x0000_s1083"/>
        <o:r id="V:Rule72" type="connector" idref="#_x0000_s1152"/>
        <o:r id="V:Rule73" type="connector" idref="#_x0000_s1042"/>
        <o:r id="V:Rule74" type="connector" idref="#_x0000_s1077"/>
        <o:r id="V:Rule75" type="connector" idref="#_x0000_s1072"/>
        <o:r id="V:Rule76" type="connector" idref="#_x0000_s1110"/>
        <o:r id="V:Rule77" type="connector" idref="#_x0000_s1153"/>
        <o:r id="V:Rule78" type="connector" idref="#_x0000_s1157"/>
        <o:r id="V:Rule79" type="connector" idref="#_x0000_s1041"/>
        <o:r id="V:Rule80" type="connector" idref="#_x0000_s1121"/>
        <o:r id="V:Rule81" type="connector" idref="#_x0000_s1145"/>
        <o:r id="V:Rule82" type="connector" idref="#_x0000_s1147"/>
        <o:r id="V:Rule83" type="connector" idref="#_x0000_s1114"/>
        <o:r id="V:Rule84" type="connector" idref="#_x0000_s1081"/>
        <o:r id="V:Rule85" type="connector" idref="#_x0000_s1129"/>
        <o:r id="V:Rule86" type="connector" idref="#_x0000_s1082"/>
        <o:r id="V:Rule87" type="connector" idref="#_x0000_s1039"/>
        <o:r id="V:Rule88" type="connector" idref="#_x0000_s1040"/>
        <o:r id="V:Rule89" type="connector" idref="#_x0000_s1087"/>
        <o:r id="V:Rule90" type="connector" idref="#_x0000_s1107"/>
        <o:r id="V:Rule91" type="connector" idref="#_x0000_s1036"/>
        <o:r id="V:Rule92" type="connector" idref="#_x0000_s1143"/>
        <o:r id="V:Rule93" type="connector" idref="#_x0000_s1111"/>
        <o:r id="V:Rule94" type="connector" idref="#_x0000_s1074"/>
        <o:r id="V:Rule95" type="connector" idref="#_x0000_s1151"/>
        <o:r id="V:Rule96" type="connector" idref="#_x0000_s1067"/>
        <o:r id="V:Rule97" type="connector" idref="#_x0000_s1029"/>
        <o:r id="V:Rule98" type="connector" idref="#_x0000_s1113"/>
        <o:r id="V:Rule99" type="connector" idref="#_x0000_s1086"/>
        <o:r id="V:Rule100" type="connector" idref="#_x0000_s1068"/>
        <o:r id="V:Rule101" type="connector" idref="#_x0000_s1038"/>
        <o:r id="V:Rule102" type="connector" idref="#_x0000_s1130"/>
        <o:r id="V:Rule103" type="connector" idref="#_x0000_s1120"/>
        <o:r id="V:Rule104" type="connector" idref="#_x0000_s1064"/>
        <o:r id="V:Rule105" type="connector" idref="#_x0000_s1126"/>
        <o:r id="V:Rule106" type="connector" idref="#_x0000_s1108"/>
        <o:r id="V:Rule107" type="connector" idref="#_x0000_s1112"/>
        <o:r id="V:Rule108" type="connector" idref="#_x0000_s1033"/>
        <o:r id="V:Rule109" type="connector" idref="#_x0000_s1073"/>
        <o:r id="V:Rule110" type="connector" idref="#_x0000_s1146"/>
        <o:r id="V:Rule111" type="connector" idref="#_x0000_s1142"/>
        <o:r id="V:Rule112" type="connector" idref="#_x0000_s1085"/>
        <o:r id="V:Rule113" type="connector" idref="#_x0000_s1115"/>
        <o:r id="V:Rule114" type="connector" idref="#_x0000_s1122"/>
        <o:r id="V:Rule115" type="connector" idref="#_x0000_s1156"/>
        <o:r id="V:Rule116" type="connector" idref="#_x0000_s1131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3A"/>
  </w:style>
  <w:style w:type="paragraph" w:styleId="Titre3">
    <w:name w:val="heading 3"/>
    <w:basedOn w:val="Normal"/>
    <w:link w:val="Titre3Car"/>
    <w:uiPriority w:val="9"/>
    <w:qFormat/>
    <w:rsid w:val="00270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6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A1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E6A18"/>
    <w:rPr>
      <w:color w:val="808080"/>
    </w:rPr>
  </w:style>
  <w:style w:type="paragraph" w:styleId="Paragraphedeliste">
    <w:name w:val="List Paragraph"/>
    <w:basedOn w:val="Normal"/>
    <w:uiPriority w:val="34"/>
    <w:qFormat/>
    <w:rsid w:val="0054309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70C4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1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4A44"/>
  </w:style>
  <w:style w:type="paragraph" w:styleId="Pieddepage">
    <w:name w:val="footer"/>
    <w:basedOn w:val="Normal"/>
    <w:link w:val="PieddepageCar"/>
    <w:uiPriority w:val="99"/>
    <w:unhideWhenUsed/>
    <w:rsid w:val="0041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Boutic</dc:creator>
  <cp:lastModifiedBy>compaq</cp:lastModifiedBy>
  <cp:revision>2</cp:revision>
  <dcterms:created xsi:type="dcterms:W3CDTF">2016-05-31T18:10:00Z</dcterms:created>
  <dcterms:modified xsi:type="dcterms:W3CDTF">2016-05-31T18:10:00Z</dcterms:modified>
</cp:coreProperties>
</file>