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B8" w:rsidRPr="00315EB8" w:rsidRDefault="00315EB8" w:rsidP="004E42D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15EB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University of </w:t>
      </w:r>
      <w:proofErr w:type="spellStart"/>
      <w:r w:rsidRPr="00315EB8">
        <w:rPr>
          <w:rFonts w:asciiTheme="majorBidi" w:hAnsiTheme="majorBidi" w:cstheme="majorBidi"/>
          <w:b/>
          <w:bCs/>
          <w:sz w:val="24"/>
          <w:szCs w:val="24"/>
          <w:lang w:val="en-GB"/>
        </w:rPr>
        <w:t>Tlemcen</w:t>
      </w:r>
      <w:proofErr w:type="spellEnd"/>
      <w:r w:rsidRPr="00315EB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4E42D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                                         </w:t>
      </w:r>
      <w:r w:rsidRPr="00315EB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Department of English </w:t>
      </w:r>
    </w:p>
    <w:p w:rsidR="00315EB8" w:rsidRDefault="00315EB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15EB8">
        <w:rPr>
          <w:rFonts w:asciiTheme="majorBidi" w:hAnsiTheme="majorBidi" w:cstheme="majorBidi"/>
          <w:b/>
          <w:bCs/>
          <w:sz w:val="24"/>
          <w:szCs w:val="24"/>
          <w:lang w:val="en-GB"/>
        </w:rPr>
        <w:t>Initiation to Literary Texts Exam (FAD) February 2024</w:t>
      </w:r>
    </w:p>
    <w:p w:rsidR="004E42D2" w:rsidRDefault="004E42D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3015D" w:rsidRDefault="0023015D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Full Name: </w:t>
      </w:r>
      <w:r w:rsidR="004E42D2" w:rsidRPr="004E42D2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  </w:t>
      </w:r>
      <w:r w:rsidR="004E42D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     Mark</w:t>
      </w:r>
      <w:proofErr w:type="gramStart"/>
      <w:r w:rsidR="004E42D2" w:rsidRPr="004E42D2">
        <w:rPr>
          <w:rFonts w:asciiTheme="majorBidi" w:hAnsiTheme="majorBidi" w:cstheme="majorBidi"/>
          <w:sz w:val="24"/>
          <w:szCs w:val="24"/>
          <w:lang w:val="en-GB"/>
        </w:rPr>
        <w:t>………..</w:t>
      </w:r>
      <w:proofErr w:type="gramEnd"/>
    </w:p>
    <w:p w:rsidR="004E42D2" w:rsidRDefault="004E42D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3015D" w:rsidRDefault="004E42D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Activity One: </w:t>
      </w:r>
      <w:r w:rsidRPr="004E42D2">
        <w:rPr>
          <w:rFonts w:asciiTheme="majorBidi" w:hAnsiTheme="majorBidi" w:cstheme="majorBidi"/>
          <w:sz w:val="24"/>
          <w:szCs w:val="24"/>
          <w:lang w:val="en-GB"/>
        </w:rPr>
        <w:t>Define the following terms: you can either provide the definition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E42D2">
        <w:rPr>
          <w:rFonts w:asciiTheme="majorBidi" w:hAnsiTheme="majorBidi" w:cstheme="majorBidi"/>
          <w:sz w:val="24"/>
          <w:szCs w:val="24"/>
          <w:lang w:val="en-GB"/>
        </w:rPr>
        <w:t>provided in the lecture or use your own words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(paraphrasing)</w:t>
      </w:r>
      <w:r w:rsidRPr="004E42D2">
        <w:rPr>
          <w:rFonts w:asciiTheme="majorBidi" w:hAnsiTheme="majorBidi" w:cstheme="majorBidi"/>
          <w:sz w:val="24"/>
          <w:szCs w:val="24"/>
          <w:lang w:val="en-GB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0B2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(3pts)</w:t>
      </w:r>
    </w:p>
    <w:p w:rsidR="004E42D2" w:rsidRDefault="004E42D2" w:rsidP="005751A5">
      <w:pPr>
        <w:rPr>
          <w:rFonts w:asciiTheme="majorBidi" w:hAnsiTheme="majorBidi" w:cstheme="majorBidi"/>
          <w:sz w:val="24"/>
          <w:szCs w:val="24"/>
          <w:lang w:val="en-GB"/>
        </w:rPr>
      </w:pPr>
      <w:r w:rsidRPr="004E42D2">
        <w:rPr>
          <w:rFonts w:asciiTheme="majorBidi" w:hAnsiTheme="majorBidi" w:cstheme="majorBidi"/>
          <w:sz w:val="24"/>
          <w:szCs w:val="24"/>
          <w:lang w:val="en-GB"/>
        </w:rPr>
        <w:t>Poetry: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751A5" w:rsidRPr="005751A5">
        <w:rPr>
          <w:rFonts w:asciiTheme="majorBidi" w:hAnsiTheme="majorBidi" w:cstheme="majorBidi"/>
          <w:sz w:val="24"/>
          <w:szCs w:val="24"/>
          <w:lang w:val="en-GB"/>
        </w:rPr>
        <w:t>Poetry is delivered in verses (lines) that obey a specific structure: “poetry uses elements such as sound patterns, verse and meter, rhetorical devices, style, stanza form or imagery more frequently than other types of text”</w:t>
      </w:r>
      <w:r w:rsidR="005751A5">
        <w:rPr>
          <w:rFonts w:asciiTheme="majorBidi" w:hAnsiTheme="majorBidi" w:cstheme="majorBidi"/>
          <w:sz w:val="24"/>
          <w:szCs w:val="24"/>
          <w:lang w:val="en-GB"/>
        </w:rPr>
        <w:t xml:space="preserve">    (</w:t>
      </w:r>
      <w:r w:rsidR="005751A5" w:rsidRPr="005751A5">
        <w:rPr>
          <w:rFonts w:asciiTheme="majorBidi" w:hAnsiTheme="majorBidi" w:cstheme="majorBidi"/>
          <w:color w:val="FF0000"/>
          <w:sz w:val="24"/>
          <w:szCs w:val="24"/>
          <w:lang w:val="en-GB"/>
        </w:rPr>
        <w:t>1pt</w:t>
      </w:r>
      <w:r w:rsidR="005751A5"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  <w:r w:rsidR="005751A5" w:rsidRPr="005751A5">
        <w:rPr>
          <w:rFonts w:asciiTheme="majorBidi" w:hAnsiTheme="majorBidi" w:cstheme="majorBidi"/>
          <w:sz w:val="24"/>
          <w:szCs w:val="24"/>
          <w:highlight w:val="yellow"/>
          <w:lang w:val="en-GB"/>
        </w:rPr>
        <w:t>(all definitions provided in the lecture are considered correct)</w:t>
      </w:r>
      <w:r w:rsidR="005751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5751A5" w:rsidRDefault="004E42D2" w:rsidP="005751A5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Sonnet</w:t>
      </w:r>
      <w:r w:rsidR="005751A5" w:rsidRPr="005751A5">
        <w:rPr>
          <w:lang w:val="en-GB"/>
        </w:rPr>
        <w:t xml:space="preserve"> </w:t>
      </w:r>
      <w:r w:rsidR="005751A5">
        <w:rPr>
          <w:lang w:val="en-GB"/>
        </w:rPr>
        <w:t>:</w:t>
      </w:r>
      <w:proofErr w:type="gramEnd"/>
      <w:r w:rsidR="005751A5">
        <w:rPr>
          <w:lang w:val="en-GB"/>
        </w:rPr>
        <w:t xml:space="preserve"> </w:t>
      </w:r>
      <w:r w:rsidR="005751A5" w:rsidRPr="005751A5">
        <w:rPr>
          <w:rFonts w:asciiTheme="majorBidi" w:hAnsiTheme="majorBidi" w:cstheme="majorBidi"/>
          <w:sz w:val="24"/>
          <w:szCs w:val="24"/>
          <w:lang w:val="en-GB"/>
        </w:rPr>
        <w:t xml:space="preserve">a 14 line poem It started as a love poem that tells about the love subjects and the agony of lovers. First, it </w:t>
      </w:r>
      <w:proofErr w:type="gramStart"/>
      <w:r w:rsidR="005751A5" w:rsidRPr="005751A5">
        <w:rPr>
          <w:rFonts w:asciiTheme="majorBidi" w:hAnsiTheme="majorBidi" w:cstheme="majorBidi"/>
          <w:sz w:val="24"/>
          <w:szCs w:val="24"/>
          <w:lang w:val="en-GB"/>
        </w:rPr>
        <w:t>was known</w:t>
      </w:r>
      <w:proofErr w:type="gramEnd"/>
      <w:r w:rsidR="005751A5" w:rsidRPr="005751A5">
        <w:rPr>
          <w:rFonts w:asciiTheme="majorBidi" w:hAnsiTheme="majorBidi" w:cstheme="majorBidi"/>
          <w:sz w:val="24"/>
          <w:szCs w:val="24"/>
          <w:lang w:val="en-GB"/>
        </w:rPr>
        <w:t xml:space="preserve"> in Italy.</w:t>
      </w:r>
      <w:r w:rsidR="005751A5">
        <w:rPr>
          <w:rFonts w:asciiTheme="majorBidi" w:hAnsiTheme="majorBidi" w:cstheme="majorBidi"/>
          <w:sz w:val="24"/>
          <w:szCs w:val="24"/>
          <w:lang w:val="en-GB"/>
        </w:rPr>
        <w:t xml:space="preserve">  (</w:t>
      </w:r>
      <w:r w:rsidR="005751A5" w:rsidRPr="005751A5">
        <w:rPr>
          <w:rFonts w:asciiTheme="majorBidi" w:hAnsiTheme="majorBidi" w:cstheme="majorBidi"/>
          <w:color w:val="FF0000"/>
          <w:sz w:val="24"/>
          <w:szCs w:val="24"/>
          <w:lang w:val="en-GB"/>
        </w:rPr>
        <w:t>1pt</w:t>
      </w:r>
      <w:r w:rsidR="005751A5">
        <w:rPr>
          <w:rFonts w:asciiTheme="majorBidi" w:hAnsiTheme="majorBidi" w:cstheme="majorBidi"/>
          <w:sz w:val="24"/>
          <w:szCs w:val="24"/>
          <w:lang w:val="en-GB"/>
        </w:rPr>
        <w:t xml:space="preserve">)  </w:t>
      </w:r>
      <w:r w:rsidR="005751A5" w:rsidRPr="005751A5">
        <w:rPr>
          <w:rFonts w:asciiTheme="majorBidi" w:hAnsiTheme="majorBidi" w:cstheme="majorBidi"/>
          <w:sz w:val="24"/>
          <w:szCs w:val="24"/>
          <w:highlight w:val="yellow"/>
          <w:lang w:val="en-GB"/>
        </w:rPr>
        <w:t>(any answer provided within the lecture is correct)</w:t>
      </w:r>
    </w:p>
    <w:p w:rsidR="005751A5" w:rsidRDefault="004E42D2" w:rsidP="005751A5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Epic</w:t>
      </w:r>
      <w:r w:rsidR="005751A5" w:rsidRPr="005751A5">
        <w:rPr>
          <w:lang w:val="en-GB"/>
        </w:rPr>
        <w:t xml:space="preserve"> </w:t>
      </w:r>
      <w:proofErr w:type="gramStart"/>
      <w:r w:rsidR="005751A5" w:rsidRPr="005751A5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 w:rsidR="005751A5" w:rsidRPr="005751A5">
        <w:rPr>
          <w:rFonts w:asciiTheme="majorBidi" w:hAnsiTheme="majorBidi" w:cstheme="majorBidi"/>
          <w:sz w:val="24"/>
          <w:szCs w:val="24"/>
          <w:lang w:val="en-GB"/>
        </w:rPr>
        <w:t xml:space="preserve"> epic poem is a very long imaginative poem and well elaborated and detailed in terms of the themes and the events of the story. It tells about the establishment of a country telling about its founder and heroes and tells a way of life in a very long period. </w:t>
      </w:r>
      <w:r w:rsidR="005751A5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5751A5" w:rsidRPr="005751A5">
        <w:rPr>
          <w:rFonts w:asciiTheme="majorBidi" w:hAnsiTheme="majorBidi" w:cstheme="majorBidi"/>
          <w:color w:val="FF0000"/>
          <w:sz w:val="24"/>
          <w:szCs w:val="24"/>
          <w:lang w:val="en-GB"/>
        </w:rPr>
        <w:t>1pt</w:t>
      </w:r>
      <w:r w:rsidR="005751A5"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  <w:r w:rsidR="005751A5" w:rsidRPr="005751A5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answers in the </w:t>
      </w:r>
      <w:proofErr w:type="spellStart"/>
      <w:r w:rsidR="005751A5" w:rsidRPr="005751A5">
        <w:rPr>
          <w:rFonts w:asciiTheme="majorBidi" w:hAnsiTheme="majorBidi" w:cstheme="majorBidi"/>
          <w:sz w:val="24"/>
          <w:szCs w:val="24"/>
          <w:highlight w:val="yellow"/>
          <w:lang w:val="en-GB"/>
        </w:rPr>
        <w:t>handout</w:t>
      </w:r>
      <w:proofErr w:type="spellEnd"/>
      <w:r w:rsidR="005751A5" w:rsidRPr="005751A5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are correct)</w:t>
      </w:r>
      <w:r w:rsidR="005751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23015D" w:rsidRDefault="0023015D" w:rsidP="005751A5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4E42D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ctivity </w:t>
      </w:r>
      <w:proofErr w:type="gramStart"/>
      <w:r w:rsidR="004E42D2">
        <w:rPr>
          <w:rFonts w:asciiTheme="majorBidi" w:hAnsiTheme="majorBidi" w:cstheme="majorBidi"/>
          <w:b/>
          <w:bCs/>
          <w:sz w:val="24"/>
          <w:szCs w:val="24"/>
          <w:lang w:val="en-GB"/>
        </w:rPr>
        <w:t>Two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Circle the correct answer. There might be more than one correct answer. </w:t>
      </w:r>
      <w:r w:rsidR="000B222B">
        <w:rPr>
          <w:rFonts w:asciiTheme="majorBidi" w:hAnsiTheme="majorBidi" w:cstheme="majorBidi"/>
          <w:b/>
          <w:bCs/>
          <w:sz w:val="24"/>
          <w:szCs w:val="24"/>
          <w:lang w:val="en-GB"/>
        </w:rPr>
        <w:t>(5pts)</w:t>
      </w:r>
    </w:p>
    <w:p w:rsidR="0023015D" w:rsidRPr="0023015D" w:rsidRDefault="0023015D" w:rsidP="0023015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23015D">
        <w:rPr>
          <w:rFonts w:asciiTheme="majorBidi" w:hAnsiTheme="majorBidi" w:cstheme="majorBidi"/>
          <w:sz w:val="24"/>
          <w:szCs w:val="24"/>
          <w:lang w:val="en-GB"/>
        </w:rPr>
        <w:t>Th</w:t>
      </w:r>
      <w:r>
        <w:rPr>
          <w:rFonts w:asciiTheme="majorBidi" w:hAnsiTheme="majorBidi" w:cstheme="majorBidi"/>
          <w:sz w:val="24"/>
          <w:szCs w:val="24"/>
          <w:lang w:val="en-GB"/>
        </w:rPr>
        <w:t>e figure of speech found in the following line</w:t>
      </w:r>
      <w:r w:rsidRPr="0023015D">
        <w:rPr>
          <w:rFonts w:asciiTheme="majorBidi" w:hAnsiTheme="majorBidi" w:cstheme="majorBidi"/>
          <w:sz w:val="24"/>
          <w:szCs w:val="24"/>
          <w:lang w:val="en-GB"/>
        </w:rPr>
        <w:t xml:space="preserve"> from Bayard Taylor’s</w:t>
      </w:r>
      <w:proofErr w:type="gramStart"/>
      <w:r w:rsidRPr="0023015D">
        <w:rPr>
          <w:rFonts w:asciiTheme="majorBidi" w:hAnsiTheme="majorBidi" w:cstheme="majorBidi"/>
          <w:sz w:val="24"/>
          <w:szCs w:val="24"/>
          <w:lang w:val="en-GB"/>
        </w:rPr>
        <w:t> </w:t>
      </w:r>
      <w:r w:rsidRPr="0023015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Bedouin</w:t>
      </w:r>
      <w:proofErr w:type="gramEnd"/>
      <w:r w:rsidRPr="0023015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Song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is  </w:t>
      </w:r>
      <w:r w:rsidRPr="0023015D">
        <w:rPr>
          <w:rFonts w:asciiTheme="majorBidi" w:hAnsiTheme="majorBidi" w:cstheme="majorBidi"/>
          <w:i/>
          <w:iCs/>
          <w:sz w:val="24"/>
          <w:szCs w:val="24"/>
          <w:lang w:val="en-GB"/>
        </w:rPr>
        <w:t>“Till the sun grows cold, and the stars are old.”</w:t>
      </w:r>
    </w:p>
    <w:p w:rsidR="0023015D" w:rsidRPr="00E30930" w:rsidRDefault="0023015D" w:rsidP="0023015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>Personification</w:t>
      </w:r>
      <w:r w:rsid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(0.5pt)</w:t>
      </w:r>
    </w:p>
    <w:p w:rsidR="0023015D" w:rsidRPr="00E30930" w:rsidRDefault="0023015D" w:rsidP="0023015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>Hyperbole</w:t>
      </w:r>
      <w:r w:rsid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(0.5pt)</w:t>
      </w:r>
    </w:p>
    <w:p w:rsidR="00A75E6E" w:rsidRDefault="0023015D" w:rsidP="0023015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Assonance</w:t>
      </w:r>
    </w:p>
    <w:p w:rsidR="0023015D" w:rsidRDefault="0023015D" w:rsidP="00A75E6E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A75E6E" w:rsidRDefault="00A75E6E" w:rsidP="00A75E6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Pr="00A75E6E">
        <w:rPr>
          <w:rFonts w:asciiTheme="majorBidi" w:hAnsiTheme="majorBidi" w:cstheme="majorBidi"/>
          <w:sz w:val="24"/>
          <w:szCs w:val="24"/>
          <w:lang w:val="en-GB"/>
        </w:rPr>
        <w:t>Dylan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Thomas’ “Poem on His Birthday”, the highlighted words form: </w:t>
      </w:r>
    </w:p>
    <w:p w:rsidR="00A75E6E" w:rsidRPr="00A75E6E" w:rsidRDefault="00A75E6E" w:rsidP="00A75E6E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</w:p>
    <w:p w:rsidR="00A75E6E" w:rsidRPr="00A75E6E" w:rsidRDefault="00A75E6E" w:rsidP="00A75E6E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r w:rsidRPr="00A75E6E">
        <w:rPr>
          <w:rFonts w:asciiTheme="majorBidi" w:hAnsiTheme="majorBidi" w:cstheme="majorBidi"/>
          <w:sz w:val="24"/>
          <w:szCs w:val="24"/>
          <w:lang w:val="en-GB"/>
        </w:rPr>
        <w:t xml:space="preserve">In the </w:t>
      </w:r>
      <w:proofErr w:type="spellStart"/>
      <w:r w:rsidRPr="00A75E6E">
        <w:rPr>
          <w:rFonts w:asciiTheme="majorBidi" w:hAnsiTheme="majorBidi" w:cstheme="majorBidi"/>
          <w:sz w:val="24"/>
          <w:szCs w:val="24"/>
          <w:lang w:val="en-GB"/>
        </w:rPr>
        <w:t>mustardseed</w:t>
      </w:r>
      <w:proofErr w:type="spellEnd"/>
      <w:r w:rsidRPr="00A75E6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75E6E">
        <w:rPr>
          <w:rFonts w:asciiTheme="majorBidi" w:hAnsiTheme="majorBidi" w:cstheme="majorBidi"/>
          <w:b/>
          <w:bCs/>
          <w:sz w:val="24"/>
          <w:szCs w:val="24"/>
          <w:lang w:val="en-GB"/>
        </w:rPr>
        <w:t>sun</w:t>
      </w:r>
    </w:p>
    <w:p w:rsidR="00A75E6E" w:rsidRPr="00A75E6E" w:rsidRDefault="00A75E6E" w:rsidP="00A75E6E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r w:rsidRPr="00A75E6E">
        <w:rPr>
          <w:rFonts w:asciiTheme="majorBidi" w:hAnsiTheme="majorBidi" w:cstheme="majorBidi"/>
          <w:sz w:val="24"/>
          <w:szCs w:val="24"/>
          <w:lang w:val="en-GB"/>
        </w:rPr>
        <w:t xml:space="preserve">By full tilt river and switchback </w:t>
      </w:r>
      <w:r w:rsidRPr="00A75E6E">
        <w:rPr>
          <w:rFonts w:asciiTheme="majorBidi" w:hAnsiTheme="majorBidi" w:cstheme="majorBidi"/>
          <w:b/>
          <w:bCs/>
          <w:sz w:val="24"/>
          <w:szCs w:val="24"/>
          <w:lang w:val="en-GB"/>
        </w:rPr>
        <w:t>sea</w:t>
      </w:r>
    </w:p>
    <w:p w:rsidR="00A75E6E" w:rsidRPr="00A75E6E" w:rsidRDefault="00A75E6E" w:rsidP="00A75E6E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r w:rsidRPr="00A75E6E">
        <w:rPr>
          <w:rFonts w:asciiTheme="majorBidi" w:hAnsiTheme="majorBidi" w:cstheme="majorBidi"/>
          <w:sz w:val="24"/>
          <w:szCs w:val="24"/>
          <w:lang w:val="en-GB"/>
        </w:rPr>
        <w:t xml:space="preserve">Where the cormorants </w:t>
      </w:r>
      <w:r w:rsidRPr="00A75E6E">
        <w:rPr>
          <w:rFonts w:asciiTheme="majorBidi" w:hAnsiTheme="majorBidi" w:cstheme="majorBidi"/>
          <w:b/>
          <w:bCs/>
          <w:sz w:val="24"/>
          <w:szCs w:val="24"/>
          <w:lang w:val="en-GB"/>
        </w:rPr>
        <w:t>scud</w:t>
      </w:r>
      <w:r w:rsidRPr="00A75E6E">
        <w:rPr>
          <w:rFonts w:asciiTheme="majorBidi" w:hAnsiTheme="majorBidi" w:cstheme="majorBidi"/>
          <w:sz w:val="24"/>
          <w:szCs w:val="24"/>
          <w:lang w:val="en-GB"/>
        </w:rPr>
        <w:t>,</w:t>
      </w:r>
    </w:p>
    <w:p w:rsidR="00A75E6E" w:rsidRDefault="00A75E6E" w:rsidP="00A75E6E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r w:rsidRPr="00A75E6E">
        <w:rPr>
          <w:rFonts w:asciiTheme="majorBidi" w:hAnsiTheme="majorBidi" w:cstheme="majorBidi"/>
          <w:sz w:val="24"/>
          <w:szCs w:val="24"/>
          <w:lang w:val="en-GB"/>
        </w:rPr>
        <w:t xml:space="preserve">In his house on still high among </w:t>
      </w:r>
      <w:r w:rsidRPr="00A75E6E">
        <w:rPr>
          <w:rFonts w:asciiTheme="majorBidi" w:hAnsiTheme="majorBidi" w:cstheme="majorBidi"/>
          <w:b/>
          <w:bCs/>
          <w:sz w:val="24"/>
          <w:szCs w:val="24"/>
          <w:lang w:val="en-GB"/>
        </w:rPr>
        <w:t>beaks</w:t>
      </w:r>
      <w:r w:rsidRPr="00A75E6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A75E6E" w:rsidRPr="00A75E6E" w:rsidRDefault="00A75E6E" w:rsidP="00A75E6E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</w:p>
    <w:p w:rsidR="0023015D" w:rsidRDefault="00A75E6E" w:rsidP="00A75E6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Feminine rhyme</w:t>
      </w:r>
    </w:p>
    <w:p w:rsidR="00A75E6E" w:rsidRDefault="00A75E6E" w:rsidP="00A75E6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Monometer </w:t>
      </w:r>
    </w:p>
    <w:p w:rsidR="00A75E6E" w:rsidRPr="00E30930" w:rsidRDefault="00A75E6E" w:rsidP="00A75E6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Half rhyme </w:t>
      </w:r>
      <w:r w:rsid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(1pt)</w:t>
      </w:r>
    </w:p>
    <w:p w:rsidR="00A75E6E" w:rsidRDefault="00A75E6E" w:rsidP="00A75E6E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A75E6E" w:rsidRDefault="00A75E6E" w:rsidP="00A75E6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</w:t>
      </w:r>
      <w:r w:rsidRPr="00A75E6E">
        <w:rPr>
          <w:rFonts w:asciiTheme="majorBidi" w:hAnsiTheme="majorBidi" w:cstheme="majorBidi"/>
          <w:sz w:val="24"/>
          <w:szCs w:val="24"/>
          <w:lang w:val="en-GB"/>
        </w:rPr>
        <w:t xml:space="preserve">hat is true of stanza? </w:t>
      </w:r>
    </w:p>
    <w:p w:rsidR="00A75E6E" w:rsidRDefault="00A75E6E" w:rsidP="004E42D2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A75E6E">
        <w:rPr>
          <w:rFonts w:asciiTheme="majorBidi" w:hAnsiTheme="majorBidi" w:cstheme="majorBidi"/>
          <w:sz w:val="24"/>
          <w:szCs w:val="24"/>
          <w:lang w:val="en-GB"/>
        </w:rPr>
        <w:t>it must always rhyme</w:t>
      </w:r>
    </w:p>
    <w:p w:rsidR="00A75E6E" w:rsidRDefault="00A75E6E" w:rsidP="00A75E6E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A75E6E">
        <w:rPr>
          <w:rFonts w:asciiTheme="majorBidi" w:hAnsiTheme="majorBidi" w:cstheme="majorBidi"/>
          <w:sz w:val="24"/>
          <w:szCs w:val="24"/>
          <w:lang w:val="en-GB"/>
        </w:rPr>
        <w:t xml:space="preserve"> it must always be used in songs </w:t>
      </w:r>
    </w:p>
    <w:p w:rsidR="00A75E6E" w:rsidRPr="00E30930" w:rsidRDefault="00A75E6E" w:rsidP="00A75E6E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A75E6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>it helps structure and organise the poem</w:t>
      </w:r>
      <w:r w:rsid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(1pt)</w:t>
      </w:r>
    </w:p>
    <w:p w:rsidR="00814092" w:rsidRDefault="00814092" w:rsidP="00814092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52635C" w:rsidRDefault="0052635C" w:rsidP="0052635C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52635C" w:rsidRDefault="0052635C" w:rsidP="0052635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 limerick is: </w:t>
      </w:r>
    </w:p>
    <w:p w:rsidR="0052635C" w:rsidRPr="00E30930" w:rsidRDefault="004E42D2" w:rsidP="0052635C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>A five line poem</w:t>
      </w:r>
      <w:r w:rsid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(1pt)</w:t>
      </w:r>
    </w:p>
    <w:p w:rsidR="004E42D2" w:rsidRDefault="004E42D2" w:rsidP="0052635C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 poem that mourns the death of someone </w:t>
      </w:r>
    </w:p>
    <w:p w:rsidR="004E42D2" w:rsidRDefault="004E42D2" w:rsidP="0052635C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 poem that expresses the poet’s nostalgia </w:t>
      </w:r>
    </w:p>
    <w:p w:rsidR="004E42D2" w:rsidRDefault="004E42D2" w:rsidP="004E42D2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4E42D2" w:rsidRDefault="004E42D2" w:rsidP="004E42D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E42D2">
        <w:rPr>
          <w:rFonts w:asciiTheme="majorBidi" w:hAnsiTheme="majorBidi" w:cstheme="majorBidi"/>
          <w:sz w:val="24"/>
          <w:szCs w:val="24"/>
          <w:lang w:val="en-GB"/>
        </w:rPr>
        <w:t xml:space="preserve">the following syllable /__ U/ is common in </w:t>
      </w:r>
    </w:p>
    <w:p w:rsidR="004E42D2" w:rsidRPr="00E30930" w:rsidRDefault="004E42D2" w:rsidP="004E42D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Trochaic foot </w:t>
      </w:r>
      <w:r w:rsidR="00E30930"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</w:t>
      </w:r>
      <w:r w:rsid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(1pt)</w:t>
      </w:r>
    </w:p>
    <w:p w:rsidR="004E42D2" w:rsidRDefault="004E42D2" w:rsidP="004E42D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E42D2">
        <w:rPr>
          <w:rFonts w:asciiTheme="majorBidi" w:hAnsiTheme="majorBidi" w:cstheme="majorBidi"/>
          <w:sz w:val="24"/>
          <w:szCs w:val="24"/>
          <w:lang w:val="en-GB"/>
        </w:rPr>
        <w:t xml:space="preserve">B- Iambic foot </w:t>
      </w:r>
    </w:p>
    <w:p w:rsidR="004E42D2" w:rsidRDefault="004E42D2" w:rsidP="004E42D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E42D2">
        <w:rPr>
          <w:rFonts w:asciiTheme="majorBidi" w:hAnsiTheme="majorBidi" w:cstheme="majorBidi"/>
          <w:sz w:val="24"/>
          <w:szCs w:val="24"/>
          <w:lang w:val="en-GB"/>
        </w:rPr>
        <w:t xml:space="preserve"> Dactyl foot</w:t>
      </w:r>
    </w:p>
    <w:p w:rsidR="004E42D2" w:rsidRDefault="004E42D2" w:rsidP="004E42D2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4E42D2" w:rsidRDefault="004E42D2" w:rsidP="004E42D2">
      <w:pPr>
        <w:rPr>
          <w:rFonts w:asciiTheme="majorBidi" w:hAnsiTheme="majorBidi" w:cstheme="majorBidi"/>
          <w:sz w:val="24"/>
          <w:szCs w:val="24"/>
          <w:lang w:val="en-GB"/>
        </w:rPr>
      </w:pPr>
      <w:r w:rsidRPr="004E42D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Activity </w:t>
      </w:r>
      <w:proofErr w:type="gramStart"/>
      <w:r w:rsidRPr="004E42D2">
        <w:rPr>
          <w:rFonts w:asciiTheme="majorBidi" w:hAnsiTheme="majorBidi" w:cstheme="majorBidi"/>
          <w:b/>
          <w:bCs/>
          <w:sz w:val="24"/>
          <w:szCs w:val="24"/>
          <w:lang w:val="en-GB"/>
        </w:rPr>
        <w:t>Three</w:t>
      </w:r>
      <w:proofErr w:type="gramEnd"/>
      <w:r w:rsidRPr="004E42D2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814092" w:rsidRPr="000B222B">
        <w:rPr>
          <w:rFonts w:asciiTheme="majorBidi" w:hAnsiTheme="majorBidi" w:cstheme="majorBidi"/>
          <w:b/>
          <w:bCs/>
          <w:sz w:val="24"/>
          <w:szCs w:val="24"/>
          <w:lang w:val="en-GB"/>
        </w:rPr>
        <w:t>Read the following poem carefully then answer related questions</w:t>
      </w:r>
      <w:r w:rsidR="000B222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B222B" w:rsidRPr="000B222B">
        <w:rPr>
          <w:rFonts w:asciiTheme="majorBidi" w:hAnsiTheme="majorBidi" w:cstheme="majorBidi"/>
          <w:b/>
          <w:bCs/>
          <w:sz w:val="24"/>
          <w:szCs w:val="24"/>
          <w:lang w:val="en-GB"/>
        </w:rPr>
        <w:t>(12pts)</w:t>
      </w:r>
      <w:r w:rsidR="0081409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>Let me not to the marriage of true minds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>Admit impediments. Love is not love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>Which alters when it alteration finds,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14092">
        <w:rPr>
          <w:rFonts w:asciiTheme="majorBidi" w:hAnsiTheme="majorBidi" w:cstheme="majorBidi"/>
          <w:sz w:val="24"/>
          <w:szCs w:val="24"/>
          <w:lang w:val="en-GB"/>
        </w:rPr>
        <w:t>Or</w:t>
      </w:r>
      <w:proofErr w:type="gramEnd"/>
      <w:r w:rsidRPr="00814092">
        <w:rPr>
          <w:rFonts w:asciiTheme="majorBidi" w:hAnsiTheme="majorBidi" w:cstheme="majorBidi"/>
          <w:sz w:val="24"/>
          <w:szCs w:val="24"/>
          <w:lang w:val="en-GB"/>
        </w:rPr>
        <w:t xml:space="preserve"> bends with the remover to remove: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814092">
        <w:rPr>
          <w:rFonts w:asciiTheme="majorBidi" w:hAnsiTheme="majorBidi" w:cstheme="majorBidi"/>
          <w:sz w:val="24"/>
          <w:szCs w:val="24"/>
          <w:lang w:val="en-GB"/>
        </w:rPr>
        <w:t>O</w:t>
      </w:r>
      <w:proofErr w:type="spellEnd"/>
      <w:r w:rsidRPr="00814092">
        <w:rPr>
          <w:rFonts w:asciiTheme="majorBidi" w:hAnsiTheme="majorBidi" w:cstheme="majorBidi"/>
          <w:sz w:val="24"/>
          <w:szCs w:val="24"/>
          <w:lang w:val="en-GB"/>
        </w:rPr>
        <w:t xml:space="preserve">, no! </w:t>
      </w:r>
      <w:proofErr w:type="gramStart"/>
      <w:r w:rsidRPr="00814092">
        <w:rPr>
          <w:rFonts w:asciiTheme="majorBidi" w:hAnsiTheme="majorBidi" w:cstheme="majorBidi"/>
          <w:sz w:val="24"/>
          <w:szCs w:val="24"/>
          <w:lang w:val="en-GB"/>
        </w:rPr>
        <w:t>it</w:t>
      </w:r>
      <w:proofErr w:type="gramEnd"/>
      <w:r w:rsidRPr="00814092">
        <w:rPr>
          <w:rFonts w:asciiTheme="majorBidi" w:hAnsiTheme="majorBidi" w:cstheme="majorBidi"/>
          <w:sz w:val="24"/>
          <w:szCs w:val="24"/>
          <w:lang w:val="en-GB"/>
        </w:rPr>
        <w:t xml:space="preserve"> is an ever-fixed mark,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 xml:space="preserve">That looks on tempests and </w:t>
      </w:r>
      <w:proofErr w:type="gramStart"/>
      <w:r w:rsidRPr="00814092">
        <w:rPr>
          <w:rFonts w:asciiTheme="majorBidi" w:hAnsiTheme="majorBidi" w:cstheme="majorBidi"/>
          <w:sz w:val="24"/>
          <w:szCs w:val="24"/>
          <w:lang w:val="en-GB"/>
        </w:rPr>
        <w:t>is never shaken</w:t>
      </w:r>
      <w:proofErr w:type="gramEnd"/>
      <w:r w:rsidRPr="00814092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>It is the star to every wandering bark,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 xml:space="preserve">Whose </w:t>
      </w:r>
      <w:proofErr w:type="gramStart"/>
      <w:r w:rsidRPr="00814092">
        <w:rPr>
          <w:rFonts w:asciiTheme="majorBidi" w:hAnsiTheme="majorBidi" w:cstheme="majorBidi"/>
          <w:sz w:val="24"/>
          <w:szCs w:val="24"/>
          <w:lang w:val="en-GB"/>
        </w:rPr>
        <w:t>worth's</w:t>
      </w:r>
      <w:proofErr w:type="gramEnd"/>
      <w:r w:rsidRPr="00814092">
        <w:rPr>
          <w:rFonts w:asciiTheme="majorBidi" w:hAnsiTheme="majorBidi" w:cstheme="majorBidi"/>
          <w:sz w:val="24"/>
          <w:szCs w:val="24"/>
          <w:lang w:val="en-GB"/>
        </w:rPr>
        <w:t xml:space="preserve"> unknown, although his height be taken.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>Love's not Time's fool, though rosy lips and cheeks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 xml:space="preserve">Within his bending </w:t>
      </w:r>
      <w:proofErr w:type="gramStart"/>
      <w:r w:rsidRPr="00814092">
        <w:rPr>
          <w:rFonts w:asciiTheme="majorBidi" w:hAnsiTheme="majorBidi" w:cstheme="majorBidi"/>
          <w:sz w:val="24"/>
          <w:szCs w:val="24"/>
          <w:lang w:val="en-GB"/>
        </w:rPr>
        <w:t>sickle's</w:t>
      </w:r>
      <w:proofErr w:type="gramEnd"/>
      <w:r w:rsidRPr="00814092">
        <w:rPr>
          <w:rFonts w:asciiTheme="majorBidi" w:hAnsiTheme="majorBidi" w:cstheme="majorBidi"/>
          <w:sz w:val="24"/>
          <w:szCs w:val="24"/>
          <w:lang w:val="en-GB"/>
        </w:rPr>
        <w:t xml:space="preserve"> compass come;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>Love alters not with his brief hours and weeks,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14092">
        <w:rPr>
          <w:rFonts w:asciiTheme="majorBidi" w:hAnsiTheme="majorBidi" w:cstheme="majorBidi"/>
          <w:sz w:val="24"/>
          <w:szCs w:val="24"/>
          <w:lang w:val="en-GB"/>
        </w:rPr>
        <w:t>But</w:t>
      </w:r>
      <w:proofErr w:type="gramEnd"/>
      <w:r w:rsidRPr="00814092">
        <w:rPr>
          <w:rFonts w:asciiTheme="majorBidi" w:hAnsiTheme="majorBidi" w:cstheme="majorBidi"/>
          <w:sz w:val="24"/>
          <w:szCs w:val="24"/>
          <w:lang w:val="en-GB"/>
        </w:rPr>
        <w:t xml:space="preserve"> bears it out even to the edge of doom.</w:t>
      </w:r>
    </w:p>
    <w:p w:rsidR="00814092" w:rsidRP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>If this be error and upon me proved,</w:t>
      </w:r>
    </w:p>
    <w:p w:rsid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  <w:r w:rsidRPr="00814092">
        <w:rPr>
          <w:rFonts w:asciiTheme="majorBidi" w:hAnsiTheme="majorBidi" w:cstheme="majorBidi"/>
          <w:sz w:val="24"/>
          <w:szCs w:val="24"/>
          <w:lang w:val="en-GB"/>
        </w:rPr>
        <w:t>I never writ, nor no man ever loved.</w:t>
      </w:r>
    </w:p>
    <w:p w:rsidR="0081409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814092" w:rsidRPr="00B65F9D" w:rsidRDefault="00814092" w:rsidP="00814092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65F9D">
        <w:rPr>
          <w:rFonts w:asciiTheme="majorBidi" w:hAnsiTheme="majorBidi" w:cstheme="majorBidi"/>
          <w:sz w:val="24"/>
          <w:szCs w:val="24"/>
          <w:lang w:val="en-GB"/>
        </w:rPr>
        <w:t>Identity the genre of the poem (type)</w:t>
      </w:r>
      <w:r w:rsidR="00E30930">
        <w:rPr>
          <w:rFonts w:asciiTheme="majorBidi" w:hAnsiTheme="majorBidi" w:cstheme="majorBidi"/>
          <w:sz w:val="24"/>
          <w:szCs w:val="24"/>
          <w:lang w:val="en-GB"/>
        </w:rPr>
        <w:t xml:space="preserve">    the poem is a </w:t>
      </w:r>
      <w:r w:rsidR="00E30930"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>sonnet</w:t>
      </w:r>
      <w:r w:rsidR="00E30930">
        <w:rPr>
          <w:rFonts w:asciiTheme="majorBidi" w:hAnsiTheme="majorBidi" w:cstheme="majorBidi"/>
          <w:sz w:val="24"/>
          <w:szCs w:val="24"/>
          <w:lang w:val="en-GB"/>
        </w:rPr>
        <w:t xml:space="preserve"> by William Shakespeare because it contains 14 lines.  (the answer “sonnet” without explanation is also correct) (</w:t>
      </w:r>
      <w:r w:rsidR="00E30930"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>1pt</w:t>
      </w:r>
      <w:r w:rsidR="00E30930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814092" w:rsidRPr="00B65F9D" w:rsidRDefault="00814092" w:rsidP="00814092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65F9D">
        <w:rPr>
          <w:rFonts w:asciiTheme="majorBidi" w:hAnsiTheme="majorBidi" w:cstheme="majorBidi"/>
          <w:sz w:val="24"/>
          <w:szCs w:val="24"/>
          <w:lang w:val="en-GB"/>
        </w:rPr>
        <w:t>Identity the final rhyme scheme (stanza form)</w:t>
      </w:r>
      <w:r w:rsidR="00E30930">
        <w:rPr>
          <w:rFonts w:asciiTheme="majorBidi" w:hAnsiTheme="majorBidi" w:cstheme="majorBidi"/>
          <w:sz w:val="24"/>
          <w:szCs w:val="24"/>
          <w:lang w:val="en-GB"/>
        </w:rPr>
        <w:t xml:space="preserve">      ABAB CDCD EFEF GG (</w:t>
      </w:r>
      <w:r w:rsidR="00E30930" w:rsidRPr="00E30930">
        <w:rPr>
          <w:rFonts w:asciiTheme="majorBidi" w:hAnsiTheme="majorBidi" w:cstheme="majorBidi"/>
          <w:sz w:val="24"/>
          <w:szCs w:val="24"/>
          <w:highlight w:val="yellow"/>
          <w:lang w:val="en-GB"/>
        </w:rPr>
        <w:t>1pt</w:t>
      </w:r>
      <w:r w:rsidR="00E30930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814092" w:rsidRDefault="00814092" w:rsidP="00814092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65F9D">
        <w:rPr>
          <w:rFonts w:asciiTheme="majorBidi" w:hAnsiTheme="majorBidi" w:cstheme="majorBidi"/>
          <w:sz w:val="24"/>
          <w:szCs w:val="24"/>
          <w:lang w:val="en-GB"/>
        </w:rPr>
        <w:t xml:space="preserve">Scan one line of the poem and identify its meter </w:t>
      </w:r>
    </w:p>
    <w:p w:rsidR="00E30930" w:rsidRDefault="00E30930" w:rsidP="00E30930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3.1</w:t>
      </w:r>
      <w:proofErr w:type="gramStart"/>
      <w:r w:rsidR="00DA6A56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scanning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the first line as an example </w:t>
      </w:r>
    </w:p>
    <w:p w:rsidR="00E30930" w:rsidRPr="00DA6A56" w:rsidRDefault="00E30930" w:rsidP="00E30930">
      <w:pPr>
        <w:pStyle w:val="Paragraphedeliste"/>
        <w:jc w:val="both"/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>Let me/ not to/ the mar/</w:t>
      </w:r>
      <w:proofErr w:type="spellStart"/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>riage</w:t>
      </w:r>
      <w:proofErr w:type="spellEnd"/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of/ true minds/</w:t>
      </w:r>
    </w:p>
    <w:p w:rsidR="00E30930" w:rsidRDefault="00E30930" w:rsidP="00E30930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U    </w:t>
      </w:r>
      <w:proofErr w:type="gramStart"/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>_  /</w:t>
      </w:r>
      <w:proofErr w:type="gramEnd"/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 U   _/   U   _/   U      _/    U    _      /      (1pt)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E30930" w:rsidRPr="00DA6A56" w:rsidRDefault="00E30930" w:rsidP="00E30930">
      <w:pPr>
        <w:pStyle w:val="Paragraphedeliste"/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  <w:highlight w:val="yellow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 </w:t>
      </w:r>
      <w:r w:rsidR="00DA6A56">
        <w:rPr>
          <w:rFonts w:asciiTheme="majorBidi" w:hAnsiTheme="majorBidi" w:cstheme="majorBidi"/>
          <w:sz w:val="24"/>
          <w:szCs w:val="24"/>
          <w:lang w:val="en-GB"/>
        </w:rPr>
        <w:t xml:space="preserve"> The line is divided into five feet, each feet contains two syllables, while the first syllable is unstressed, the second is stressed, thus the poem is written in </w:t>
      </w:r>
      <w:r w:rsidR="00DA6A56"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iambic pentameter </w:t>
      </w:r>
      <w:r w:rsid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 (Iambic 1pt)  (pentameter 1pt) </w:t>
      </w:r>
    </w:p>
    <w:p w:rsidR="00814092" w:rsidRDefault="00814092" w:rsidP="00814092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65F9D">
        <w:rPr>
          <w:rFonts w:asciiTheme="majorBidi" w:hAnsiTheme="majorBidi" w:cstheme="majorBidi"/>
          <w:sz w:val="24"/>
          <w:szCs w:val="24"/>
          <w:lang w:val="en-GB"/>
        </w:rPr>
        <w:t>Extract two figures of speech and explain them</w:t>
      </w:r>
    </w:p>
    <w:p w:rsidR="00DA6A56" w:rsidRDefault="00DA6A56" w:rsidP="00DA6A56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A6A56">
        <w:rPr>
          <w:rFonts w:asciiTheme="majorBidi" w:hAnsiTheme="majorBidi" w:cstheme="majorBidi"/>
          <w:b/>
          <w:bCs/>
          <w:sz w:val="24"/>
          <w:szCs w:val="24"/>
          <w:lang w:val="en-GB"/>
        </w:rPr>
        <w:t>Hyperbole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Pr="00DA6A56">
        <w:rPr>
          <w:rFonts w:asciiTheme="majorBidi" w:hAnsiTheme="majorBidi" w:cstheme="majorBidi"/>
          <w:sz w:val="24"/>
          <w:szCs w:val="24"/>
          <w:lang w:val="en-GB"/>
        </w:rPr>
        <w:t>The notion of love lasting beyond the 'edge of doom' is a hyperbole. Another instance of hyperbole is in the final couplet.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>0.5 for extracting</w:t>
      </w:r>
      <w:r>
        <w:rPr>
          <w:rFonts w:asciiTheme="majorBidi" w:hAnsiTheme="majorBidi" w:cstheme="majorBidi"/>
          <w:sz w:val="24"/>
          <w:szCs w:val="24"/>
          <w:lang w:val="en-GB"/>
        </w:rPr>
        <w:t>(writing) the figure of speech) (</w:t>
      </w:r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>0.5 for naming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it) (</w:t>
      </w:r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>0.5 for explaining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it) thus (1.5pts for each figure= </w:t>
      </w:r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3 </w:t>
      </w:r>
      <w:proofErr w:type="spellStart"/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>pts</w:t>
      </w:r>
      <w:proofErr w:type="spellEnd"/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 for both figures of speech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</w:p>
    <w:p w:rsidR="00DA6A56" w:rsidRDefault="00DA6A56" w:rsidP="00DA6A56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A6A56">
        <w:rPr>
          <w:rFonts w:asciiTheme="majorBidi" w:hAnsiTheme="majorBidi" w:cstheme="majorBidi"/>
          <w:b/>
          <w:bCs/>
          <w:sz w:val="24"/>
          <w:szCs w:val="24"/>
          <w:lang w:val="en-GB"/>
        </w:rPr>
        <w:t>Metaphor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Pr="00DA6A56">
        <w:rPr>
          <w:rFonts w:asciiTheme="majorBidi" w:hAnsiTheme="majorBidi" w:cstheme="majorBidi"/>
          <w:sz w:val="24"/>
          <w:szCs w:val="24"/>
          <w:lang w:val="en-GB"/>
        </w:rPr>
        <w:t xml:space="preserve">Love, in this sonnet, </w:t>
      </w:r>
      <w:proofErr w:type="gramStart"/>
      <w:r w:rsidRPr="00DA6A56">
        <w:rPr>
          <w:rFonts w:asciiTheme="majorBidi" w:hAnsiTheme="majorBidi" w:cstheme="majorBidi"/>
          <w:sz w:val="24"/>
          <w:szCs w:val="24"/>
          <w:lang w:val="en-GB"/>
        </w:rPr>
        <w:t>is metaphorically linked</w:t>
      </w:r>
      <w:proofErr w:type="gramEnd"/>
      <w:r w:rsidRPr="00DA6A56">
        <w:rPr>
          <w:rFonts w:asciiTheme="majorBidi" w:hAnsiTheme="majorBidi" w:cstheme="majorBidi"/>
          <w:sz w:val="24"/>
          <w:szCs w:val="24"/>
          <w:lang w:val="en-GB"/>
        </w:rPr>
        <w:t xml:space="preserve"> to the North Star in that it remains constant and unchangeable, and is a guiding tool for navigators in the same way that love helps one navigate through life.</w:t>
      </w:r>
    </w:p>
    <w:p w:rsidR="00DA6A56" w:rsidRDefault="00DA6A56" w:rsidP="00DA6A56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A6A56">
        <w:rPr>
          <w:rFonts w:asciiTheme="majorBidi" w:hAnsiTheme="majorBidi" w:cstheme="majorBidi"/>
          <w:b/>
          <w:bCs/>
          <w:sz w:val="24"/>
          <w:szCs w:val="24"/>
          <w:lang w:val="en-GB"/>
        </w:rPr>
        <w:t>Personification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Pr="00DA6A56">
        <w:rPr>
          <w:rFonts w:asciiTheme="majorBidi" w:hAnsiTheme="majorBidi" w:cstheme="majorBidi"/>
          <w:sz w:val="24"/>
          <w:szCs w:val="24"/>
          <w:lang w:val="en-GB"/>
        </w:rPr>
        <w:t>The use of personification in the sonnet is evident in the speaker's description of love having 'rosy lips and cheeks' and of time (or death; think the grim reaper) bending its sickle.</w:t>
      </w:r>
    </w:p>
    <w:p w:rsidR="00DA550B" w:rsidRDefault="00DA550B" w:rsidP="00DA6A56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Personification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“marriage of true minds”. It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could also be used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as metaphor. </w:t>
      </w:r>
    </w:p>
    <w:p w:rsidR="00DA550B" w:rsidRDefault="00DA550B" w:rsidP="00DA6A56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Paradox</w:t>
      </w:r>
      <w:r w:rsidRPr="00DA550B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love is not love</w:t>
      </w:r>
    </w:p>
    <w:p w:rsidR="00DA550B" w:rsidRDefault="00DA550B" w:rsidP="00DA6A56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Personification</w:t>
      </w:r>
      <w:r w:rsidRPr="00DA550B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bends with the remover: love is given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himan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ability of bending </w:t>
      </w:r>
    </w:p>
    <w:p w:rsidR="00DA550B" w:rsidRDefault="00DA550B" w:rsidP="00DA6A56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Personification</w:t>
      </w:r>
      <w:r w:rsidRPr="00DA550B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that looks on tempests: love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is given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ability of looking at tempests. </w:t>
      </w:r>
    </w:p>
    <w:p w:rsidR="00DA550B" w:rsidRPr="00DA6A56" w:rsidRDefault="00DA550B" w:rsidP="00DA550B">
      <w:pPr>
        <w:pStyle w:val="Paragraphedeliste"/>
        <w:ind w:left="144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Other figures of speech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are accepted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if they are correct</w:t>
      </w:r>
      <w:r w:rsidRPr="00DA550B">
        <w:rPr>
          <w:rFonts w:asciiTheme="majorBidi" w:hAnsiTheme="majorBidi" w:cstheme="majorBidi"/>
          <w:sz w:val="24"/>
          <w:szCs w:val="24"/>
          <w:lang w:val="en-GB"/>
        </w:rPr>
        <w:t>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DA6A56" w:rsidRPr="00B65F9D" w:rsidRDefault="00DA6A56" w:rsidP="00DA6A5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14092" w:rsidRDefault="00814092" w:rsidP="00814092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65F9D">
        <w:rPr>
          <w:rFonts w:asciiTheme="majorBidi" w:hAnsiTheme="majorBidi" w:cstheme="majorBidi"/>
          <w:sz w:val="24"/>
          <w:szCs w:val="24"/>
          <w:lang w:val="en-GB"/>
        </w:rPr>
        <w:t>What is the general theme of the poem?</w:t>
      </w:r>
      <w:r w:rsidR="00DA550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DA550B" w:rsidRPr="00B65F9D" w:rsidRDefault="00DA550B" w:rsidP="00DA550B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theme of the poem is about true love that never changes due to circumstances. It celebrates strong real love as the poet says that there is nothing that can affect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love or change it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or finish it if that love is true. (</w:t>
      </w:r>
      <w:r w:rsidRPr="00DA550B">
        <w:rPr>
          <w:rFonts w:asciiTheme="majorBidi" w:hAnsiTheme="majorBidi" w:cstheme="majorBidi"/>
          <w:sz w:val="24"/>
          <w:szCs w:val="24"/>
          <w:highlight w:val="yellow"/>
          <w:lang w:val="en-GB"/>
        </w:rPr>
        <w:t>1pt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)   (other explanations from your perspective are mostly accepted) </w:t>
      </w:r>
    </w:p>
    <w:p w:rsidR="00814092" w:rsidRDefault="00814092" w:rsidP="00814092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65F9D">
        <w:rPr>
          <w:rFonts w:asciiTheme="majorBidi" w:hAnsiTheme="majorBidi" w:cstheme="majorBidi"/>
          <w:sz w:val="24"/>
          <w:szCs w:val="24"/>
          <w:lang w:val="en-GB"/>
        </w:rPr>
        <w:t>Find one alliteration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one assonance, and one consonance. </w:t>
      </w:r>
    </w:p>
    <w:p w:rsidR="00DA6A56" w:rsidRDefault="00DA6A56" w:rsidP="00DA6A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Alliteration: </w:t>
      </w:r>
      <w:r w:rsidRPr="00DA6A56">
        <w:rPr>
          <w:rFonts w:asciiTheme="majorBidi" w:hAnsiTheme="majorBidi" w:cstheme="majorBidi"/>
          <w:sz w:val="24"/>
          <w:szCs w:val="24"/>
          <w:lang w:val="en-GB"/>
        </w:rPr>
        <w:t>The use of 'marriage' and 'minds' or '</w:t>
      </w:r>
      <w:proofErr w:type="spellStart"/>
      <w:r w:rsidRPr="00DA6A56">
        <w:rPr>
          <w:rFonts w:asciiTheme="majorBidi" w:hAnsiTheme="majorBidi" w:cstheme="majorBidi"/>
          <w:sz w:val="24"/>
          <w:szCs w:val="24"/>
          <w:lang w:val="en-GB"/>
        </w:rPr>
        <w:t>wand'ring</w:t>
      </w:r>
      <w:proofErr w:type="spellEnd"/>
      <w:r w:rsidRPr="00DA6A56">
        <w:rPr>
          <w:rFonts w:asciiTheme="majorBidi" w:hAnsiTheme="majorBidi" w:cstheme="majorBidi"/>
          <w:sz w:val="24"/>
          <w:szCs w:val="24"/>
          <w:lang w:val="en-GB"/>
        </w:rPr>
        <w:t>,' 'whose,' and 'worth' in rapid succession are examples of alliteration in the sonnet</w:t>
      </w:r>
      <w:r w:rsidRPr="00DA6A56">
        <w:rPr>
          <w:rFonts w:asciiTheme="majorBidi" w:hAnsiTheme="majorBidi" w:cstheme="majorBidi"/>
          <w:sz w:val="24"/>
          <w:szCs w:val="24"/>
          <w:highlight w:val="yellow"/>
          <w:lang w:val="en-GB"/>
        </w:rPr>
        <w:t>. (1pt)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other examples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are accepted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if they are true. </w:t>
      </w:r>
    </w:p>
    <w:p w:rsidR="00DA550B" w:rsidRDefault="00DA550B" w:rsidP="00DA6A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Words ‘but” and ‘bear” in line 12 are also examples of alliteration. </w:t>
      </w:r>
    </w:p>
    <w:p w:rsidR="00DA550B" w:rsidRDefault="00DA550B" w:rsidP="00DA6A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Words “no”, “nor” also form an alliteration. </w:t>
      </w:r>
      <w:bookmarkStart w:id="0" w:name="_GoBack"/>
      <w:bookmarkEnd w:id="0"/>
    </w:p>
    <w:p w:rsidR="000A1956" w:rsidRDefault="000A1956" w:rsidP="00DA6A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Assonance: words “star” and “bark” in line 8 form an assonance as the sound “a” is repeated </w:t>
      </w:r>
    </w:p>
    <w:p w:rsidR="000A1956" w:rsidRDefault="000A1956" w:rsidP="00DA6A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Consonance: the words “admit” and “impediments” in line 2 are examples of both assonance and consonance because of the sounds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“I” and “m” in this line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0A1956" w:rsidRDefault="000A1956" w:rsidP="000A1956">
      <w:pPr>
        <w:pStyle w:val="Paragraphedeliste"/>
        <w:ind w:left="144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Assonance (</w:t>
      </w:r>
      <w:r w:rsidRPr="000A1956">
        <w:rPr>
          <w:rFonts w:asciiTheme="majorBidi" w:hAnsiTheme="majorBidi" w:cstheme="majorBidi"/>
          <w:sz w:val="24"/>
          <w:szCs w:val="24"/>
          <w:highlight w:val="yellow"/>
          <w:lang w:val="en-GB"/>
        </w:rPr>
        <w:t>1pts</w:t>
      </w:r>
      <w:r>
        <w:rPr>
          <w:rFonts w:asciiTheme="majorBidi" w:hAnsiTheme="majorBidi" w:cstheme="majorBidi"/>
          <w:sz w:val="24"/>
          <w:szCs w:val="24"/>
          <w:lang w:val="en-GB"/>
        </w:rPr>
        <w:t>) consonance (</w:t>
      </w:r>
      <w:r w:rsidRPr="000A1956">
        <w:rPr>
          <w:rFonts w:asciiTheme="majorBidi" w:hAnsiTheme="majorBidi" w:cstheme="majorBidi"/>
          <w:sz w:val="24"/>
          <w:szCs w:val="24"/>
          <w:highlight w:val="yellow"/>
          <w:lang w:val="en-GB"/>
        </w:rPr>
        <w:t>1pt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</w:p>
    <w:p w:rsidR="000A1956" w:rsidRDefault="000A1956" w:rsidP="000A1956">
      <w:pPr>
        <w:pStyle w:val="Paragraphedeliste"/>
        <w:ind w:left="144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Other examples could also be correct. </w:t>
      </w:r>
    </w:p>
    <w:p w:rsidR="00814092" w:rsidRPr="004E42D2" w:rsidRDefault="00814092" w:rsidP="00814092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814092" w:rsidRPr="004E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ECE"/>
    <w:multiLevelType w:val="hybridMultilevel"/>
    <w:tmpl w:val="DEA4EF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A3753"/>
    <w:multiLevelType w:val="hybridMultilevel"/>
    <w:tmpl w:val="DA7A08B2"/>
    <w:lvl w:ilvl="0" w:tplc="0B38D450">
      <w:start w:val="1"/>
      <w:numFmt w:val="upp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50666"/>
    <w:multiLevelType w:val="hybridMultilevel"/>
    <w:tmpl w:val="BC5A46AE"/>
    <w:lvl w:ilvl="0" w:tplc="4BB86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51963"/>
    <w:multiLevelType w:val="hybridMultilevel"/>
    <w:tmpl w:val="8572E6FE"/>
    <w:lvl w:ilvl="0" w:tplc="94BC67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263D04"/>
    <w:multiLevelType w:val="hybridMultilevel"/>
    <w:tmpl w:val="9CFAAB38"/>
    <w:lvl w:ilvl="0" w:tplc="F9EC7472">
      <w:start w:val="1"/>
      <w:numFmt w:val="upp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D00B6E"/>
    <w:multiLevelType w:val="hybridMultilevel"/>
    <w:tmpl w:val="7C44AD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E0ACA"/>
    <w:multiLevelType w:val="hybridMultilevel"/>
    <w:tmpl w:val="145095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F524B8"/>
    <w:multiLevelType w:val="hybridMultilevel"/>
    <w:tmpl w:val="CC56A4A0"/>
    <w:lvl w:ilvl="0" w:tplc="18E2F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55A47"/>
    <w:multiLevelType w:val="multilevel"/>
    <w:tmpl w:val="B9E0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0C30FDF"/>
    <w:multiLevelType w:val="hybridMultilevel"/>
    <w:tmpl w:val="284C37CC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37846EA"/>
    <w:multiLevelType w:val="hybridMultilevel"/>
    <w:tmpl w:val="6BC0FF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071BB5"/>
    <w:multiLevelType w:val="hybridMultilevel"/>
    <w:tmpl w:val="F9608E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345D"/>
    <w:multiLevelType w:val="hybridMultilevel"/>
    <w:tmpl w:val="439AD6E8"/>
    <w:lvl w:ilvl="0" w:tplc="040C0015">
      <w:start w:val="1"/>
      <w:numFmt w:val="upperLetter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B8"/>
    <w:rsid w:val="000A1956"/>
    <w:rsid w:val="000B222B"/>
    <w:rsid w:val="0023015D"/>
    <w:rsid w:val="00266A84"/>
    <w:rsid w:val="00315EB8"/>
    <w:rsid w:val="004E42D2"/>
    <w:rsid w:val="0052635C"/>
    <w:rsid w:val="005751A5"/>
    <w:rsid w:val="00634CC2"/>
    <w:rsid w:val="00814092"/>
    <w:rsid w:val="00A75E6E"/>
    <w:rsid w:val="00DA550B"/>
    <w:rsid w:val="00DA6A56"/>
    <w:rsid w:val="00E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3FEF8-5105-4E91-BEFF-BD2F7D77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2024-02-19T13:38:00Z</dcterms:created>
  <dcterms:modified xsi:type="dcterms:W3CDTF">2024-02-19T13:38:00Z</dcterms:modified>
</cp:coreProperties>
</file>