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AEFF7" w14:textId="77777777" w:rsidR="00B851E5" w:rsidRPr="003D1FEA" w:rsidRDefault="00B851E5" w:rsidP="00B851E5">
      <w:pPr>
        <w:spacing w:after="200" w:line="276" w:lineRule="auto"/>
        <w:jc w:val="center"/>
        <w:rPr>
          <w:rFonts w:ascii="Simplified Arabic" w:hAnsi="Simplified Arabic" w:cs="Simplified Arabic"/>
          <w:b/>
          <w:bCs/>
          <w:sz w:val="32"/>
          <w:szCs w:val="32"/>
          <w:rtl/>
          <w:lang w:bidi="ar-DZ"/>
        </w:rPr>
      </w:pPr>
      <w:r w:rsidRPr="003D1FEA">
        <w:rPr>
          <w:rFonts w:ascii="Simplified Arabic" w:hAnsi="Simplified Arabic" w:cs="Simplified Arabic"/>
          <w:b/>
          <w:bCs/>
          <w:sz w:val="32"/>
          <w:szCs w:val="32"/>
          <w:rtl/>
          <w:lang w:bidi="ar-DZ"/>
        </w:rPr>
        <w:t xml:space="preserve">جامعة ابو بكر </w:t>
      </w:r>
      <w:proofErr w:type="spellStart"/>
      <w:r w:rsidRPr="003D1FEA">
        <w:rPr>
          <w:rFonts w:ascii="Simplified Arabic" w:hAnsi="Simplified Arabic" w:cs="Simplified Arabic"/>
          <w:b/>
          <w:bCs/>
          <w:sz w:val="32"/>
          <w:szCs w:val="32"/>
          <w:rtl/>
          <w:lang w:bidi="ar-DZ"/>
        </w:rPr>
        <w:t>بلقايد</w:t>
      </w:r>
      <w:proofErr w:type="spellEnd"/>
      <w:r w:rsidRPr="003D1FEA">
        <w:rPr>
          <w:rFonts w:ascii="Simplified Arabic" w:hAnsi="Simplified Arabic" w:cs="Simplified Arabic"/>
          <w:b/>
          <w:bCs/>
          <w:sz w:val="32"/>
          <w:szCs w:val="32"/>
          <w:rtl/>
          <w:lang w:bidi="ar-DZ"/>
        </w:rPr>
        <w:t xml:space="preserve"> –تلمسان-</w:t>
      </w:r>
    </w:p>
    <w:p w14:paraId="17A4A914" w14:textId="77777777" w:rsidR="00B851E5" w:rsidRPr="003D1FEA" w:rsidRDefault="00B851E5" w:rsidP="00B851E5">
      <w:pPr>
        <w:spacing w:after="200" w:line="276" w:lineRule="auto"/>
        <w:jc w:val="center"/>
        <w:rPr>
          <w:rFonts w:ascii="Simplified Arabic" w:hAnsi="Simplified Arabic" w:cs="Simplified Arabic"/>
          <w:b/>
          <w:bCs/>
          <w:sz w:val="32"/>
          <w:szCs w:val="32"/>
          <w:rtl/>
          <w:lang w:bidi="ar-DZ"/>
        </w:rPr>
      </w:pPr>
      <w:r w:rsidRPr="003D1FEA">
        <w:rPr>
          <w:rFonts w:ascii="Simplified Arabic" w:hAnsi="Simplified Arabic" w:cs="Simplified Arabic"/>
          <w:b/>
          <w:bCs/>
          <w:sz w:val="32"/>
          <w:szCs w:val="32"/>
          <w:rtl/>
          <w:lang w:bidi="ar-DZ"/>
        </w:rPr>
        <w:t xml:space="preserve">كلية العلوم الانسانية والاجتماعية </w:t>
      </w:r>
    </w:p>
    <w:p w14:paraId="22F72FA5" w14:textId="77777777" w:rsidR="00B851E5" w:rsidRPr="003D1FEA" w:rsidRDefault="00B851E5" w:rsidP="00B851E5">
      <w:pPr>
        <w:spacing w:after="200" w:line="276" w:lineRule="auto"/>
        <w:jc w:val="center"/>
        <w:rPr>
          <w:rFonts w:ascii="Simplified Arabic" w:hAnsi="Simplified Arabic" w:cs="Simplified Arabic"/>
          <w:b/>
          <w:bCs/>
          <w:sz w:val="32"/>
          <w:szCs w:val="32"/>
          <w:rtl/>
          <w:lang w:bidi="ar-DZ"/>
        </w:rPr>
      </w:pPr>
      <w:r w:rsidRPr="003D1FEA">
        <w:rPr>
          <w:rFonts w:ascii="Simplified Arabic" w:hAnsi="Simplified Arabic" w:cs="Simplified Arabic"/>
          <w:b/>
          <w:bCs/>
          <w:sz w:val="32"/>
          <w:szCs w:val="32"/>
          <w:rtl/>
          <w:lang w:bidi="ar-DZ"/>
        </w:rPr>
        <w:t>قسم علم النفس</w:t>
      </w:r>
    </w:p>
    <w:p w14:paraId="7FEB9C70" w14:textId="77777777" w:rsidR="00B851E5" w:rsidRPr="003D1FEA" w:rsidRDefault="00B851E5" w:rsidP="00B851E5">
      <w:pPr>
        <w:spacing w:after="200" w:line="276" w:lineRule="auto"/>
        <w:jc w:val="center"/>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 xml:space="preserve"> </w:t>
      </w:r>
      <w:r w:rsidRPr="003D1FEA">
        <w:rPr>
          <w:rFonts w:ascii="Simplified Arabic" w:hAnsi="Simplified Arabic" w:cs="Simplified Arabic"/>
          <w:b/>
          <w:bCs/>
          <w:sz w:val="32"/>
          <w:szCs w:val="32"/>
          <w:u w:val="single"/>
          <w:rtl/>
          <w:lang w:bidi="ar-DZ"/>
        </w:rPr>
        <w:t xml:space="preserve"> مقياس العلاج النسقي</w:t>
      </w:r>
    </w:p>
    <w:p w14:paraId="0CDD6A2E" w14:textId="77777777" w:rsidR="00B851E5" w:rsidRPr="003D1FEA" w:rsidRDefault="00B851E5" w:rsidP="00B851E5">
      <w:pPr>
        <w:bidi/>
        <w:spacing w:after="200" w:line="276" w:lineRule="auto"/>
        <w:rPr>
          <w:rFonts w:ascii="Simplified Arabic" w:hAnsi="Simplified Arabic" w:cs="Simplified Arabic"/>
          <w:b/>
          <w:bCs/>
          <w:sz w:val="32"/>
          <w:szCs w:val="32"/>
          <w:u w:val="single"/>
          <w:lang w:bidi="ar-DZ"/>
        </w:rPr>
      </w:pPr>
      <w:r w:rsidRPr="003D1FEA">
        <w:rPr>
          <w:rFonts w:ascii="Simplified Arabic" w:hAnsi="Simplified Arabic" w:cs="Simplified Arabic"/>
          <w:b/>
          <w:bCs/>
          <w:sz w:val="32"/>
          <w:szCs w:val="32"/>
          <w:u w:val="single"/>
          <w:rtl/>
          <w:lang w:bidi="ar-DZ"/>
        </w:rPr>
        <w:t>ا- معلومات عامة عن المقياس:</w:t>
      </w:r>
    </w:p>
    <w:p w14:paraId="253F12FF" w14:textId="77777777" w:rsidR="00B851E5" w:rsidRPr="003D1FEA" w:rsidRDefault="00B851E5" w:rsidP="00B851E5">
      <w:pPr>
        <w:bidi/>
        <w:spacing w:after="200" w:line="276" w:lineRule="auto"/>
        <w:rPr>
          <w:rFonts w:ascii="Simplified Arabic" w:hAnsi="Simplified Arabic" w:cs="Simplified Arabic"/>
          <w:sz w:val="32"/>
          <w:szCs w:val="32"/>
          <w:rtl/>
          <w:lang w:bidi="ar-DZ"/>
        </w:rPr>
      </w:pPr>
      <w:r w:rsidRPr="003D1FEA">
        <w:rPr>
          <w:rFonts w:ascii="Simplified Arabic" w:hAnsi="Simplified Arabic" w:cs="Simplified Arabic"/>
          <w:b/>
          <w:bCs/>
          <w:sz w:val="32"/>
          <w:szCs w:val="32"/>
          <w:rtl/>
          <w:lang w:bidi="ar-DZ"/>
        </w:rPr>
        <w:t>- القسم:</w:t>
      </w:r>
      <w:r w:rsidRPr="003D1FEA">
        <w:rPr>
          <w:rFonts w:ascii="Simplified Arabic" w:hAnsi="Simplified Arabic" w:cs="Simplified Arabic"/>
          <w:sz w:val="32"/>
          <w:szCs w:val="32"/>
          <w:rtl/>
          <w:lang w:bidi="ar-DZ"/>
        </w:rPr>
        <w:t xml:space="preserve"> قسم علم النفس.</w:t>
      </w:r>
    </w:p>
    <w:p w14:paraId="7FC88185" w14:textId="77777777" w:rsidR="00B851E5" w:rsidRPr="003D1FEA" w:rsidRDefault="00B851E5" w:rsidP="00B851E5">
      <w:pPr>
        <w:bidi/>
        <w:spacing w:after="200" w:line="276" w:lineRule="auto"/>
        <w:rPr>
          <w:rFonts w:ascii="Simplified Arabic" w:hAnsi="Simplified Arabic" w:cs="Simplified Arabic"/>
          <w:sz w:val="32"/>
          <w:szCs w:val="32"/>
          <w:rtl/>
          <w:lang w:bidi="ar-DZ"/>
        </w:rPr>
      </w:pPr>
      <w:r w:rsidRPr="003D1FEA">
        <w:rPr>
          <w:rFonts w:ascii="Simplified Arabic" w:hAnsi="Simplified Arabic" w:cs="Simplified Arabic"/>
          <w:b/>
          <w:bCs/>
          <w:sz w:val="32"/>
          <w:szCs w:val="32"/>
          <w:rtl/>
          <w:lang w:bidi="ar-DZ"/>
        </w:rPr>
        <w:t>- المقياس:</w:t>
      </w:r>
      <w:r w:rsidRPr="003D1FEA">
        <w:rPr>
          <w:rFonts w:ascii="Simplified Arabic" w:hAnsi="Simplified Arabic" w:cs="Simplified Arabic"/>
          <w:sz w:val="32"/>
          <w:szCs w:val="32"/>
          <w:rtl/>
          <w:lang w:bidi="ar-DZ"/>
        </w:rPr>
        <w:t xml:space="preserve"> العلاج النسقي.</w:t>
      </w:r>
    </w:p>
    <w:p w14:paraId="4A1DD70F" w14:textId="77777777" w:rsidR="00B851E5" w:rsidRPr="003D1FEA" w:rsidRDefault="00B851E5" w:rsidP="00B851E5">
      <w:pPr>
        <w:bidi/>
        <w:spacing w:after="200" w:line="276" w:lineRule="auto"/>
        <w:rPr>
          <w:rFonts w:ascii="Simplified Arabic" w:hAnsi="Simplified Arabic" w:cs="Simplified Arabic"/>
          <w:sz w:val="32"/>
          <w:szCs w:val="32"/>
          <w:rtl/>
          <w:lang w:bidi="ar-DZ"/>
        </w:rPr>
      </w:pPr>
      <w:r w:rsidRPr="003D1FEA">
        <w:rPr>
          <w:rFonts w:ascii="Simplified Arabic" w:hAnsi="Simplified Arabic" w:cs="Simplified Arabic"/>
          <w:b/>
          <w:bCs/>
          <w:sz w:val="32"/>
          <w:szCs w:val="32"/>
          <w:rtl/>
          <w:lang w:bidi="ar-DZ"/>
        </w:rPr>
        <w:t>- الفئة المستهدفة:</w:t>
      </w:r>
      <w:r w:rsidRPr="003D1FEA">
        <w:rPr>
          <w:rFonts w:ascii="Simplified Arabic" w:hAnsi="Simplified Arabic" w:cs="Simplified Arabic"/>
          <w:sz w:val="32"/>
          <w:szCs w:val="32"/>
          <w:rtl/>
          <w:lang w:bidi="ar-DZ"/>
        </w:rPr>
        <w:t xml:space="preserve"> السنة الثالثة</w:t>
      </w:r>
      <w:r w:rsidRPr="003D1FEA">
        <w:rPr>
          <w:rFonts w:ascii="Simplified Arabic" w:hAnsi="Simplified Arabic" w:cs="Simplified Arabic"/>
          <w:sz w:val="32"/>
          <w:szCs w:val="32"/>
          <w:lang w:bidi="ar-DZ"/>
        </w:rPr>
        <w:t xml:space="preserve"> </w:t>
      </w:r>
      <w:r w:rsidRPr="003D1FEA">
        <w:rPr>
          <w:rFonts w:ascii="Simplified Arabic" w:hAnsi="Simplified Arabic" w:cs="Simplified Arabic"/>
          <w:sz w:val="32"/>
          <w:szCs w:val="32"/>
          <w:rtl/>
          <w:lang w:bidi="ar-DZ"/>
        </w:rPr>
        <w:t>ليسانس علم النفس العيادي.</w:t>
      </w:r>
    </w:p>
    <w:p w14:paraId="75D02B25" w14:textId="77777777" w:rsidR="00B851E5" w:rsidRPr="003D1FEA" w:rsidRDefault="00B851E5" w:rsidP="00B851E5">
      <w:pPr>
        <w:bidi/>
        <w:spacing w:after="200" w:line="276" w:lineRule="auto"/>
        <w:rPr>
          <w:rFonts w:ascii="Simplified Arabic" w:hAnsi="Simplified Arabic" w:cs="Simplified Arabic"/>
          <w:sz w:val="32"/>
          <w:szCs w:val="32"/>
          <w:rtl/>
          <w:lang w:bidi="ar-DZ"/>
        </w:rPr>
      </w:pPr>
      <w:r w:rsidRPr="003D1FEA">
        <w:rPr>
          <w:rFonts w:ascii="Simplified Arabic" w:hAnsi="Simplified Arabic" w:cs="Simplified Arabic"/>
          <w:b/>
          <w:bCs/>
          <w:sz w:val="32"/>
          <w:szCs w:val="32"/>
          <w:rtl/>
          <w:lang w:bidi="ar-DZ"/>
        </w:rPr>
        <w:t>- نوع الدرس</w:t>
      </w:r>
      <w:r w:rsidRPr="003D1FEA">
        <w:rPr>
          <w:rFonts w:ascii="Simplified Arabic" w:hAnsi="Simplified Arabic" w:cs="Simplified Arabic"/>
          <w:sz w:val="32"/>
          <w:szCs w:val="32"/>
          <w:rtl/>
          <w:lang w:bidi="ar-DZ"/>
        </w:rPr>
        <w:t>: محاضرة.</w:t>
      </w:r>
    </w:p>
    <w:p w14:paraId="4E141C55" w14:textId="77777777" w:rsidR="00B851E5" w:rsidRPr="003D1FEA" w:rsidRDefault="00B851E5" w:rsidP="00B851E5">
      <w:pPr>
        <w:bidi/>
        <w:spacing w:after="200" w:line="276" w:lineRule="auto"/>
        <w:rPr>
          <w:rFonts w:ascii="Simplified Arabic" w:hAnsi="Simplified Arabic" w:cs="Simplified Arabic"/>
          <w:sz w:val="32"/>
          <w:szCs w:val="32"/>
          <w:rtl/>
          <w:lang w:bidi="ar-DZ"/>
        </w:rPr>
      </w:pPr>
      <w:r w:rsidRPr="003D1FEA">
        <w:rPr>
          <w:rFonts w:ascii="Simplified Arabic" w:hAnsi="Simplified Arabic" w:cs="Simplified Arabic"/>
          <w:b/>
          <w:bCs/>
          <w:sz w:val="32"/>
          <w:szCs w:val="32"/>
          <w:rtl/>
          <w:lang w:bidi="ar-DZ"/>
        </w:rPr>
        <w:t>- المعامل:</w:t>
      </w:r>
      <w:r w:rsidRPr="003D1FEA">
        <w:rPr>
          <w:rFonts w:ascii="Simplified Arabic" w:hAnsi="Simplified Arabic" w:cs="Simplified Arabic"/>
          <w:sz w:val="32"/>
          <w:szCs w:val="32"/>
          <w:rtl/>
          <w:lang w:bidi="ar-DZ"/>
        </w:rPr>
        <w:t xml:space="preserve"> 2</w:t>
      </w:r>
    </w:p>
    <w:p w14:paraId="748FC650" w14:textId="77777777" w:rsidR="00B851E5" w:rsidRPr="003D1FEA" w:rsidRDefault="00B851E5" w:rsidP="00B851E5">
      <w:pPr>
        <w:bidi/>
        <w:spacing w:after="200" w:line="276" w:lineRule="auto"/>
        <w:rPr>
          <w:rFonts w:ascii="Simplified Arabic" w:hAnsi="Simplified Arabic" w:cs="Simplified Arabic"/>
          <w:sz w:val="32"/>
          <w:szCs w:val="32"/>
          <w:rtl/>
          <w:lang w:bidi="ar-DZ"/>
        </w:rPr>
      </w:pPr>
      <w:r w:rsidRPr="003D1FEA">
        <w:rPr>
          <w:rFonts w:ascii="Simplified Arabic" w:hAnsi="Simplified Arabic" w:cs="Simplified Arabic"/>
          <w:b/>
          <w:bCs/>
          <w:sz w:val="32"/>
          <w:szCs w:val="32"/>
          <w:rtl/>
          <w:lang w:bidi="ar-DZ"/>
        </w:rPr>
        <w:t>- الرصيد:</w:t>
      </w:r>
      <w:r w:rsidRPr="003D1FEA">
        <w:rPr>
          <w:rFonts w:ascii="Simplified Arabic" w:hAnsi="Simplified Arabic" w:cs="Simplified Arabic"/>
          <w:sz w:val="32"/>
          <w:szCs w:val="32"/>
          <w:rtl/>
          <w:lang w:bidi="ar-DZ"/>
        </w:rPr>
        <w:t xml:space="preserve"> 5</w:t>
      </w:r>
    </w:p>
    <w:p w14:paraId="4AB7D84F" w14:textId="77777777" w:rsidR="00B851E5" w:rsidRPr="003D1FEA" w:rsidRDefault="00B851E5" w:rsidP="00B851E5">
      <w:pPr>
        <w:bidi/>
        <w:spacing w:after="200" w:line="276" w:lineRule="auto"/>
        <w:rPr>
          <w:rFonts w:ascii="Simplified Arabic" w:hAnsi="Simplified Arabic" w:cs="Simplified Arabic"/>
          <w:sz w:val="32"/>
          <w:szCs w:val="32"/>
          <w:rtl/>
          <w:lang w:bidi="ar-DZ"/>
        </w:rPr>
      </w:pPr>
      <w:r w:rsidRPr="003D1FEA">
        <w:rPr>
          <w:rFonts w:ascii="Simplified Arabic" w:hAnsi="Simplified Arabic" w:cs="Simplified Arabic"/>
          <w:b/>
          <w:bCs/>
          <w:sz w:val="32"/>
          <w:szCs w:val="32"/>
          <w:rtl/>
          <w:lang w:bidi="ar-DZ"/>
        </w:rPr>
        <w:t>- طريقة التقييم:</w:t>
      </w:r>
      <w:r w:rsidRPr="003D1FEA">
        <w:rPr>
          <w:rFonts w:ascii="Simplified Arabic" w:hAnsi="Simplified Arabic" w:cs="Simplified Arabic"/>
          <w:sz w:val="32"/>
          <w:szCs w:val="32"/>
          <w:rtl/>
          <w:lang w:bidi="ar-DZ"/>
        </w:rPr>
        <w:t xml:space="preserve"> امتحان + تقويم مستمر.</w:t>
      </w:r>
    </w:p>
    <w:p w14:paraId="09F2223F" w14:textId="77777777" w:rsidR="00B851E5" w:rsidRPr="003D1FEA" w:rsidRDefault="00B851E5" w:rsidP="00B851E5">
      <w:pPr>
        <w:spacing w:after="200" w:line="276" w:lineRule="auto"/>
        <w:jc w:val="right"/>
        <w:rPr>
          <w:rFonts w:ascii="Simplified Arabic" w:hAnsi="Simplified Arabic" w:cs="Simplified Arabic"/>
          <w:sz w:val="32"/>
          <w:szCs w:val="32"/>
          <w:rtl/>
          <w:lang w:bidi="ar-DZ"/>
        </w:rPr>
      </w:pPr>
      <w:r w:rsidRPr="003D1FEA">
        <w:rPr>
          <w:rFonts w:ascii="Simplified Arabic" w:hAnsi="Simplified Arabic" w:cs="Simplified Arabic"/>
          <w:b/>
          <w:bCs/>
          <w:sz w:val="32"/>
          <w:szCs w:val="32"/>
          <w:rtl/>
          <w:lang w:bidi="ar-DZ"/>
        </w:rPr>
        <w:t xml:space="preserve">- استاذة المقياس: </w:t>
      </w:r>
      <w:r w:rsidRPr="003D1FEA">
        <w:rPr>
          <w:rFonts w:ascii="Simplified Arabic" w:hAnsi="Simplified Arabic" w:cs="Simplified Arabic"/>
          <w:sz w:val="32"/>
          <w:szCs w:val="32"/>
          <w:rtl/>
          <w:lang w:bidi="ar-DZ"/>
        </w:rPr>
        <w:t>حاج سليمان فاطمة الزهراء.</w:t>
      </w:r>
    </w:p>
    <w:p w14:paraId="291892AB" w14:textId="77777777" w:rsidR="00B851E5" w:rsidRPr="003D1FEA" w:rsidRDefault="00B851E5" w:rsidP="00B851E5">
      <w:pPr>
        <w:bidi/>
        <w:spacing w:after="200" w:line="276" w:lineRule="auto"/>
        <w:rPr>
          <w:rFonts w:ascii="Simplified Arabic" w:hAnsi="Simplified Arabic" w:cs="Simplified Arabic"/>
          <w:sz w:val="32"/>
          <w:szCs w:val="32"/>
          <w:rtl/>
          <w:lang w:bidi="ar-DZ"/>
        </w:rPr>
      </w:pPr>
      <w:r w:rsidRPr="003D1FEA">
        <w:rPr>
          <w:rFonts w:ascii="Simplified Arabic" w:hAnsi="Simplified Arabic" w:cs="Simplified Arabic"/>
          <w:b/>
          <w:bCs/>
          <w:sz w:val="32"/>
          <w:szCs w:val="32"/>
          <w:rtl/>
          <w:lang w:bidi="ar-DZ"/>
        </w:rPr>
        <w:t xml:space="preserve">- </w:t>
      </w:r>
      <w:proofErr w:type="gramStart"/>
      <w:r w:rsidRPr="003D1FEA">
        <w:rPr>
          <w:rFonts w:ascii="Simplified Arabic" w:hAnsi="Simplified Arabic" w:cs="Simplified Arabic"/>
          <w:b/>
          <w:bCs/>
          <w:sz w:val="32"/>
          <w:szCs w:val="32"/>
          <w:rtl/>
          <w:lang w:bidi="ar-DZ"/>
        </w:rPr>
        <w:t>للتواصل:</w:t>
      </w:r>
      <w:r w:rsidRPr="003D1FEA">
        <w:rPr>
          <w:rFonts w:ascii="Simplified Arabic" w:hAnsi="Simplified Arabic" w:cs="Simplified Arabic"/>
          <w:sz w:val="32"/>
          <w:szCs w:val="32"/>
          <w:rtl/>
          <w:lang w:bidi="ar-DZ"/>
        </w:rPr>
        <w:t xml:space="preserve"> </w:t>
      </w:r>
      <w:r w:rsidRPr="003D1FEA">
        <w:rPr>
          <w:rFonts w:ascii="Simplified Arabic" w:hAnsi="Simplified Arabic" w:cs="Simplified Arabic"/>
          <w:sz w:val="32"/>
          <w:szCs w:val="32"/>
          <w:rtl/>
          <w:lang w:val="en-US" w:bidi="ar-DZ"/>
        </w:rPr>
        <w:t xml:space="preserve"> </w:t>
      </w:r>
      <w:r w:rsidRPr="003D1FEA">
        <w:rPr>
          <w:rFonts w:ascii="Simplified Arabic" w:hAnsi="Simplified Arabic" w:cs="Simplified Arabic"/>
          <w:sz w:val="32"/>
          <w:szCs w:val="32"/>
          <w:lang w:bidi="ar-DZ"/>
        </w:rPr>
        <w:t>hadjslimanepsy@gmail.com</w:t>
      </w:r>
      <w:proofErr w:type="gramEnd"/>
    </w:p>
    <w:p w14:paraId="2EBF8469" w14:textId="77777777" w:rsidR="00B851E5" w:rsidRPr="003D1FEA" w:rsidRDefault="00B851E5" w:rsidP="00B851E5">
      <w:pPr>
        <w:bidi/>
        <w:spacing w:after="0" w:line="276" w:lineRule="auto"/>
        <w:rPr>
          <w:rFonts w:ascii="Simplified Arabic" w:hAnsi="Simplified Arabic" w:cs="Simplified Arabic"/>
          <w:sz w:val="32"/>
          <w:szCs w:val="32"/>
          <w:rtl/>
          <w:lang w:bidi="ar-DZ"/>
        </w:rPr>
      </w:pPr>
      <w:r w:rsidRPr="003D1FEA">
        <w:rPr>
          <w:rFonts w:ascii="Simplified Arabic" w:hAnsi="Simplified Arabic" w:cs="Simplified Arabic"/>
          <w:b/>
          <w:bCs/>
          <w:sz w:val="32"/>
          <w:szCs w:val="32"/>
          <w:u w:val="single"/>
          <w:rtl/>
          <w:lang w:bidi="ar-DZ"/>
        </w:rPr>
        <w:t>ب- اهداف المقياس:</w:t>
      </w:r>
      <w:r w:rsidRPr="003D1FEA">
        <w:rPr>
          <w:rFonts w:ascii="Simplified Arabic" w:hAnsi="Simplified Arabic" w:cs="Simplified Arabic"/>
          <w:sz w:val="32"/>
          <w:szCs w:val="32"/>
          <w:rtl/>
          <w:lang w:bidi="ar-DZ"/>
        </w:rPr>
        <w:t xml:space="preserve"> </w:t>
      </w:r>
    </w:p>
    <w:p w14:paraId="04478544" w14:textId="77777777" w:rsidR="00B851E5" w:rsidRPr="003D1FEA" w:rsidRDefault="00B851E5" w:rsidP="00B851E5">
      <w:pPr>
        <w:bidi/>
        <w:spacing w:after="0" w:line="276" w:lineRule="auto"/>
        <w:rPr>
          <w:rFonts w:ascii="Simplified Arabic" w:hAnsi="Simplified Arabic" w:cs="Simplified Arabic"/>
          <w:sz w:val="32"/>
          <w:szCs w:val="32"/>
          <w:rtl/>
          <w:lang w:bidi="ar-DZ"/>
        </w:rPr>
      </w:pPr>
      <w:r w:rsidRPr="003D1FEA">
        <w:rPr>
          <w:rFonts w:ascii="Simplified Arabic" w:hAnsi="Simplified Arabic" w:cs="Simplified Arabic"/>
          <w:sz w:val="32"/>
          <w:szCs w:val="32"/>
          <w:rtl/>
          <w:lang w:bidi="ar-DZ"/>
        </w:rPr>
        <w:t>- تمكن الطالب من التعرف على مبادئ العلاج النسقي.</w:t>
      </w:r>
    </w:p>
    <w:p w14:paraId="46D0425E" w14:textId="77777777" w:rsidR="00B851E5" w:rsidRPr="003D1FEA" w:rsidRDefault="00B851E5" w:rsidP="00B851E5">
      <w:pPr>
        <w:bidi/>
        <w:spacing w:after="0" w:line="276" w:lineRule="auto"/>
        <w:rPr>
          <w:rFonts w:ascii="Simplified Arabic" w:hAnsi="Simplified Arabic" w:cs="Simplified Arabic"/>
          <w:sz w:val="32"/>
          <w:szCs w:val="32"/>
          <w:rtl/>
          <w:lang w:bidi="ar-DZ"/>
        </w:rPr>
      </w:pPr>
      <w:r w:rsidRPr="003D1FEA">
        <w:rPr>
          <w:rFonts w:ascii="Simplified Arabic" w:hAnsi="Simplified Arabic" w:cs="Simplified Arabic"/>
          <w:sz w:val="32"/>
          <w:szCs w:val="32"/>
          <w:rtl/>
          <w:lang w:bidi="ar-DZ"/>
        </w:rPr>
        <w:t>- تمكين الطالب من بعض تطبيقات العلاج النسقي.</w:t>
      </w:r>
    </w:p>
    <w:p w14:paraId="232B5930" w14:textId="17D39BC7" w:rsidR="00B851E5" w:rsidRPr="003D1FEA" w:rsidRDefault="00B851E5" w:rsidP="00B851E5">
      <w:pPr>
        <w:bidi/>
        <w:spacing w:after="0" w:line="276" w:lineRule="auto"/>
        <w:rPr>
          <w:rFonts w:ascii="Simplified Arabic" w:hAnsi="Simplified Arabic" w:cs="Simplified Arabic"/>
          <w:b/>
          <w:bCs/>
          <w:sz w:val="32"/>
          <w:szCs w:val="32"/>
          <w:u w:val="single"/>
          <w:rtl/>
          <w:lang w:bidi="ar-DZ"/>
        </w:rPr>
      </w:pPr>
    </w:p>
    <w:p w14:paraId="51094C32" w14:textId="3749DF1D" w:rsidR="00B851E5" w:rsidRPr="003D1FEA" w:rsidRDefault="00B851E5" w:rsidP="00B851E5">
      <w:pPr>
        <w:bidi/>
        <w:spacing w:after="0" w:line="276"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تمهيد:</w:t>
      </w:r>
      <w:r w:rsidRPr="003D1FEA">
        <w:rPr>
          <w:rFonts w:ascii="Simplified Arabic" w:hAnsi="Simplified Arabic" w:cs="Simplified Arabic"/>
          <w:b/>
          <w:bCs/>
          <w:sz w:val="32"/>
          <w:szCs w:val="32"/>
          <w:rtl/>
          <w:lang w:bidi="ar-DZ"/>
        </w:rPr>
        <w:t xml:space="preserve"> </w:t>
      </w:r>
    </w:p>
    <w:p w14:paraId="6CBCF81F" w14:textId="77777777" w:rsidR="00B851E5" w:rsidRPr="003D1FEA" w:rsidRDefault="00B851E5" w:rsidP="00B851E5">
      <w:pPr>
        <w:bidi/>
        <w:spacing w:after="0" w:line="276" w:lineRule="auto"/>
        <w:jc w:val="center"/>
        <w:rPr>
          <w:rFonts w:ascii="Simplified Arabic" w:hAnsi="Simplified Arabic" w:cs="Simplified Arabic"/>
          <w:b/>
          <w:bCs/>
          <w:sz w:val="32"/>
          <w:szCs w:val="32"/>
          <w:rtl/>
          <w:lang w:bidi="ar-DZ"/>
        </w:rPr>
      </w:pPr>
    </w:p>
    <w:p w14:paraId="2887B4ED" w14:textId="77777777" w:rsidR="00B851E5" w:rsidRPr="003D1FEA" w:rsidRDefault="00B851E5" w:rsidP="00B851E5">
      <w:pPr>
        <w:bidi/>
        <w:spacing w:after="0" w:line="276" w:lineRule="auto"/>
        <w:jc w:val="both"/>
        <w:rPr>
          <w:rFonts w:ascii="Simplified Arabic" w:hAnsi="Simplified Arabic" w:cs="Simplified Arabic"/>
          <w:sz w:val="32"/>
          <w:szCs w:val="32"/>
          <w:rtl/>
          <w:lang w:bidi="ar-DZ"/>
        </w:rPr>
      </w:pPr>
      <w:r w:rsidRPr="003D1FEA">
        <w:rPr>
          <w:rFonts w:ascii="Simplified Arabic" w:hAnsi="Simplified Arabic" w:cs="Simplified Arabic"/>
          <w:sz w:val="32"/>
          <w:szCs w:val="32"/>
          <w:rtl/>
          <w:lang w:bidi="ar-DZ"/>
        </w:rPr>
        <w:t xml:space="preserve">تم ادخال مفهوم الانساق بشكل رسمي في العقد الثاني من القرن 20 في علم الاحياء على يد </w:t>
      </w:r>
      <w:r w:rsidRPr="003D1FEA">
        <w:rPr>
          <w:rFonts w:ascii="Simplified Arabic" w:hAnsi="Simplified Arabic" w:cs="Simplified Arabic"/>
          <w:sz w:val="32"/>
          <w:szCs w:val="32"/>
          <w:lang w:bidi="ar-DZ"/>
        </w:rPr>
        <w:t>Bertalanffy</w:t>
      </w:r>
      <w:proofErr w:type="gramStart"/>
      <w:r w:rsidRPr="003D1FEA">
        <w:rPr>
          <w:rFonts w:ascii="Simplified Arabic" w:hAnsi="Simplified Arabic" w:cs="Simplified Arabic"/>
          <w:sz w:val="32"/>
          <w:szCs w:val="32"/>
          <w:lang w:bidi="ar-DZ"/>
        </w:rPr>
        <w:t>1924</w:t>
      </w:r>
      <w:r w:rsidRPr="003D1FEA">
        <w:rPr>
          <w:rFonts w:ascii="Simplified Arabic" w:hAnsi="Simplified Arabic" w:cs="Simplified Arabic"/>
          <w:sz w:val="32"/>
          <w:szCs w:val="32"/>
          <w:rtl/>
          <w:lang w:bidi="ar-DZ"/>
        </w:rPr>
        <w:t xml:space="preserve"> ،</w:t>
      </w:r>
      <w:proofErr w:type="gramEnd"/>
      <w:r w:rsidRPr="003D1FEA">
        <w:rPr>
          <w:rFonts w:ascii="Simplified Arabic" w:hAnsi="Simplified Arabic" w:cs="Simplified Arabic"/>
          <w:sz w:val="32"/>
          <w:szCs w:val="32"/>
          <w:rtl/>
          <w:lang w:bidi="ar-DZ"/>
        </w:rPr>
        <w:t xml:space="preserve"> وتم تطبيق هذا المفهوم في نطاق واسع من العلوم </w:t>
      </w:r>
      <w:proofErr w:type="spellStart"/>
      <w:r w:rsidRPr="003D1FEA">
        <w:rPr>
          <w:rFonts w:ascii="Simplified Arabic" w:hAnsi="Simplified Arabic" w:cs="Simplified Arabic"/>
          <w:sz w:val="32"/>
          <w:szCs w:val="32"/>
          <w:rtl/>
          <w:lang w:bidi="ar-DZ"/>
        </w:rPr>
        <w:t>بمختلفها</w:t>
      </w:r>
      <w:proofErr w:type="spellEnd"/>
      <w:r w:rsidRPr="003D1FEA">
        <w:rPr>
          <w:rFonts w:ascii="Simplified Arabic" w:hAnsi="Simplified Arabic" w:cs="Simplified Arabic"/>
          <w:sz w:val="32"/>
          <w:szCs w:val="32"/>
          <w:rtl/>
          <w:lang w:bidi="ar-DZ"/>
        </w:rPr>
        <w:t xml:space="preserve"> (التكنولوجيا، علم الاجتماع، التكنولوجيا...)، حيث لم يحظى هذا المصطلح بتعريف ثابت ومتفق عليه بسبب استخداماته المتعددة بين مختلف هذه التخصصات ،ويمكن تلخيص هذه التصنيفات التاريخية الرئيسية (التيارات الرئيسية) كما يلي:</w:t>
      </w:r>
    </w:p>
    <w:p w14:paraId="79349EB8" w14:textId="77777777" w:rsidR="00B851E5" w:rsidRPr="003D1FEA" w:rsidRDefault="00B851E5" w:rsidP="00B851E5">
      <w:pPr>
        <w:bidi/>
        <w:spacing w:after="0" w:line="276" w:lineRule="auto"/>
        <w:jc w:val="both"/>
        <w:rPr>
          <w:rFonts w:ascii="Simplified Arabic" w:hAnsi="Simplified Arabic" w:cs="Simplified Arabic"/>
          <w:sz w:val="32"/>
          <w:szCs w:val="32"/>
          <w:rtl/>
          <w:lang w:bidi="ar-DZ"/>
        </w:rPr>
      </w:pPr>
      <w:r w:rsidRPr="003D1FEA">
        <w:rPr>
          <w:rFonts w:ascii="Simplified Arabic" w:hAnsi="Simplified Arabic" w:cs="Simplified Arabic"/>
          <w:sz w:val="32"/>
          <w:szCs w:val="32"/>
          <w:rtl/>
          <w:lang w:bidi="ar-DZ"/>
        </w:rPr>
        <w:t>ا- نظرية الانساق العامة.</w:t>
      </w:r>
    </w:p>
    <w:p w14:paraId="72B9E2A4" w14:textId="77777777" w:rsidR="00B851E5" w:rsidRPr="003D1FEA" w:rsidRDefault="00B851E5" w:rsidP="00B851E5">
      <w:pPr>
        <w:bidi/>
        <w:spacing w:after="0" w:line="276" w:lineRule="auto"/>
        <w:jc w:val="both"/>
        <w:rPr>
          <w:rFonts w:ascii="Simplified Arabic" w:hAnsi="Simplified Arabic" w:cs="Simplified Arabic"/>
          <w:sz w:val="32"/>
          <w:szCs w:val="32"/>
          <w:rtl/>
          <w:lang w:bidi="ar-DZ"/>
        </w:rPr>
      </w:pPr>
      <w:r w:rsidRPr="003D1FEA">
        <w:rPr>
          <w:rFonts w:ascii="Simplified Arabic" w:hAnsi="Simplified Arabic" w:cs="Simplified Arabic"/>
          <w:sz w:val="32"/>
          <w:szCs w:val="32"/>
          <w:rtl/>
          <w:lang w:bidi="ar-DZ"/>
        </w:rPr>
        <w:t>ب- نظرية الانساق الحية.</w:t>
      </w:r>
    </w:p>
    <w:p w14:paraId="603899B3" w14:textId="77777777" w:rsidR="00B851E5" w:rsidRPr="003D1FEA" w:rsidRDefault="00B851E5" w:rsidP="00B851E5">
      <w:pPr>
        <w:bidi/>
        <w:spacing w:after="0" w:line="276" w:lineRule="auto"/>
        <w:jc w:val="both"/>
        <w:rPr>
          <w:rFonts w:ascii="Simplified Arabic" w:hAnsi="Simplified Arabic" w:cs="Simplified Arabic"/>
          <w:sz w:val="32"/>
          <w:szCs w:val="32"/>
          <w:rtl/>
          <w:lang w:bidi="ar-DZ"/>
        </w:rPr>
      </w:pPr>
      <w:r w:rsidRPr="003D1FEA">
        <w:rPr>
          <w:rFonts w:ascii="Simplified Arabic" w:hAnsi="Simplified Arabic" w:cs="Simplified Arabic"/>
          <w:sz w:val="32"/>
          <w:szCs w:val="32"/>
          <w:rtl/>
          <w:lang w:bidi="ar-DZ"/>
        </w:rPr>
        <w:t>ج-نظرية الانساق الرياضية.</w:t>
      </w:r>
    </w:p>
    <w:p w14:paraId="766D460F" w14:textId="77777777" w:rsidR="00B851E5" w:rsidRPr="003D1FEA" w:rsidRDefault="00B851E5" w:rsidP="00B851E5">
      <w:pPr>
        <w:bidi/>
        <w:spacing w:after="0" w:line="276" w:lineRule="auto"/>
        <w:jc w:val="both"/>
        <w:rPr>
          <w:rFonts w:ascii="Simplified Arabic" w:hAnsi="Simplified Arabic" w:cs="Simplified Arabic"/>
          <w:sz w:val="32"/>
          <w:szCs w:val="32"/>
          <w:rtl/>
          <w:lang w:bidi="ar-DZ"/>
        </w:rPr>
      </w:pPr>
      <w:r w:rsidRPr="003D1FEA">
        <w:rPr>
          <w:rFonts w:ascii="Simplified Arabic" w:hAnsi="Simplified Arabic" w:cs="Simplified Arabic"/>
          <w:sz w:val="32"/>
          <w:szCs w:val="32"/>
          <w:rtl/>
          <w:lang w:bidi="ar-DZ"/>
        </w:rPr>
        <w:t xml:space="preserve">د- النظرية </w:t>
      </w:r>
      <w:proofErr w:type="spellStart"/>
      <w:r w:rsidRPr="003D1FEA">
        <w:rPr>
          <w:rFonts w:ascii="Simplified Arabic" w:hAnsi="Simplified Arabic" w:cs="Simplified Arabic"/>
          <w:sz w:val="32"/>
          <w:szCs w:val="32"/>
          <w:rtl/>
          <w:lang w:bidi="ar-DZ"/>
        </w:rPr>
        <w:t>السبرنيتيك</w:t>
      </w:r>
      <w:proofErr w:type="spellEnd"/>
      <w:r w:rsidRPr="003D1FEA">
        <w:rPr>
          <w:rFonts w:ascii="Simplified Arabic" w:hAnsi="Simplified Arabic" w:cs="Simplified Arabic"/>
          <w:sz w:val="32"/>
          <w:szCs w:val="32"/>
          <w:rtl/>
          <w:lang w:bidi="ar-DZ"/>
        </w:rPr>
        <w:t xml:space="preserve"> (أنظمة او علم التحكم الالي).</w:t>
      </w:r>
    </w:p>
    <w:p w14:paraId="5925AC14" w14:textId="77777777" w:rsidR="00B851E5" w:rsidRPr="003D1FEA" w:rsidRDefault="00B851E5" w:rsidP="00B851E5">
      <w:pPr>
        <w:bidi/>
        <w:spacing w:after="0" w:line="276" w:lineRule="auto"/>
        <w:jc w:val="both"/>
        <w:rPr>
          <w:rFonts w:ascii="Simplified Arabic" w:hAnsi="Simplified Arabic" w:cs="Simplified Arabic"/>
          <w:sz w:val="32"/>
          <w:szCs w:val="32"/>
          <w:rtl/>
          <w:lang w:bidi="ar-DZ"/>
        </w:rPr>
      </w:pPr>
      <w:r w:rsidRPr="003D1FEA">
        <w:rPr>
          <w:rFonts w:ascii="Simplified Arabic" w:hAnsi="Simplified Arabic" w:cs="Simplified Arabic"/>
          <w:sz w:val="32"/>
          <w:szCs w:val="32"/>
          <w:rtl/>
          <w:lang w:bidi="ar-DZ"/>
        </w:rPr>
        <w:t>ه- نظرية الانساق الاجتماعية.</w:t>
      </w:r>
    </w:p>
    <w:p w14:paraId="15475435" w14:textId="77777777" w:rsidR="00B851E5" w:rsidRPr="003D1FEA" w:rsidRDefault="00B851E5" w:rsidP="00B851E5">
      <w:pPr>
        <w:bidi/>
        <w:spacing w:after="0" w:line="276" w:lineRule="auto"/>
        <w:jc w:val="both"/>
        <w:rPr>
          <w:rFonts w:ascii="Simplified Arabic" w:hAnsi="Simplified Arabic" w:cs="Simplified Arabic"/>
          <w:sz w:val="32"/>
          <w:szCs w:val="32"/>
          <w:rtl/>
          <w:lang w:bidi="ar-DZ"/>
        </w:rPr>
      </w:pPr>
      <w:r w:rsidRPr="003D1FEA">
        <w:rPr>
          <w:rFonts w:ascii="Simplified Arabic" w:hAnsi="Simplified Arabic" w:cs="Simplified Arabic"/>
          <w:sz w:val="32"/>
          <w:szCs w:val="32"/>
          <w:rtl/>
          <w:lang w:bidi="ar-DZ"/>
        </w:rPr>
        <w:t>و- نظرية الانساق الفلسفية.</w:t>
      </w:r>
    </w:p>
    <w:p w14:paraId="04A11196" w14:textId="77777777" w:rsidR="004872E1" w:rsidRDefault="004872E1" w:rsidP="00B851E5">
      <w:pPr>
        <w:jc w:val="center"/>
        <w:rPr>
          <w:lang w:bidi="ar-DZ"/>
        </w:rPr>
      </w:pPr>
    </w:p>
    <w:p w14:paraId="78376A98" w14:textId="642FA5B0" w:rsidR="00B851E5" w:rsidRPr="00B851E5" w:rsidRDefault="00B851E5" w:rsidP="00B851E5">
      <w:pPr>
        <w:pStyle w:val="Paragraphedeliste"/>
        <w:numPr>
          <w:ilvl w:val="0"/>
          <w:numId w:val="1"/>
        </w:numPr>
        <w:bidi/>
        <w:spacing w:after="200" w:line="276" w:lineRule="auto"/>
        <w:rPr>
          <w:rFonts w:ascii="Simplified Arabic" w:hAnsi="Simplified Arabic" w:cs="Simplified Arabic"/>
          <w:b/>
          <w:bCs/>
          <w:sz w:val="32"/>
          <w:szCs w:val="32"/>
          <w:u w:val="single"/>
          <w:rtl/>
          <w:lang w:bidi="ar-DZ"/>
        </w:rPr>
      </w:pPr>
      <w:r w:rsidRPr="00B851E5">
        <w:rPr>
          <w:rFonts w:ascii="Simplified Arabic" w:hAnsi="Simplified Arabic" w:cs="Simplified Arabic"/>
          <w:b/>
          <w:bCs/>
          <w:sz w:val="32"/>
          <w:szCs w:val="32"/>
          <w:u w:val="single"/>
          <w:rtl/>
          <w:lang w:bidi="ar-DZ"/>
        </w:rPr>
        <w:t>تعريف النسق:</w:t>
      </w:r>
    </w:p>
    <w:p w14:paraId="010149BA" w14:textId="77777777" w:rsidR="00B851E5" w:rsidRPr="003D1FEA" w:rsidRDefault="00B851E5" w:rsidP="00B851E5">
      <w:pPr>
        <w:bidi/>
        <w:spacing w:after="200" w:line="276" w:lineRule="auto"/>
        <w:rPr>
          <w:rFonts w:ascii="Simplified Arabic" w:hAnsi="Simplified Arabic" w:cs="Simplified Arabic"/>
          <w:sz w:val="32"/>
          <w:szCs w:val="32"/>
          <w:rtl/>
          <w:lang w:bidi="ar-DZ"/>
        </w:rPr>
      </w:pPr>
      <w:proofErr w:type="gramStart"/>
      <w:r w:rsidRPr="003D1FEA">
        <w:rPr>
          <w:rFonts w:ascii="Simplified Arabic" w:hAnsi="Simplified Arabic" w:cs="Simplified Arabic"/>
          <w:sz w:val="32"/>
          <w:szCs w:val="32"/>
          <w:rtl/>
          <w:lang w:bidi="ar-DZ"/>
        </w:rPr>
        <w:t>اذا</w:t>
      </w:r>
      <w:proofErr w:type="gramEnd"/>
      <w:r w:rsidRPr="003D1FEA">
        <w:rPr>
          <w:rFonts w:ascii="Simplified Arabic" w:hAnsi="Simplified Arabic" w:cs="Simplified Arabic"/>
          <w:sz w:val="32"/>
          <w:szCs w:val="32"/>
          <w:rtl/>
          <w:lang w:bidi="ar-DZ"/>
        </w:rPr>
        <w:t xml:space="preserve"> اردنا تعريف النسق من حيث اصل الكلمة فسنجده اغريقي(</w:t>
      </w:r>
      <w:proofErr w:type="spellStart"/>
      <w:r w:rsidRPr="003D1FEA">
        <w:rPr>
          <w:rFonts w:ascii="Simplified Arabic" w:hAnsi="Simplified Arabic" w:cs="Simplified Arabic"/>
          <w:sz w:val="32"/>
          <w:szCs w:val="32"/>
          <w:lang w:bidi="ar-DZ"/>
        </w:rPr>
        <w:t>sustuma</w:t>
      </w:r>
      <w:proofErr w:type="spellEnd"/>
      <w:r w:rsidRPr="003D1FEA">
        <w:rPr>
          <w:rFonts w:ascii="Simplified Arabic" w:hAnsi="Simplified Arabic" w:cs="Simplified Arabic"/>
          <w:sz w:val="32"/>
          <w:szCs w:val="32"/>
          <w:rtl/>
          <w:lang w:bidi="ar-DZ"/>
        </w:rPr>
        <w:t>) يعني تركيب وتجميع.</w:t>
      </w:r>
    </w:p>
    <w:p w14:paraId="29760577" w14:textId="77777777" w:rsidR="00B851E5" w:rsidRPr="003D1FEA" w:rsidRDefault="00B851E5" w:rsidP="00B851E5">
      <w:pPr>
        <w:bidi/>
        <w:spacing w:after="200" w:line="276" w:lineRule="auto"/>
        <w:rPr>
          <w:rFonts w:ascii="Simplified Arabic" w:hAnsi="Simplified Arabic" w:cs="Simplified Arabic"/>
          <w:sz w:val="32"/>
          <w:szCs w:val="32"/>
          <w:rtl/>
          <w:lang w:bidi="ar-DZ"/>
        </w:rPr>
      </w:pPr>
      <w:r w:rsidRPr="003D1FEA">
        <w:rPr>
          <w:rFonts w:ascii="Simplified Arabic" w:hAnsi="Simplified Arabic" w:cs="Simplified Arabic"/>
          <w:sz w:val="32"/>
          <w:szCs w:val="32"/>
          <w:rtl/>
          <w:lang w:bidi="ar-DZ"/>
        </w:rPr>
        <w:t xml:space="preserve">اما بالنسبة ل'' </w:t>
      </w:r>
      <w:proofErr w:type="spellStart"/>
      <w:proofErr w:type="gramStart"/>
      <w:r w:rsidRPr="003D1FEA">
        <w:rPr>
          <w:rFonts w:ascii="Simplified Arabic" w:hAnsi="Simplified Arabic" w:cs="Simplified Arabic"/>
          <w:sz w:val="32"/>
          <w:szCs w:val="32"/>
          <w:lang w:bidi="ar-DZ"/>
        </w:rPr>
        <w:t>v.Bertalanfy</w:t>
      </w:r>
      <w:proofErr w:type="spellEnd"/>
      <w:proofErr w:type="gramEnd"/>
      <w:r w:rsidRPr="003D1FEA">
        <w:rPr>
          <w:rFonts w:ascii="Simplified Arabic" w:hAnsi="Simplified Arabic" w:cs="Simplified Arabic"/>
          <w:sz w:val="32"/>
          <w:szCs w:val="32"/>
          <w:rtl/>
          <w:lang w:bidi="ar-DZ"/>
        </w:rPr>
        <w:t>'' فالنسق هو مجموعة من العناصر المتداخلة فيما بينها، أي ترتبط فيما بينها بعلاقات حيث اذا تغير احد هذه العناصر أدى الى تغيير العناصر الأخرى. (</w:t>
      </w:r>
      <w:proofErr w:type="spellStart"/>
      <w:r w:rsidRPr="003D1FEA">
        <w:rPr>
          <w:rFonts w:ascii="Simplified Arabic" w:hAnsi="Simplified Arabic" w:cs="Simplified Arabic"/>
          <w:sz w:val="32"/>
          <w:szCs w:val="32"/>
          <w:rtl/>
          <w:lang w:bidi="ar-DZ"/>
        </w:rPr>
        <w:t>اومليلي</w:t>
      </w:r>
      <w:proofErr w:type="spellEnd"/>
      <w:r w:rsidRPr="003D1FEA">
        <w:rPr>
          <w:rFonts w:ascii="Simplified Arabic" w:hAnsi="Simplified Arabic" w:cs="Simplified Arabic"/>
          <w:sz w:val="32"/>
          <w:szCs w:val="32"/>
          <w:rtl/>
          <w:lang w:bidi="ar-DZ"/>
        </w:rPr>
        <w:t xml:space="preserve"> حميد: 44،2010)</w:t>
      </w:r>
    </w:p>
    <w:p w14:paraId="2FBC761B" w14:textId="77777777" w:rsidR="00B851E5" w:rsidRPr="003D1FEA" w:rsidRDefault="00B851E5" w:rsidP="008A0D07">
      <w:pPr>
        <w:bidi/>
        <w:spacing w:after="200" w:line="276" w:lineRule="auto"/>
        <w:jc w:val="both"/>
        <w:rPr>
          <w:rFonts w:ascii="Simplified Arabic" w:hAnsi="Simplified Arabic" w:cs="Simplified Arabic"/>
          <w:sz w:val="32"/>
          <w:szCs w:val="32"/>
          <w:rtl/>
          <w:lang w:bidi="ar-DZ"/>
        </w:rPr>
      </w:pPr>
      <w:r w:rsidRPr="003D1FEA">
        <w:rPr>
          <w:rFonts w:ascii="Simplified Arabic" w:hAnsi="Simplified Arabic" w:cs="Simplified Arabic"/>
          <w:sz w:val="32"/>
          <w:szCs w:val="32"/>
          <w:rtl/>
          <w:lang w:bidi="ar-DZ"/>
        </w:rPr>
        <w:lastRenderedPageBreak/>
        <w:t>كما يقول ''</w:t>
      </w:r>
      <w:proofErr w:type="spellStart"/>
      <w:r w:rsidRPr="003D1FEA">
        <w:rPr>
          <w:rFonts w:ascii="Simplified Arabic" w:hAnsi="Simplified Arabic" w:cs="Simplified Arabic"/>
          <w:sz w:val="32"/>
          <w:szCs w:val="32"/>
          <w:lang w:bidi="ar-DZ"/>
        </w:rPr>
        <w:t>Andolfi</w:t>
      </w:r>
      <w:proofErr w:type="spellEnd"/>
      <w:r w:rsidRPr="003D1FEA">
        <w:rPr>
          <w:rFonts w:ascii="Simplified Arabic" w:hAnsi="Simplified Arabic" w:cs="Simplified Arabic"/>
          <w:sz w:val="32"/>
          <w:szCs w:val="32"/>
          <w:rtl/>
          <w:lang w:bidi="ar-DZ"/>
        </w:rPr>
        <w:t xml:space="preserve"> '' على لسان '' </w:t>
      </w:r>
      <w:proofErr w:type="spellStart"/>
      <w:r w:rsidRPr="003D1FEA">
        <w:rPr>
          <w:rFonts w:ascii="Simplified Arabic" w:hAnsi="Simplified Arabic" w:cs="Simplified Arabic"/>
          <w:sz w:val="32"/>
          <w:szCs w:val="32"/>
          <w:lang w:bidi="ar-DZ"/>
        </w:rPr>
        <w:t>Bertalanfy</w:t>
      </w:r>
      <w:proofErr w:type="spellEnd"/>
      <w:r w:rsidRPr="003D1FEA">
        <w:rPr>
          <w:rFonts w:ascii="Simplified Arabic" w:hAnsi="Simplified Arabic" w:cs="Simplified Arabic"/>
          <w:sz w:val="32"/>
          <w:szCs w:val="32"/>
          <w:rtl/>
          <w:lang w:bidi="ar-DZ"/>
        </w:rPr>
        <w:t xml:space="preserve">'' انه كل عنصر هو عبارة عن نسق للتنظيم الديناميكي </w:t>
      </w:r>
      <w:proofErr w:type="spellStart"/>
      <w:r w:rsidRPr="003D1FEA">
        <w:rPr>
          <w:rFonts w:ascii="Simplified Arabic" w:hAnsi="Simplified Arabic" w:cs="Simplified Arabic"/>
          <w:sz w:val="32"/>
          <w:szCs w:val="32"/>
          <w:rtl/>
          <w:lang w:bidi="ar-DZ"/>
        </w:rPr>
        <w:t>للاجزاء</w:t>
      </w:r>
      <w:proofErr w:type="spellEnd"/>
      <w:r w:rsidRPr="003D1FEA">
        <w:rPr>
          <w:rFonts w:ascii="Simplified Arabic" w:hAnsi="Simplified Arabic" w:cs="Simplified Arabic"/>
          <w:sz w:val="32"/>
          <w:szCs w:val="32"/>
          <w:rtl/>
          <w:lang w:bidi="ar-DZ"/>
        </w:rPr>
        <w:t xml:space="preserve"> والسياقات التي تتفاعل بصورة متبادلة. (اسيا خرشي:2009، 8)</w:t>
      </w:r>
    </w:p>
    <w:p w14:paraId="6C0BC0E9" w14:textId="77777777" w:rsidR="00B851E5" w:rsidRPr="003D1FEA" w:rsidRDefault="00B851E5" w:rsidP="008A0D07">
      <w:pPr>
        <w:bidi/>
        <w:spacing w:after="200" w:line="276" w:lineRule="auto"/>
        <w:jc w:val="both"/>
        <w:rPr>
          <w:rFonts w:ascii="Simplified Arabic" w:hAnsi="Simplified Arabic" w:cs="Simplified Arabic"/>
          <w:sz w:val="32"/>
          <w:szCs w:val="32"/>
          <w:rtl/>
          <w:lang w:bidi="ar-DZ"/>
        </w:rPr>
      </w:pPr>
      <w:r w:rsidRPr="003D1FEA">
        <w:rPr>
          <w:rFonts w:ascii="Simplified Arabic" w:hAnsi="Simplified Arabic" w:cs="Simplified Arabic"/>
          <w:sz w:val="32"/>
          <w:szCs w:val="32"/>
          <w:rtl/>
          <w:lang w:bidi="ar-DZ"/>
        </w:rPr>
        <w:t>اما '' ميلر'' (1978) فيعرفه ''بمجموع العناصر في تفاعلات ديناميكية، حالة كل عنصر فيها محددة بحالة كل العناصر الأخرى.''</w:t>
      </w:r>
    </w:p>
    <w:p w14:paraId="19F49DB3" w14:textId="77777777" w:rsidR="00B851E5" w:rsidRPr="003D1FEA" w:rsidRDefault="00B851E5" w:rsidP="008A0D07">
      <w:pPr>
        <w:bidi/>
        <w:spacing w:after="200" w:line="276" w:lineRule="auto"/>
        <w:jc w:val="both"/>
        <w:rPr>
          <w:rFonts w:ascii="Simplified Arabic" w:hAnsi="Simplified Arabic" w:cs="Simplified Arabic"/>
          <w:sz w:val="32"/>
          <w:szCs w:val="32"/>
          <w:lang w:bidi="ar-DZ"/>
        </w:rPr>
      </w:pPr>
      <w:r w:rsidRPr="003D1FEA">
        <w:rPr>
          <w:rFonts w:ascii="Simplified Arabic" w:hAnsi="Simplified Arabic" w:cs="Simplified Arabic"/>
          <w:sz w:val="32"/>
          <w:szCs w:val="32"/>
          <w:rtl/>
          <w:lang w:bidi="ar-DZ"/>
        </w:rPr>
        <w:t>اذا فالفكرة الأساسية في مفهوم النسق هو ان ما يهم هو العلاقة الموجودة بين عناصر النسق وحتى العناصر الموجودة مع عناصر انساق أخرى وليس العناصر في حد ذاتها، اذا فالعلاقات هي التي تحافظ على الكل ضمن أي نسق (</w:t>
      </w:r>
      <w:proofErr w:type="spellStart"/>
      <w:r w:rsidRPr="003D1FEA">
        <w:rPr>
          <w:rFonts w:ascii="Simplified Arabic" w:hAnsi="Simplified Arabic" w:cs="Simplified Arabic"/>
          <w:sz w:val="32"/>
          <w:szCs w:val="32"/>
          <w:lang w:bidi="ar-DZ"/>
        </w:rPr>
        <w:t>Watslawick</w:t>
      </w:r>
      <w:proofErr w:type="spellEnd"/>
      <w:proofErr w:type="gramStart"/>
      <w:r w:rsidRPr="003D1FEA">
        <w:rPr>
          <w:rFonts w:ascii="Simplified Arabic" w:hAnsi="Simplified Arabic" w:cs="Simplified Arabic"/>
          <w:sz w:val="32"/>
          <w:szCs w:val="32"/>
          <w:lang w:bidi="ar-DZ"/>
        </w:rPr>
        <w:t> ,</w:t>
      </w:r>
      <w:proofErr w:type="gramEnd"/>
      <w:r w:rsidRPr="003D1FEA">
        <w:rPr>
          <w:rFonts w:ascii="Simplified Arabic" w:hAnsi="Simplified Arabic" w:cs="Simplified Arabic"/>
          <w:sz w:val="32"/>
          <w:szCs w:val="32"/>
          <w:lang w:bidi="ar-DZ"/>
        </w:rPr>
        <w:t>j,1972 ,120</w:t>
      </w:r>
      <w:r w:rsidRPr="003D1FEA">
        <w:rPr>
          <w:rFonts w:ascii="Simplified Arabic" w:hAnsi="Simplified Arabic" w:cs="Simplified Arabic"/>
          <w:sz w:val="32"/>
          <w:szCs w:val="32"/>
          <w:rtl/>
          <w:lang w:bidi="ar-DZ"/>
        </w:rPr>
        <w:t xml:space="preserve"> )</w:t>
      </w:r>
    </w:p>
    <w:p w14:paraId="58529F3D" w14:textId="77777777" w:rsidR="00B851E5" w:rsidRPr="003D1FEA" w:rsidRDefault="00B851E5" w:rsidP="008A0D07">
      <w:pPr>
        <w:bidi/>
        <w:spacing w:after="200" w:line="276" w:lineRule="auto"/>
        <w:jc w:val="both"/>
        <w:rPr>
          <w:rFonts w:ascii="Simplified Arabic" w:hAnsi="Simplified Arabic" w:cs="Simplified Arabic"/>
          <w:sz w:val="32"/>
          <w:szCs w:val="32"/>
          <w:rtl/>
          <w:lang w:bidi="ar-DZ"/>
        </w:rPr>
      </w:pPr>
      <w:r w:rsidRPr="003D1FEA">
        <w:rPr>
          <w:rFonts w:ascii="Simplified Arabic" w:hAnsi="Simplified Arabic" w:cs="Simplified Arabic"/>
          <w:sz w:val="32"/>
          <w:szCs w:val="32"/>
          <w:rtl/>
          <w:lang w:bidi="ar-DZ"/>
        </w:rPr>
        <w:t xml:space="preserve">ويمكن تقسيم الانساق الى </w:t>
      </w:r>
      <w:proofErr w:type="gramStart"/>
      <w:r w:rsidRPr="003D1FEA">
        <w:rPr>
          <w:rFonts w:ascii="Simplified Arabic" w:hAnsi="Simplified Arabic" w:cs="Simplified Arabic"/>
          <w:sz w:val="32"/>
          <w:szCs w:val="32"/>
          <w:rtl/>
          <w:lang w:bidi="ar-DZ"/>
        </w:rPr>
        <w:t>فرعين ،انساق</w:t>
      </w:r>
      <w:proofErr w:type="gramEnd"/>
      <w:r w:rsidRPr="003D1FEA">
        <w:rPr>
          <w:rFonts w:ascii="Simplified Arabic" w:hAnsi="Simplified Arabic" w:cs="Simplified Arabic"/>
          <w:sz w:val="32"/>
          <w:szCs w:val="32"/>
          <w:rtl/>
          <w:lang w:bidi="ar-DZ"/>
        </w:rPr>
        <w:t xml:space="preserve"> مفتوحة وانساق مغلقة ، بحيث يعرف كل من '' </w:t>
      </w:r>
      <w:proofErr w:type="spellStart"/>
      <w:r w:rsidRPr="003D1FEA">
        <w:rPr>
          <w:rFonts w:ascii="Simplified Arabic" w:hAnsi="Simplified Arabic" w:cs="Simplified Arabic"/>
          <w:sz w:val="32"/>
          <w:szCs w:val="32"/>
          <w:lang w:bidi="ar-DZ"/>
        </w:rPr>
        <w:t>Fagen</w:t>
      </w:r>
      <w:proofErr w:type="spellEnd"/>
      <w:r w:rsidRPr="003D1FEA">
        <w:rPr>
          <w:rFonts w:ascii="Simplified Arabic" w:hAnsi="Simplified Arabic" w:cs="Simplified Arabic"/>
          <w:sz w:val="32"/>
          <w:szCs w:val="32"/>
          <w:lang w:bidi="ar-DZ"/>
        </w:rPr>
        <w:t xml:space="preserve"> et Hall</w:t>
      </w:r>
      <w:r w:rsidRPr="003D1FEA">
        <w:rPr>
          <w:rFonts w:ascii="Simplified Arabic" w:hAnsi="Simplified Arabic" w:cs="Simplified Arabic"/>
          <w:sz w:val="32"/>
          <w:szCs w:val="32"/>
          <w:rtl/>
          <w:lang w:bidi="ar-DZ"/>
        </w:rPr>
        <w:t>'' الانساق المفتوحة انها تتبادل مع محيطها المواد، الطاقة وحتى المعلومات كما في الأنظمة الحية، في المقابل النسق المغلق هو نسق لا يستقبل ولا يرسل لا طاقة ولا مادة ولا معلومات اذا لا يوجد تغير في المكونات. (</w:t>
      </w:r>
      <w:r w:rsidRPr="003D1FEA">
        <w:rPr>
          <w:rFonts w:ascii="Simplified Arabic" w:hAnsi="Simplified Arabic" w:cs="Simplified Arabic"/>
          <w:sz w:val="32"/>
          <w:szCs w:val="32"/>
          <w:lang w:bidi="ar-DZ"/>
        </w:rPr>
        <w:t>Salem ,2001</w:t>
      </w:r>
      <w:r w:rsidRPr="003D1FEA">
        <w:rPr>
          <w:rFonts w:ascii="Simplified Arabic" w:hAnsi="Simplified Arabic" w:cs="Simplified Arabic"/>
          <w:sz w:val="32"/>
          <w:szCs w:val="32"/>
          <w:rtl/>
          <w:lang w:bidi="ar-DZ"/>
        </w:rPr>
        <w:t>)</w:t>
      </w:r>
    </w:p>
    <w:p w14:paraId="42E98AF3" w14:textId="54F01F59" w:rsidR="00B851E5" w:rsidRDefault="00B851E5" w:rsidP="008A0D07">
      <w:pPr>
        <w:pStyle w:val="NormalWeb"/>
        <w:bidi/>
        <w:spacing w:before="0" w:beforeAutospacing="0" w:after="0" w:afterAutospacing="0"/>
        <w:jc w:val="both"/>
        <w:rPr>
          <w:rFonts w:ascii="Simplified Arabic" w:eastAsiaTheme="minorEastAsia" w:hAnsi="Simplified Arabic" w:cs="Simplified Arabic"/>
          <w:color w:val="000000" w:themeColor="text1"/>
          <w:kern w:val="24"/>
          <w:sz w:val="32"/>
          <w:szCs w:val="32"/>
          <w:rtl/>
          <w:lang w:bidi="ar-DZ"/>
        </w:rPr>
      </w:pPr>
      <w:r w:rsidRPr="00B851E5">
        <w:rPr>
          <w:rFonts w:ascii="Simplified Arabic" w:eastAsiaTheme="minorEastAsia" w:hAnsi="Simplified Arabic" w:cs="Simplified Arabic"/>
          <w:color w:val="000000" w:themeColor="text1"/>
          <w:kern w:val="24"/>
          <w:sz w:val="32"/>
          <w:szCs w:val="32"/>
          <w:rtl/>
          <w:lang w:bidi="ar-DZ"/>
        </w:rPr>
        <w:t xml:space="preserve">   </w:t>
      </w:r>
      <w:r>
        <w:rPr>
          <w:rFonts w:ascii="Simplified Arabic" w:eastAsiaTheme="minorEastAsia" w:hAnsi="Simplified Arabic" w:cs="Simplified Arabic" w:hint="cs"/>
          <w:color w:val="000000" w:themeColor="text1"/>
          <w:kern w:val="24"/>
          <w:sz w:val="32"/>
          <w:szCs w:val="32"/>
          <w:rtl/>
          <w:lang w:bidi="ar-DZ"/>
        </w:rPr>
        <w:t>وبالتالي فان النسق</w:t>
      </w:r>
      <w:r w:rsidRPr="00B851E5">
        <w:rPr>
          <w:rFonts w:ascii="Simplified Arabic" w:eastAsiaTheme="minorEastAsia" w:hAnsi="Simplified Arabic" w:cs="Simplified Arabic"/>
          <w:color w:val="000000" w:themeColor="text1"/>
          <w:kern w:val="24"/>
          <w:sz w:val="32"/>
          <w:szCs w:val="32"/>
          <w:rtl/>
          <w:lang w:bidi="ar-DZ"/>
        </w:rPr>
        <w:t xml:space="preserve"> يتمركز على فكرة أن الكل لا يمكن فهمه الا من خلال دراسة اجزاءه في علاقتها ببعضها البعض </w:t>
      </w:r>
      <w:proofErr w:type="gramStart"/>
      <w:r w:rsidRPr="00B851E5">
        <w:rPr>
          <w:rFonts w:ascii="Simplified Arabic" w:eastAsiaTheme="minorEastAsia" w:hAnsi="Simplified Arabic" w:cs="Simplified Arabic"/>
          <w:color w:val="000000" w:themeColor="text1"/>
          <w:kern w:val="24"/>
          <w:sz w:val="32"/>
          <w:szCs w:val="32"/>
          <w:rtl/>
          <w:lang w:bidi="ar-DZ"/>
        </w:rPr>
        <w:t>و في</w:t>
      </w:r>
      <w:proofErr w:type="gramEnd"/>
      <w:r w:rsidRPr="00B851E5">
        <w:rPr>
          <w:rFonts w:ascii="Simplified Arabic" w:eastAsiaTheme="minorEastAsia" w:hAnsi="Simplified Arabic" w:cs="Simplified Arabic"/>
          <w:color w:val="000000" w:themeColor="text1"/>
          <w:kern w:val="24"/>
          <w:sz w:val="32"/>
          <w:szCs w:val="32"/>
          <w:rtl/>
          <w:lang w:bidi="ar-DZ"/>
        </w:rPr>
        <w:t xml:space="preserve"> علاقتها بالعملية الكلية </w:t>
      </w:r>
      <w:r w:rsidRPr="00B851E5">
        <w:rPr>
          <w:rFonts w:ascii="Simplified Arabic" w:eastAsiaTheme="minorEastAsia" w:hAnsi="Simplified Arabic" w:cs="Simplified Arabic" w:hint="cs"/>
          <w:color w:val="000000" w:themeColor="text1"/>
          <w:kern w:val="24"/>
          <w:sz w:val="32"/>
          <w:szCs w:val="32"/>
          <w:rtl/>
          <w:lang w:bidi="ar-DZ"/>
        </w:rPr>
        <w:t>للأداء</w:t>
      </w:r>
      <w:r w:rsidRPr="00B851E5">
        <w:rPr>
          <w:rFonts w:ascii="Simplified Arabic" w:eastAsiaTheme="minorEastAsia" w:hAnsi="Simplified Arabic" w:cs="Simplified Arabic"/>
          <w:color w:val="000000" w:themeColor="text1"/>
          <w:kern w:val="24"/>
          <w:sz w:val="32"/>
          <w:szCs w:val="32"/>
          <w:rtl/>
          <w:lang w:bidi="ar-DZ"/>
        </w:rPr>
        <w:t xml:space="preserve"> حيث يعرف النسق طبقا لذلك بأنه نظام معقد لعناصر متفاعلة ببعضها </w:t>
      </w:r>
      <w:r w:rsidRPr="00B851E5">
        <w:rPr>
          <w:rFonts w:ascii="Simplified Arabic" w:eastAsiaTheme="minorEastAsia" w:hAnsi="Simplified Arabic" w:cs="Simplified Arabic" w:hint="cs"/>
          <w:color w:val="000000" w:themeColor="text1"/>
          <w:kern w:val="24"/>
          <w:sz w:val="32"/>
          <w:szCs w:val="32"/>
          <w:rtl/>
          <w:lang w:bidi="ar-DZ"/>
        </w:rPr>
        <w:t>البعض.</w:t>
      </w:r>
    </w:p>
    <w:p w14:paraId="4A25C72A" w14:textId="77777777" w:rsidR="008A0D07" w:rsidRDefault="008A0D07" w:rsidP="008A0D07">
      <w:pPr>
        <w:pStyle w:val="NormalWeb"/>
        <w:bidi/>
        <w:spacing w:before="0" w:beforeAutospacing="0" w:after="0" w:afterAutospacing="0"/>
        <w:jc w:val="both"/>
        <w:rPr>
          <w:rFonts w:ascii="Simplified Arabic" w:eastAsiaTheme="minorEastAsia" w:hAnsi="Simplified Arabic" w:cs="Simplified Arabic"/>
          <w:color w:val="000000" w:themeColor="text1"/>
          <w:kern w:val="24"/>
          <w:sz w:val="32"/>
          <w:szCs w:val="32"/>
          <w:rtl/>
          <w:lang w:bidi="ar-DZ"/>
        </w:rPr>
      </w:pPr>
    </w:p>
    <w:p w14:paraId="38383480" w14:textId="6DE6301E" w:rsidR="00B851E5" w:rsidRPr="00B851E5" w:rsidRDefault="00B851E5" w:rsidP="008A0D07">
      <w:pPr>
        <w:pStyle w:val="NormalWeb"/>
        <w:numPr>
          <w:ilvl w:val="0"/>
          <w:numId w:val="1"/>
        </w:numPr>
        <w:bidi/>
        <w:spacing w:before="0" w:beforeAutospacing="0" w:after="0" w:afterAutospacing="0"/>
        <w:jc w:val="both"/>
        <w:rPr>
          <w:rFonts w:ascii="Simplified Arabic" w:eastAsiaTheme="minorEastAsia" w:hAnsi="Simplified Arabic" w:cs="Simplified Arabic"/>
          <w:b/>
          <w:bCs/>
          <w:color w:val="000000" w:themeColor="text1"/>
          <w:kern w:val="24"/>
          <w:sz w:val="32"/>
          <w:szCs w:val="32"/>
          <w:u w:val="single"/>
          <w:rtl/>
          <w:lang w:bidi="ar-DZ"/>
        </w:rPr>
      </w:pPr>
      <w:r w:rsidRPr="00B851E5">
        <w:rPr>
          <w:rFonts w:ascii="Simplified Arabic" w:eastAsiaTheme="minorEastAsia" w:hAnsi="Simplified Arabic" w:cs="Simplified Arabic" w:hint="cs"/>
          <w:b/>
          <w:bCs/>
          <w:color w:val="000000" w:themeColor="text1"/>
          <w:kern w:val="24"/>
          <w:sz w:val="32"/>
          <w:szCs w:val="32"/>
          <w:u w:val="single"/>
          <w:rtl/>
          <w:lang w:bidi="ar-DZ"/>
        </w:rPr>
        <w:t>تعريف النسق العلمي:</w:t>
      </w:r>
    </w:p>
    <w:p w14:paraId="261B1AE2" w14:textId="1A12459F" w:rsidR="00B851E5" w:rsidRDefault="00B851E5" w:rsidP="008A0D07">
      <w:pPr>
        <w:pStyle w:val="NormalWeb"/>
        <w:bidi/>
        <w:spacing w:before="0" w:beforeAutospacing="0" w:after="0" w:afterAutospacing="0"/>
        <w:jc w:val="both"/>
        <w:rPr>
          <w:rFonts w:ascii="Simplified Arabic" w:eastAsiaTheme="minorEastAsia" w:hAnsi="Simplified Arabic" w:cs="Simplified Arabic"/>
          <w:color w:val="000000" w:themeColor="text1"/>
          <w:kern w:val="24"/>
          <w:sz w:val="32"/>
          <w:szCs w:val="32"/>
          <w:rtl/>
          <w:lang w:bidi="ar-DZ"/>
        </w:rPr>
      </w:pPr>
      <w:r w:rsidRPr="00B851E5">
        <w:rPr>
          <w:rFonts w:ascii="Simplified Arabic" w:eastAsiaTheme="minorEastAsia" w:hAnsi="Simplified Arabic" w:cs="Simplified Arabic"/>
          <w:color w:val="000000" w:themeColor="text1"/>
          <w:kern w:val="24"/>
          <w:sz w:val="32"/>
          <w:szCs w:val="32"/>
          <w:rtl/>
          <w:lang w:bidi="ar-DZ"/>
        </w:rPr>
        <w:t xml:space="preserve">ويعني نظاما متكاملا ومترابطا من الأبنية النظرية التي يكونها الفكر حول موضوع </w:t>
      </w:r>
      <w:proofErr w:type="gramStart"/>
      <w:r w:rsidRPr="00B851E5">
        <w:rPr>
          <w:rFonts w:ascii="Simplified Arabic" w:eastAsiaTheme="minorEastAsia" w:hAnsi="Simplified Arabic" w:cs="Simplified Arabic"/>
          <w:color w:val="000000" w:themeColor="text1"/>
          <w:kern w:val="24"/>
          <w:sz w:val="32"/>
          <w:szCs w:val="32"/>
          <w:rtl/>
          <w:lang w:bidi="ar-DZ"/>
        </w:rPr>
        <w:t>ما ،</w:t>
      </w:r>
      <w:proofErr w:type="gramEnd"/>
      <w:r w:rsidRPr="00B851E5">
        <w:rPr>
          <w:rFonts w:ascii="Simplified Arabic" w:eastAsiaTheme="minorEastAsia" w:hAnsi="Simplified Arabic" w:cs="Simplified Arabic"/>
          <w:color w:val="000000" w:themeColor="text1"/>
          <w:kern w:val="24"/>
          <w:sz w:val="32"/>
          <w:szCs w:val="32"/>
          <w:rtl/>
          <w:lang w:bidi="ar-DZ"/>
        </w:rPr>
        <w:t xml:space="preserve"> مثل تقديم </w:t>
      </w:r>
      <w:proofErr w:type="spellStart"/>
      <w:r w:rsidRPr="00B851E5">
        <w:rPr>
          <w:rFonts w:ascii="Simplified Arabic" w:eastAsiaTheme="minorEastAsia" w:hAnsi="Simplified Arabic" w:cs="Simplified Arabic"/>
          <w:color w:val="000000" w:themeColor="text1"/>
          <w:kern w:val="24"/>
          <w:sz w:val="32"/>
          <w:szCs w:val="32"/>
          <w:rtl/>
          <w:lang w:bidi="ar-DZ"/>
        </w:rPr>
        <w:t>نمودج</w:t>
      </w:r>
      <w:proofErr w:type="spellEnd"/>
      <w:r w:rsidRPr="00B851E5">
        <w:rPr>
          <w:rFonts w:ascii="Simplified Arabic" w:eastAsiaTheme="minorEastAsia" w:hAnsi="Simplified Arabic" w:cs="Simplified Arabic"/>
          <w:color w:val="000000" w:themeColor="text1"/>
          <w:kern w:val="24"/>
          <w:sz w:val="32"/>
          <w:szCs w:val="32"/>
          <w:rtl/>
          <w:lang w:bidi="ar-DZ"/>
        </w:rPr>
        <w:t xml:space="preserve"> رياضي يفسر ظاهرة فيزيائية مثل النسق </w:t>
      </w:r>
      <w:proofErr w:type="spellStart"/>
      <w:r w:rsidRPr="00B851E5">
        <w:rPr>
          <w:rFonts w:ascii="Simplified Arabic" w:eastAsiaTheme="minorEastAsia" w:hAnsi="Simplified Arabic" w:cs="Simplified Arabic"/>
          <w:color w:val="000000" w:themeColor="text1"/>
          <w:kern w:val="24"/>
          <w:sz w:val="32"/>
          <w:szCs w:val="32"/>
          <w:rtl/>
          <w:lang w:bidi="ar-DZ"/>
        </w:rPr>
        <w:t>النيوتيني</w:t>
      </w:r>
      <w:proofErr w:type="spellEnd"/>
      <w:r w:rsidRPr="00B851E5">
        <w:rPr>
          <w:rFonts w:ascii="Simplified Arabic" w:eastAsiaTheme="minorEastAsia" w:hAnsi="Simplified Arabic" w:cs="Simplified Arabic"/>
          <w:color w:val="000000" w:themeColor="text1"/>
          <w:kern w:val="24"/>
          <w:sz w:val="32"/>
          <w:szCs w:val="32"/>
          <w:rtl/>
          <w:lang w:bidi="ar-DZ"/>
        </w:rPr>
        <w:t xml:space="preserve"> الفيزيائي.</w:t>
      </w:r>
    </w:p>
    <w:p w14:paraId="5ECC2D18" w14:textId="77777777" w:rsidR="008A0D07" w:rsidRDefault="008A0D07" w:rsidP="008A0D07">
      <w:pPr>
        <w:pStyle w:val="NormalWeb"/>
        <w:bidi/>
        <w:spacing w:before="0" w:beforeAutospacing="0" w:after="0" w:afterAutospacing="0"/>
        <w:jc w:val="both"/>
        <w:rPr>
          <w:rFonts w:ascii="Simplified Arabic" w:eastAsiaTheme="minorEastAsia" w:hAnsi="Simplified Arabic" w:cs="Simplified Arabic"/>
          <w:color w:val="000000" w:themeColor="text1"/>
          <w:kern w:val="24"/>
          <w:sz w:val="32"/>
          <w:szCs w:val="32"/>
          <w:rtl/>
          <w:lang w:bidi="ar-DZ"/>
        </w:rPr>
      </w:pPr>
    </w:p>
    <w:p w14:paraId="235B92E9" w14:textId="77777777" w:rsidR="008A0D07" w:rsidRPr="00B851E5" w:rsidRDefault="008A0D07" w:rsidP="008A0D07">
      <w:pPr>
        <w:pStyle w:val="NormalWeb"/>
        <w:bidi/>
        <w:spacing w:before="0" w:beforeAutospacing="0" w:after="0" w:afterAutospacing="0"/>
        <w:jc w:val="both"/>
        <w:rPr>
          <w:rFonts w:ascii="Simplified Arabic" w:eastAsiaTheme="minorEastAsia" w:hAnsi="Simplified Arabic" w:cs="Simplified Arabic"/>
          <w:color w:val="000000" w:themeColor="text1"/>
          <w:kern w:val="24"/>
          <w:sz w:val="32"/>
          <w:szCs w:val="32"/>
          <w:rtl/>
          <w:lang w:bidi="ar-DZ"/>
        </w:rPr>
      </w:pPr>
    </w:p>
    <w:p w14:paraId="113F3F3F" w14:textId="3F2F6711" w:rsidR="00B851E5" w:rsidRPr="00B851E5" w:rsidRDefault="00B851E5" w:rsidP="00B851E5">
      <w:pPr>
        <w:pStyle w:val="NormalWeb"/>
        <w:numPr>
          <w:ilvl w:val="0"/>
          <w:numId w:val="1"/>
        </w:numPr>
        <w:bidi/>
        <w:spacing w:before="0" w:beforeAutospacing="0" w:after="0" w:afterAutospacing="0"/>
        <w:rPr>
          <w:rFonts w:ascii="Simplified Arabic" w:eastAsiaTheme="minorEastAsia" w:hAnsi="Simplified Arabic" w:cs="Simplified Arabic"/>
          <w:b/>
          <w:bCs/>
          <w:color w:val="000000" w:themeColor="text1"/>
          <w:kern w:val="24"/>
          <w:sz w:val="32"/>
          <w:szCs w:val="32"/>
          <w:u w:val="single"/>
          <w:rtl/>
          <w:lang w:bidi="ar-DZ"/>
        </w:rPr>
      </w:pPr>
      <w:r w:rsidRPr="00B851E5">
        <w:rPr>
          <w:rFonts w:ascii="Simplified Arabic" w:eastAsiaTheme="minorEastAsia" w:hAnsi="Simplified Arabic" w:cs="Simplified Arabic"/>
          <w:b/>
          <w:bCs/>
          <w:color w:val="000000" w:themeColor="text1"/>
          <w:kern w:val="24"/>
          <w:sz w:val="32"/>
          <w:szCs w:val="32"/>
          <w:u w:val="single"/>
          <w:rtl/>
          <w:lang w:bidi="ar-DZ"/>
        </w:rPr>
        <w:lastRenderedPageBreak/>
        <w:t>تعريف النسق الاسري:</w:t>
      </w:r>
    </w:p>
    <w:p w14:paraId="2DF55467" w14:textId="77777777" w:rsidR="00D36B8D" w:rsidRDefault="00B851E5" w:rsidP="008A0D07">
      <w:pPr>
        <w:pStyle w:val="NormalWeb"/>
        <w:bidi/>
        <w:spacing w:before="0" w:beforeAutospacing="0" w:after="0" w:afterAutospacing="0"/>
        <w:jc w:val="both"/>
        <w:rPr>
          <w:rFonts w:ascii="Simplified Arabic" w:eastAsiaTheme="minorEastAsia" w:hAnsi="Simplified Arabic" w:cs="Simplified Arabic"/>
          <w:color w:val="000000" w:themeColor="text1"/>
          <w:kern w:val="24"/>
          <w:sz w:val="32"/>
          <w:szCs w:val="32"/>
          <w:rtl/>
          <w:lang w:bidi="ar-DZ"/>
        </w:rPr>
      </w:pPr>
      <w:r w:rsidRPr="00B851E5">
        <w:rPr>
          <w:rFonts w:ascii="Simplified Arabic" w:eastAsiaTheme="minorEastAsia" w:hAnsi="Simplified Arabic" w:cs="Simplified Arabic"/>
          <w:color w:val="000000" w:themeColor="text1"/>
          <w:kern w:val="24"/>
          <w:sz w:val="32"/>
          <w:szCs w:val="32"/>
          <w:rtl/>
          <w:lang w:bidi="ar-DZ"/>
        </w:rPr>
        <w:t>نظام</w:t>
      </w:r>
      <w:r>
        <w:rPr>
          <w:rFonts w:ascii="Simplified Arabic" w:eastAsiaTheme="minorEastAsia" w:hAnsi="Simplified Arabic" w:cs="Simplified Arabic" w:hint="cs"/>
          <w:color w:val="000000" w:themeColor="text1"/>
          <w:kern w:val="24"/>
          <w:sz w:val="32"/>
          <w:szCs w:val="32"/>
          <w:rtl/>
          <w:lang w:bidi="ar-DZ"/>
        </w:rPr>
        <w:t xml:space="preserve"> </w:t>
      </w:r>
      <w:r w:rsidRPr="00B851E5">
        <w:rPr>
          <w:rFonts w:ascii="Simplified Arabic" w:eastAsiaTheme="minorEastAsia" w:hAnsi="Simplified Arabic" w:cs="Simplified Arabic" w:hint="cs"/>
          <w:color w:val="000000" w:themeColor="text1"/>
          <w:kern w:val="24"/>
          <w:sz w:val="32"/>
          <w:szCs w:val="32"/>
          <w:rtl/>
          <w:lang w:bidi="ar-DZ"/>
        </w:rPr>
        <w:t>عناصره ومكوناته</w:t>
      </w:r>
      <w:r w:rsidRPr="00B851E5">
        <w:rPr>
          <w:rFonts w:ascii="Simplified Arabic" w:eastAsiaTheme="minorEastAsia" w:hAnsi="Simplified Arabic" w:cs="Simplified Arabic"/>
          <w:color w:val="000000" w:themeColor="text1"/>
          <w:kern w:val="24"/>
          <w:sz w:val="32"/>
          <w:szCs w:val="32"/>
          <w:rtl/>
          <w:lang w:bidi="ar-DZ"/>
        </w:rPr>
        <w:t xml:space="preserve"> هم افراده بحث لا</w:t>
      </w:r>
      <w:r w:rsidRPr="00B851E5">
        <w:rPr>
          <w:rFonts w:ascii="Simplified Arabic" w:eastAsiaTheme="minorEastAsia" w:hAnsi="Simplified Arabic" w:cs="Simplified Arabic"/>
          <w:color w:val="000000" w:themeColor="text1"/>
          <w:kern w:val="24"/>
          <w:sz w:val="32"/>
          <w:szCs w:val="32"/>
        </w:rPr>
        <w:t xml:space="preserve"> </w:t>
      </w:r>
      <w:r w:rsidRPr="00B851E5">
        <w:rPr>
          <w:rFonts w:ascii="Simplified Arabic" w:eastAsiaTheme="minorEastAsia" w:hAnsi="Simplified Arabic" w:cs="Simplified Arabic"/>
          <w:color w:val="000000" w:themeColor="text1"/>
          <w:kern w:val="24"/>
          <w:sz w:val="32"/>
          <w:szCs w:val="32"/>
          <w:rtl/>
          <w:lang w:bidi="ar-DZ"/>
        </w:rPr>
        <w:t>تتم دراسة كل منهم بمفرده بعيدا عن نسقه – اسرته-مع الإشارة الى ان نظرية الانساق طبقت في مجال دراسة الجماعات الإنسانية على يد عالم النفس الألماني الأصل " كيرت ليفن"</w:t>
      </w:r>
      <w:r>
        <w:rPr>
          <w:rFonts w:ascii="Simplified Arabic" w:eastAsiaTheme="minorEastAsia" w:hAnsi="Simplified Arabic" w:cs="Simplified Arabic" w:hint="cs"/>
          <w:color w:val="000000" w:themeColor="text1"/>
          <w:kern w:val="24"/>
          <w:sz w:val="32"/>
          <w:szCs w:val="32"/>
          <w:rtl/>
          <w:lang w:bidi="ar-DZ"/>
        </w:rPr>
        <w:t>.</w:t>
      </w:r>
    </w:p>
    <w:p w14:paraId="4A6DC2C5" w14:textId="77777777" w:rsidR="008A0D07" w:rsidRDefault="008A0D07" w:rsidP="008A0D07">
      <w:pPr>
        <w:pStyle w:val="NormalWeb"/>
        <w:bidi/>
        <w:spacing w:before="0" w:beforeAutospacing="0" w:after="0" w:afterAutospacing="0"/>
        <w:rPr>
          <w:rFonts w:ascii="Simplified Arabic" w:eastAsiaTheme="minorEastAsia" w:hAnsi="Simplified Arabic" w:cs="Simplified Arabic"/>
          <w:color w:val="000000" w:themeColor="text1"/>
          <w:kern w:val="24"/>
          <w:sz w:val="32"/>
          <w:szCs w:val="32"/>
          <w:rtl/>
          <w:lang w:bidi="ar-DZ"/>
        </w:rPr>
      </w:pPr>
    </w:p>
    <w:p w14:paraId="1BD94D06" w14:textId="2C68A280" w:rsidR="00D36B8D" w:rsidRPr="003D1FEA" w:rsidRDefault="00D36B8D" w:rsidP="00D36B8D">
      <w:pPr>
        <w:bidi/>
        <w:spacing w:after="200" w:line="276" w:lineRule="auto"/>
        <w:rPr>
          <w:rFonts w:ascii="Simplified Arabic" w:hAnsi="Simplified Arabic" w:cs="Simplified Arabic"/>
          <w:b/>
          <w:bCs/>
          <w:sz w:val="32"/>
          <w:szCs w:val="32"/>
          <w:u w:val="single"/>
          <w:rtl/>
          <w:lang w:bidi="ar-DZ"/>
        </w:rPr>
      </w:pPr>
      <w:r>
        <w:rPr>
          <w:rFonts w:ascii="Simplified Arabic" w:eastAsiaTheme="minorEastAsia" w:hAnsi="Simplified Arabic" w:cs="Simplified Arabic" w:hint="cs"/>
          <w:color w:val="000000" w:themeColor="text1"/>
          <w:kern w:val="24"/>
          <w:sz w:val="32"/>
          <w:szCs w:val="32"/>
          <w:rtl/>
          <w:lang w:bidi="ar-DZ"/>
        </w:rPr>
        <w:t xml:space="preserve">   </w:t>
      </w:r>
      <w:r w:rsidRPr="00D36B8D">
        <w:rPr>
          <w:rFonts w:ascii="Simplified Arabic" w:eastAsiaTheme="minorEastAsia" w:hAnsi="Simplified Arabic" w:cs="Simplified Arabic" w:hint="cs"/>
          <w:b/>
          <w:bCs/>
          <w:color w:val="000000" w:themeColor="text1"/>
          <w:kern w:val="24"/>
          <w:sz w:val="32"/>
          <w:szCs w:val="32"/>
          <w:rtl/>
          <w:lang w:bidi="ar-DZ"/>
        </w:rPr>
        <w:t xml:space="preserve"> 4-</w:t>
      </w:r>
      <w:r w:rsidR="00B851E5" w:rsidRPr="00B851E5">
        <w:rPr>
          <w:rFonts w:ascii="Simplified Arabic" w:eastAsiaTheme="minorEastAsia" w:hAnsi="Simplified Arabic" w:cs="Simplified Arabic"/>
          <w:color w:val="000000" w:themeColor="text1"/>
          <w:kern w:val="24"/>
          <w:sz w:val="32"/>
          <w:szCs w:val="32"/>
          <w:rtl/>
          <w:lang w:bidi="ar-DZ"/>
        </w:rPr>
        <w:t xml:space="preserve"> </w:t>
      </w:r>
      <w:r w:rsidRPr="003D1FEA">
        <w:rPr>
          <w:rFonts w:ascii="Simplified Arabic" w:hAnsi="Simplified Arabic" w:cs="Simplified Arabic"/>
          <w:b/>
          <w:bCs/>
          <w:sz w:val="32"/>
          <w:szCs w:val="32"/>
          <w:u w:val="single"/>
          <w:rtl/>
          <w:lang w:bidi="ar-DZ"/>
        </w:rPr>
        <w:t>تعريف المقاربة النسقية:</w:t>
      </w:r>
    </w:p>
    <w:p w14:paraId="7A6C8FCE" w14:textId="77777777" w:rsidR="00D36B8D" w:rsidRPr="003D1FEA" w:rsidRDefault="00D36B8D" w:rsidP="00D36B8D">
      <w:pPr>
        <w:bidi/>
        <w:spacing w:after="200" w:line="276" w:lineRule="auto"/>
        <w:jc w:val="both"/>
        <w:rPr>
          <w:rFonts w:ascii="Simplified Arabic" w:hAnsi="Simplified Arabic" w:cs="Simplified Arabic"/>
          <w:sz w:val="32"/>
          <w:szCs w:val="32"/>
          <w:rtl/>
        </w:rPr>
      </w:pPr>
      <w:r w:rsidRPr="003D1FEA">
        <w:rPr>
          <w:rFonts w:ascii="Simplified Arabic" w:hAnsi="Simplified Arabic" w:cs="Simplified Arabic"/>
          <w:sz w:val="32"/>
          <w:szCs w:val="32"/>
          <w:rtl/>
        </w:rPr>
        <w:t>تعرف الم</w:t>
      </w:r>
      <w:proofErr w:type="spellStart"/>
      <w:r w:rsidRPr="003D1FEA">
        <w:rPr>
          <w:rFonts w:ascii="Simplified Arabic" w:hAnsi="Simplified Arabic" w:cs="Simplified Arabic"/>
          <w:sz w:val="32"/>
          <w:szCs w:val="32"/>
          <w:rtl/>
          <w:lang w:bidi="ar-DZ"/>
        </w:rPr>
        <w:t>قاربة</w:t>
      </w:r>
      <w:proofErr w:type="spellEnd"/>
      <w:r w:rsidRPr="003D1FEA">
        <w:rPr>
          <w:rFonts w:ascii="Simplified Arabic" w:hAnsi="Simplified Arabic" w:cs="Simplified Arabic"/>
          <w:sz w:val="32"/>
          <w:szCs w:val="32"/>
          <w:rtl/>
        </w:rPr>
        <w:t xml:space="preserve"> النسقية بأنها نظام جديد يجمع بين المقاربات النظرية والعملية والمنهجية المتعلقة بدراسة ما، ويعتبر معقد للغاية، إذ يطرح مشكلات الحدود والعلاقات الداخلية والخارجية أو الهياكل والقوانين والخصائص الناشئة التي تميز النسق.</w:t>
      </w:r>
    </w:p>
    <w:p w14:paraId="31D5CD9E" w14:textId="77777777" w:rsidR="00D36B8D" w:rsidRPr="003D1FEA" w:rsidRDefault="00D36B8D" w:rsidP="00D36B8D">
      <w:pPr>
        <w:bidi/>
        <w:spacing w:after="200" w:line="276" w:lineRule="auto"/>
        <w:jc w:val="both"/>
        <w:rPr>
          <w:rFonts w:ascii="Simplified Arabic" w:hAnsi="Simplified Arabic" w:cs="Simplified Arabic"/>
          <w:sz w:val="32"/>
          <w:szCs w:val="32"/>
          <w:rtl/>
        </w:rPr>
      </w:pPr>
      <w:r w:rsidRPr="003D1FEA">
        <w:rPr>
          <w:rFonts w:ascii="Simplified Arabic" w:hAnsi="Simplified Arabic" w:cs="Simplified Arabic"/>
          <w:sz w:val="32"/>
          <w:szCs w:val="32"/>
          <w:rtl/>
        </w:rPr>
        <w:t xml:space="preserve">كما تعرف بأنها مقاربة تتعلق بنموذج من الفكر والإجراء، يتجاوز كثيرا ميدان العمل الاجتماعي، وترتكز على تمثلات جديدة للواقع أخذت بعين </w:t>
      </w:r>
      <w:proofErr w:type="spellStart"/>
      <w:r w:rsidRPr="003D1FEA">
        <w:rPr>
          <w:rFonts w:ascii="Simplified Arabic" w:hAnsi="Simplified Arabic" w:cs="Simplified Arabic"/>
          <w:sz w:val="32"/>
          <w:szCs w:val="32"/>
          <w:rtl/>
        </w:rPr>
        <w:t>الإعتبار</w:t>
      </w:r>
      <w:proofErr w:type="spellEnd"/>
      <w:r w:rsidRPr="003D1FEA">
        <w:rPr>
          <w:rFonts w:ascii="Simplified Arabic" w:hAnsi="Simplified Arabic" w:cs="Simplified Arabic"/>
          <w:sz w:val="32"/>
          <w:szCs w:val="32"/>
          <w:rtl/>
        </w:rPr>
        <w:t xml:space="preserve"> عدم </w:t>
      </w:r>
      <w:proofErr w:type="spellStart"/>
      <w:r w:rsidRPr="003D1FEA">
        <w:rPr>
          <w:rFonts w:ascii="Simplified Arabic" w:hAnsi="Simplified Arabic" w:cs="Simplified Arabic"/>
          <w:sz w:val="32"/>
          <w:szCs w:val="32"/>
          <w:rtl/>
        </w:rPr>
        <w:t>الإستقرار</w:t>
      </w:r>
      <w:proofErr w:type="spellEnd"/>
      <w:r w:rsidRPr="003D1FEA">
        <w:rPr>
          <w:rFonts w:ascii="Simplified Arabic" w:hAnsi="Simplified Arabic" w:cs="Simplified Arabic"/>
          <w:sz w:val="32"/>
          <w:szCs w:val="32"/>
          <w:rtl/>
        </w:rPr>
        <w:t xml:space="preserve"> والانفتاح والتغيير والفوضى والغموض، والتعارض والتناقض والإبداع وغيرها من الخصائص التي كانت تدرك منذ وقت قريب على أنها غير علمية ، أصبحت وسائل مهمة لفهم تعقيدات الواقع، فهي تعرف كمقاربة تقترح وجهة جديدة حول الواقع وطريق لفهم المشاكل في تعقيداتها النسقية، ففهم الفرد من خلال هذه المقاربة يتعدى واقعه الداخلي ليشمل تحليل معطيات السياق المحيط به والقادرة على إعطاء معنى لما يمر به من أحداث بشكل عام.</w:t>
      </w:r>
    </w:p>
    <w:p w14:paraId="04176127" w14:textId="77777777" w:rsidR="00D36B8D" w:rsidRDefault="00D36B8D" w:rsidP="00D36B8D">
      <w:pPr>
        <w:bidi/>
        <w:spacing w:after="200" w:line="276" w:lineRule="auto"/>
        <w:jc w:val="both"/>
        <w:rPr>
          <w:rFonts w:ascii="Simplified Arabic" w:hAnsi="Simplified Arabic" w:cs="Simplified Arabic"/>
          <w:sz w:val="32"/>
          <w:szCs w:val="32"/>
          <w:rtl/>
        </w:rPr>
      </w:pPr>
      <w:r w:rsidRPr="003D1FEA">
        <w:rPr>
          <w:rFonts w:ascii="Simplified Arabic" w:hAnsi="Simplified Arabic" w:cs="Simplified Arabic"/>
          <w:sz w:val="32"/>
          <w:szCs w:val="32"/>
          <w:rtl/>
        </w:rPr>
        <w:t xml:space="preserve">وبالتالي هي تعمل على سرح سلوك الفرد في إطار الجماعة التي ينتمي إليها، مثل الزوجان، </w:t>
      </w:r>
      <w:proofErr w:type="gramStart"/>
      <w:r w:rsidRPr="003D1FEA">
        <w:rPr>
          <w:rFonts w:ascii="Simplified Arabic" w:hAnsi="Simplified Arabic" w:cs="Simplified Arabic"/>
          <w:sz w:val="32"/>
          <w:szCs w:val="32"/>
          <w:rtl/>
        </w:rPr>
        <w:t>العائلة،...</w:t>
      </w:r>
      <w:proofErr w:type="gramEnd"/>
      <w:r w:rsidRPr="003D1FEA">
        <w:rPr>
          <w:rFonts w:ascii="Simplified Arabic" w:hAnsi="Simplified Arabic" w:cs="Simplified Arabic"/>
          <w:sz w:val="32"/>
          <w:szCs w:val="32"/>
          <w:rtl/>
        </w:rPr>
        <w:t xml:space="preserve"> ويشكل الفرد جزءا من النسق وأي شيء يحدث داخل النظام يمارس تأثيره على باقي الأجزاء.</w:t>
      </w:r>
    </w:p>
    <w:p w14:paraId="08070A85" w14:textId="06AEBBCB" w:rsidR="00D36B8D" w:rsidRPr="003D1FEA" w:rsidRDefault="00D36B8D" w:rsidP="00D36B8D">
      <w:pPr>
        <w:bidi/>
        <w:spacing w:after="0" w:line="276" w:lineRule="auto"/>
        <w:jc w:val="both"/>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5</w:t>
      </w:r>
      <w:r w:rsidRPr="003D1FEA">
        <w:rPr>
          <w:rFonts w:ascii="Simplified Arabic" w:hAnsi="Simplified Arabic" w:cs="Simplified Arabic"/>
          <w:b/>
          <w:bCs/>
          <w:sz w:val="32"/>
          <w:szCs w:val="32"/>
          <w:u w:val="single"/>
          <w:rtl/>
          <w:lang w:bidi="ar-DZ"/>
        </w:rPr>
        <w:t>- تاريخ ظهور المقاربة النسقية والعلاجات الاسرية النسقية:</w:t>
      </w:r>
    </w:p>
    <w:p w14:paraId="112B3B07" w14:textId="77777777" w:rsidR="00D36B8D" w:rsidRPr="003D1FEA" w:rsidRDefault="00D36B8D" w:rsidP="00D36B8D">
      <w:pPr>
        <w:bidi/>
        <w:jc w:val="both"/>
        <w:rPr>
          <w:rFonts w:ascii="Simplified Arabic" w:hAnsi="Simplified Arabic" w:cs="Simplified Arabic"/>
          <w:sz w:val="32"/>
          <w:szCs w:val="32"/>
          <w:rtl/>
        </w:rPr>
      </w:pPr>
      <w:r w:rsidRPr="003D1FEA">
        <w:rPr>
          <w:rFonts w:ascii="Simplified Arabic" w:hAnsi="Simplified Arabic" w:cs="Simplified Arabic"/>
          <w:sz w:val="32"/>
          <w:szCs w:val="32"/>
          <w:rtl/>
        </w:rPr>
        <w:t>كانت بدايات ظهور المقاربة النسقية والعلاج الأسري النسقي بفضل الإسهامات الأولى لمعهد البحث العقلي (</w:t>
      </w:r>
      <w:r w:rsidRPr="003D1FEA">
        <w:rPr>
          <w:rFonts w:ascii="Simplified Arabic" w:hAnsi="Simplified Arabic" w:cs="Simplified Arabic"/>
          <w:sz w:val="32"/>
          <w:szCs w:val="32"/>
        </w:rPr>
        <w:t>MRI</w:t>
      </w:r>
      <w:r w:rsidRPr="003D1FEA">
        <w:rPr>
          <w:rFonts w:ascii="Simplified Arabic" w:hAnsi="Simplified Arabic" w:cs="Simplified Arabic"/>
          <w:sz w:val="32"/>
          <w:szCs w:val="32"/>
          <w:rtl/>
        </w:rPr>
        <w:t xml:space="preserve"> ) </w:t>
      </w:r>
      <w:r w:rsidRPr="003D1FEA">
        <w:rPr>
          <w:rFonts w:ascii="Simplified Arabic" w:hAnsi="Simplified Arabic" w:cs="Simplified Arabic"/>
          <w:sz w:val="32"/>
          <w:szCs w:val="32"/>
        </w:rPr>
        <w:t xml:space="preserve">Mental </w:t>
      </w:r>
      <w:proofErr w:type="spellStart"/>
      <w:r w:rsidRPr="003D1FEA">
        <w:rPr>
          <w:rFonts w:ascii="Simplified Arabic" w:hAnsi="Simplified Arabic" w:cs="Simplified Arabic"/>
          <w:sz w:val="32"/>
          <w:szCs w:val="32"/>
        </w:rPr>
        <w:t>Research</w:t>
      </w:r>
      <w:proofErr w:type="spellEnd"/>
      <w:r w:rsidRPr="003D1FEA">
        <w:rPr>
          <w:rFonts w:ascii="Simplified Arabic" w:hAnsi="Simplified Arabic" w:cs="Simplified Arabic"/>
          <w:sz w:val="32"/>
          <w:szCs w:val="32"/>
        </w:rPr>
        <w:t xml:space="preserve"> Institue</w:t>
      </w:r>
      <w:r w:rsidRPr="003D1FEA">
        <w:rPr>
          <w:rFonts w:ascii="Simplified Arabic" w:hAnsi="Simplified Arabic" w:cs="Simplified Arabic"/>
          <w:sz w:val="32"/>
          <w:szCs w:val="32"/>
          <w:rtl/>
        </w:rPr>
        <w:t xml:space="preserve"> ، بمدينة باولو ألتو (</w:t>
      </w:r>
      <w:r w:rsidRPr="003D1FEA">
        <w:rPr>
          <w:rFonts w:ascii="Simplified Arabic" w:hAnsi="Simplified Arabic" w:cs="Simplified Arabic"/>
          <w:sz w:val="32"/>
          <w:szCs w:val="32"/>
        </w:rPr>
        <w:t xml:space="preserve">Palo </w:t>
      </w:r>
      <w:r w:rsidRPr="003D1FEA">
        <w:rPr>
          <w:rFonts w:ascii="Simplified Arabic" w:hAnsi="Simplified Arabic" w:cs="Simplified Arabic"/>
          <w:sz w:val="32"/>
          <w:szCs w:val="32"/>
        </w:rPr>
        <w:lastRenderedPageBreak/>
        <w:t>Alto</w:t>
      </w:r>
      <w:r w:rsidRPr="003D1FEA">
        <w:rPr>
          <w:rFonts w:ascii="Simplified Arabic" w:hAnsi="Simplified Arabic" w:cs="Simplified Arabic"/>
          <w:sz w:val="32"/>
          <w:szCs w:val="32"/>
          <w:rtl/>
        </w:rPr>
        <w:t xml:space="preserve"> ) بمقاطعة كاليفورنيا الأمريكية، وتشكل هذه المقاربة أكبر ثاني قطب في العلاجات النفسية بعد التحليل النفسي الفردي وتعتبر كثمرة لاجتماع العديد من المعالجين والباحثين ووليدة </w:t>
      </w:r>
      <w:proofErr w:type="spellStart"/>
      <w:r w:rsidRPr="003D1FEA">
        <w:rPr>
          <w:rFonts w:ascii="Simplified Arabic" w:hAnsi="Simplified Arabic" w:cs="Simplified Arabic"/>
          <w:sz w:val="32"/>
          <w:szCs w:val="32"/>
          <w:rtl/>
        </w:rPr>
        <w:t>الإلتقاء</w:t>
      </w:r>
      <w:proofErr w:type="spellEnd"/>
      <w:r w:rsidRPr="003D1FEA">
        <w:rPr>
          <w:rFonts w:ascii="Simplified Arabic" w:hAnsi="Simplified Arabic" w:cs="Simplified Arabic"/>
          <w:sz w:val="32"/>
          <w:szCs w:val="32"/>
          <w:rtl/>
        </w:rPr>
        <w:t xml:space="preserve"> بين العديد من الميادين: الأنثروبولوجيا خاصة التيار الثقافي (</w:t>
      </w:r>
      <w:r w:rsidRPr="003D1FEA">
        <w:rPr>
          <w:rFonts w:ascii="Simplified Arabic" w:hAnsi="Simplified Arabic" w:cs="Simplified Arabic"/>
          <w:sz w:val="32"/>
          <w:szCs w:val="32"/>
        </w:rPr>
        <w:t>Bateson et Sullivan</w:t>
      </w:r>
      <w:r w:rsidRPr="003D1FEA">
        <w:rPr>
          <w:rFonts w:ascii="Simplified Arabic" w:hAnsi="Simplified Arabic" w:cs="Simplified Arabic"/>
          <w:sz w:val="32"/>
          <w:szCs w:val="32"/>
          <w:rtl/>
        </w:rPr>
        <w:t xml:space="preserve"> ) (1949- 1962)، التحليل النفسي (</w:t>
      </w:r>
      <w:r w:rsidRPr="003D1FEA">
        <w:rPr>
          <w:rFonts w:ascii="Simplified Arabic" w:hAnsi="Simplified Arabic" w:cs="Simplified Arabic"/>
          <w:sz w:val="32"/>
          <w:szCs w:val="32"/>
        </w:rPr>
        <w:t>Freud</w:t>
      </w:r>
      <w:r w:rsidRPr="003D1FEA">
        <w:rPr>
          <w:rFonts w:ascii="Simplified Arabic" w:hAnsi="Simplified Arabic" w:cs="Simplified Arabic"/>
          <w:sz w:val="32"/>
          <w:szCs w:val="32"/>
          <w:rtl/>
        </w:rPr>
        <w:t xml:space="preserve"> )، وعلم </w:t>
      </w:r>
      <w:proofErr w:type="spellStart"/>
      <w:r w:rsidRPr="003D1FEA">
        <w:rPr>
          <w:rFonts w:ascii="Simplified Arabic" w:hAnsi="Simplified Arabic" w:cs="Simplified Arabic"/>
          <w:sz w:val="32"/>
          <w:szCs w:val="32"/>
          <w:rtl/>
        </w:rPr>
        <w:t>الإجتماع</w:t>
      </w:r>
      <w:proofErr w:type="spellEnd"/>
      <w:r w:rsidRPr="003D1FEA">
        <w:rPr>
          <w:rFonts w:ascii="Simplified Arabic" w:hAnsi="Simplified Arabic" w:cs="Simplified Arabic"/>
          <w:sz w:val="32"/>
          <w:szCs w:val="32"/>
          <w:rtl/>
        </w:rPr>
        <w:t xml:space="preserve"> وعلم دراسة الحيوان (</w:t>
      </w:r>
      <w:r w:rsidRPr="003D1FEA">
        <w:rPr>
          <w:rFonts w:ascii="Simplified Arabic" w:hAnsi="Simplified Arabic" w:cs="Simplified Arabic"/>
          <w:sz w:val="32"/>
          <w:szCs w:val="32"/>
        </w:rPr>
        <w:t>éthologie</w:t>
      </w:r>
      <w:r w:rsidRPr="003D1FEA">
        <w:rPr>
          <w:rFonts w:ascii="Simplified Arabic" w:hAnsi="Simplified Arabic" w:cs="Simplified Arabic"/>
          <w:sz w:val="32"/>
          <w:szCs w:val="32"/>
          <w:rtl/>
        </w:rPr>
        <w:t xml:space="preserve"> )، والبيولوجيا، الفيزيولوجيا، </w:t>
      </w:r>
      <w:proofErr w:type="spellStart"/>
      <w:r w:rsidRPr="003D1FEA">
        <w:rPr>
          <w:rFonts w:ascii="Simplified Arabic" w:hAnsi="Simplified Arabic" w:cs="Simplified Arabic"/>
          <w:sz w:val="32"/>
          <w:szCs w:val="32"/>
          <w:rtl/>
        </w:rPr>
        <w:t>السبرانية</w:t>
      </w:r>
      <w:proofErr w:type="spellEnd"/>
      <w:r w:rsidRPr="003D1FEA">
        <w:rPr>
          <w:rFonts w:ascii="Simplified Arabic" w:hAnsi="Simplified Arabic" w:cs="Simplified Arabic"/>
          <w:sz w:val="32"/>
          <w:szCs w:val="32"/>
          <w:rtl/>
        </w:rPr>
        <w:t xml:space="preserve"> أي علم الضبط (</w:t>
      </w:r>
      <w:r w:rsidRPr="003D1FEA">
        <w:rPr>
          <w:rFonts w:ascii="Simplified Arabic" w:hAnsi="Simplified Arabic" w:cs="Simplified Arabic"/>
          <w:sz w:val="32"/>
          <w:szCs w:val="32"/>
        </w:rPr>
        <w:t>cybernétique</w:t>
      </w:r>
      <w:r w:rsidRPr="003D1FEA">
        <w:rPr>
          <w:rFonts w:ascii="Simplified Arabic" w:hAnsi="Simplified Arabic" w:cs="Simplified Arabic"/>
          <w:sz w:val="32"/>
          <w:szCs w:val="32"/>
          <w:rtl/>
        </w:rPr>
        <w:t xml:space="preserve"> )، ونظرية الأنساق (</w:t>
      </w:r>
      <w:r w:rsidRPr="003D1FEA">
        <w:rPr>
          <w:rFonts w:ascii="Simplified Arabic" w:hAnsi="Simplified Arabic" w:cs="Simplified Arabic"/>
          <w:sz w:val="32"/>
          <w:szCs w:val="32"/>
        </w:rPr>
        <w:t>Bertalanffy</w:t>
      </w:r>
      <w:r w:rsidRPr="003D1FEA">
        <w:rPr>
          <w:rFonts w:ascii="Simplified Arabic" w:hAnsi="Simplified Arabic" w:cs="Simplified Arabic"/>
          <w:sz w:val="32"/>
          <w:szCs w:val="32"/>
          <w:rtl/>
        </w:rPr>
        <w:t xml:space="preserve"> )، ونظرية </w:t>
      </w:r>
      <w:proofErr w:type="spellStart"/>
      <w:r w:rsidRPr="003D1FEA">
        <w:rPr>
          <w:rFonts w:ascii="Simplified Arabic" w:hAnsi="Simplified Arabic" w:cs="Simplified Arabic"/>
          <w:sz w:val="32"/>
          <w:szCs w:val="32"/>
          <w:rtl/>
        </w:rPr>
        <w:t>الإتصال</w:t>
      </w:r>
      <w:proofErr w:type="spellEnd"/>
      <w:r w:rsidRPr="003D1FEA">
        <w:rPr>
          <w:rFonts w:ascii="Simplified Arabic" w:hAnsi="Simplified Arabic" w:cs="Simplified Arabic"/>
          <w:sz w:val="32"/>
          <w:szCs w:val="32"/>
          <w:rtl/>
        </w:rPr>
        <w:t xml:space="preserve"> (</w:t>
      </w:r>
      <w:proofErr w:type="spellStart"/>
      <w:r w:rsidRPr="003D1FEA">
        <w:rPr>
          <w:rFonts w:ascii="Simplified Arabic" w:hAnsi="Simplified Arabic" w:cs="Simplified Arabic"/>
          <w:sz w:val="32"/>
          <w:szCs w:val="32"/>
        </w:rPr>
        <w:t>watzlawick</w:t>
      </w:r>
      <w:proofErr w:type="spellEnd"/>
      <w:r w:rsidRPr="003D1FEA">
        <w:rPr>
          <w:rFonts w:ascii="Simplified Arabic" w:hAnsi="Simplified Arabic" w:cs="Simplified Arabic"/>
          <w:sz w:val="32"/>
          <w:szCs w:val="32"/>
          <w:rtl/>
        </w:rPr>
        <w:t>)، وديناميكية الجماعة (</w:t>
      </w:r>
      <w:r w:rsidRPr="003D1FEA">
        <w:rPr>
          <w:rFonts w:ascii="Simplified Arabic" w:hAnsi="Simplified Arabic" w:cs="Simplified Arabic"/>
          <w:sz w:val="32"/>
          <w:szCs w:val="32"/>
        </w:rPr>
        <w:t>Lewin</w:t>
      </w:r>
      <w:r w:rsidRPr="003D1FEA">
        <w:rPr>
          <w:rFonts w:ascii="Simplified Arabic" w:hAnsi="Simplified Arabic" w:cs="Simplified Arabic"/>
          <w:sz w:val="32"/>
          <w:szCs w:val="32"/>
          <w:rtl/>
        </w:rPr>
        <w:t xml:space="preserve"> ).</w:t>
      </w:r>
    </w:p>
    <w:p w14:paraId="4284438D" w14:textId="77777777" w:rsidR="00D36B8D" w:rsidRPr="003D1FEA" w:rsidRDefault="00D36B8D" w:rsidP="00D36B8D">
      <w:pPr>
        <w:bidi/>
        <w:jc w:val="both"/>
        <w:rPr>
          <w:rFonts w:ascii="Simplified Arabic" w:hAnsi="Simplified Arabic" w:cs="Simplified Arabic"/>
          <w:sz w:val="32"/>
          <w:szCs w:val="32"/>
          <w:rtl/>
          <w:lang w:val="en-US" w:bidi="ar-DZ"/>
        </w:rPr>
      </w:pPr>
      <w:r w:rsidRPr="003D1FEA">
        <w:rPr>
          <w:rFonts w:ascii="Simplified Arabic" w:hAnsi="Simplified Arabic" w:cs="Simplified Arabic"/>
          <w:sz w:val="32"/>
          <w:szCs w:val="32"/>
          <w:rtl/>
        </w:rPr>
        <w:t xml:space="preserve">حيث </w:t>
      </w:r>
      <w:proofErr w:type="spellStart"/>
      <w:r w:rsidRPr="003D1FEA">
        <w:rPr>
          <w:rFonts w:ascii="Simplified Arabic" w:hAnsi="Simplified Arabic" w:cs="Simplified Arabic"/>
          <w:sz w:val="32"/>
          <w:szCs w:val="32"/>
          <w:rtl/>
        </w:rPr>
        <w:t>إتفقوا</w:t>
      </w:r>
      <w:proofErr w:type="spellEnd"/>
      <w:r w:rsidRPr="003D1FEA">
        <w:rPr>
          <w:rFonts w:ascii="Simplified Arabic" w:hAnsi="Simplified Arabic" w:cs="Simplified Arabic"/>
          <w:sz w:val="32"/>
          <w:szCs w:val="32"/>
          <w:rtl/>
        </w:rPr>
        <w:t xml:space="preserve"> على إنشاء هيئة علمية تبحث وتدرس خصائص النسق الإنساني، ومن هنا تم </w:t>
      </w:r>
      <w:proofErr w:type="spellStart"/>
      <w:r w:rsidRPr="003D1FEA">
        <w:rPr>
          <w:rFonts w:ascii="Simplified Arabic" w:hAnsi="Simplified Arabic" w:cs="Simplified Arabic"/>
          <w:sz w:val="32"/>
          <w:szCs w:val="32"/>
          <w:rtl/>
        </w:rPr>
        <w:t>الإتفاق</w:t>
      </w:r>
      <w:proofErr w:type="spellEnd"/>
      <w:r w:rsidRPr="003D1FEA">
        <w:rPr>
          <w:rFonts w:ascii="Simplified Arabic" w:hAnsi="Simplified Arabic" w:cs="Simplified Arabic"/>
          <w:sz w:val="32"/>
          <w:szCs w:val="32"/>
          <w:rtl/>
        </w:rPr>
        <w:t xml:space="preserve"> بالإجماع على وضع معهد للبحث العقلي (</w:t>
      </w:r>
      <w:r w:rsidRPr="003D1FEA">
        <w:rPr>
          <w:rFonts w:ascii="Simplified Arabic" w:hAnsi="Simplified Arabic" w:cs="Simplified Arabic"/>
          <w:sz w:val="32"/>
          <w:szCs w:val="32"/>
        </w:rPr>
        <w:t>MRI</w:t>
      </w:r>
      <w:r w:rsidRPr="003D1FEA">
        <w:rPr>
          <w:rFonts w:ascii="Simplified Arabic" w:hAnsi="Simplified Arabic" w:cs="Simplified Arabic"/>
          <w:sz w:val="32"/>
          <w:szCs w:val="32"/>
          <w:rtl/>
        </w:rPr>
        <w:t xml:space="preserve">) تحت إدارة العالم الأمريكي غريغوري </w:t>
      </w:r>
      <w:proofErr w:type="spellStart"/>
      <w:r w:rsidRPr="003D1FEA">
        <w:rPr>
          <w:rFonts w:ascii="Simplified Arabic" w:hAnsi="Simplified Arabic" w:cs="Simplified Arabic"/>
          <w:sz w:val="32"/>
          <w:szCs w:val="32"/>
          <w:rtl/>
        </w:rPr>
        <w:t>باتسون</w:t>
      </w:r>
      <w:proofErr w:type="spellEnd"/>
      <w:r w:rsidRPr="003D1FEA">
        <w:rPr>
          <w:rFonts w:ascii="Simplified Arabic" w:hAnsi="Simplified Arabic" w:cs="Simplified Arabic"/>
          <w:sz w:val="32"/>
          <w:szCs w:val="32"/>
          <w:rtl/>
        </w:rPr>
        <w:t xml:space="preserve"> (</w:t>
      </w:r>
      <w:r w:rsidRPr="003D1FEA">
        <w:rPr>
          <w:rFonts w:ascii="Simplified Arabic" w:hAnsi="Simplified Arabic" w:cs="Simplified Arabic"/>
          <w:sz w:val="32"/>
          <w:szCs w:val="32"/>
        </w:rPr>
        <w:t>Grégory Bateson</w:t>
      </w:r>
      <w:r w:rsidRPr="003D1FEA">
        <w:rPr>
          <w:rFonts w:ascii="Simplified Arabic" w:hAnsi="Simplified Arabic" w:cs="Simplified Arabic"/>
          <w:sz w:val="32"/>
          <w:szCs w:val="32"/>
          <w:rtl/>
        </w:rPr>
        <w:t xml:space="preserve">)، خلال السنوات ما بين (1949-1962)، حيث بدأ البحوث الأولى حول نظام التواصل في الجماعات الأسرية، وركز الباحثون في هذا المعهد على محاولة فهم </w:t>
      </w:r>
      <w:proofErr w:type="spellStart"/>
      <w:r w:rsidRPr="003D1FEA">
        <w:rPr>
          <w:rFonts w:ascii="Simplified Arabic" w:hAnsi="Simplified Arabic" w:cs="Simplified Arabic"/>
          <w:sz w:val="32"/>
          <w:szCs w:val="32"/>
          <w:rtl/>
        </w:rPr>
        <w:t>السلوكات</w:t>
      </w:r>
      <w:proofErr w:type="spellEnd"/>
      <w:r w:rsidRPr="003D1FEA">
        <w:rPr>
          <w:rFonts w:ascii="Simplified Arabic" w:hAnsi="Simplified Arabic" w:cs="Simplified Arabic"/>
          <w:sz w:val="32"/>
          <w:szCs w:val="32"/>
          <w:rtl/>
        </w:rPr>
        <w:t xml:space="preserve"> التواصلية في إطار النسق </w:t>
      </w:r>
      <w:proofErr w:type="gramStart"/>
      <w:r w:rsidRPr="003D1FEA">
        <w:rPr>
          <w:rFonts w:ascii="Simplified Arabic" w:hAnsi="Simplified Arabic" w:cs="Simplified Arabic"/>
          <w:sz w:val="32"/>
          <w:szCs w:val="32"/>
          <w:rtl/>
        </w:rPr>
        <w:t>الأسري</w:t>
      </w:r>
      <w:r w:rsidRPr="003D1FEA">
        <w:rPr>
          <w:rFonts w:ascii="Simplified Arabic" w:hAnsi="Simplified Arabic" w:cs="Simplified Arabic"/>
          <w:color w:val="FF0000"/>
          <w:sz w:val="32"/>
          <w:szCs w:val="32"/>
        </w:rPr>
        <w:t> </w:t>
      </w:r>
      <w:r w:rsidRPr="003D1FEA">
        <w:rPr>
          <w:rFonts w:ascii="Simplified Arabic" w:hAnsi="Simplified Arabic" w:cs="Simplified Arabic"/>
          <w:sz w:val="32"/>
          <w:szCs w:val="32"/>
          <w:rtl/>
          <w:lang w:val="en-US" w:bidi="ar-DZ"/>
        </w:rPr>
        <w:t xml:space="preserve"> وذلك</w:t>
      </w:r>
      <w:proofErr w:type="gramEnd"/>
      <w:r w:rsidRPr="003D1FEA">
        <w:rPr>
          <w:rFonts w:ascii="Simplified Arabic" w:hAnsi="Simplified Arabic" w:cs="Simplified Arabic"/>
          <w:sz w:val="32"/>
          <w:szCs w:val="32"/>
          <w:rtl/>
          <w:lang w:val="en-US" w:bidi="ar-DZ"/>
        </w:rPr>
        <w:t xml:space="preserve"> الى غاية 1968.</w:t>
      </w:r>
    </w:p>
    <w:p w14:paraId="6720410D" w14:textId="77777777" w:rsidR="00D36B8D" w:rsidRPr="003D1FEA" w:rsidRDefault="00D36B8D" w:rsidP="00D36B8D">
      <w:pPr>
        <w:bidi/>
        <w:jc w:val="both"/>
        <w:rPr>
          <w:rFonts w:ascii="Simplified Arabic" w:hAnsi="Simplified Arabic" w:cs="Simplified Arabic"/>
          <w:color w:val="000000" w:themeColor="text1"/>
          <w:sz w:val="32"/>
          <w:szCs w:val="32"/>
          <w:rtl/>
        </w:rPr>
      </w:pPr>
      <w:r w:rsidRPr="003D1FEA">
        <w:rPr>
          <w:rFonts w:ascii="Simplified Arabic" w:hAnsi="Simplified Arabic" w:cs="Simplified Arabic"/>
          <w:color w:val="000000" w:themeColor="text1"/>
          <w:sz w:val="32"/>
          <w:szCs w:val="32"/>
          <w:rtl/>
        </w:rPr>
        <w:t xml:space="preserve">يمكن أن نقول أن مدرسة </w:t>
      </w:r>
      <w:r w:rsidRPr="003D1FEA">
        <w:rPr>
          <w:rFonts w:ascii="Simplified Arabic" w:hAnsi="Simplified Arabic" w:cs="Simplified Arabic"/>
          <w:color w:val="000000" w:themeColor="text1"/>
          <w:sz w:val="32"/>
          <w:szCs w:val="32"/>
        </w:rPr>
        <w:t>Palo Alto</w:t>
      </w:r>
      <w:r w:rsidRPr="003D1FEA">
        <w:rPr>
          <w:rFonts w:ascii="Simplified Arabic" w:hAnsi="Simplified Arabic" w:cs="Simplified Arabic"/>
          <w:color w:val="000000" w:themeColor="text1"/>
          <w:sz w:val="32"/>
          <w:szCs w:val="32"/>
          <w:rtl/>
        </w:rPr>
        <w:t xml:space="preserve"> قد تكونت من فريقين </w:t>
      </w:r>
      <w:r w:rsidRPr="003D1FEA">
        <w:rPr>
          <w:rFonts w:ascii="Simplified Arabic" w:hAnsi="Simplified Arabic" w:cs="Simplified Arabic"/>
          <w:sz w:val="32"/>
          <w:szCs w:val="32"/>
          <w:rtl/>
        </w:rPr>
        <w:t>مهمين</w:t>
      </w:r>
      <w:r w:rsidRPr="003D1FEA">
        <w:rPr>
          <w:rFonts w:ascii="Simplified Arabic" w:hAnsi="Simplified Arabic" w:cs="Simplified Arabic"/>
          <w:color w:val="000000" w:themeColor="text1"/>
          <w:sz w:val="32"/>
          <w:szCs w:val="32"/>
          <w:rtl/>
        </w:rPr>
        <w:t xml:space="preserve">: الفرقة الأولى بزعامة </w:t>
      </w:r>
      <w:proofErr w:type="gramStart"/>
      <w:r w:rsidRPr="003D1FEA">
        <w:rPr>
          <w:rFonts w:ascii="Simplified Arabic" w:hAnsi="Simplified Arabic" w:cs="Simplified Arabic"/>
          <w:color w:val="000000" w:themeColor="text1"/>
          <w:sz w:val="32"/>
          <w:szCs w:val="32"/>
        </w:rPr>
        <w:t xml:space="preserve">Bateson </w:t>
      </w:r>
      <w:r w:rsidRPr="003D1FEA">
        <w:rPr>
          <w:rFonts w:ascii="Simplified Arabic" w:hAnsi="Simplified Arabic" w:cs="Simplified Arabic"/>
          <w:color w:val="000000" w:themeColor="text1"/>
          <w:sz w:val="32"/>
          <w:szCs w:val="32"/>
          <w:rtl/>
        </w:rPr>
        <w:t xml:space="preserve"> (</w:t>
      </w:r>
      <w:proofErr w:type="gramEnd"/>
      <w:r w:rsidRPr="003D1FEA">
        <w:rPr>
          <w:rFonts w:ascii="Simplified Arabic" w:hAnsi="Simplified Arabic" w:cs="Simplified Arabic"/>
          <w:color w:val="000000" w:themeColor="text1"/>
          <w:sz w:val="32"/>
          <w:szCs w:val="32"/>
          <w:rtl/>
        </w:rPr>
        <w:t xml:space="preserve">1950) والتي ضمت </w:t>
      </w:r>
      <w:r w:rsidRPr="003D1FEA">
        <w:rPr>
          <w:rFonts w:ascii="Simplified Arabic" w:hAnsi="Simplified Arabic" w:cs="Simplified Arabic"/>
          <w:color w:val="000000" w:themeColor="text1"/>
          <w:sz w:val="32"/>
          <w:szCs w:val="32"/>
        </w:rPr>
        <w:t xml:space="preserve">Don </w:t>
      </w:r>
      <w:proofErr w:type="spellStart"/>
      <w:r w:rsidRPr="003D1FEA">
        <w:rPr>
          <w:rFonts w:ascii="Simplified Arabic" w:hAnsi="Simplified Arabic" w:cs="Simplified Arabic"/>
          <w:color w:val="000000" w:themeColor="text1"/>
          <w:sz w:val="32"/>
          <w:szCs w:val="32"/>
        </w:rPr>
        <w:t>jackson</w:t>
      </w:r>
      <w:proofErr w:type="spellEnd"/>
      <w:r w:rsidRPr="003D1FEA">
        <w:rPr>
          <w:rFonts w:ascii="Simplified Arabic" w:hAnsi="Simplified Arabic" w:cs="Simplified Arabic"/>
          <w:color w:val="000000" w:themeColor="text1"/>
          <w:sz w:val="32"/>
          <w:szCs w:val="32"/>
          <w:rtl/>
        </w:rPr>
        <w:t xml:space="preserve"> و </w:t>
      </w:r>
      <w:r w:rsidRPr="003D1FEA">
        <w:rPr>
          <w:rFonts w:ascii="Simplified Arabic" w:hAnsi="Simplified Arabic" w:cs="Simplified Arabic"/>
          <w:color w:val="000000" w:themeColor="text1"/>
          <w:sz w:val="32"/>
          <w:szCs w:val="32"/>
        </w:rPr>
        <w:t>J.H Weak Land</w:t>
      </w:r>
      <w:r w:rsidRPr="003D1FEA">
        <w:rPr>
          <w:rFonts w:ascii="Simplified Arabic" w:hAnsi="Simplified Arabic" w:cs="Simplified Arabic"/>
          <w:color w:val="000000" w:themeColor="text1"/>
          <w:sz w:val="32"/>
          <w:szCs w:val="32"/>
          <w:rtl/>
        </w:rPr>
        <w:t xml:space="preserve"> و </w:t>
      </w:r>
      <w:proofErr w:type="spellStart"/>
      <w:r w:rsidRPr="003D1FEA">
        <w:rPr>
          <w:rFonts w:ascii="Simplified Arabic" w:hAnsi="Simplified Arabic" w:cs="Simplified Arabic"/>
          <w:color w:val="000000" w:themeColor="text1"/>
          <w:sz w:val="32"/>
          <w:szCs w:val="32"/>
        </w:rPr>
        <w:t>J.Haley</w:t>
      </w:r>
      <w:proofErr w:type="spellEnd"/>
      <w:r w:rsidRPr="003D1FEA">
        <w:rPr>
          <w:rFonts w:ascii="Simplified Arabic" w:hAnsi="Simplified Arabic" w:cs="Simplified Arabic"/>
          <w:color w:val="000000" w:themeColor="text1"/>
          <w:sz w:val="32"/>
          <w:szCs w:val="32"/>
          <w:rtl/>
        </w:rPr>
        <w:t xml:space="preserve">، أما المجموعة الثانية فتكونت في 1958 مع </w:t>
      </w:r>
      <w:r w:rsidRPr="003D1FEA">
        <w:rPr>
          <w:rFonts w:ascii="Simplified Arabic" w:hAnsi="Simplified Arabic" w:cs="Simplified Arabic"/>
          <w:color w:val="000000" w:themeColor="text1"/>
          <w:sz w:val="32"/>
          <w:szCs w:val="32"/>
        </w:rPr>
        <w:t>Don Jackson</w:t>
      </w:r>
      <w:r w:rsidRPr="003D1FEA">
        <w:rPr>
          <w:rFonts w:ascii="Simplified Arabic" w:hAnsi="Simplified Arabic" w:cs="Simplified Arabic"/>
          <w:color w:val="000000" w:themeColor="text1"/>
          <w:sz w:val="32"/>
          <w:szCs w:val="32"/>
          <w:rtl/>
        </w:rPr>
        <w:t xml:space="preserve"> حيث ضمت الأسماء التالية: </w:t>
      </w:r>
      <w:proofErr w:type="spellStart"/>
      <w:r w:rsidRPr="003D1FEA">
        <w:rPr>
          <w:rFonts w:ascii="Simplified Arabic" w:hAnsi="Simplified Arabic" w:cs="Simplified Arabic"/>
          <w:color w:val="000000" w:themeColor="text1"/>
          <w:sz w:val="32"/>
          <w:szCs w:val="32"/>
        </w:rPr>
        <w:t>V.satir</w:t>
      </w:r>
      <w:proofErr w:type="spellEnd"/>
      <w:r w:rsidRPr="003D1FEA">
        <w:rPr>
          <w:rFonts w:ascii="Simplified Arabic" w:hAnsi="Simplified Arabic" w:cs="Simplified Arabic"/>
          <w:color w:val="000000" w:themeColor="text1"/>
          <w:sz w:val="32"/>
          <w:szCs w:val="32"/>
          <w:rtl/>
        </w:rPr>
        <w:t xml:space="preserve"> و </w:t>
      </w:r>
      <w:proofErr w:type="spellStart"/>
      <w:r w:rsidRPr="003D1FEA">
        <w:rPr>
          <w:rFonts w:ascii="Simplified Arabic" w:hAnsi="Simplified Arabic" w:cs="Simplified Arabic"/>
          <w:color w:val="000000" w:themeColor="text1"/>
          <w:sz w:val="32"/>
          <w:szCs w:val="32"/>
        </w:rPr>
        <w:t>P.Watzlawick</w:t>
      </w:r>
      <w:proofErr w:type="spellEnd"/>
      <w:r w:rsidRPr="003D1FEA">
        <w:rPr>
          <w:rFonts w:ascii="Simplified Arabic" w:hAnsi="Simplified Arabic" w:cs="Simplified Arabic"/>
          <w:color w:val="000000" w:themeColor="text1"/>
          <w:sz w:val="32"/>
          <w:szCs w:val="32"/>
        </w:rPr>
        <w:t xml:space="preserve"> </w:t>
      </w:r>
      <w:r w:rsidRPr="003D1FEA">
        <w:rPr>
          <w:rFonts w:ascii="Simplified Arabic" w:hAnsi="Simplified Arabic" w:cs="Simplified Arabic"/>
          <w:color w:val="000000" w:themeColor="text1"/>
          <w:sz w:val="32"/>
          <w:szCs w:val="32"/>
          <w:rtl/>
        </w:rPr>
        <w:t xml:space="preserve"> </w:t>
      </w:r>
      <w:proofErr w:type="spellStart"/>
      <w:r w:rsidRPr="003D1FEA">
        <w:rPr>
          <w:rFonts w:ascii="Simplified Arabic" w:hAnsi="Simplified Arabic" w:cs="Simplified Arabic"/>
          <w:color w:val="000000" w:themeColor="text1"/>
          <w:sz w:val="32"/>
          <w:szCs w:val="32"/>
          <w:rtl/>
        </w:rPr>
        <w:t>وإنضم</w:t>
      </w:r>
      <w:proofErr w:type="spellEnd"/>
      <w:r w:rsidRPr="003D1FEA">
        <w:rPr>
          <w:rFonts w:ascii="Simplified Arabic" w:hAnsi="Simplified Arabic" w:cs="Simplified Arabic"/>
          <w:color w:val="000000" w:themeColor="text1"/>
          <w:sz w:val="32"/>
          <w:szCs w:val="32"/>
          <w:rtl/>
        </w:rPr>
        <w:t xml:space="preserve"> إليهم لاحقا كلا من </w:t>
      </w:r>
      <w:proofErr w:type="spellStart"/>
      <w:r w:rsidRPr="003D1FEA">
        <w:rPr>
          <w:rFonts w:ascii="Simplified Arabic" w:hAnsi="Simplified Arabic" w:cs="Simplified Arabic"/>
          <w:color w:val="000000" w:themeColor="text1"/>
          <w:sz w:val="32"/>
          <w:szCs w:val="32"/>
        </w:rPr>
        <w:t>J.Haley</w:t>
      </w:r>
      <w:proofErr w:type="spellEnd"/>
      <w:r w:rsidRPr="003D1FEA">
        <w:rPr>
          <w:rFonts w:ascii="Simplified Arabic" w:hAnsi="Simplified Arabic" w:cs="Simplified Arabic"/>
          <w:color w:val="000000" w:themeColor="text1"/>
          <w:sz w:val="32"/>
          <w:szCs w:val="32"/>
          <w:rtl/>
        </w:rPr>
        <w:t xml:space="preserve"> و  </w:t>
      </w:r>
      <w:r w:rsidRPr="003D1FEA">
        <w:rPr>
          <w:rFonts w:ascii="Simplified Arabic" w:hAnsi="Simplified Arabic" w:cs="Simplified Arabic"/>
          <w:color w:val="000000" w:themeColor="text1"/>
          <w:sz w:val="32"/>
          <w:szCs w:val="32"/>
        </w:rPr>
        <w:t xml:space="preserve">J.H. </w:t>
      </w:r>
      <w:proofErr w:type="spellStart"/>
      <w:r w:rsidRPr="003D1FEA">
        <w:rPr>
          <w:rFonts w:ascii="Simplified Arabic" w:hAnsi="Simplified Arabic" w:cs="Simplified Arabic"/>
          <w:color w:val="000000" w:themeColor="text1"/>
          <w:sz w:val="32"/>
          <w:szCs w:val="32"/>
        </w:rPr>
        <w:t>Weakland</w:t>
      </w:r>
      <w:proofErr w:type="spellEnd"/>
      <w:r w:rsidRPr="003D1FEA">
        <w:rPr>
          <w:rFonts w:ascii="Simplified Arabic" w:hAnsi="Simplified Arabic" w:cs="Simplified Arabic"/>
          <w:color w:val="000000" w:themeColor="text1"/>
          <w:sz w:val="32"/>
          <w:szCs w:val="32"/>
        </w:rPr>
        <w:t xml:space="preserve"> </w:t>
      </w:r>
      <w:r w:rsidRPr="003D1FEA">
        <w:rPr>
          <w:rFonts w:ascii="Simplified Arabic" w:hAnsi="Simplified Arabic" w:cs="Simplified Arabic"/>
          <w:color w:val="000000" w:themeColor="text1"/>
          <w:sz w:val="32"/>
          <w:szCs w:val="32"/>
          <w:rtl/>
        </w:rPr>
        <w:t xml:space="preserve"> في 1962، وعلى هذا الأساس يعتبر </w:t>
      </w:r>
      <w:r w:rsidRPr="003D1FEA">
        <w:rPr>
          <w:rFonts w:ascii="Simplified Arabic" w:hAnsi="Simplified Arabic" w:cs="Simplified Arabic"/>
          <w:color w:val="000000" w:themeColor="text1"/>
          <w:sz w:val="32"/>
          <w:szCs w:val="32"/>
        </w:rPr>
        <w:t xml:space="preserve">Bateson </w:t>
      </w:r>
      <w:r w:rsidRPr="003D1FEA">
        <w:rPr>
          <w:rFonts w:ascii="Simplified Arabic" w:hAnsi="Simplified Arabic" w:cs="Simplified Arabic"/>
          <w:color w:val="000000" w:themeColor="text1"/>
          <w:sz w:val="32"/>
          <w:szCs w:val="32"/>
          <w:rtl/>
        </w:rPr>
        <w:t xml:space="preserve"> و </w:t>
      </w:r>
      <w:r w:rsidRPr="003D1FEA">
        <w:rPr>
          <w:rFonts w:ascii="Simplified Arabic" w:hAnsi="Simplified Arabic" w:cs="Simplified Arabic"/>
          <w:color w:val="000000" w:themeColor="text1"/>
          <w:sz w:val="32"/>
          <w:szCs w:val="32"/>
        </w:rPr>
        <w:t xml:space="preserve">Jackson </w:t>
      </w:r>
      <w:r w:rsidRPr="003D1FEA">
        <w:rPr>
          <w:rFonts w:ascii="Simplified Arabic" w:hAnsi="Simplified Arabic" w:cs="Simplified Arabic"/>
          <w:color w:val="000000" w:themeColor="text1"/>
          <w:sz w:val="32"/>
          <w:szCs w:val="32"/>
          <w:rtl/>
        </w:rPr>
        <w:t xml:space="preserve"> على أنهما الشخصيتين المركزيتين في مدرسة </w:t>
      </w:r>
      <w:r w:rsidRPr="003D1FEA">
        <w:rPr>
          <w:rFonts w:ascii="Simplified Arabic" w:hAnsi="Simplified Arabic" w:cs="Simplified Arabic"/>
          <w:color w:val="000000" w:themeColor="text1"/>
          <w:sz w:val="32"/>
          <w:szCs w:val="32"/>
        </w:rPr>
        <w:t>Palo Alto</w:t>
      </w:r>
      <w:r w:rsidRPr="003D1FEA">
        <w:rPr>
          <w:rFonts w:ascii="Simplified Arabic" w:hAnsi="Simplified Arabic" w:cs="Simplified Arabic"/>
          <w:color w:val="000000" w:themeColor="text1"/>
          <w:sz w:val="32"/>
          <w:szCs w:val="32"/>
          <w:rtl/>
        </w:rPr>
        <w:t xml:space="preserve"> ، فقد عمل كلاهما على</w:t>
      </w:r>
      <w:r w:rsidRPr="003D1FEA">
        <w:rPr>
          <w:rFonts w:ascii="Simplified Arabic" w:hAnsi="Simplified Arabic" w:cs="Simplified Arabic"/>
          <w:sz w:val="32"/>
          <w:szCs w:val="32"/>
          <w:rtl/>
        </w:rPr>
        <w:t xml:space="preserve"> </w:t>
      </w:r>
      <w:r w:rsidRPr="003D1FEA">
        <w:rPr>
          <w:rFonts w:ascii="Simplified Arabic" w:hAnsi="Simplified Arabic" w:cs="Simplified Arabic"/>
          <w:sz w:val="32"/>
          <w:szCs w:val="32"/>
          <w:rtl/>
          <w:lang w:val="en-US" w:bidi="ar-DZ"/>
        </w:rPr>
        <w:t>نسج</w:t>
      </w:r>
      <w:r w:rsidRPr="003D1FEA">
        <w:rPr>
          <w:rFonts w:ascii="Simplified Arabic" w:hAnsi="Simplified Arabic" w:cs="Simplified Arabic"/>
          <w:sz w:val="32"/>
          <w:szCs w:val="32"/>
          <w:rtl/>
        </w:rPr>
        <w:t xml:space="preserve"> </w:t>
      </w:r>
      <w:r w:rsidRPr="003D1FEA">
        <w:rPr>
          <w:rFonts w:ascii="Simplified Arabic" w:hAnsi="Simplified Arabic" w:cs="Simplified Arabic"/>
          <w:color w:val="000000" w:themeColor="text1"/>
          <w:sz w:val="32"/>
          <w:szCs w:val="32"/>
          <w:rtl/>
        </w:rPr>
        <w:t xml:space="preserve">وبناء الإطار الذي تطورت فيه النظريات والتطبيقات </w:t>
      </w:r>
      <w:proofErr w:type="spellStart"/>
      <w:r w:rsidRPr="003D1FEA">
        <w:rPr>
          <w:rFonts w:ascii="Simplified Arabic" w:hAnsi="Simplified Arabic" w:cs="Simplified Arabic"/>
          <w:color w:val="000000" w:themeColor="text1"/>
          <w:sz w:val="32"/>
          <w:szCs w:val="32"/>
          <w:rtl/>
        </w:rPr>
        <w:t>العيادية</w:t>
      </w:r>
      <w:proofErr w:type="spellEnd"/>
      <w:r w:rsidRPr="003D1FEA">
        <w:rPr>
          <w:rFonts w:ascii="Simplified Arabic" w:hAnsi="Simplified Arabic" w:cs="Simplified Arabic"/>
          <w:color w:val="000000" w:themeColor="text1"/>
          <w:sz w:val="32"/>
          <w:szCs w:val="32"/>
          <w:rtl/>
        </w:rPr>
        <w:t xml:space="preserve"> اللاحقة.</w:t>
      </w:r>
    </w:p>
    <w:p w14:paraId="5B6C7ED7" w14:textId="77777777" w:rsidR="00D36B8D" w:rsidRPr="003D1FEA" w:rsidRDefault="00D36B8D" w:rsidP="00D36B8D">
      <w:pPr>
        <w:bidi/>
        <w:spacing w:after="200" w:line="360" w:lineRule="auto"/>
        <w:jc w:val="both"/>
        <w:rPr>
          <w:rFonts w:ascii="Simplified Arabic" w:hAnsi="Simplified Arabic" w:cs="Simplified Arabic"/>
          <w:sz w:val="32"/>
          <w:szCs w:val="32"/>
          <w:rtl/>
          <w:lang w:bidi="ar-DZ"/>
        </w:rPr>
      </w:pPr>
      <w:r w:rsidRPr="003D1FEA">
        <w:rPr>
          <w:rFonts w:ascii="Simplified Arabic" w:hAnsi="Simplified Arabic" w:cs="Simplified Arabic"/>
          <w:sz w:val="32"/>
          <w:szCs w:val="32"/>
          <w:rtl/>
          <w:lang w:bidi="ar-DZ"/>
        </w:rPr>
        <w:t xml:space="preserve">ولإنشاء العلاج الأسري النسقي ضم باحثون </w:t>
      </w:r>
      <w:r w:rsidRPr="003D1FEA">
        <w:rPr>
          <w:rFonts w:ascii="Simplified Arabic" w:hAnsi="Simplified Arabic" w:cs="Simplified Arabic"/>
          <w:sz w:val="32"/>
          <w:szCs w:val="32"/>
          <w:lang w:bidi="ar-DZ"/>
        </w:rPr>
        <w:t>Palo Alto</w:t>
      </w:r>
      <w:r w:rsidRPr="003D1FEA">
        <w:rPr>
          <w:rFonts w:ascii="Simplified Arabic" w:hAnsi="Simplified Arabic" w:cs="Simplified Arabic"/>
          <w:sz w:val="32"/>
          <w:szCs w:val="32"/>
          <w:rtl/>
          <w:lang w:bidi="ar-DZ"/>
        </w:rPr>
        <w:t xml:space="preserve"> نظريات علمية مختلفة من بينها نظريات المعلومات ل''</w:t>
      </w:r>
      <w:proofErr w:type="spellStart"/>
      <w:r w:rsidRPr="003D1FEA">
        <w:rPr>
          <w:rFonts w:ascii="Simplified Arabic" w:hAnsi="Simplified Arabic" w:cs="Simplified Arabic"/>
          <w:sz w:val="32"/>
          <w:szCs w:val="32"/>
          <w:rtl/>
          <w:lang w:bidi="ar-DZ"/>
        </w:rPr>
        <w:t>نوبرت</w:t>
      </w:r>
      <w:proofErr w:type="spellEnd"/>
      <w:r w:rsidRPr="003D1FEA">
        <w:rPr>
          <w:rFonts w:ascii="Simplified Arabic" w:hAnsi="Simplified Arabic" w:cs="Simplified Arabic"/>
          <w:sz w:val="32"/>
          <w:szCs w:val="32"/>
          <w:rtl/>
          <w:lang w:bidi="ar-DZ"/>
        </w:rPr>
        <w:t xml:space="preserve"> وينر'' ونظريات المنطق ل ''الفرد نورد'' ونظرية مضادات </w:t>
      </w:r>
      <w:r w:rsidRPr="003D1FEA">
        <w:rPr>
          <w:rFonts w:ascii="Simplified Arabic" w:hAnsi="Simplified Arabic" w:cs="Simplified Arabic"/>
          <w:sz w:val="32"/>
          <w:szCs w:val="32"/>
          <w:rtl/>
          <w:lang w:bidi="ar-DZ"/>
        </w:rPr>
        <w:lastRenderedPageBreak/>
        <w:t xml:space="preserve">الأمراض العقلية </w:t>
      </w:r>
      <w:proofErr w:type="spellStart"/>
      <w:r w:rsidRPr="003D1FEA">
        <w:rPr>
          <w:rFonts w:ascii="Simplified Arabic" w:hAnsi="Simplified Arabic" w:cs="Simplified Arabic"/>
          <w:sz w:val="32"/>
          <w:szCs w:val="32"/>
          <w:rtl/>
          <w:lang w:bidi="ar-DZ"/>
        </w:rPr>
        <w:t>ل''كوبر</w:t>
      </w:r>
      <w:proofErr w:type="spellEnd"/>
      <w:r w:rsidRPr="003D1FEA">
        <w:rPr>
          <w:rFonts w:ascii="Simplified Arabic" w:hAnsi="Simplified Arabic" w:cs="Simplified Arabic"/>
          <w:sz w:val="32"/>
          <w:szCs w:val="32"/>
          <w:rtl/>
          <w:lang w:bidi="ar-DZ"/>
        </w:rPr>
        <w:t xml:space="preserve">'' بدون أن ننسى الاتجاه التحليلي الذي يرى أن الغرض يكون في العلاقات التي تكون بين أفراد </w:t>
      </w:r>
      <w:proofErr w:type="gramStart"/>
      <w:r w:rsidRPr="003D1FEA">
        <w:rPr>
          <w:rFonts w:ascii="Simplified Arabic" w:hAnsi="Simplified Arabic" w:cs="Simplified Arabic"/>
          <w:sz w:val="32"/>
          <w:szCs w:val="32"/>
          <w:rtl/>
          <w:lang w:bidi="ar-DZ"/>
        </w:rPr>
        <w:t>الاسرة  وعلاقات</w:t>
      </w:r>
      <w:proofErr w:type="gramEnd"/>
      <w:r w:rsidRPr="003D1FEA">
        <w:rPr>
          <w:rFonts w:ascii="Simplified Arabic" w:hAnsi="Simplified Arabic" w:cs="Simplified Arabic"/>
          <w:sz w:val="32"/>
          <w:szCs w:val="32"/>
          <w:rtl/>
          <w:lang w:bidi="ar-DZ"/>
        </w:rPr>
        <w:t xml:space="preserve"> الفرد بحد ذاته مع نفسه تحت قيادة ''هوناي''(عباس محمود مكي،584.2003). </w:t>
      </w:r>
    </w:p>
    <w:p w14:paraId="296CA9BC" w14:textId="7CDB5DE9" w:rsidR="00B851E5" w:rsidRPr="00D36B8D" w:rsidRDefault="00D36B8D" w:rsidP="00D36B8D">
      <w:pPr>
        <w:bidi/>
        <w:spacing w:after="200" w:line="360" w:lineRule="auto"/>
        <w:jc w:val="both"/>
        <w:rPr>
          <w:rFonts w:ascii="Simplified Arabic" w:hAnsi="Simplified Arabic" w:cs="Simplified Arabic"/>
          <w:b/>
          <w:bCs/>
          <w:sz w:val="32"/>
          <w:szCs w:val="32"/>
          <w:rtl/>
          <w:lang w:bidi="ar-DZ"/>
        </w:rPr>
      </w:pPr>
      <w:r w:rsidRPr="003D1FEA">
        <w:rPr>
          <w:rFonts w:ascii="Simplified Arabic" w:hAnsi="Simplified Arabic" w:cs="Simplified Arabic"/>
          <w:sz w:val="32"/>
          <w:szCs w:val="32"/>
          <w:rtl/>
          <w:lang w:bidi="ar-DZ"/>
        </w:rPr>
        <w:t xml:space="preserve">وهكذا فان معهد البحث </w:t>
      </w:r>
      <w:proofErr w:type="gramStart"/>
      <w:r w:rsidRPr="003D1FEA">
        <w:rPr>
          <w:rFonts w:ascii="Simplified Arabic" w:hAnsi="Simplified Arabic" w:cs="Simplified Arabic"/>
          <w:sz w:val="32"/>
          <w:szCs w:val="32"/>
          <w:rtl/>
          <w:lang w:bidi="ar-DZ"/>
        </w:rPr>
        <w:t>العقلي(</w:t>
      </w:r>
      <w:proofErr w:type="gramEnd"/>
      <w:r w:rsidRPr="003D1FEA">
        <w:rPr>
          <w:rFonts w:ascii="Simplified Arabic" w:hAnsi="Simplified Arabic" w:cs="Simplified Arabic"/>
          <w:sz w:val="32"/>
          <w:szCs w:val="32"/>
          <w:lang w:bidi="ar-DZ"/>
        </w:rPr>
        <w:t>MRI</w:t>
      </w:r>
      <w:r w:rsidRPr="003D1FEA">
        <w:rPr>
          <w:rFonts w:ascii="Simplified Arabic" w:hAnsi="Simplified Arabic" w:cs="Simplified Arabic"/>
          <w:sz w:val="32"/>
          <w:szCs w:val="32"/>
          <w:rtl/>
          <w:lang w:bidi="ar-DZ"/>
        </w:rPr>
        <w:t xml:space="preserve">) بمثابة مفترق طرق </w:t>
      </w:r>
      <w:proofErr w:type="spellStart"/>
      <w:r w:rsidRPr="003D1FEA">
        <w:rPr>
          <w:rFonts w:ascii="Simplified Arabic" w:hAnsi="Simplified Arabic" w:cs="Simplified Arabic"/>
          <w:sz w:val="32"/>
          <w:szCs w:val="32"/>
          <w:rtl/>
          <w:lang w:bidi="ar-DZ"/>
        </w:rPr>
        <w:t>ابستيمولوجي</w:t>
      </w:r>
      <w:proofErr w:type="spellEnd"/>
      <w:r w:rsidRPr="003D1FEA">
        <w:rPr>
          <w:rFonts w:ascii="Simplified Arabic" w:hAnsi="Simplified Arabic" w:cs="Simplified Arabic"/>
          <w:sz w:val="32"/>
          <w:szCs w:val="32"/>
          <w:rtl/>
          <w:lang w:bidi="ar-DZ"/>
        </w:rPr>
        <w:t xml:space="preserve"> تجتمع فيه العديد من التيارات الفكرية والتخصصات المتعددة (البيولوجيا، </w:t>
      </w:r>
      <w:proofErr w:type="spellStart"/>
      <w:r w:rsidRPr="003D1FEA">
        <w:rPr>
          <w:rFonts w:ascii="Simplified Arabic" w:hAnsi="Simplified Arabic" w:cs="Simplified Arabic"/>
          <w:sz w:val="32"/>
          <w:szCs w:val="32"/>
          <w:rtl/>
          <w:lang w:bidi="ar-DZ"/>
        </w:rPr>
        <w:t>الانتروبولوجيا</w:t>
      </w:r>
      <w:proofErr w:type="spellEnd"/>
      <w:r w:rsidRPr="003D1FEA">
        <w:rPr>
          <w:rFonts w:ascii="Simplified Arabic" w:hAnsi="Simplified Arabic" w:cs="Simplified Arabic"/>
          <w:sz w:val="32"/>
          <w:szCs w:val="32"/>
          <w:rtl/>
          <w:lang w:bidi="ar-DZ"/>
        </w:rPr>
        <w:t xml:space="preserve"> المعلوماتية، الطب العقلي، علم النفس، علم الاجتماع ...) كلها مثلت او شكلت أرضية صلبة لأفكار باحثين </w:t>
      </w:r>
      <w:r w:rsidRPr="003D1FEA">
        <w:rPr>
          <w:rFonts w:ascii="Simplified Arabic" w:hAnsi="Simplified Arabic" w:cs="Simplified Arabic"/>
          <w:sz w:val="32"/>
          <w:szCs w:val="32"/>
          <w:lang w:bidi="ar-DZ"/>
        </w:rPr>
        <w:t>Palo Alto</w:t>
      </w:r>
      <w:r w:rsidRPr="003D1FEA">
        <w:rPr>
          <w:rFonts w:ascii="Simplified Arabic" w:hAnsi="Simplified Arabic" w:cs="Simplified Arabic"/>
          <w:sz w:val="32"/>
          <w:szCs w:val="32"/>
          <w:rtl/>
          <w:lang w:bidi="ar-DZ"/>
        </w:rPr>
        <w:t>. ولم يبقى هذا الاتجاه فقط في الولايات المتحدة الامريكية، بل تعدى ذلك لينتشر في بلدان أخرى أوروبية كإيطاليا تحت قيادة ''باولو سالفيني'' الذي اهتم بالأسر التي تعانى من تحولات فقدان الشهية العصبي(</w:t>
      </w:r>
      <w:r w:rsidRPr="003D1FEA">
        <w:rPr>
          <w:rFonts w:ascii="Simplified Arabic" w:hAnsi="Simplified Arabic" w:cs="Simplified Arabic"/>
          <w:sz w:val="32"/>
          <w:szCs w:val="32"/>
          <w:lang w:bidi="ar-DZ"/>
        </w:rPr>
        <w:t>famille a transaction anorexique</w:t>
      </w:r>
      <w:r w:rsidRPr="003D1FEA">
        <w:rPr>
          <w:rFonts w:ascii="Simplified Arabic" w:hAnsi="Simplified Arabic" w:cs="Simplified Arabic"/>
          <w:sz w:val="32"/>
          <w:szCs w:val="32"/>
          <w:rtl/>
          <w:lang w:bidi="ar-DZ"/>
        </w:rPr>
        <w:t>)، كما ظهر أيضا في فرنسا أين تقوى النزهة التحليلية ،حيث قام ''بونوا'' بإدخال النموذج العلاجي النسقي على المجتمعات الطبيعية كالأسرة والأزواج ،كما ظهر في سويسرا على يد ''</w:t>
      </w:r>
      <w:proofErr w:type="spellStart"/>
      <w:r w:rsidRPr="003D1FEA">
        <w:rPr>
          <w:rFonts w:ascii="Simplified Arabic" w:hAnsi="Simplified Arabic" w:cs="Simplified Arabic"/>
          <w:sz w:val="32"/>
          <w:szCs w:val="32"/>
          <w:rtl/>
          <w:lang w:bidi="ar-DZ"/>
        </w:rPr>
        <w:t>كوفمان</w:t>
      </w:r>
      <w:proofErr w:type="spellEnd"/>
      <w:r w:rsidRPr="003D1FEA">
        <w:rPr>
          <w:rFonts w:ascii="Simplified Arabic" w:hAnsi="Simplified Arabic" w:cs="Simplified Arabic"/>
          <w:sz w:val="32"/>
          <w:szCs w:val="32"/>
          <w:rtl/>
          <w:lang w:bidi="ar-DZ"/>
        </w:rPr>
        <w:t>''، وفي انجلترا على يد ''</w:t>
      </w:r>
      <w:proofErr w:type="spellStart"/>
      <w:r w:rsidRPr="003D1FEA">
        <w:rPr>
          <w:rFonts w:ascii="Simplified Arabic" w:hAnsi="Simplified Arabic" w:cs="Simplified Arabic"/>
          <w:sz w:val="32"/>
          <w:szCs w:val="32"/>
          <w:rtl/>
          <w:lang w:bidi="ar-DZ"/>
        </w:rPr>
        <w:t>ستيرلينغ</w:t>
      </w:r>
      <w:proofErr w:type="spellEnd"/>
      <w:r w:rsidRPr="003D1FEA">
        <w:rPr>
          <w:rFonts w:ascii="Simplified Arabic" w:hAnsi="Simplified Arabic" w:cs="Simplified Arabic"/>
          <w:sz w:val="32"/>
          <w:szCs w:val="32"/>
          <w:rtl/>
          <w:lang w:bidi="ar-DZ"/>
        </w:rPr>
        <w:t>'' ،ومنذ ذلك الحين والعلاج الأسري النسقي يكتسب أفاقا جديدة في أماكن شتى من خلال أنصاره الذين يرونه بأنه علاج أكثر كفاءة من غيره.</w:t>
      </w:r>
      <w:r w:rsidRPr="003D1FEA">
        <w:rPr>
          <w:rFonts w:ascii="Simplified Arabic" w:hAnsi="Simplified Arabic" w:cs="Simplified Arabic"/>
          <w:b/>
          <w:bCs/>
          <w:sz w:val="32"/>
          <w:szCs w:val="32"/>
          <w:rtl/>
          <w:lang w:bidi="ar-DZ"/>
        </w:rPr>
        <w:t xml:space="preserve"> </w:t>
      </w:r>
    </w:p>
    <w:p w14:paraId="64CC4057" w14:textId="61807E11" w:rsidR="00013028" w:rsidRPr="00013028" w:rsidRDefault="00D36B8D" w:rsidP="00D36B8D">
      <w:pPr>
        <w:pStyle w:val="NormalWeb"/>
        <w:bidi/>
        <w:spacing w:before="0" w:beforeAutospacing="0" w:after="0" w:afterAutospacing="0"/>
        <w:ind w:left="284"/>
        <w:rPr>
          <w:rFonts w:ascii="Simplified Arabic" w:hAnsi="Simplified Arabic" w:cs="Simplified Arabic"/>
          <w:b/>
          <w:bCs/>
          <w:sz w:val="32"/>
          <w:szCs w:val="32"/>
          <w:u w:val="single"/>
        </w:rPr>
      </w:pPr>
      <w:r>
        <w:rPr>
          <w:rFonts w:ascii="Simplified Arabic" w:eastAsiaTheme="minorEastAsia" w:hAnsi="Simplified Arabic" w:cs="Simplified Arabic" w:hint="cs"/>
          <w:b/>
          <w:bCs/>
          <w:color w:val="000000" w:themeColor="text1"/>
          <w:kern w:val="24"/>
          <w:sz w:val="32"/>
          <w:szCs w:val="32"/>
          <w:u w:val="single"/>
          <w:rtl/>
          <w:lang w:bidi="ar-DZ"/>
        </w:rPr>
        <w:t>6-</w:t>
      </w:r>
      <w:r w:rsidR="00013028" w:rsidRPr="00013028">
        <w:rPr>
          <w:rFonts w:ascii="Simplified Arabic" w:eastAsiaTheme="minorEastAsia" w:hAnsi="Simplified Arabic" w:cs="Simplified Arabic" w:hint="cs"/>
          <w:b/>
          <w:bCs/>
          <w:color w:val="000000" w:themeColor="text1"/>
          <w:kern w:val="24"/>
          <w:sz w:val="32"/>
          <w:szCs w:val="32"/>
          <w:u w:val="single"/>
          <w:rtl/>
          <w:lang w:bidi="ar-DZ"/>
        </w:rPr>
        <w:t>خصائص النسق:</w:t>
      </w:r>
    </w:p>
    <w:p w14:paraId="564893A5" w14:textId="77777777" w:rsidR="00013028" w:rsidRDefault="00013028" w:rsidP="00013028">
      <w:pPr>
        <w:pStyle w:val="NormalWeb"/>
        <w:jc w:val="right"/>
        <w:rPr>
          <w:rFonts w:ascii="Simplified Arabic" w:hAnsi="Simplified Arabic" w:cs="Simplified Arabic"/>
          <w:sz w:val="32"/>
          <w:szCs w:val="32"/>
          <w:rtl/>
        </w:rPr>
      </w:pPr>
      <w:r w:rsidRPr="00013028">
        <w:rPr>
          <w:rFonts w:ascii="Simplified Arabic" w:hAnsi="Simplified Arabic" w:cs="Simplified Arabic"/>
          <w:sz w:val="32"/>
          <w:szCs w:val="32"/>
          <w:rtl/>
          <w:lang w:bidi="ar-DZ"/>
        </w:rPr>
        <w:t xml:space="preserve">يتميز النسق بمجموعة من الخصائص </w:t>
      </w:r>
      <w:proofErr w:type="gramStart"/>
      <w:r w:rsidRPr="00013028">
        <w:rPr>
          <w:rFonts w:ascii="Simplified Arabic" w:hAnsi="Simplified Arabic" w:cs="Simplified Arabic"/>
          <w:sz w:val="32"/>
          <w:szCs w:val="32"/>
          <w:rtl/>
          <w:lang w:bidi="ar-DZ"/>
        </w:rPr>
        <w:t>أهمها :</w:t>
      </w:r>
      <w:proofErr w:type="gramEnd"/>
    </w:p>
    <w:p w14:paraId="083F1C8D" w14:textId="62841E2C" w:rsidR="00013028" w:rsidRPr="00013028" w:rsidRDefault="00013028" w:rsidP="00013028">
      <w:pPr>
        <w:pStyle w:val="NormalWeb"/>
        <w:jc w:val="right"/>
        <w:rPr>
          <w:rFonts w:ascii="Simplified Arabic" w:hAnsi="Simplified Arabic" w:cs="Simplified Arabic"/>
          <w:sz w:val="32"/>
          <w:szCs w:val="32"/>
        </w:rPr>
      </w:pPr>
      <w:r>
        <w:rPr>
          <w:rFonts w:ascii="Simplified Arabic" w:hAnsi="Simplified Arabic" w:cs="Simplified Arabic" w:hint="cs"/>
          <w:sz w:val="32"/>
          <w:szCs w:val="32"/>
          <w:rtl/>
        </w:rPr>
        <w:t xml:space="preserve">- </w:t>
      </w:r>
      <w:r w:rsidRPr="00013028">
        <w:rPr>
          <w:rFonts w:ascii="Simplified Arabic" w:hAnsi="Simplified Arabic" w:cs="Simplified Arabic"/>
          <w:b/>
          <w:bCs/>
          <w:sz w:val="32"/>
          <w:szCs w:val="32"/>
          <w:rtl/>
          <w:lang w:bidi="ar-DZ"/>
        </w:rPr>
        <w:t>الاستقرار:</w:t>
      </w:r>
      <w:r w:rsidRPr="00013028">
        <w:rPr>
          <w:rFonts w:ascii="Simplified Arabic" w:hAnsi="Simplified Arabic" w:cs="Simplified Arabic"/>
          <w:sz w:val="32"/>
          <w:szCs w:val="32"/>
          <w:rtl/>
          <w:lang w:bidi="ar-DZ"/>
        </w:rPr>
        <w:t xml:space="preserve"> وذلك كيف يحافظ النسق على وجوده بالحصول على المدخلات واستخدامها</w:t>
      </w:r>
      <w:r>
        <w:rPr>
          <w:rFonts w:ascii="Simplified Arabic" w:hAnsi="Simplified Arabic" w:cs="Simplified Arabic" w:hint="cs"/>
          <w:sz w:val="32"/>
          <w:szCs w:val="32"/>
          <w:rtl/>
          <w:lang w:bidi="ar-DZ"/>
        </w:rPr>
        <w:t>.</w:t>
      </w:r>
      <w:r w:rsidRPr="00013028">
        <w:rPr>
          <w:rFonts w:ascii="Simplified Arabic" w:hAnsi="Simplified Arabic" w:cs="Simplified Arabic"/>
          <w:sz w:val="32"/>
          <w:szCs w:val="32"/>
          <w:rtl/>
          <w:lang w:bidi="ar-DZ"/>
        </w:rPr>
        <w:t xml:space="preserve"> </w:t>
      </w:r>
    </w:p>
    <w:p w14:paraId="78370A49" w14:textId="1BD3B5DB" w:rsidR="00013028" w:rsidRPr="00013028" w:rsidRDefault="00013028" w:rsidP="00013028">
      <w:pPr>
        <w:pStyle w:val="NormalWeb"/>
        <w:bidi/>
        <w:rPr>
          <w:rFonts w:ascii="Simplified Arabic" w:hAnsi="Simplified Arabic" w:cs="Simplified Arabic"/>
          <w:sz w:val="32"/>
          <w:szCs w:val="32"/>
        </w:rPr>
      </w:pPr>
      <w:r>
        <w:rPr>
          <w:rFonts w:ascii="Simplified Arabic" w:hAnsi="Simplified Arabic" w:cs="Simplified Arabic" w:hint="cs"/>
          <w:sz w:val="32"/>
          <w:szCs w:val="32"/>
          <w:rtl/>
          <w:lang w:bidi="ar-DZ"/>
        </w:rPr>
        <w:lastRenderedPageBreak/>
        <w:t xml:space="preserve">- </w:t>
      </w:r>
      <w:r w:rsidRPr="00013028">
        <w:rPr>
          <w:rFonts w:ascii="Simplified Arabic" w:hAnsi="Simplified Arabic" w:cs="Simplified Arabic"/>
          <w:b/>
          <w:bCs/>
          <w:sz w:val="32"/>
          <w:szCs w:val="32"/>
          <w:rtl/>
          <w:lang w:bidi="ar-DZ"/>
        </w:rPr>
        <w:t>التوازن:</w:t>
      </w:r>
      <w:r w:rsidRPr="00013028">
        <w:rPr>
          <w:rFonts w:ascii="Simplified Arabic" w:hAnsi="Simplified Arabic" w:cs="Simplified Arabic"/>
          <w:sz w:val="32"/>
          <w:szCs w:val="32"/>
          <w:rtl/>
          <w:lang w:bidi="ar-DZ"/>
        </w:rPr>
        <w:t xml:space="preserve"> الحفاظ على الطبيعة الأساسية للنسق بالرغم من حدوث تغييرات عند تلقيه المدخلات</w:t>
      </w:r>
      <w:r>
        <w:rPr>
          <w:rFonts w:ascii="Simplified Arabic" w:hAnsi="Simplified Arabic" w:cs="Simplified Arabic" w:hint="cs"/>
          <w:sz w:val="32"/>
          <w:szCs w:val="32"/>
          <w:rtl/>
          <w:lang w:bidi="ar-DZ"/>
        </w:rPr>
        <w:t>.</w:t>
      </w:r>
      <w:r w:rsidRPr="00013028">
        <w:rPr>
          <w:rFonts w:ascii="Simplified Arabic" w:hAnsi="Simplified Arabic" w:cs="Simplified Arabic"/>
          <w:sz w:val="32"/>
          <w:szCs w:val="32"/>
          <w:rtl/>
          <w:lang w:bidi="ar-DZ"/>
        </w:rPr>
        <w:t xml:space="preserve"> </w:t>
      </w:r>
    </w:p>
    <w:p w14:paraId="72929425" w14:textId="0D89DAAD" w:rsidR="00013028" w:rsidRPr="00013028" w:rsidRDefault="00013028" w:rsidP="00013028">
      <w:pPr>
        <w:pStyle w:val="NormalWeb"/>
        <w:bidi/>
        <w:rPr>
          <w:rFonts w:ascii="Simplified Arabic" w:hAnsi="Simplified Arabic" w:cs="Simplified Arabic"/>
          <w:sz w:val="32"/>
          <w:szCs w:val="32"/>
        </w:rPr>
      </w:pPr>
      <w:r w:rsidRPr="00013028">
        <w:rPr>
          <w:rFonts w:ascii="Simplified Arabic" w:hAnsi="Simplified Arabic" w:cs="Simplified Arabic" w:hint="cs"/>
          <w:b/>
          <w:bCs/>
          <w:sz w:val="32"/>
          <w:szCs w:val="32"/>
          <w:rtl/>
          <w:lang w:bidi="ar-DZ"/>
        </w:rPr>
        <w:t>-</w:t>
      </w:r>
      <w:r w:rsidRPr="00013028">
        <w:rPr>
          <w:rFonts w:ascii="Simplified Arabic" w:hAnsi="Simplified Arabic" w:cs="Simplified Arabic"/>
          <w:b/>
          <w:bCs/>
          <w:sz w:val="32"/>
          <w:szCs w:val="32"/>
          <w:rtl/>
          <w:lang w:bidi="ar-DZ"/>
        </w:rPr>
        <w:t>التبادل:</w:t>
      </w:r>
      <w:r w:rsidRPr="00013028">
        <w:rPr>
          <w:rFonts w:ascii="Simplified Arabic" w:hAnsi="Simplified Arabic" w:cs="Simplified Arabic"/>
          <w:sz w:val="32"/>
          <w:szCs w:val="32"/>
          <w:rtl/>
          <w:lang w:bidi="ar-DZ"/>
        </w:rPr>
        <w:t xml:space="preserve"> فكرة انه </w:t>
      </w:r>
      <w:r w:rsidRPr="00013028">
        <w:rPr>
          <w:rFonts w:ascii="Simplified Arabic" w:hAnsi="Simplified Arabic" w:cs="Simplified Arabic" w:hint="cs"/>
          <w:sz w:val="32"/>
          <w:szCs w:val="32"/>
          <w:rtl/>
          <w:lang w:bidi="ar-DZ"/>
        </w:rPr>
        <w:t>إذا</w:t>
      </w:r>
      <w:r w:rsidRPr="00013028">
        <w:rPr>
          <w:rFonts w:ascii="Simplified Arabic" w:hAnsi="Simplified Arabic" w:cs="Simplified Arabic"/>
          <w:sz w:val="32"/>
          <w:szCs w:val="32"/>
          <w:rtl/>
          <w:lang w:bidi="ar-DZ"/>
        </w:rPr>
        <w:t xml:space="preserve"> تغير </w:t>
      </w:r>
      <w:r w:rsidRPr="00013028">
        <w:rPr>
          <w:rFonts w:ascii="Simplified Arabic" w:hAnsi="Simplified Arabic" w:cs="Simplified Arabic" w:hint="cs"/>
          <w:sz w:val="32"/>
          <w:szCs w:val="32"/>
          <w:rtl/>
          <w:lang w:bidi="ar-DZ"/>
        </w:rPr>
        <w:t>أحد</w:t>
      </w:r>
      <w:r w:rsidRPr="00013028">
        <w:rPr>
          <w:rFonts w:ascii="Simplified Arabic" w:hAnsi="Simplified Arabic" w:cs="Simplified Arabic"/>
          <w:sz w:val="32"/>
          <w:szCs w:val="32"/>
          <w:rtl/>
          <w:lang w:bidi="ar-DZ"/>
        </w:rPr>
        <w:t xml:space="preserve"> أجزاء النسق فان تغير يتفاعل مع باقي الجزاء الأخرى</w:t>
      </w:r>
      <w:r>
        <w:rPr>
          <w:rFonts w:ascii="Simplified Arabic" w:hAnsi="Simplified Arabic" w:cs="Simplified Arabic" w:hint="cs"/>
          <w:sz w:val="32"/>
          <w:szCs w:val="32"/>
          <w:rtl/>
          <w:lang w:bidi="ar-DZ"/>
        </w:rPr>
        <w:t>.</w:t>
      </w:r>
      <w:r w:rsidRPr="00013028">
        <w:rPr>
          <w:rFonts w:ascii="Simplified Arabic" w:hAnsi="Simplified Arabic" w:cs="Simplified Arabic"/>
          <w:sz w:val="32"/>
          <w:szCs w:val="32"/>
          <w:rtl/>
          <w:lang w:bidi="ar-DZ"/>
        </w:rPr>
        <w:t xml:space="preserve"> </w:t>
      </w:r>
    </w:p>
    <w:p w14:paraId="50C85C9A" w14:textId="7A0E7393" w:rsidR="00013028" w:rsidRPr="00013028" w:rsidRDefault="00013028" w:rsidP="00013028">
      <w:pPr>
        <w:pStyle w:val="NormalWeb"/>
        <w:bidi/>
        <w:spacing w:before="0" w:beforeAutospacing="0" w:after="0" w:afterAutospacing="0"/>
        <w:jc w:val="center"/>
        <w:rPr>
          <w:rFonts w:ascii="Simplified Arabic" w:hAnsi="Simplified Arabic" w:cs="Simplified Arabic"/>
          <w:sz w:val="32"/>
          <w:szCs w:val="32"/>
        </w:rPr>
      </w:pPr>
      <w:r w:rsidRPr="00013028">
        <w:rPr>
          <w:rFonts w:ascii="Simplified Arabic" w:eastAsiaTheme="minorEastAsia" w:hAnsi="Simplified Arabic" w:cs="Simplified Arabic"/>
          <w:color w:val="000000" w:themeColor="text1"/>
          <w:kern w:val="24"/>
          <w:sz w:val="32"/>
          <w:szCs w:val="32"/>
          <w:rtl/>
          <w:lang w:bidi="ar-DZ"/>
        </w:rPr>
        <w:t xml:space="preserve">كما حدد </w:t>
      </w:r>
      <w:r>
        <w:rPr>
          <w:rFonts w:ascii="Simplified Arabic" w:eastAsiaTheme="minorEastAsia" w:hAnsi="Simplified Arabic" w:cs="Simplified Arabic" w:hint="cs"/>
          <w:color w:val="000000" w:themeColor="text1"/>
          <w:kern w:val="24"/>
          <w:sz w:val="32"/>
          <w:szCs w:val="32"/>
          <w:rtl/>
          <w:lang w:bidi="ar-DZ"/>
        </w:rPr>
        <w:t>''</w:t>
      </w:r>
      <w:r w:rsidRPr="00013028">
        <w:rPr>
          <w:rFonts w:ascii="Simplified Arabic" w:eastAsiaTheme="minorEastAsia" w:hAnsi="Simplified Arabic" w:cs="Simplified Arabic" w:hint="cs"/>
          <w:color w:val="000000" w:themeColor="text1"/>
          <w:kern w:val="24"/>
          <w:sz w:val="32"/>
          <w:szCs w:val="32"/>
          <w:rtl/>
          <w:lang w:bidi="ar-DZ"/>
        </w:rPr>
        <w:t>راد كلي</w:t>
      </w:r>
      <w:r w:rsidRPr="00013028">
        <w:rPr>
          <w:rFonts w:ascii="Simplified Arabic" w:eastAsiaTheme="minorEastAsia" w:hAnsi="Simplified Arabic" w:cs="Simplified Arabic" w:hint="eastAsia"/>
          <w:color w:val="000000" w:themeColor="text1"/>
          <w:kern w:val="24"/>
          <w:sz w:val="32"/>
          <w:szCs w:val="32"/>
          <w:rtl/>
          <w:lang w:bidi="ar-DZ"/>
        </w:rPr>
        <w:t>ف</w:t>
      </w:r>
      <w:r>
        <w:rPr>
          <w:rFonts w:ascii="Simplified Arabic" w:eastAsiaTheme="minorEastAsia" w:hAnsi="Simplified Arabic" w:cs="Simplified Arabic" w:hint="cs"/>
          <w:color w:val="000000" w:themeColor="text1"/>
          <w:kern w:val="24"/>
          <w:sz w:val="32"/>
          <w:szCs w:val="32"/>
          <w:rtl/>
          <w:lang w:bidi="ar-DZ"/>
        </w:rPr>
        <w:t>''</w:t>
      </w:r>
      <w:r w:rsidRPr="00013028">
        <w:rPr>
          <w:rFonts w:ascii="Simplified Arabic" w:eastAsiaTheme="minorEastAsia" w:hAnsi="Simplified Arabic" w:cs="Simplified Arabic"/>
          <w:color w:val="000000" w:themeColor="text1"/>
          <w:kern w:val="24"/>
          <w:sz w:val="32"/>
          <w:szCs w:val="32"/>
          <w:rtl/>
          <w:lang w:bidi="ar-DZ"/>
        </w:rPr>
        <w:t xml:space="preserve"> ثلاث جوانب أساسية في النسق</w:t>
      </w:r>
      <w:r>
        <w:rPr>
          <w:rFonts w:ascii="Simplified Arabic" w:eastAsiaTheme="minorEastAsia" w:hAnsi="Simplified Arabic" w:cs="Simplified Arabic" w:hint="cs"/>
          <w:color w:val="000000" w:themeColor="text1"/>
          <w:kern w:val="24"/>
          <w:sz w:val="32"/>
          <w:szCs w:val="32"/>
          <w:rtl/>
          <w:lang w:bidi="ar-DZ"/>
        </w:rPr>
        <w:t>:</w:t>
      </w:r>
    </w:p>
    <w:p w14:paraId="31955B95" w14:textId="241E64F6" w:rsidR="00013028" w:rsidRPr="00013028" w:rsidRDefault="00013028" w:rsidP="00013028">
      <w:pPr>
        <w:pStyle w:val="NormalWeb"/>
        <w:bidi/>
        <w:spacing w:before="0" w:beforeAutospacing="0" w:after="0" w:afterAutospacing="0"/>
        <w:rPr>
          <w:rFonts w:ascii="Simplified Arabic" w:hAnsi="Simplified Arabic" w:cs="Simplified Arabic"/>
          <w:sz w:val="32"/>
          <w:szCs w:val="32"/>
        </w:rPr>
      </w:pPr>
      <w:r>
        <w:rPr>
          <w:rFonts w:ascii="Simplified Arabic" w:eastAsiaTheme="minorEastAsia" w:hAnsi="Simplified Arabic" w:cs="Simplified Arabic" w:hint="cs"/>
          <w:color w:val="000000" w:themeColor="text1"/>
          <w:kern w:val="24"/>
          <w:sz w:val="32"/>
          <w:szCs w:val="32"/>
          <w:rtl/>
          <w:lang w:bidi="ar-DZ"/>
        </w:rPr>
        <w:t>ا</w:t>
      </w:r>
      <w:r w:rsidRPr="00013028">
        <w:rPr>
          <w:rFonts w:ascii="Simplified Arabic" w:eastAsiaTheme="minorEastAsia" w:hAnsi="Simplified Arabic" w:cs="Simplified Arabic"/>
          <w:color w:val="000000" w:themeColor="text1"/>
          <w:kern w:val="24"/>
          <w:sz w:val="32"/>
          <w:szCs w:val="32"/>
          <w:rtl/>
          <w:lang w:bidi="ar-DZ"/>
        </w:rPr>
        <w:t>- البناء الاجتماعي</w:t>
      </w:r>
      <w:r>
        <w:rPr>
          <w:rFonts w:ascii="Simplified Arabic" w:eastAsiaTheme="minorEastAsia" w:hAnsi="Simplified Arabic" w:cs="Simplified Arabic" w:hint="cs"/>
          <w:color w:val="000000" w:themeColor="text1"/>
          <w:kern w:val="24"/>
          <w:sz w:val="32"/>
          <w:szCs w:val="32"/>
          <w:rtl/>
          <w:lang w:bidi="ar-DZ"/>
        </w:rPr>
        <w:t>.</w:t>
      </w:r>
      <w:r w:rsidRPr="00013028">
        <w:rPr>
          <w:rFonts w:ascii="Simplified Arabic" w:eastAsiaTheme="minorEastAsia" w:hAnsi="Simplified Arabic" w:cs="Simplified Arabic"/>
          <w:color w:val="000000" w:themeColor="text1"/>
          <w:kern w:val="24"/>
          <w:sz w:val="32"/>
          <w:szCs w:val="32"/>
          <w:rtl/>
          <w:lang w:bidi="ar-DZ"/>
        </w:rPr>
        <w:t xml:space="preserve"> </w:t>
      </w:r>
    </w:p>
    <w:p w14:paraId="49E74296" w14:textId="5378DC4A" w:rsidR="00013028" w:rsidRPr="00013028" w:rsidRDefault="00013028" w:rsidP="00013028">
      <w:pPr>
        <w:pStyle w:val="NormalWeb"/>
        <w:bidi/>
        <w:spacing w:before="0" w:beforeAutospacing="0" w:after="0" w:afterAutospacing="0"/>
        <w:rPr>
          <w:rFonts w:ascii="Simplified Arabic" w:hAnsi="Simplified Arabic" w:cs="Simplified Arabic"/>
          <w:sz w:val="32"/>
          <w:szCs w:val="32"/>
        </w:rPr>
      </w:pPr>
      <w:r>
        <w:rPr>
          <w:rFonts w:ascii="Simplified Arabic" w:eastAsiaTheme="minorEastAsia" w:hAnsi="Simplified Arabic" w:cs="Simplified Arabic" w:hint="cs"/>
          <w:color w:val="000000" w:themeColor="text1"/>
          <w:kern w:val="24"/>
          <w:sz w:val="32"/>
          <w:szCs w:val="32"/>
          <w:rtl/>
          <w:lang w:bidi="ar-DZ"/>
        </w:rPr>
        <w:t>ب-</w:t>
      </w:r>
      <w:r w:rsidRPr="00013028">
        <w:rPr>
          <w:rFonts w:ascii="Simplified Arabic" w:eastAsiaTheme="minorEastAsia" w:hAnsi="Simplified Arabic" w:cs="Simplified Arabic"/>
          <w:color w:val="000000" w:themeColor="text1"/>
          <w:kern w:val="24"/>
          <w:sz w:val="32"/>
          <w:szCs w:val="32"/>
          <w:rtl/>
          <w:lang w:bidi="ar-DZ"/>
        </w:rPr>
        <w:t xml:space="preserve"> مجموعة العادات الاجتماعية</w:t>
      </w:r>
      <w:r>
        <w:rPr>
          <w:rFonts w:ascii="Simplified Arabic" w:eastAsiaTheme="minorEastAsia" w:hAnsi="Simplified Arabic" w:cs="Simplified Arabic" w:hint="cs"/>
          <w:color w:val="000000" w:themeColor="text1"/>
          <w:kern w:val="24"/>
          <w:sz w:val="32"/>
          <w:szCs w:val="32"/>
          <w:rtl/>
          <w:lang w:bidi="ar-DZ"/>
        </w:rPr>
        <w:t>.</w:t>
      </w:r>
      <w:r w:rsidRPr="00013028">
        <w:rPr>
          <w:rFonts w:ascii="Simplified Arabic" w:eastAsiaTheme="minorEastAsia" w:hAnsi="Simplified Arabic" w:cs="Simplified Arabic"/>
          <w:color w:val="000000" w:themeColor="text1"/>
          <w:kern w:val="24"/>
          <w:sz w:val="32"/>
          <w:szCs w:val="32"/>
          <w:rtl/>
          <w:lang w:bidi="ar-DZ"/>
        </w:rPr>
        <w:t xml:space="preserve"> </w:t>
      </w:r>
    </w:p>
    <w:p w14:paraId="47F25E11" w14:textId="077311F1" w:rsidR="00013028" w:rsidRDefault="00013028" w:rsidP="00013028">
      <w:pPr>
        <w:pStyle w:val="NormalWeb"/>
        <w:bidi/>
        <w:spacing w:before="0" w:beforeAutospacing="0" w:after="0" w:afterAutospacing="0"/>
        <w:rPr>
          <w:rFonts w:ascii="Simplified Arabic" w:eastAsiaTheme="minorEastAsia" w:hAnsi="Simplified Arabic" w:cs="Simplified Arabic"/>
          <w:color w:val="000000" w:themeColor="text1"/>
          <w:kern w:val="24"/>
          <w:sz w:val="32"/>
          <w:szCs w:val="32"/>
          <w:rtl/>
          <w:lang w:bidi="ar-DZ"/>
        </w:rPr>
      </w:pPr>
      <w:r>
        <w:rPr>
          <w:rFonts w:ascii="Simplified Arabic" w:eastAsiaTheme="minorEastAsia" w:hAnsi="Simplified Arabic" w:cs="Simplified Arabic" w:hint="cs"/>
          <w:color w:val="000000" w:themeColor="text1"/>
          <w:kern w:val="24"/>
          <w:sz w:val="32"/>
          <w:szCs w:val="32"/>
          <w:rtl/>
          <w:lang w:bidi="ar-DZ"/>
        </w:rPr>
        <w:t>ج-</w:t>
      </w:r>
      <w:r w:rsidRPr="00013028">
        <w:rPr>
          <w:rFonts w:ascii="Simplified Arabic" w:eastAsiaTheme="minorEastAsia" w:hAnsi="Simplified Arabic" w:cs="Simplified Arabic"/>
          <w:color w:val="000000" w:themeColor="text1"/>
          <w:kern w:val="24"/>
          <w:sz w:val="32"/>
          <w:szCs w:val="32"/>
          <w:rtl/>
          <w:lang w:bidi="ar-DZ"/>
        </w:rPr>
        <w:t xml:space="preserve"> الأساليب الخاصة في التفكير والمشاعر والعادات والعلاقات الاجتماعية التي تألف البناء الاجتماعي</w:t>
      </w:r>
      <w:r>
        <w:rPr>
          <w:rFonts w:ascii="Simplified Arabic" w:eastAsiaTheme="minorEastAsia" w:hAnsi="Simplified Arabic" w:cs="Simplified Arabic" w:hint="cs"/>
          <w:color w:val="000000" w:themeColor="text1"/>
          <w:kern w:val="24"/>
          <w:sz w:val="32"/>
          <w:szCs w:val="32"/>
          <w:rtl/>
          <w:lang w:bidi="ar-DZ"/>
        </w:rPr>
        <w:t>.</w:t>
      </w:r>
      <w:r w:rsidRPr="00013028">
        <w:rPr>
          <w:rFonts w:ascii="Simplified Arabic" w:eastAsiaTheme="minorEastAsia" w:hAnsi="Simplified Arabic" w:cs="Simplified Arabic"/>
          <w:color w:val="000000" w:themeColor="text1"/>
          <w:kern w:val="24"/>
          <w:sz w:val="32"/>
          <w:szCs w:val="32"/>
          <w:rtl/>
          <w:lang w:bidi="ar-DZ"/>
        </w:rPr>
        <w:t xml:space="preserve"> </w:t>
      </w:r>
    </w:p>
    <w:p w14:paraId="24D8AF89" w14:textId="77777777" w:rsidR="00D36B8D" w:rsidRDefault="00D36B8D" w:rsidP="00D36B8D">
      <w:pPr>
        <w:pStyle w:val="NormalWeb"/>
        <w:bidi/>
        <w:spacing w:before="0" w:beforeAutospacing="0" w:after="0" w:afterAutospacing="0"/>
        <w:rPr>
          <w:rFonts w:ascii="Simplified Arabic" w:eastAsiaTheme="minorEastAsia" w:hAnsi="Simplified Arabic" w:cs="Simplified Arabic"/>
          <w:color w:val="000000" w:themeColor="text1"/>
          <w:kern w:val="24"/>
          <w:sz w:val="32"/>
          <w:szCs w:val="32"/>
          <w:rtl/>
          <w:lang w:bidi="ar-DZ"/>
        </w:rPr>
      </w:pPr>
    </w:p>
    <w:p w14:paraId="60D6EF2C" w14:textId="77777777" w:rsidR="00D36B8D" w:rsidRDefault="00D36B8D" w:rsidP="00D36B8D">
      <w:pPr>
        <w:pStyle w:val="NormalWeb"/>
        <w:bidi/>
        <w:spacing w:before="0" w:beforeAutospacing="0" w:after="0" w:afterAutospacing="0"/>
        <w:rPr>
          <w:rFonts w:ascii="Simplified Arabic" w:eastAsiaTheme="minorEastAsia" w:hAnsi="Simplified Arabic" w:cs="Simplified Arabic"/>
          <w:color w:val="000000" w:themeColor="text1"/>
          <w:kern w:val="24"/>
          <w:sz w:val="32"/>
          <w:szCs w:val="32"/>
          <w:rtl/>
          <w:lang w:bidi="ar-DZ"/>
        </w:rPr>
      </w:pPr>
    </w:p>
    <w:p w14:paraId="5FBDBBB7" w14:textId="77777777" w:rsidR="00D36B8D" w:rsidRPr="00013028" w:rsidRDefault="00D36B8D" w:rsidP="00D36B8D">
      <w:pPr>
        <w:pStyle w:val="NormalWeb"/>
        <w:bidi/>
        <w:spacing w:before="0" w:beforeAutospacing="0" w:after="0" w:afterAutospacing="0"/>
        <w:rPr>
          <w:rFonts w:ascii="Simplified Arabic" w:hAnsi="Simplified Arabic" w:cs="Simplified Arabic"/>
          <w:sz w:val="32"/>
          <w:szCs w:val="32"/>
        </w:rPr>
      </w:pPr>
    </w:p>
    <w:p w14:paraId="479EE278" w14:textId="77777777" w:rsidR="00B851E5" w:rsidRDefault="00B851E5" w:rsidP="00B851E5">
      <w:pPr>
        <w:pStyle w:val="NormalWeb"/>
        <w:bidi/>
        <w:spacing w:before="0" w:beforeAutospacing="0" w:after="0" w:afterAutospacing="0"/>
        <w:rPr>
          <w:rFonts w:ascii="Simplified Arabic" w:hAnsi="Simplified Arabic" w:cs="Simplified Arabic"/>
          <w:sz w:val="32"/>
          <w:szCs w:val="32"/>
          <w:rtl/>
        </w:rPr>
      </w:pPr>
    </w:p>
    <w:p w14:paraId="183F5A02" w14:textId="77777777" w:rsidR="008A0D07" w:rsidRDefault="008A0D07" w:rsidP="008A0D07">
      <w:pPr>
        <w:pStyle w:val="NormalWeb"/>
        <w:bidi/>
        <w:spacing w:before="0" w:beforeAutospacing="0" w:after="0" w:afterAutospacing="0"/>
        <w:rPr>
          <w:rFonts w:ascii="Simplified Arabic" w:hAnsi="Simplified Arabic" w:cs="Simplified Arabic"/>
          <w:sz w:val="32"/>
          <w:szCs w:val="32"/>
          <w:rtl/>
        </w:rPr>
      </w:pPr>
    </w:p>
    <w:p w14:paraId="53A3D38D" w14:textId="77777777" w:rsidR="008A0D07" w:rsidRDefault="008A0D07" w:rsidP="008A0D07">
      <w:pPr>
        <w:pStyle w:val="NormalWeb"/>
        <w:bidi/>
        <w:spacing w:before="0" w:beforeAutospacing="0" w:after="0" w:afterAutospacing="0"/>
        <w:rPr>
          <w:rFonts w:ascii="Simplified Arabic" w:hAnsi="Simplified Arabic" w:cs="Simplified Arabic"/>
          <w:sz w:val="32"/>
          <w:szCs w:val="32"/>
          <w:rtl/>
        </w:rPr>
      </w:pPr>
    </w:p>
    <w:p w14:paraId="0E33646D" w14:textId="77777777" w:rsidR="008A0D07" w:rsidRDefault="008A0D07" w:rsidP="008A0D07">
      <w:pPr>
        <w:pStyle w:val="NormalWeb"/>
        <w:bidi/>
        <w:spacing w:before="0" w:beforeAutospacing="0" w:after="0" w:afterAutospacing="0"/>
        <w:rPr>
          <w:rFonts w:ascii="Simplified Arabic" w:hAnsi="Simplified Arabic" w:cs="Simplified Arabic"/>
          <w:sz w:val="32"/>
          <w:szCs w:val="32"/>
          <w:rtl/>
        </w:rPr>
      </w:pPr>
    </w:p>
    <w:p w14:paraId="77EB8A64" w14:textId="77777777" w:rsidR="008A0D07" w:rsidRDefault="008A0D07" w:rsidP="008A0D07">
      <w:pPr>
        <w:pStyle w:val="NormalWeb"/>
        <w:bidi/>
        <w:spacing w:before="0" w:beforeAutospacing="0" w:after="0" w:afterAutospacing="0"/>
        <w:rPr>
          <w:rFonts w:ascii="Simplified Arabic" w:hAnsi="Simplified Arabic" w:cs="Simplified Arabic"/>
          <w:sz w:val="32"/>
          <w:szCs w:val="32"/>
          <w:rtl/>
        </w:rPr>
      </w:pPr>
    </w:p>
    <w:p w14:paraId="1AD9235F" w14:textId="77777777" w:rsidR="008A0D07" w:rsidRDefault="008A0D07" w:rsidP="008A0D07">
      <w:pPr>
        <w:pStyle w:val="NormalWeb"/>
        <w:bidi/>
        <w:spacing w:before="0" w:beforeAutospacing="0" w:after="0" w:afterAutospacing="0"/>
        <w:rPr>
          <w:rFonts w:ascii="Simplified Arabic" w:hAnsi="Simplified Arabic" w:cs="Simplified Arabic"/>
          <w:sz w:val="32"/>
          <w:szCs w:val="32"/>
          <w:rtl/>
        </w:rPr>
      </w:pPr>
    </w:p>
    <w:p w14:paraId="7472A1F3" w14:textId="77777777" w:rsidR="008A0D07" w:rsidRDefault="008A0D07" w:rsidP="008A0D07">
      <w:pPr>
        <w:pStyle w:val="NormalWeb"/>
        <w:bidi/>
        <w:spacing w:before="0" w:beforeAutospacing="0" w:after="0" w:afterAutospacing="0"/>
        <w:rPr>
          <w:rFonts w:ascii="Simplified Arabic" w:hAnsi="Simplified Arabic" w:cs="Simplified Arabic"/>
          <w:sz w:val="32"/>
          <w:szCs w:val="32"/>
          <w:rtl/>
        </w:rPr>
      </w:pPr>
    </w:p>
    <w:p w14:paraId="7DA9A280" w14:textId="77777777" w:rsidR="008A0D07" w:rsidRDefault="008A0D07" w:rsidP="008A0D07">
      <w:pPr>
        <w:pStyle w:val="NormalWeb"/>
        <w:bidi/>
        <w:spacing w:before="0" w:beforeAutospacing="0" w:after="0" w:afterAutospacing="0"/>
        <w:rPr>
          <w:rFonts w:ascii="Simplified Arabic" w:hAnsi="Simplified Arabic" w:cs="Simplified Arabic"/>
          <w:sz w:val="32"/>
          <w:szCs w:val="32"/>
          <w:rtl/>
        </w:rPr>
      </w:pPr>
    </w:p>
    <w:p w14:paraId="02B8A4A8" w14:textId="77777777" w:rsidR="008A0D07" w:rsidRDefault="008A0D07" w:rsidP="008A0D07">
      <w:pPr>
        <w:pStyle w:val="NormalWeb"/>
        <w:bidi/>
        <w:spacing w:before="0" w:beforeAutospacing="0" w:after="0" w:afterAutospacing="0"/>
        <w:rPr>
          <w:rFonts w:ascii="Simplified Arabic" w:hAnsi="Simplified Arabic" w:cs="Simplified Arabic"/>
          <w:sz w:val="32"/>
          <w:szCs w:val="32"/>
          <w:rtl/>
        </w:rPr>
      </w:pPr>
    </w:p>
    <w:p w14:paraId="67FE6796" w14:textId="77777777" w:rsidR="008A0D07" w:rsidRDefault="008A0D07" w:rsidP="008A0D07">
      <w:pPr>
        <w:pStyle w:val="NormalWeb"/>
        <w:bidi/>
        <w:spacing w:before="0" w:beforeAutospacing="0" w:after="0" w:afterAutospacing="0"/>
        <w:rPr>
          <w:rFonts w:ascii="Simplified Arabic" w:hAnsi="Simplified Arabic" w:cs="Simplified Arabic"/>
          <w:sz w:val="32"/>
          <w:szCs w:val="32"/>
          <w:rtl/>
        </w:rPr>
      </w:pPr>
    </w:p>
    <w:p w14:paraId="0C18DF92" w14:textId="77777777" w:rsidR="008A0D07" w:rsidRDefault="008A0D07" w:rsidP="008A0D07">
      <w:pPr>
        <w:pStyle w:val="NormalWeb"/>
        <w:bidi/>
        <w:spacing w:before="0" w:beforeAutospacing="0" w:after="0" w:afterAutospacing="0"/>
        <w:rPr>
          <w:rFonts w:ascii="Simplified Arabic" w:hAnsi="Simplified Arabic" w:cs="Simplified Arabic"/>
          <w:sz w:val="32"/>
          <w:szCs w:val="32"/>
          <w:rtl/>
        </w:rPr>
      </w:pPr>
    </w:p>
    <w:p w14:paraId="544006BB" w14:textId="77777777" w:rsidR="008A0D07" w:rsidRDefault="008A0D07" w:rsidP="008A0D07">
      <w:pPr>
        <w:pStyle w:val="NormalWeb"/>
        <w:bidi/>
        <w:spacing w:before="0" w:beforeAutospacing="0" w:after="0" w:afterAutospacing="0"/>
        <w:rPr>
          <w:rFonts w:ascii="Simplified Arabic" w:hAnsi="Simplified Arabic" w:cs="Simplified Arabic"/>
          <w:sz w:val="32"/>
          <w:szCs w:val="32"/>
          <w:rtl/>
        </w:rPr>
      </w:pPr>
    </w:p>
    <w:p w14:paraId="6EF874CA" w14:textId="77777777" w:rsidR="008A0D07" w:rsidRDefault="008A0D07" w:rsidP="008A0D07">
      <w:pPr>
        <w:pStyle w:val="NormalWeb"/>
        <w:bidi/>
        <w:spacing w:before="0" w:beforeAutospacing="0" w:after="0" w:afterAutospacing="0"/>
        <w:rPr>
          <w:rFonts w:ascii="Simplified Arabic" w:hAnsi="Simplified Arabic" w:cs="Simplified Arabic"/>
          <w:sz w:val="32"/>
          <w:szCs w:val="32"/>
          <w:rtl/>
        </w:rPr>
      </w:pPr>
    </w:p>
    <w:p w14:paraId="261B300B" w14:textId="77777777" w:rsidR="008A0D07" w:rsidRPr="00013028" w:rsidRDefault="008A0D07" w:rsidP="008A0D07">
      <w:pPr>
        <w:pStyle w:val="NormalWeb"/>
        <w:bidi/>
        <w:spacing w:before="0" w:beforeAutospacing="0" w:after="0" w:afterAutospacing="0"/>
        <w:rPr>
          <w:rFonts w:ascii="Simplified Arabic" w:hAnsi="Simplified Arabic" w:cs="Simplified Arabic"/>
          <w:sz w:val="32"/>
          <w:szCs w:val="32"/>
        </w:rPr>
      </w:pPr>
    </w:p>
    <w:p w14:paraId="158C671E" w14:textId="67E4A197" w:rsidR="00B851E5" w:rsidRDefault="00013028" w:rsidP="00013028">
      <w:pPr>
        <w:jc w:val="cente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المحاضرة الثانية:</w:t>
      </w:r>
    </w:p>
    <w:p w14:paraId="78365124" w14:textId="77777777" w:rsidR="008A0D07" w:rsidRDefault="008A0D07" w:rsidP="00013028">
      <w:pPr>
        <w:jc w:val="center"/>
        <w:rPr>
          <w:rFonts w:ascii="Simplified Arabic" w:hAnsi="Simplified Arabic" w:cs="Simplified Arabic"/>
          <w:sz w:val="32"/>
          <w:szCs w:val="32"/>
          <w:rtl/>
          <w:lang w:bidi="ar-DZ"/>
        </w:rPr>
      </w:pPr>
    </w:p>
    <w:p w14:paraId="39E79DEB" w14:textId="2FFB284A" w:rsidR="00013028" w:rsidRDefault="00013028" w:rsidP="00013028">
      <w:pPr>
        <w:jc w:val="right"/>
        <w:rPr>
          <w:rFonts w:ascii="Simplified Arabic" w:hAnsi="Simplified Arabic" w:cs="Simplified Arabic"/>
          <w:b/>
          <w:bCs/>
          <w:sz w:val="32"/>
          <w:szCs w:val="32"/>
          <w:u w:val="single"/>
          <w:rtl/>
          <w:lang w:bidi="ar-DZ"/>
        </w:rPr>
      </w:pPr>
      <w:r w:rsidRPr="00013028">
        <w:rPr>
          <w:rFonts w:ascii="Simplified Arabic" w:hAnsi="Simplified Arabic" w:cs="Simplified Arabic" w:hint="cs"/>
          <w:b/>
          <w:bCs/>
          <w:sz w:val="32"/>
          <w:szCs w:val="32"/>
          <w:rtl/>
          <w:lang w:bidi="ar-DZ"/>
        </w:rPr>
        <w:t>1-</w:t>
      </w:r>
      <w:r>
        <w:rPr>
          <w:rFonts w:ascii="Simplified Arabic" w:hAnsi="Simplified Arabic" w:cs="Simplified Arabic" w:hint="cs"/>
          <w:b/>
          <w:bCs/>
          <w:sz w:val="32"/>
          <w:szCs w:val="32"/>
          <w:u w:val="single"/>
          <w:rtl/>
          <w:lang w:bidi="ar-DZ"/>
        </w:rPr>
        <w:t>نظرية الانساق العامة:</w:t>
      </w:r>
    </w:p>
    <w:p w14:paraId="20CE9976" w14:textId="77777777" w:rsidR="00013028" w:rsidRPr="00013028" w:rsidRDefault="00013028" w:rsidP="008A0D07">
      <w:pPr>
        <w:pStyle w:val="NormalWeb"/>
        <w:bidi/>
        <w:spacing w:before="0" w:beforeAutospacing="0" w:after="0" w:afterAutospacing="0"/>
        <w:jc w:val="both"/>
        <w:rPr>
          <w:rFonts w:ascii="Simplified Arabic" w:hAnsi="Simplified Arabic" w:cs="Simplified Arabic"/>
          <w:sz w:val="32"/>
          <w:szCs w:val="32"/>
        </w:rPr>
      </w:pPr>
      <w:r w:rsidRPr="00013028">
        <w:rPr>
          <w:rFonts w:ascii="Simplified Arabic" w:eastAsiaTheme="minorEastAsia" w:hAnsi="Simplified Arabic" w:cs="Simplified Arabic"/>
          <w:color w:val="000000" w:themeColor="text1"/>
          <w:kern w:val="24"/>
          <w:sz w:val="32"/>
          <w:szCs w:val="32"/>
          <w:rtl/>
          <w:lang w:bidi="ar-DZ"/>
        </w:rPr>
        <w:t xml:space="preserve">نظرية الانساق العامة هي من النظريات التي يستند عليها العلاج الاسري و هي كأحد النماذج التي تستخدمها الخدمة الاجتماعية و يستند عليها العلاج الاسري بشكل </w:t>
      </w:r>
      <w:proofErr w:type="gramStart"/>
      <w:r w:rsidRPr="00013028">
        <w:rPr>
          <w:rFonts w:ascii="Simplified Arabic" w:eastAsiaTheme="minorEastAsia" w:hAnsi="Simplified Arabic" w:cs="Simplified Arabic"/>
          <w:color w:val="000000" w:themeColor="text1"/>
          <w:kern w:val="24"/>
          <w:sz w:val="32"/>
          <w:szCs w:val="32"/>
          <w:rtl/>
          <w:lang w:bidi="ar-DZ"/>
        </w:rPr>
        <w:t>أساسي .</w:t>
      </w:r>
      <w:proofErr w:type="gramEnd"/>
    </w:p>
    <w:p w14:paraId="30E205E1" w14:textId="77777777" w:rsidR="00013028" w:rsidRDefault="00013028" w:rsidP="008A0D07">
      <w:pPr>
        <w:pStyle w:val="NormalWeb"/>
        <w:bidi/>
        <w:spacing w:before="0" w:beforeAutospacing="0" w:after="0" w:afterAutospacing="0"/>
        <w:jc w:val="both"/>
        <w:rPr>
          <w:rFonts w:ascii="Simplified Arabic" w:eastAsiaTheme="minorEastAsia" w:hAnsi="Simplified Arabic" w:cs="Simplified Arabic"/>
          <w:color w:val="000000" w:themeColor="text1"/>
          <w:kern w:val="24"/>
          <w:sz w:val="32"/>
          <w:szCs w:val="32"/>
          <w:rtl/>
          <w:lang w:bidi="ar-DZ"/>
        </w:rPr>
      </w:pPr>
      <w:r w:rsidRPr="00013028">
        <w:rPr>
          <w:rFonts w:ascii="Simplified Arabic" w:eastAsiaTheme="minorEastAsia" w:hAnsi="Simplified Arabic" w:cs="Simplified Arabic"/>
          <w:color w:val="000000" w:themeColor="text1"/>
          <w:kern w:val="24"/>
          <w:sz w:val="32"/>
          <w:szCs w:val="32"/>
          <w:rtl/>
          <w:lang w:bidi="ar-DZ"/>
        </w:rPr>
        <w:t xml:space="preserve">- و هذه النظرية تفسر العلاقة المتبادلة بين الانساق الفرعية للأسرة لذلك يعرف النسق على أنه مجموعة من الأجزاء تنظم بطريقة </w:t>
      </w:r>
      <w:proofErr w:type="gramStart"/>
      <w:r w:rsidRPr="00013028">
        <w:rPr>
          <w:rFonts w:ascii="Simplified Arabic" w:eastAsiaTheme="minorEastAsia" w:hAnsi="Simplified Arabic" w:cs="Simplified Arabic"/>
          <w:color w:val="000000" w:themeColor="text1"/>
          <w:kern w:val="24"/>
          <w:sz w:val="32"/>
          <w:szCs w:val="32"/>
          <w:rtl/>
          <w:lang w:bidi="ar-DZ"/>
        </w:rPr>
        <w:t>منظمة .</w:t>
      </w:r>
      <w:proofErr w:type="gramEnd"/>
    </w:p>
    <w:p w14:paraId="5FB588B8" w14:textId="77777777" w:rsidR="008A0D07" w:rsidRDefault="008A0D07" w:rsidP="008A0D07">
      <w:pPr>
        <w:pStyle w:val="NormalWeb"/>
        <w:bidi/>
        <w:spacing w:before="0" w:beforeAutospacing="0" w:after="0" w:afterAutospacing="0"/>
        <w:jc w:val="both"/>
        <w:rPr>
          <w:rFonts w:ascii="Simplified Arabic" w:eastAsiaTheme="minorEastAsia" w:hAnsi="Simplified Arabic" w:cs="Simplified Arabic"/>
          <w:color w:val="000000" w:themeColor="text1"/>
          <w:kern w:val="24"/>
          <w:sz w:val="32"/>
          <w:szCs w:val="32"/>
          <w:rtl/>
          <w:lang w:bidi="ar-DZ"/>
        </w:rPr>
      </w:pPr>
    </w:p>
    <w:p w14:paraId="55B2672C" w14:textId="5E1E41A0" w:rsidR="00DE1F8C" w:rsidRPr="00DE1F8C" w:rsidRDefault="00DE1F8C" w:rsidP="00DE1F8C">
      <w:pPr>
        <w:pStyle w:val="NormalWeb"/>
        <w:bidi/>
        <w:spacing w:before="0" w:beforeAutospacing="0" w:after="0" w:afterAutospacing="0"/>
        <w:rPr>
          <w:rFonts w:ascii="Simplified Arabic" w:hAnsi="Simplified Arabic" w:cs="Simplified Arabic"/>
          <w:b/>
          <w:bCs/>
          <w:sz w:val="32"/>
          <w:szCs w:val="32"/>
          <w:u w:val="single"/>
        </w:rPr>
      </w:pPr>
      <w:r w:rsidRPr="00DE1F8C">
        <w:rPr>
          <w:rFonts w:ascii="Simplified Arabic" w:eastAsiaTheme="minorEastAsia" w:hAnsi="Simplified Arabic" w:cs="Simplified Arabic" w:hint="cs"/>
          <w:b/>
          <w:bCs/>
          <w:color w:val="000000" w:themeColor="text1"/>
          <w:kern w:val="24"/>
          <w:sz w:val="32"/>
          <w:szCs w:val="32"/>
          <w:u w:val="single"/>
          <w:rtl/>
          <w:lang w:bidi="ar-DZ"/>
        </w:rPr>
        <w:t>2- رؤية تاريخية لنظرية الانساق:</w:t>
      </w:r>
    </w:p>
    <w:p w14:paraId="0EAA5394" w14:textId="4F1DBACF" w:rsidR="00DE1F8C" w:rsidRDefault="00DE1F8C" w:rsidP="008A0D07">
      <w:pPr>
        <w:pStyle w:val="NormalWeb"/>
        <w:bidi/>
        <w:spacing w:before="0" w:beforeAutospacing="0" w:after="0" w:afterAutospacing="0"/>
        <w:jc w:val="both"/>
        <w:rPr>
          <w:rFonts w:ascii="Simplified Arabic" w:eastAsiaTheme="minorEastAsia" w:hAnsi="Simplified Arabic" w:cs="Simplified Arabic"/>
          <w:color w:val="000000" w:themeColor="text1"/>
          <w:kern w:val="24"/>
          <w:sz w:val="32"/>
          <w:szCs w:val="32"/>
          <w:rtl/>
          <w:lang w:bidi="ar-DZ"/>
        </w:rPr>
      </w:pPr>
      <w:r w:rsidRPr="00DE1F8C">
        <w:rPr>
          <w:rFonts w:ascii="Simplified Arabic" w:eastAsiaTheme="minorEastAsia" w:hAnsi="Simplified Arabic" w:cs="Simplified Arabic"/>
          <w:color w:val="000000" w:themeColor="text1"/>
          <w:kern w:val="24"/>
          <w:sz w:val="32"/>
          <w:szCs w:val="32"/>
          <w:rtl/>
          <w:lang w:bidi="ar-DZ"/>
        </w:rPr>
        <w:t xml:space="preserve">تم مناقشة الأفكار المرتبطة بنظرية الانساق لأول مرة خلال </w:t>
      </w:r>
      <w:r>
        <w:rPr>
          <w:rFonts w:ascii="Simplified Arabic" w:eastAsiaTheme="minorEastAsia" w:hAnsi="Simplified Arabic" w:cs="Simplified Arabic" w:hint="cs"/>
          <w:color w:val="000000" w:themeColor="text1"/>
          <w:kern w:val="24"/>
          <w:sz w:val="32"/>
          <w:szCs w:val="32"/>
          <w:rtl/>
          <w:lang w:bidi="ar-DZ"/>
        </w:rPr>
        <w:t>''</w:t>
      </w:r>
      <w:proofErr w:type="spellStart"/>
      <w:r w:rsidRPr="00DE1F8C">
        <w:rPr>
          <w:rFonts w:ascii="Simplified Arabic" w:eastAsiaTheme="minorEastAsia" w:hAnsi="Simplified Arabic" w:cs="Simplified Arabic"/>
          <w:color w:val="000000" w:themeColor="text1"/>
          <w:kern w:val="24"/>
          <w:sz w:val="32"/>
          <w:szCs w:val="32"/>
          <w:rtl/>
          <w:lang w:bidi="ar-DZ"/>
        </w:rPr>
        <w:t>لودفينج</w:t>
      </w:r>
      <w:proofErr w:type="spellEnd"/>
      <w:r w:rsidRPr="00DE1F8C">
        <w:rPr>
          <w:rFonts w:ascii="Simplified Arabic" w:eastAsiaTheme="minorEastAsia" w:hAnsi="Simplified Arabic" w:cs="Simplified Arabic"/>
          <w:color w:val="000000" w:themeColor="text1"/>
          <w:kern w:val="24"/>
          <w:sz w:val="32"/>
          <w:szCs w:val="32"/>
          <w:rtl/>
          <w:lang w:bidi="ar-DZ"/>
        </w:rPr>
        <w:t xml:space="preserve"> فون</w:t>
      </w:r>
      <w:r>
        <w:rPr>
          <w:rFonts w:ascii="Simplified Arabic" w:eastAsiaTheme="minorEastAsia" w:hAnsi="Simplified Arabic" w:cs="Simplified Arabic" w:hint="cs"/>
          <w:color w:val="000000" w:themeColor="text1"/>
          <w:kern w:val="24"/>
          <w:sz w:val="32"/>
          <w:szCs w:val="32"/>
          <w:rtl/>
          <w:lang w:bidi="ar-DZ"/>
        </w:rPr>
        <w:t>''</w:t>
      </w:r>
      <w:r w:rsidRPr="00DE1F8C">
        <w:rPr>
          <w:rFonts w:ascii="Simplified Arabic" w:eastAsiaTheme="minorEastAsia" w:hAnsi="Simplified Arabic" w:cs="Simplified Arabic"/>
          <w:color w:val="000000" w:themeColor="text1"/>
          <w:kern w:val="24"/>
          <w:sz w:val="32"/>
          <w:szCs w:val="32"/>
          <w:rtl/>
          <w:lang w:bidi="ar-DZ"/>
        </w:rPr>
        <w:t xml:space="preserve"> في اطار علم الاحياء حيث رأى ان الكائنات عبارة عن انساق داخلها عدد من الأجزاء المترابطة مع بعضها وتُكون </w:t>
      </w:r>
      <w:proofErr w:type="gramStart"/>
      <w:r w:rsidRPr="00DE1F8C">
        <w:rPr>
          <w:rFonts w:ascii="Simplified Arabic" w:eastAsiaTheme="minorEastAsia" w:hAnsi="Simplified Arabic" w:cs="Simplified Arabic"/>
          <w:color w:val="000000" w:themeColor="text1"/>
          <w:kern w:val="24"/>
          <w:sz w:val="32"/>
          <w:szCs w:val="32"/>
          <w:rtl/>
          <w:lang w:bidi="ar-DZ"/>
        </w:rPr>
        <w:t xml:space="preserve">الكل </w:t>
      </w:r>
      <w:r w:rsidR="008A0D07">
        <w:rPr>
          <w:rFonts w:ascii="Simplified Arabic" w:hAnsi="Simplified Arabic" w:cs="Simplified Arabic" w:hint="cs"/>
          <w:sz w:val="32"/>
          <w:szCs w:val="32"/>
          <w:rtl/>
        </w:rPr>
        <w:t>،</w:t>
      </w:r>
      <w:r w:rsidRPr="00DE1F8C">
        <w:rPr>
          <w:rFonts w:ascii="Simplified Arabic" w:eastAsiaTheme="minorEastAsia" w:hAnsi="Simplified Arabic" w:cs="Simplified Arabic"/>
          <w:color w:val="000000" w:themeColor="text1"/>
          <w:kern w:val="24"/>
          <w:sz w:val="32"/>
          <w:szCs w:val="32"/>
          <w:rtl/>
          <w:lang w:bidi="ar-DZ"/>
        </w:rPr>
        <w:t>و</w:t>
      </w:r>
      <w:proofErr w:type="gramEnd"/>
      <w:r w:rsidRPr="00DE1F8C">
        <w:rPr>
          <w:rFonts w:ascii="Simplified Arabic" w:eastAsiaTheme="minorEastAsia" w:hAnsi="Simplified Arabic" w:cs="Simplified Arabic"/>
          <w:color w:val="000000" w:themeColor="text1"/>
          <w:kern w:val="24"/>
          <w:sz w:val="32"/>
          <w:szCs w:val="32"/>
          <w:rtl/>
          <w:lang w:bidi="ar-DZ"/>
        </w:rPr>
        <w:t xml:space="preserve"> توسعت هذه الأفكار في وقت لاحق لتصبح معروفة باسم نظرية الانساق العامة </w:t>
      </w:r>
      <w:r w:rsidR="008A0D07">
        <w:rPr>
          <w:rFonts w:ascii="Simplified Arabic" w:hAnsi="Simplified Arabic" w:cs="Simplified Arabic" w:hint="cs"/>
          <w:sz w:val="32"/>
          <w:szCs w:val="32"/>
          <w:rtl/>
        </w:rPr>
        <w:t>،</w:t>
      </w:r>
      <w:r w:rsidRPr="00DE1F8C">
        <w:rPr>
          <w:rFonts w:ascii="Simplified Arabic" w:eastAsiaTheme="minorEastAsia" w:hAnsi="Simplified Arabic" w:cs="Simplified Arabic"/>
          <w:color w:val="000000" w:themeColor="text1"/>
          <w:kern w:val="24"/>
          <w:sz w:val="32"/>
          <w:szCs w:val="32"/>
          <w:rtl/>
          <w:lang w:bidi="ar-DZ"/>
        </w:rPr>
        <w:t xml:space="preserve">و اذا اصبحت نظرية الانساق تطبق على مدى واسع النطاق من مجالات و تخصصات مثل علم الفلك </w:t>
      </w:r>
      <w:proofErr w:type="spellStart"/>
      <w:r w:rsidRPr="00DE1F8C">
        <w:rPr>
          <w:rFonts w:ascii="Simplified Arabic" w:eastAsiaTheme="minorEastAsia" w:hAnsi="Simplified Arabic" w:cs="Simplified Arabic"/>
          <w:color w:val="000000" w:themeColor="text1"/>
          <w:kern w:val="24"/>
          <w:sz w:val="32"/>
          <w:szCs w:val="32"/>
          <w:rtl/>
          <w:lang w:bidi="ar-DZ"/>
        </w:rPr>
        <w:t>الفزياء</w:t>
      </w:r>
      <w:proofErr w:type="spellEnd"/>
      <w:r w:rsidRPr="00DE1F8C">
        <w:rPr>
          <w:rFonts w:ascii="Simplified Arabic" w:eastAsiaTheme="minorEastAsia" w:hAnsi="Simplified Arabic" w:cs="Simplified Arabic"/>
          <w:color w:val="000000" w:themeColor="text1"/>
          <w:kern w:val="24"/>
          <w:sz w:val="32"/>
          <w:szCs w:val="32"/>
          <w:rtl/>
          <w:lang w:bidi="ar-DZ"/>
        </w:rPr>
        <w:t xml:space="preserve"> و التكنولوجيا</w:t>
      </w:r>
      <w:r w:rsidR="008A0D07">
        <w:rPr>
          <w:rFonts w:ascii="Simplified Arabic" w:hAnsi="Simplified Arabic" w:cs="Simplified Arabic" w:hint="cs"/>
          <w:sz w:val="32"/>
          <w:szCs w:val="32"/>
          <w:rtl/>
        </w:rPr>
        <w:t>.</w:t>
      </w:r>
      <w:r w:rsidRPr="00DE1F8C">
        <w:rPr>
          <w:rFonts w:ascii="Simplified Arabic" w:eastAsiaTheme="minorEastAsia" w:hAnsi="Simplified Arabic" w:cs="Simplified Arabic"/>
          <w:color w:val="000000" w:themeColor="text1"/>
          <w:kern w:val="24"/>
          <w:sz w:val="32"/>
          <w:szCs w:val="32"/>
          <w:rtl/>
          <w:lang w:bidi="ar-DZ"/>
        </w:rPr>
        <w:t>و قد ظهرت نظرية الانساق في ممارسة الخدمة الاجتماعية في السبعينات من القرن الماضي</w:t>
      </w:r>
      <w:r w:rsidR="008A0D07">
        <w:rPr>
          <w:rFonts w:ascii="Simplified Arabic" w:eastAsiaTheme="minorEastAsia" w:hAnsi="Simplified Arabic" w:cs="Simplified Arabic" w:hint="cs"/>
          <w:color w:val="000000" w:themeColor="text1"/>
          <w:kern w:val="24"/>
          <w:sz w:val="32"/>
          <w:szCs w:val="32"/>
          <w:rtl/>
          <w:lang w:bidi="ar-DZ"/>
        </w:rPr>
        <w:t>.</w:t>
      </w:r>
      <w:r w:rsidRPr="00DE1F8C">
        <w:rPr>
          <w:rFonts w:ascii="Simplified Arabic" w:eastAsiaTheme="minorEastAsia" w:hAnsi="Simplified Arabic" w:cs="Simplified Arabic"/>
          <w:color w:val="000000" w:themeColor="text1"/>
          <w:kern w:val="24"/>
          <w:sz w:val="32"/>
          <w:szCs w:val="32"/>
          <w:rtl/>
          <w:lang w:bidi="ar-DZ"/>
        </w:rPr>
        <w:t xml:space="preserve"> </w:t>
      </w:r>
    </w:p>
    <w:p w14:paraId="54D27205" w14:textId="77777777" w:rsidR="008A0D07" w:rsidRPr="00DE1F8C" w:rsidRDefault="008A0D07" w:rsidP="008A0D07">
      <w:pPr>
        <w:pStyle w:val="NormalWeb"/>
        <w:bidi/>
        <w:spacing w:before="0" w:beforeAutospacing="0" w:after="0" w:afterAutospacing="0"/>
        <w:jc w:val="both"/>
        <w:rPr>
          <w:rFonts w:ascii="Simplified Arabic" w:hAnsi="Simplified Arabic" w:cs="Simplified Arabic"/>
          <w:sz w:val="32"/>
          <w:szCs w:val="32"/>
        </w:rPr>
      </w:pPr>
    </w:p>
    <w:p w14:paraId="71C5214F" w14:textId="77777777" w:rsidR="00DE1F8C" w:rsidRPr="00DE1F8C" w:rsidRDefault="00DE1F8C" w:rsidP="00DE1F8C">
      <w:pPr>
        <w:pStyle w:val="NormalWeb"/>
        <w:bidi/>
        <w:spacing w:before="0" w:beforeAutospacing="0" w:after="0" w:afterAutospacing="0"/>
        <w:rPr>
          <w:rFonts w:ascii="Simplified Arabic" w:hAnsi="Simplified Arabic" w:cs="Simplified Arabic"/>
          <w:b/>
          <w:bCs/>
          <w:sz w:val="32"/>
          <w:szCs w:val="32"/>
          <w:u w:val="single"/>
        </w:rPr>
      </w:pPr>
      <w:r w:rsidRPr="00DE1F8C">
        <w:rPr>
          <w:rFonts w:ascii="Simplified Arabic" w:eastAsiaTheme="minorEastAsia" w:hAnsi="Simplified Arabic" w:cs="Simplified Arabic" w:hint="cs"/>
          <w:b/>
          <w:bCs/>
          <w:color w:val="000000" w:themeColor="text1"/>
          <w:kern w:val="24"/>
          <w:sz w:val="32"/>
          <w:szCs w:val="32"/>
          <w:u w:val="single"/>
          <w:rtl/>
          <w:lang w:bidi="ar-DZ"/>
        </w:rPr>
        <w:t>3- أنواع الانساق:</w:t>
      </w:r>
      <w:r w:rsidRPr="00DE1F8C">
        <w:rPr>
          <w:rFonts w:ascii="Simplified Arabic" w:eastAsiaTheme="minorEastAsia" w:hAnsi="Simplified Arabic" w:cs="Simplified Arabic"/>
          <w:b/>
          <w:bCs/>
          <w:color w:val="000000" w:themeColor="text1"/>
          <w:kern w:val="24"/>
          <w:sz w:val="32"/>
          <w:szCs w:val="32"/>
          <w:u w:val="single"/>
          <w:rtl/>
          <w:lang w:bidi="ar-DZ"/>
        </w:rPr>
        <w:t xml:space="preserve"> </w:t>
      </w:r>
    </w:p>
    <w:p w14:paraId="6793CD9E" w14:textId="2BAEF61B" w:rsidR="00DE1F8C" w:rsidRDefault="00DE1F8C" w:rsidP="00DE1F8C">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يمكن تحديد أنواع الانساق كما يلي:</w:t>
      </w:r>
    </w:p>
    <w:p w14:paraId="066A6EAF" w14:textId="3B7D7014" w:rsidR="00DE1F8C" w:rsidRDefault="00DE1F8C" w:rsidP="00DE1F8C">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من حيث مصدر وجودها: فنجد فيها انساق صناعية وانساق طبيعية.</w:t>
      </w:r>
    </w:p>
    <w:p w14:paraId="58FB0B70" w14:textId="163FC400" w:rsidR="00DE1F8C" w:rsidRDefault="00DE1F8C" w:rsidP="00DE1F8C">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من حيث حياتها وعدم حياتها: فنجد</w:t>
      </w:r>
      <w:r w:rsidR="00D7027A">
        <w:rPr>
          <w:rFonts w:ascii="Simplified Arabic" w:hAnsi="Simplified Arabic" w:cs="Simplified Arabic" w:hint="cs"/>
          <w:sz w:val="32"/>
          <w:szCs w:val="32"/>
          <w:rtl/>
          <w:lang w:bidi="ar-DZ"/>
        </w:rPr>
        <w:t xml:space="preserve"> فيها</w:t>
      </w:r>
      <w:r>
        <w:rPr>
          <w:rFonts w:ascii="Simplified Arabic" w:hAnsi="Simplified Arabic" w:cs="Simplified Arabic" w:hint="cs"/>
          <w:sz w:val="32"/>
          <w:szCs w:val="32"/>
          <w:rtl/>
          <w:lang w:bidi="ar-DZ"/>
        </w:rPr>
        <w:t xml:space="preserve"> انساق حية </w:t>
      </w:r>
      <w:r w:rsidR="00D7027A">
        <w:rPr>
          <w:rFonts w:ascii="Simplified Arabic" w:hAnsi="Simplified Arabic" w:cs="Simplified Arabic" w:hint="cs"/>
          <w:sz w:val="32"/>
          <w:szCs w:val="32"/>
          <w:rtl/>
          <w:lang w:bidi="ar-DZ"/>
        </w:rPr>
        <w:t>وغير حية.</w:t>
      </w:r>
    </w:p>
    <w:p w14:paraId="14C7BFD0" w14:textId="42B14D5B" w:rsidR="00D7027A" w:rsidRDefault="00D7027A" w:rsidP="00DE1F8C">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من حيث انفتاح الانساق او انغلاقها: فنجد فيها الانساق المفتوحة والمغلقة.</w:t>
      </w:r>
    </w:p>
    <w:p w14:paraId="61E87DC5" w14:textId="286CFB57" w:rsidR="00D7027A" w:rsidRDefault="00D7027A" w:rsidP="00D7027A">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اما </w:t>
      </w:r>
      <w:proofErr w:type="gramStart"/>
      <w:r>
        <w:rPr>
          <w:rFonts w:ascii="Simplified Arabic" w:hAnsi="Simplified Arabic" w:cs="Simplified Arabic" w:hint="cs"/>
          <w:sz w:val="32"/>
          <w:szCs w:val="32"/>
          <w:rtl/>
          <w:lang w:bidi="ar-DZ"/>
        </w:rPr>
        <w:t>اذا</w:t>
      </w:r>
      <w:proofErr w:type="gramEnd"/>
      <w:r>
        <w:rPr>
          <w:rFonts w:ascii="Simplified Arabic" w:hAnsi="Simplified Arabic" w:cs="Simplified Arabic" w:hint="cs"/>
          <w:sz w:val="32"/>
          <w:szCs w:val="32"/>
          <w:rtl/>
          <w:lang w:bidi="ar-DZ"/>
        </w:rPr>
        <w:t xml:space="preserve"> تحدثنا عن أنواع الانساق الموجودة داخل النسقي الاسري فنجد: النسق الاخوي،</w:t>
      </w:r>
      <w:r w:rsidR="008A0D07">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النسق الوالدي، النسق الزوجي، واحيانا نجد حتى النسق الخارجي.</w:t>
      </w:r>
    </w:p>
    <w:p w14:paraId="4A4113FA" w14:textId="7B88F96A" w:rsidR="00D7027A" w:rsidRDefault="00D7027A" w:rsidP="00D7027A">
      <w:pPr>
        <w:jc w:val="right"/>
        <w:rPr>
          <w:rFonts w:ascii="Simplified Arabic" w:hAnsi="Simplified Arabic" w:cs="Simplified Arabic"/>
          <w:b/>
          <w:bCs/>
          <w:sz w:val="32"/>
          <w:szCs w:val="32"/>
          <w:u w:val="single"/>
          <w:rtl/>
          <w:lang w:bidi="ar-DZ"/>
        </w:rPr>
      </w:pPr>
      <w:r w:rsidRPr="00D7027A">
        <w:rPr>
          <w:rFonts w:ascii="Simplified Arabic" w:hAnsi="Simplified Arabic" w:cs="Simplified Arabic" w:hint="cs"/>
          <w:b/>
          <w:bCs/>
          <w:sz w:val="32"/>
          <w:szCs w:val="32"/>
          <w:u w:val="single"/>
          <w:rtl/>
          <w:lang w:bidi="ar-DZ"/>
        </w:rPr>
        <w:lastRenderedPageBreak/>
        <w:t>4- جذور التوجه النسقي في علم النفس:</w:t>
      </w:r>
    </w:p>
    <w:p w14:paraId="4E65580D" w14:textId="77777777" w:rsidR="00D7027A" w:rsidRPr="007330F6" w:rsidRDefault="00D7027A" w:rsidP="00D7027A">
      <w:pPr>
        <w:bidi/>
        <w:jc w:val="both"/>
        <w:rPr>
          <w:rFonts w:ascii="Simplified Arabic" w:hAnsi="Simplified Arabic" w:cs="Simplified Arabic"/>
          <w:sz w:val="32"/>
          <w:szCs w:val="32"/>
          <w:lang w:bidi="ar-DZ"/>
        </w:rPr>
      </w:pPr>
      <w:r w:rsidRPr="007330F6">
        <w:rPr>
          <w:rFonts w:ascii="Simplified Arabic" w:hAnsi="Simplified Arabic" w:cs="Simplified Arabic"/>
          <w:sz w:val="32"/>
          <w:szCs w:val="32"/>
          <w:rtl/>
          <w:lang w:bidi="ar-DZ"/>
        </w:rPr>
        <w:t xml:space="preserve">ان اعتبار الاسرة نسقا له جذور عميقة في علم النفس تتصل بجذور التوجه النسقي التي بدأت مع عالم الاجتماع ''ايميل دوركايم'' حيث اعلن انه يمكن النظر الى أي جماعة إنسانية بوصفها نسقا، غير ان وجهة نظره لم تؤخذ بعين الاعتبار في تلك المرحلة، ثم جاءت معظم المسلمات الأساسية والمهمة الخاصة بنظريات الانساق وتطبيقاتها في مجال الجماعات الإنسانية من طرف عالم النفس الألماني ''كيرت ليفين'' وتسمى نظريته بنظرية المجال ثم تليها الفلسفة عبر التفاعلية الأصل ل ''ايريك بورن''، وقد قدم ''ليفين صيغتان اشتقهما من علم النفس </w:t>
      </w:r>
      <w:proofErr w:type="spellStart"/>
      <w:r w:rsidRPr="007330F6">
        <w:rPr>
          <w:rFonts w:ascii="Simplified Arabic" w:hAnsi="Simplified Arabic" w:cs="Simplified Arabic"/>
          <w:sz w:val="32"/>
          <w:szCs w:val="32"/>
          <w:rtl/>
          <w:lang w:bidi="ar-DZ"/>
        </w:rPr>
        <w:t>الجشطلتي</w:t>
      </w:r>
      <w:proofErr w:type="spellEnd"/>
      <w:r w:rsidRPr="007330F6">
        <w:rPr>
          <w:rFonts w:ascii="Simplified Arabic" w:hAnsi="Simplified Arabic" w:cs="Simplified Arabic"/>
          <w:sz w:val="32"/>
          <w:szCs w:val="32"/>
          <w:rtl/>
          <w:lang w:bidi="ar-DZ"/>
        </w:rPr>
        <w:t xml:space="preserve"> وتعدان صيغا أساسية لدراسة الانساق الاسرية وهما: </w:t>
      </w:r>
    </w:p>
    <w:p w14:paraId="20EFD220" w14:textId="77777777" w:rsidR="00D7027A" w:rsidRPr="007330F6" w:rsidRDefault="00D7027A" w:rsidP="00D7027A">
      <w:pPr>
        <w:pStyle w:val="Paragraphedeliste"/>
        <w:numPr>
          <w:ilvl w:val="0"/>
          <w:numId w:val="5"/>
        </w:numPr>
        <w:bidi/>
        <w:jc w:val="both"/>
        <w:rPr>
          <w:rFonts w:ascii="Simplified Arabic" w:hAnsi="Simplified Arabic" w:cs="Simplified Arabic"/>
          <w:sz w:val="32"/>
          <w:szCs w:val="32"/>
          <w:lang w:bidi="ar-DZ"/>
        </w:rPr>
      </w:pPr>
      <w:r w:rsidRPr="007330F6">
        <w:rPr>
          <w:rFonts w:ascii="Simplified Arabic" w:hAnsi="Simplified Arabic" w:cs="Simplified Arabic"/>
          <w:sz w:val="32"/>
          <w:szCs w:val="32"/>
          <w:rtl/>
          <w:lang w:bidi="ar-DZ"/>
        </w:rPr>
        <w:t>ان الأجزاء والعناصر لا توجد بصورة معزولة عن بعضها البعض ولكنها تنتظم في صورة كلية.</w:t>
      </w:r>
    </w:p>
    <w:p w14:paraId="2B5CE294" w14:textId="77777777" w:rsidR="00D7027A" w:rsidRPr="007330F6" w:rsidRDefault="00D7027A" w:rsidP="00D7027A">
      <w:pPr>
        <w:pStyle w:val="Paragraphedeliste"/>
        <w:numPr>
          <w:ilvl w:val="0"/>
          <w:numId w:val="5"/>
        </w:numPr>
        <w:bidi/>
        <w:jc w:val="both"/>
        <w:rPr>
          <w:rFonts w:ascii="Simplified Arabic" w:hAnsi="Simplified Arabic" w:cs="Simplified Arabic"/>
          <w:sz w:val="32"/>
          <w:szCs w:val="32"/>
          <w:lang w:bidi="ar-DZ"/>
        </w:rPr>
      </w:pPr>
      <w:r w:rsidRPr="007330F6">
        <w:rPr>
          <w:rFonts w:ascii="Simplified Arabic" w:hAnsi="Simplified Arabic" w:cs="Simplified Arabic"/>
          <w:sz w:val="32"/>
          <w:szCs w:val="32"/>
          <w:rtl/>
          <w:lang w:bidi="ar-DZ"/>
        </w:rPr>
        <w:t>ان السلوك يتسم بالطابع الديناميكي أكثر مما يتسم بالطابع الميكانيكي.</w:t>
      </w:r>
    </w:p>
    <w:p w14:paraId="256D1026" w14:textId="77777777" w:rsidR="00D7027A" w:rsidRDefault="00D7027A" w:rsidP="00D7027A">
      <w:pPr>
        <w:bidi/>
        <w:jc w:val="both"/>
        <w:rPr>
          <w:rFonts w:ascii="Simplified Arabic" w:hAnsi="Simplified Arabic" w:cs="Simplified Arabic"/>
          <w:sz w:val="32"/>
          <w:szCs w:val="32"/>
          <w:rtl/>
          <w:lang w:bidi="ar-DZ"/>
        </w:rPr>
      </w:pPr>
      <w:r w:rsidRPr="007330F6">
        <w:rPr>
          <w:rFonts w:ascii="Simplified Arabic" w:hAnsi="Simplified Arabic" w:cs="Simplified Arabic"/>
          <w:sz w:val="32"/>
          <w:szCs w:val="32"/>
          <w:rtl/>
          <w:lang w:bidi="ar-DZ"/>
        </w:rPr>
        <w:t xml:space="preserve">وتليها الفلسفة عبر التفاعلية ل ''اريريك بورن'' وحسب المبدأ </w:t>
      </w:r>
      <w:proofErr w:type="spellStart"/>
      <w:r w:rsidRPr="007330F6">
        <w:rPr>
          <w:rFonts w:ascii="Simplified Arabic" w:hAnsi="Simplified Arabic" w:cs="Simplified Arabic"/>
          <w:sz w:val="32"/>
          <w:szCs w:val="32"/>
          <w:rtl/>
          <w:lang w:bidi="ar-DZ"/>
        </w:rPr>
        <w:t>التعاملي</w:t>
      </w:r>
      <w:proofErr w:type="spellEnd"/>
      <w:r w:rsidRPr="007330F6">
        <w:rPr>
          <w:rFonts w:ascii="Simplified Arabic" w:hAnsi="Simplified Arabic" w:cs="Simplified Arabic"/>
          <w:sz w:val="32"/>
          <w:szCs w:val="32"/>
          <w:rtl/>
          <w:lang w:bidi="ar-DZ"/>
        </w:rPr>
        <w:t xml:space="preserve"> يكون من الخطأ التفكير الذي يرى ان العلاقة بين شيئين يمكن ان يوجد بدون ان نأخذ في الاعتبار كيفية تفاعل العناصر الأخرى في النسق مع بعضها البعض (كفافي، 1999)</w:t>
      </w:r>
    </w:p>
    <w:p w14:paraId="40EF89EB" w14:textId="77777777" w:rsidR="008A0D07" w:rsidRDefault="008A0D07" w:rsidP="008A0D07">
      <w:pPr>
        <w:bidi/>
        <w:jc w:val="both"/>
        <w:rPr>
          <w:rFonts w:ascii="Simplified Arabic" w:hAnsi="Simplified Arabic" w:cs="Simplified Arabic"/>
          <w:sz w:val="32"/>
          <w:szCs w:val="32"/>
          <w:rtl/>
          <w:lang w:bidi="ar-DZ"/>
        </w:rPr>
      </w:pPr>
    </w:p>
    <w:p w14:paraId="271540A4" w14:textId="77777777" w:rsidR="008A0D07" w:rsidRDefault="008A0D07" w:rsidP="008A0D07">
      <w:pPr>
        <w:bidi/>
        <w:jc w:val="both"/>
        <w:rPr>
          <w:rFonts w:ascii="Simplified Arabic" w:hAnsi="Simplified Arabic" w:cs="Simplified Arabic"/>
          <w:sz w:val="32"/>
          <w:szCs w:val="32"/>
          <w:rtl/>
          <w:lang w:bidi="ar-DZ"/>
        </w:rPr>
      </w:pPr>
    </w:p>
    <w:p w14:paraId="205232EA" w14:textId="77777777" w:rsidR="008A0D07" w:rsidRDefault="008A0D07" w:rsidP="008A0D07">
      <w:pPr>
        <w:bidi/>
        <w:jc w:val="both"/>
        <w:rPr>
          <w:rFonts w:ascii="Simplified Arabic" w:hAnsi="Simplified Arabic" w:cs="Simplified Arabic"/>
          <w:sz w:val="32"/>
          <w:szCs w:val="32"/>
          <w:rtl/>
          <w:lang w:bidi="ar-DZ"/>
        </w:rPr>
      </w:pPr>
    </w:p>
    <w:p w14:paraId="739CB355" w14:textId="77777777" w:rsidR="008A0D07" w:rsidRDefault="008A0D07" w:rsidP="008A0D07">
      <w:pPr>
        <w:bidi/>
        <w:jc w:val="both"/>
        <w:rPr>
          <w:rFonts w:ascii="Simplified Arabic" w:hAnsi="Simplified Arabic" w:cs="Simplified Arabic"/>
          <w:sz w:val="32"/>
          <w:szCs w:val="32"/>
          <w:rtl/>
          <w:lang w:bidi="ar-DZ"/>
        </w:rPr>
      </w:pPr>
    </w:p>
    <w:p w14:paraId="466E04FB" w14:textId="77777777" w:rsidR="008A0D07" w:rsidRDefault="008A0D07" w:rsidP="008A0D07">
      <w:pPr>
        <w:bidi/>
        <w:jc w:val="both"/>
        <w:rPr>
          <w:rFonts w:ascii="Simplified Arabic" w:hAnsi="Simplified Arabic" w:cs="Simplified Arabic"/>
          <w:sz w:val="32"/>
          <w:szCs w:val="32"/>
          <w:rtl/>
          <w:lang w:bidi="ar-DZ"/>
        </w:rPr>
      </w:pPr>
    </w:p>
    <w:p w14:paraId="7DE8D9C0" w14:textId="77777777" w:rsidR="008A0D07" w:rsidRDefault="008A0D07" w:rsidP="008A0D07">
      <w:pPr>
        <w:bidi/>
        <w:jc w:val="both"/>
        <w:rPr>
          <w:rFonts w:ascii="Simplified Arabic" w:hAnsi="Simplified Arabic" w:cs="Simplified Arabic"/>
          <w:sz w:val="32"/>
          <w:szCs w:val="32"/>
          <w:rtl/>
          <w:lang w:bidi="ar-DZ"/>
        </w:rPr>
      </w:pPr>
    </w:p>
    <w:p w14:paraId="5CFC934A" w14:textId="77777777" w:rsidR="008A0D07" w:rsidRPr="003D1FEA" w:rsidRDefault="008A0D07" w:rsidP="008A0D07">
      <w:pPr>
        <w:bidi/>
        <w:jc w:val="both"/>
        <w:rPr>
          <w:rFonts w:ascii="Simplified Arabic" w:hAnsi="Simplified Arabic" w:cs="Simplified Arabic"/>
          <w:sz w:val="32"/>
          <w:szCs w:val="32"/>
          <w:rtl/>
          <w:lang w:bidi="ar-DZ"/>
        </w:rPr>
      </w:pPr>
    </w:p>
    <w:p w14:paraId="3FF5BCE9" w14:textId="3FD1AC25" w:rsidR="00D7027A" w:rsidRPr="00493CDF" w:rsidRDefault="00D36B8D" w:rsidP="00D36B8D">
      <w:pPr>
        <w:jc w:val="center"/>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lastRenderedPageBreak/>
        <w:t>المحاضرة الثالثة:</w:t>
      </w:r>
    </w:p>
    <w:p w14:paraId="3705B92D" w14:textId="60AB5EFD" w:rsidR="00493CDF" w:rsidRPr="00493CDF" w:rsidRDefault="008A0D07" w:rsidP="00493CDF">
      <w:pPr>
        <w:bidi/>
        <w:jc w:val="both"/>
        <w:rPr>
          <w:rFonts w:ascii="Simplified Arabic" w:hAnsi="Simplified Arabic" w:cs="Simplified Arabic"/>
          <w:b/>
          <w:bCs/>
          <w:color w:val="000000" w:themeColor="text1"/>
          <w:sz w:val="32"/>
          <w:szCs w:val="32"/>
          <w:u w:val="single"/>
          <w:rtl/>
        </w:rPr>
      </w:pPr>
      <w:r>
        <w:rPr>
          <w:rFonts w:ascii="Simplified Arabic" w:hAnsi="Simplified Arabic" w:cs="Simplified Arabic" w:hint="cs"/>
          <w:b/>
          <w:bCs/>
          <w:color w:val="000000" w:themeColor="text1"/>
          <w:sz w:val="32"/>
          <w:szCs w:val="32"/>
          <w:u w:val="single"/>
          <w:rtl/>
        </w:rPr>
        <w:t>1</w:t>
      </w:r>
      <w:r w:rsidR="00493CDF" w:rsidRPr="00493CDF">
        <w:rPr>
          <w:rFonts w:ascii="Simplified Arabic" w:hAnsi="Simplified Arabic" w:cs="Simplified Arabic"/>
          <w:b/>
          <w:bCs/>
          <w:color w:val="000000" w:themeColor="text1"/>
          <w:sz w:val="32"/>
          <w:szCs w:val="32"/>
          <w:u w:val="single"/>
          <w:rtl/>
        </w:rPr>
        <w:t xml:space="preserve">- العوامل التي تؤدي إلى سوء الأداء الوظيفي </w:t>
      </w:r>
      <w:r w:rsidR="00493CDF">
        <w:rPr>
          <w:rFonts w:ascii="Simplified Arabic" w:hAnsi="Simplified Arabic" w:cs="Simplified Arabic" w:hint="cs"/>
          <w:b/>
          <w:bCs/>
          <w:color w:val="000000" w:themeColor="text1"/>
          <w:sz w:val="32"/>
          <w:szCs w:val="32"/>
          <w:u w:val="single"/>
          <w:rtl/>
        </w:rPr>
        <w:t>للنسق الاسري</w:t>
      </w:r>
      <w:r w:rsidR="00493CDF" w:rsidRPr="00493CDF">
        <w:rPr>
          <w:rFonts w:ascii="Simplified Arabic" w:hAnsi="Simplified Arabic" w:cs="Simplified Arabic"/>
          <w:b/>
          <w:bCs/>
          <w:color w:val="000000" w:themeColor="text1"/>
          <w:sz w:val="32"/>
          <w:szCs w:val="32"/>
          <w:u w:val="single"/>
          <w:rtl/>
        </w:rPr>
        <w:t xml:space="preserve"> وتشخيصها</w:t>
      </w:r>
      <w:r w:rsidR="00493CDF">
        <w:rPr>
          <w:rFonts w:ascii="Simplified Arabic" w:hAnsi="Simplified Arabic" w:cs="Simplified Arabic" w:hint="cs"/>
          <w:b/>
          <w:bCs/>
          <w:color w:val="000000" w:themeColor="text1"/>
          <w:sz w:val="32"/>
          <w:szCs w:val="32"/>
          <w:u w:val="single"/>
          <w:rtl/>
        </w:rPr>
        <w:t xml:space="preserve"> حسب المقاربة النسقية</w:t>
      </w:r>
      <w:r w:rsidR="00493CDF" w:rsidRPr="00493CDF">
        <w:rPr>
          <w:rFonts w:ascii="Simplified Arabic" w:hAnsi="Simplified Arabic" w:cs="Simplified Arabic"/>
          <w:b/>
          <w:bCs/>
          <w:color w:val="000000" w:themeColor="text1"/>
          <w:sz w:val="32"/>
          <w:szCs w:val="32"/>
          <w:u w:val="single"/>
          <w:rtl/>
        </w:rPr>
        <w:t>:</w:t>
      </w:r>
    </w:p>
    <w:p w14:paraId="719DD3C7" w14:textId="77777777" w:rsidR="00493CDF" w:rsidRPr="00493CDF" w:rsidRDefault="00493CDF" w:rsidP="00493CDF">
      <w:pPr>
        <w:bidi/>
        <w:ind w:left="360"/>
        <w:jc w:val="both"/>
        <w:rPr>
          <w:rFonts w:ascii="Simplified Arabic" w:hAnsi="Simplified Arabic" w:cs="Simplified Arabic"/>
          <w:color w:val="000000" w:themeColor="text1"/>
          <w:sz w:val="32"/>
          <w:szCs w:val="32"/>
          <w:rtl/>
        </w:rPr>
      </w:pPr>
      <w:r w:rsidRPr="00493CDF">
        <w:rPr>
          <w:rFonts w:ascii="Simplified Arabic" w:hAnsi="Simplified Arabic" w:cs="Simplified Arabic"/>
          <w:color w:val="000000" w:themeColor="text1"/>
          <w:sz w:val="32"/>
          <w:szCs w:val="32"/>
          <w:rtl/>
        </w:rPr>
        <w:t xml:space="preserve">عندما نطبق المقاربة النسقية على الاضطرابات النفسي فإن تشخيص نواة </w:t>
      </w:r>
      <w:proofErr w:type="spellStart"/>
      <w:r w:rsidRPr="00493CDF">
        <w:rPr>
          <w:rFonts w:ascii="Simplified Arabic" w:hAnsi="Simplified Arabic" w:cs="Simplified Arabic"/>
          <w:color w:val="000000" w:themeColor="text1"/>
          <w:sz w:val="32"/>
          <w:szCs w:val="32"/>
          <w:rtl/>
        </w:rPr>
        <w:t>الإضطراب</w:t>
      </w:r>
      <w:proofErr w:type="spellEnd"/>
      <w:r w:rsidRPr="00493CDF">
        <w:rPr>
          <w:rFonts w:ascii="Simplified Arabic" w:hAnsi="Simplified Arabic" w:cs="Simplified Arabic"/>
          <w:color w:val="000000" w:themeColor="text1"/>
          <w:sz w:val="32"/>
          <w:szCs w:val="32"/>
          <w:rtl/>
        </w:rPr>
        <w:t xml:space="preserve"> لا يرتكز على الحالة الداخلية للفرد، بل يبحث عن السببية المرضية في التفاعلات التي تحدث بين مختلف أفراد الأسرة (أنساق الأسرة) وبدلا من التركيز على الطريقة التي يفكر بها الأفراد فإن المعالج النسقي يميل إلى التركيز على التفاعلات التي تثار داخل النسق الأسري، فالهدف في العلاج النسقي هو تغيير السلوك داخل هذا النسق.</w:t>
      </w:r>
    </w:p>
    <w:p w14:paraId="4ED270BA" w14:textId="77777777" w:rsidR="00493CDF" w:rsidRPr="00493CDF" w:rsidRDefault="00493CDF" w:rsidP="00493CDF">
      <w:pPr>
        <w:bidi/>
        <w:ind w:left="360"/>
        <w:jc w:val="both"/>
        <w:rPr>
          <w:rFonts w:ascii="Simplified Arabic" w:hAnsi="Simplified Arabic" w:cs="Simplified Arabic"/>
          <w:color w:val="000000" w:themeColor="text1"/>
          <w:sz w:val="32"/>
          <w:szCs w:val="32"/>
          <w:rtl/>
        </w:rPr>
      </w:pPr>
      <w:bookmarkStart w:id="0" w:name="_Hlk124281363"/>
      <w:r w:rsidRPr="00493CDF">
        <w:rPr>
          <w:rFonts w:ascii="Simplified Arabic" w:hAnsi="Simplified Arabic" w:cs="Simplified Arabic"/>
          <w:color w:val="000000" w:themeColor="text1"/>
          <w:sz w:val="32"/>
          <w:szCs w:val="32"/>
          <w:rtl/>
        </w:rPr>
        <w:t>ومن بين العوامل التي قد تؤدي إلى سوء الأداء الوظيفي داخل النسق الاسري نجد ما يلي:</w:t>
      </w:r>
    </w:p>
    <w:p w14:paraId="7A3B7E16" w14:textId="77777777" w:rsidR="00493CDF" w:rsidRPr="00493CDF" w:rsidRDefault="00493CDF" w:rsidP="00493CDF">
      <w:pPr>
        <w:bidi/>
        <w:jc w:val="both"/>
        <w:rPr>
          <w:rFonts w:ascii="Simplified Arabic" w:hAnsi="Simplified Arabic" w:cs="Simplified Arabic"/>
          <w:b/>
          <w:bCs/>
          <w:color w:val="000000" w:themeColor="text1"/>
          <w:sz w:val="32"/>
          <w:szCs w:val="32"/>
        </w:rPr>
      </w:pPr>
      <w:r w:rsidRPr="00493CDF">
        <w:rPr>
          <w:rFonts w:ascii="Simplified Arabic" w:hAnsi="Simplified Arabic" w:cs="Simplified Arabic"/>
          <w:b/>
          <w:bCs/>
          <w:color w:val="000000" w:themeColor="text1"/>
          <w:sz w:val="32"/>
          <w:szCs w:val="32"/>
          <w:rtl/>
        </w:rPr>
        <w:t>ا- دورة حياة الأسرة:</w:t>
      </w:r>
    </w:p>
    <w:bookmarkEnd w:id="0"/>
    <w:p w14:paraId="57610F1F" w14:textId="77777777" w:rsidR="00493CDF" w:rsidRPr="00493CDF" w:rsidRDefault="00493CDF" w:rsidP="00493CDF">
      <w:pPr>
        <w:bidi/>
        <w:jc w:val="both"/>
        <w:rPr>
          <w:rFonts w:ascii="Simplified Arabic" w:hAnsi="Simplified Arabic" w:cs="Simplified Arabic"/>
          <w:color w:val="000000" w:themeColor="text1"/>
          <w:sz w:val="32"/>
          <w:szCs w:val="32"/>
          <w:rtl/>
        </w:rPr>
      </w:pPr>
      <w:r w:rsidRPr="00493CDF">
        <w:rPr>
          <w:rFonts w:ascii="Simplified Arabic" w:hAnsi="Simplified Arabic" w:cs="Simplified Arabic"/>
          <w:color w:val="000000" w:themeColor="text1"/>
          <w:sz w:val="32"/>
          <w:szCs w:val="32"/>
          <w:rtl/>
        </w:rPr>
        <w:t xml:space="preserve">لقد ركز المعالجون الأسريون على أهمية التغيرات المرتبطة بدورة حياة الأسرة كمصدر رئيسي للضغوط وعدم التوازن، فهناك عدة تغيرات منذ بداية تكوينها بالزواج، ويترتب على ذلك أيضا تغيرات ينبغي أن تتم في النسق </w:t>
      </w:r>
      <w:proofErr w:type="gramStart"/>
      <w:r w:rsidRPr="00493CDF">
        <w:rPr>
          <w:rFonts w:ascii="Simplified Arabic" w:hAnsi="Simplified Arabic" w:cs="Simplified Arabic"/>
          <w:color w:val="000000" w:themeColor="text1"/>
          <w:sz w:val="32"/>
          <w:szCs w:val="32"/>
          <w:rtl/>
        </w:rPr>
        <w:t>الأسري،  حتى</w:t>
      </w:r>
      <w:proofErr w:type="gramEnd"/>
      <w:r w:rsidRPr="00493CDF">
        <w:rPr>
          <w:rFonts w:ascii="Simplified Arabic" w:hAnsi="Simplified Arabic" w:cs="Simplified Arabic"/>
          <w:color w:val="000000" w:themeColor="text1"/>
          <w:sz w:val="32"/>
          <w:szCs w:val="32"/>
          <w:rtl/>
        </w:rPr>
        <w:t xml:space="preserve"> تعيش الأسرة حياة متوازنة، وإذا فشلت في التكيف للمطالب الجديدة فإن أدائها لوظائفها يضطرب ويسوء. </w:t>
      </w:r>
    </w:p>
    <w:p w14:paraId="418DFF4A" w14:textId="77777777" w:rsidR="00493CDF" w:rsidRPr="00493CDF" w:rsidRDefault="00493CDF" w:rsidP="00493CDF">
      <w:pPr>
        <w:bidi/>
        <w:jc w:val="both"/>
        <w:rPr>
          <w:rFonts w:ascii="Simplified Arabic" w:hAnsi="Simplified Arabic" w:cs="Simplified Arabic"/>
          <w:color w:val="000000" w:themeColor="text1"/>
          <w:sz w:val="32"/>
          <w:szCs w:val="32"/>
          <w:rtl/>
        </w:rPr>
      </w:pPr>
      <w:r w:rsidRPr="00493CDF">
        <w:rPr>
          <w:rFonts w:ascii="Simplified Arabic" w:hAnsi="Simplified Arabic" w:cs="Simplified Arabic"/>
          <w:color w:val="000000" w:themeColor="text1"/>
          <w:sz w:val="32"/>
          <w:szCs w:val="32"/>
          <w:rtl/>
        </w:rPr>
        <w:t>إذا فمطلب التغيير أمر عادي في حياة الأسرة، وأن سوء التعامل مع هذا التغيير هو الذي يخلق المشكلة، ويضيف (</w:t>
      </w:r>
      <w:proofErr w:type="spellStart"/>
      <w:r w:rsidRPr="00493CDF">
        <w:rPr>
          <w:rFonts w:ascii="Simplified Arabic" w:hAnsi="Simplified Arabic" w:cs="Simplified Arabic"/>
          <w:color w:val="000000" w:themeColor="text1"/>
          <w:sz w:val="32"/>
          <w:szCs w:val="32"/>
        </w:rPr>
        <w:t>Aus</w:t>
      </w:r>
      <w:proofErr w:type="spellEnd"/>
      <w:r w:rsidRPr="00493CDF">
        <w:rPr>
          <w:rFonts w:ascii="Simplified Arabic" w:hAnsi="Simplified Arabic" w:cs="Simplified Arabic"/>
          <w:color w:val="000000" w:themeColor="text1"/>
          <w:sz w:val="32"/>
          <w:szCs w:val="32"/>
        </w:rPr>
        <w:t xml:space="preserve"> </w:t>
      </w:r>
      <w:proofErr w:type="gramStart"/>
      <w:r w:rsidRPr="00493CDF">
        <w:rPr>
          <w:rFonts w:ascii="Simplified Arabic" w:hAnsi="Simplified Arabic" w:cs="Simplified Arabic"/>
          <w:color w:val="000000" w:themeColor="text1"/>
          <w:sz w:val="32"/>
          <w:szCs w:val="32"/>
        </w:rPr>
        <w:t xml:space="preserve">Loos </w:t>
      </w:r>
      <w:r w:rsidRPr="00493CDF">
        <w:rPr>
          <w:rFonts w:ascii="Simplified Arabic" w:hAnsi="Simplified Arabic" w:cs="Simplified Arabic"/>
          <w:color w:val="000000" w:themeColor="text1"/>
          <w:sz w:val="32"/>
          <w:szCs w:val="32"/>
          <w:rtl/>
        </w:rPr>
        <w:t xml:space="preserve"> </w:t>
      </w:r>
      <w:proofErr w:type="spellStart"/>
      <w:r w:rsidRPr="00493CDF">
        <w:rPr>
          <w:rFonts w:ascii="Simplified Arabic" w:hAnsi="Simplified Arabic" w:cs="Simplified Arabic"/>
          <w:color w:val="000000" w:themeColor="text1"/>
          <w:sz w:val="32"/>
          <w:szCs w:val="32"/>
          <w:rtl/>
        </w:rPr>
        <w:t>أوسلوس</w:t>
      </w:r>
      <w:proofErr w:type="spellEnd"/>
      <w:proofErr w:type="gramEnd"/>
      <w:r w:rsidRPr="00493CDF">
        <w:rPr>
          <w:rFonts w:ascii="Simplified Arabic" w:hAnsi="Simplified Arabic" w:cs="Simplified Arabic"/>
          <w:color w:val="000000" w:themeColor="text1"/>
          <w:sz w:val="32"/>
          <w:szCs w:val="32"/>
          <w:rtl/>
        </w:rPr>
        <w:t>) في هذا الصدد أن هذه التغييرات في دورة الحياة ليست بالضرورة تشكل تهديدات حقيقية للأسرة لكن الخوف أحيانا على توازن الأسرة وأن آليات التسيير في خطر، هنا يصنع النسق الأسري آليات بديلة من أجل الحفاظ على التوازن الحيوي .</w:t>
      </w:r>
    </w:p>
    <w:p w14:paraId="7F878A5A" w14:textId="77777777" w:rsidR="00493CDF" w:rsidRPr="00493CDF" w:rsidRDefault="00493CDF" w:rsidP="00493CDF">
      <w:pPr>
        <w:bidi/>
        <w:jc w:val="both"/>
        <w:rPr>
          <w:rFonts w:ascii="Simplified Arabic" w:hAnsi="Simplified Arabic" w:cs="Simplified Arabic"/>
          <w:color w:val="000000" w:themeColor="text1"/>
          <w:sz w:val="32"/>
          <w:szCs w:val="32"/>
          <w:rtl/>
        </w:rPr>
      </w:pPr>
      <w:r w:rsidRPr="00493CDF">
        <w:rPr>
          <w:rFonts w:ascii="Simplified Arabic" w:hAnsi="Simplified Arabic" w:cs="Simplified Arabic"/>
          <w:color w:val="000000" w:themeColor="text1"/>
          <w:sz w:val="32"/>
          <w:szCs w:val="32"/>
          <w:rtl/>
        </w:rPr>
        <w:t>وبالتالي فإن فكرة أو بمجرد التفكير في ضرورة التغيير يؤدي للضغط الأسري وبالتالي فإن سوء الأداء الوظيفي داخل النسق الأسري يقابل هذا الضغط.</w:t>
      </w:r>
    </w:p>
    <w:p w14:paraId="0DD3A20C" w14:textId="77777777" w:rsidR="00493CDF" w:rsidRPr="00493CDF" w:rsidRDefault="00493CDF" w:rsidP="00493CDF">
      <w:pPr>
        <w:bidi/>
        <w:jc w:val="both"/>
        <w:rPr>
          <w:rFonts w:ascii="Simplified Arabic" w:hAnsi="Simplified Arabic" w:cs="Simplified Arabic"/>
          <w:color w:val="000000" w:themeColor="text1"/>
          <w:sz w:val="32"/>
          <w:szCs w:val="32"/>
        </w:rPr>
      </w:pPr>
      <w:r w:rsidRPr="00493CDF">
        <w:rPr>
          <w:rFonts w:ascii="Simplified Arabic" w:hAnsi="Simplified Arabic" w:cs="Simplified Arabic"/>
          <w:b/>
          <w:bCs/>
          <w:color w:val="000000" w:themeColor="text1"/>
          <w:sz w:val="32"/>
          <w:szCs w:val="32"/>
          <w:rtl/>
        </w:rPr>
        <w:lastRenderedPageBreak/>
        <w:t>ب-</w:t>
      </w:r>
      <w:proofErr w:type="spellStart"/>
      <w:r w:rsidRPr="00493CDF">
        <w:rPr>
          <w:rFonts w:ascii="Simplified Arabic" w:hAnsi="Simplified Arabic" w:cs="Simplified Arabic"/>
          <w:b/>
          <w:bCs/>
          <w:color w:val="000000" w:themeColor="text1"/>
          <w:sz w:val="32"/>
          <w:szCs w:val="32"/>
          <w:rtl/>
        </w:rPr>
        <w:t>الإنصهار</w:t>
      </w:r>
      <w:proofErr w:type="spellEnd"/>
      <w:r w:rsidRPr="00493CDF">
        <w:rPr>
          <w:rFonts w:ascii="Simplified Arabic" w:hAnsi="Simplified Arabic" w:cs="Simplified Arabic"/>
          <w:b/>
          <w:bCs/>
          <w:color w:val="000000" w:themeColor="text1"/>
          <w:sz w:val="32"/>
          <w:szCs w:val="32"/>
          <w:rtl/>
        </w:rPr>
        <w:t xml:space="preserve"> في الأسرة:</w:t>
      </w:r>
      <w:r w:rsidRPr="00493CDF">
        <w:rPr>
          <w:rFonts w:ascii="Simplified Arabic" w:hAnsi="Simplified Arabic" w:cs="Simplified Arabic"/>
          <w:color w:val="000000" w:themeColor="text1"/>
          <w:sz w:val="32"/>
          <w:szCs w:val="32"/>
          <w:rtl/>
        </w:rPr>
        <w:t xml:space="preserve"> </w:t>
      </w:r>
    </w:p>
    <w:p w14:paraId="0AFC69E0" w14:textId="77777777" w:rsidR="00493CDF" w:rsidRPr="00493CDF" w:rsidRDefault="00493CDF" w:rsidP="00493CDF">
      <w:pPr>
        <w:bidi/>
        <w:jc w:val="both"/>
        <w:rPr>
          <w:rFonts w:ascii="Simplified Arabic" w:hAnsi="Simplified Arabic" w:cs="Simplified Arabic"/>
          <w:color w:val="000000" w:themeColor="text1"/>
          <w:sz w:val="32"/>
          <w:szCs w:val="32"/>
          <w:rtl/>
          <w:lang w:val="en-US"/>
        </w:rPr>
      </w:pPr>
      <w:r w:rsidRPr="00493CDF">
        <w:rPr>
          <w:rFonts w:ascii="Simplified Arabic" w:hAnsi="Simplified Arabic" w:cs="Simplified Arabic"/>
          <w:color w:val="000000" w:themeColor="text1"/>
          <w:sz w:val="32"/>
          <w:szCs w:val="32"/>
          <w:rtl/>
        </w:rPr>
        <w:t>قد يندمج</w:t>
      </w:r>
      <w:r w:rsidRPr="00493CDF">
        <w:rPr>
          <w:rFonts w:ascii="Simplified Arabic" w:hAnsi="Simplified Arabic" w:cs="Simplified Arabic"/>
          <w:color w:val="000000" w:themeColor="text1"/>
          <w:sz w:val="32"/>
          <w:szCs w:val="32"/>
          <w:rtl/>
          <w:lang w:val="en-US"/>
        </w:rPr>
        <w:t xml:space="preserve"> بعض أفراد الأسرة في أحد الأنساق الفرعية إلى درجة أن ذاته تذوب وسط ذلك النسق الفرعي ومشكلة </w:t>
      </w:r>
      <w:proofErr w:type="spellStart"/>
      <w:r w:rsidRPr="00493CDF">
        <w:rPr>
          <w:rFonts w:ascii="Simplified Arabic" w:hAnsi="Simplified Arabic" w:cs="Simplified Arabic"/>
          <w:color w:val="000000" w:themeColor="text1"/>
          <w:sz w:val="32"/>
          <w:szCs w:val="32"/>
          <w:rtl/>
          <w:lang w:val="en-US"/>
        </w:rPr>
        <w:t>الإندماج</w:t>
      </w:r>
      <w:proofErr w:type="spellEnd"/>
      <w:r w:rsidRPr="00493CDF">
        <w:rPr>
          <w:rFonts w:ascii="Simplified Arabic" w:hAnsi="Simplified Arabic" w:cs="Simplified Arabic"/>
          <w:color w:val="000000" w:themeColor="text1"/>
          <w:sz w:val="32"/>
          <w:szCs w:val="32"/>
          <w:rtl/>
          <w:lang w:val="en-US"/>
        </w:rPr>
        <w:t xml:space="preserve"> مشكلة يمكن أن يترتب عنها آثار سلبية بالنسبة للعنصر المندمج أو حتى لباقي أفراد الأسرة لأنه بذلك يتنازل عن ذاته، إن الأفراد الذين لديهم درجة منخفضة من الإندماجية فإنهم يكونون منفصلين </w:t>
      </w:r>
      <w:proofErr w:type="spellStart"/>
      <w:r w:rsidRPr="00493CDF">
        <w:rPr>
          <w:rFonts w:ascii="Simplified Arabic" w:hAnsi="Simplified Arabic" w:cs="Simplified Arabic"/>
          <w:color w:val="000000" w:themeColor="text1"/>
          <w:sz w:val="32"/>
          <w:szCs w:val="32"/>
          <w:rtl/>
          <w:lang w:val="en-US"/>
        </w:rPr>
        <w:t>إنفعاليا</w:t>
      </w:r>
      <w:proofErr w:type="spellEnd"/>
      <w:r w:rsidRPr="00493CDF">
        <w:rPr>
          <w:rFonts w:ascii="Simplified Arabic" w:hAnsi="Simplified Arabic" w:cs="Simplified Arabic"/>
          <w:color w:val="000000" w:themeColor="text1"/>
          <w:sz w:val="32"/>
          <w:szCs w:val="32"/>
          <w:rtl/>
          <w:lang w:val="en-US"/>
        </w:rPr>
        <w:t xml:space="preserve"> عن أسرهم وقادرين على التصرف </w:t>
      </w:r>
      <w:proofErr w:type="spellStart"/>
      <w:r w:rsidRPr="00493CDF">
        <w:rPr>
          <w:rFonts w:ascii="Simplified Arabic" w:hAnsi="Simplified Arabic" w:cs="Simplified Arabic"/>
          <w:color w:val="000000" w:themeColor="text1"/>
          <w:sz w:val="32"/>
          <w:szCs w:val="32"/>
          <w:rtl/>
          <w:lang w:val="en-US"/>
        </w:rPr>
        <w:t>بإستقلالية</w:t>
      </w:r>
      <w:proofErr w:type="spellEnd"/>
      <w:r w:rsidRPr="00493CDF">
        <w:rPr>
          <w:rFonts w:ascii="Simplified Arabic" w:hAnsi="Simplified Arabic" w:cs="Simplified Arabic"/>
          <w:color w:val="000000" w:themeColor="text1"/>
          <w:sz w:val="32"/>
          <w:szCs w:val="32"/>
          <w:rtl/>
          <w:lang w:val="en-US"/>
        </w:rPr>
        <w:t xml:space="preserve"> كما يمكنهم أن يختاروا أن يكونوا عقلانيين في المواقف المشحونة </w:t>
      </w:r>
      <w:proofErr w:type="spellStart"/>
      <w:r w:rsidRPr="00493CDF">
        <w:rPr>
          <w:rFonts w:ascii="Simplified Arabic" w:hAnsi="Simplified Arabic" w:cs="Simplified Arabic"/>
          <w:color w:val="000000" w:themeColor="text1"/>
          <w:sz w:val="32"/>
          <w:szCs w:val="32"/>
          <w:rtl/>
          <w:lang w:val="en-US"/>
        </w:rPr>
        <w:t>إنفعاليا</w:t>
      </w:r>
      <w:proofErr w:type="spellEnd"/>
      <w:r w:rsidRPr="00493CDF">
        <w:rPr>
          <w:rFonts w:ascii="Simplified Arabic" w:hAnsi="Simplified Arabic" w:cs="Simplified Arabic"/>
          <w:color w:val="000000" w:themeColor="text1"/>
          <w:sz w:val="32"/>
          <w:szCs w:val="32"/>
          <w:rtl/>
          <w:lang w:val="en-US"/>
        </w:rPr>
        <w:t xml:space="preserve"> ومن الواضح أن </w:t>
      </w:r>
      <w:proofErr w:type="spellStart"/>
      <w:r w:rsidRPr="00493CDF">
        <w:rPr>
          <w:rFonts w:ascii="Simplified Arabic" w:hAnsi="Simplified Arabic" w:cs="Simplified Arabic"/>
          <w:color w:val="000000" w:themeColor="text1"/>
          <w:sz w:val="32"/>
          <w:szCs w:val="32"/>
          <w:rtl/>
          <w:lang w:val="en-US"/>
        </w:rPr>
        <w:t>إستقلالية</w:t>
      </w:r>
      <w:proofErr w:type="spellEnd"/>
      <w:r w:rsidRPr="00493CDF">
        <w:rPr>
          <w:rFonts w:ascii="Simplified Arabic" w:hAnsi="Simplified Arabic" w:cs="Simplified Arabic"/>
          <w:color w:val="000000" w:themeColor="text1"/>
          <w:sz w:val="32"/>
          <w:szCs w:val="32"/>
          <w:rtl/>
          <w:lang w:val="en-US"/>
        </w:rPr>
        <w:t xml:space="preserve"> الأبناء مرتبطة أصلا </w:t>
      </w:r>
      <w:proofErr w:type="spellStart"/>
      <w:r w:rsidRPr="00493CDF">
        <w:rPr>
          <w:rFonts w:ascii="Simplified Arabic" w:hAnsi="Simplified Arabic" w:cs="Simplified Arabic"/>
          <w:color w:val="000000" w:themeColor="text1"/>
          <w:sz w:val="32"/>
          <w:szCs w:val="32"/>
          <w:rtl/>
          <w:lang w:val="en-US"/>
        </w:rPr>
        <w:t>بإستقلالية</w:t>
      </w:r>
      <w:proofErr w:type="spellEnd"/>
      <w:r w:rsidRPr="00493CDF">
        <w:rPr>
          <w:rFonts w:ascii="Simplified Arabic" w:hAnsi="Simplified Arabic" w:cs="Simplified Arabic"/>
          <w:color w:val="000000" w:themeColor="text1"/>
          <w:sz w:val="32"/>
          <w:szCs w:val="32"/>
          <w:rtl/>
          <w:lang w:val="en-US"/>
        </w:rPr>
        <w:t xml:space="preserve"> آبائهم وعدم </w:t>
      </w:r>
      <w:proofErr w:type="spellStart"/>
      <w:r w:rsidRPr="00493CDF">
        <w:rPr>
          <w:rFonts w:ascii="Simplified Arabic" w:hAnsi="Simplified Arabic" w:cs="Simplified Arabic"/>
          <w:color w:val="000000" w:themeColor="text1"/>
          <w:sz w:val="32"/>
          <w:szCs w:val="32"/>
          <w:rtl/>
          <w:lang w:val="en-US"/>
        </w:rPr>
        <w:t>إندماجيتهم</w:t>
      </w:r>
      <w:proofErr w:type="spellEnd"/>
      <w:r w:rsidRPr="00493CDF">
        <w:rPr>
          <w:rFonts w:ascii="Simplified Arabic" w:hAnsi="Simplified Arabic" w:cs="Simplified Arabic"/>
          <w:color w:val="000000" w:themeColor="text1"/>
          <w:sz w:val="32"/>
          <w:szCs w:val="32"/>
          <w:rtl/>
          <w:lang w:val="en-US"/>
        </w:rPr>
        <w:t>.</w:t>
      </w:r>
    </w:p>
    <w:p w14:paraId="10765CBE" w14:textId="77777777" w:rsidR="00493CDF" w:rsidRPr="00493CDF" w:rsidRDefault="00493CDF" w:rsidP="00493CDF">
      <w:pPr>
        <w:bidi/>
        <w:jc w:val="both"/>
        <w:rPr>
          <w:rFonts w:ascii="Simplified Arabic" w:hAnsi="Simplified Arabic" w:cs="Simplified Arabic"/>
          <w:b/>
          <w:bCs/>
          <w:color w:val="000000" w:themeColor="text1"/>
          <w:sz w:val="32"/>
          <w:szCs w:val="32"/>
          <w:rtl/>
          <w:lang w:val="en-US"/>
        </w:rPr>
      </w:pPr>
      <w:r w:rsidRPr="00493CDF">
        <w:rPr>
          <w:rFonts w:ascii="Simplified Arabic" w:hAnsi="Simplified Arabic" w:cs="Simplified Arabic"/>
          <w:color w:val="000000" w:themeColor="text1"/>
          <w:sz w:val="32"/>
          <w:szCs w:val="32"/>
          <w:rtl/>
          <w:lang w:val="en-US"/>
        </w:rPr>
        <w:t xml:space="preserve">وبصفة عامة يتميز الأفراد المندمجين بقلة التمايز ويكونوا </w:t>
      </w:r>
      <w:proofErr w:type="spellStart"/>
      <w:r w:rsidRPr="00493CDF">
        <w:rPr>
          <w:rFonts w:ascii="Simplified Arabic" w:hAnsi="Simplified Arabic" w:cs="Simplified Arabic"/>
          <w:color w:val="000000" w:themeColor="text1"/>
          <w:sz w:val="32"/>
          <w:szCs w:val="32"/>
          <w:rtl/>
          <w:lang w:val="en-US"/>
        </w:rPr>
        <w:t>إستجابيين</w:t>
      </w:r>
      <w:proofErr w:type="spellEnd"/>
      <w:r w:rsidRPr="00493CDF">
        <w:rPr>
          <w:rFonts w:ascii="Simplified Arabic" w:hAnsi="Simplified Arabic" w:cs="Simplified Arabic"/>
          <w:color w:val="000000" w:themeColor="text1"/>
          <w:sz w:val="32"/>
          <w:szCs w:val="32"/>
          <w:rtl/>
          <w:lang w:val="en-US"/>
        </w:rPr>
        <w:t xml:space="preserve"> للضغوط البيئية وهذا بأحد الأساليب التالية: </w:t>
      </w:r>
      <w:proofErr w:type="spellStart"/>
      <w:r w:rsidRPr="00493CDF">
        <w:rPr>
          <w:rFonts w:ascii="Simplified Arabic" w:hAnsi="Simplified Arabic" w:cs="Simplified Arabic"/>
          <w:color w:val="000000" w:themeColor="text1"/>
          <w:sz w:val="32"/>
          <w:szCs w:val="32"/>
          <w:rtl/>
          <w:lang w:val="en-US"/>
        </w:rPr>
        <w:t>الإنسحاب</w:t>
      </w:r>
      <w:proofErr w:type="spellEnd"/>
      <w:r w:rsidRPr="00493CDF">
        <w:rPr>
          <w:rFonts w:ascii="Simplified Arabic" w:hAnsi="Simplified Arabic" w:cs="Simplified Arabic"/>
          <w:color w:val="000000" w:themeColor="text1"/>
          <w:sz w:val="32"/>
          <w:szCs w:val="32"/>
          <w:rtl/>
          <w:lang w:val="en-US"/>
        </w:rPr>
        <w:t>، الصراع، سوء الأداء الوظيفي الزواجي، سحب الطفل إلى المثلث غير سوي.</w:t>
      </w:r>
    </w:p>
    <w:p w14:paraId="27D09880" w14:textId="77777777" w:rsidR="00493CDF" w:rsidRPr="00493CDF" w:rsidRDefault="00493CDF" w:rsidP="00493CDF">
      <w:pPr>
        <w:bidi/>
        <w:jc w:val="both"/>
        <w:rPr>
          <w:rFonts w:ascii="Simplified Arabic" w:hAnsi="Simplified Arabic" w:cs="Simplified Arabic"/>
          <w:b/>
          <w:bCs/>
          <w:color w:val="000000" w:themeColor="text1"/>
          <w:sz w:val="32"/>
          <w:szCs w:val="32"/>
          <w:rtl/>
          <w:lang w:val="en-US"/>
        </w:rPr>
      </w:pPr>
      <w:r w:rsidRPr="00493CDF">
        <w:rPr>
          <w:rFonts w:ascii="Simplified Arabic" w:hAnsi="Simplified Arabic" w:cs="Simplified Arabic"/>
          <w:b/>
          <w:bCs/>
          <w:color w:val="000000" w:themeColor="text1"/>
          <w:sz w:val="32"/>
          <w:szCs w:val="32"/>
          <w:rtl/>
          <w:lang w:val="en-US"/>
        </w:rPr>
        <w:t xml:space="preserve">ج- </w:t>
      </w:r>
      <w:r w:rsidRPr="00493CDF">
        <w:rPr>
          <w:rFonts w:ascii="Simplified Arabic" w:hAnsi="Simplified Arabic" w:cs="Simplified Arabic"/>
          <w:b/>
          <w:bCs/>
          <w:sz w:val="32"/>
          <w:szCs w:val="32"/>
          <w:rtl/>
          <w:lang w:val="en-US"/>
        </w:rPr>
        <w:t>تميع</w:t>
      </w:r>
      <w:r w:rsidRPr="00493CDF">
        <w:rPr>
          <w:rFonts w:ascii="Simplified Arabic" w:hAnsi="Simplified Arabic" w:cs="Simplified Arabic"/>
          <w:b/>
          <w:bCs/>
          <w:color w:val="000000" w:themeColor="text1"/>
          <w:sz w:val="32"/>
          <w:szCs w:val="32"/>
          <w:rtl/>
          <w:lang w:val="en-US"/>
        </w:rPr>
        <w:t xml:space="preserve"> الحدود أو صلابتها:</w:t>
      </w:r>
    </w:p>
    <w:p w14:paraId="0877382D" w14:textId="77777777" w:rsidR="00493CDF" w:rsidRPr="00493CDF" w:rsidRDefault="00493CDF" w:rsidP="00493CDF">
      <w:pPr>
        <w:bidi/>
        <w:jc w:val="both"/>
        <w:rPr>
          <w:rFonts w:ascii="Simplified Arabic" w:hAnsi="Simplified Arabic" w:cs="Simplified Arabic"/>
          <w:color w:val="000000" w:themeColor="text1"/>
          <w:sz w:val="32"/>
          <w:szCs w:val="32"/>
          <w:rtl/>
          <w:lang w:val="en-US"/>
        </w:rPr>
      </w:pPr>
      <w:r w:rsidRPr="00493CDF">
        <w:rPr>
          <w:rFonts w:ascii="Simplified Arabic" w:hAnsi="Simplified Arabic" w:cs="Simplified Arabic"/>
          <w:color w:val="000000" w:themeColor="text1"/>
          <w:sz w:val="32"/>
          <w:szCs w:val="32"/>
          <w:rtl/>
          <w:lang w:val="en-US"/>
        </w:rPr>
        <w:t xml:space="preserve">يفصل بين الأنساق الفرعية الأسرية مجموعة من الحدود والقواعد وهي التي تعد نوع من </w:t>
      </w:r>
      <w:proofErr w:type="spellStart"/>
      <w:r w:rsidRPr="00493CDF">
        <w:rPr>
          <w:rFonts w:ascii="Simplified Arabic" w:hAnsi="Simplified Arabic" w:cs="Simplified Arabic"/>
          <w:color w:val="000000" w:themeColor="text1"/>
          <w:sz w:val="32"/>
          <w:szCs w:val="32"/>
          <w:rtl/>
          <w:lang w:val="en-US"/>
        </w:rPr>
        <w:t>الإتصال</w:t>
      </w:r>
      <w:proofErr w:type="spellEnd"/>
      <w:r w:rsidRPr="00493CDF">
        <w:rPr>
          <w:rFonts w:ascii="Simplified Arabic" w:hAnsi="Simplified Arabic" w:cs="Simplified Arabic"/>
          <w:color w:val="000000" w:themeColor="text1"/>
          <w:sz w:val="32"/>
          <w:szCs w:val="32"/>
          <w:rtl/>
          <w:lang w:val="en-US"/>
        </w:rPr>
        <w:t xml:space="preserve"> داخل النسق الأسري، فإذا كانت الحدود تتميز</w:t>
      </w:r>
      <w:r w:rsidRPr="00493CDF">
        <w:rPr>
          <w:rFonts w:ascii="Simplified Arabic" w:hAnsi="Simplified Arabic" w:cs="Simplified Arabic"/>
          <w:sz w:val="32"/>
          <w:szCs w:val="32"/>
          <w:rtl/>
          <w:lang w:val="en-US"/>
        </w:rPr>
        <w:t xml:space="preserve"> بالتميع </w:t>
      </w:r>
      <w:r w:rsidRPr="00493CDF">
        <w:rPr>
          <w:rFonts w:ascii="Simplified Arabic" w:hAnsi="Simplified Arabic" w:cs="Simplified Arabic"/>
          <w:color w:val="000000" w:themeColor="text1"/>
          <w:sz w:val="32"/>
          <w:szCs w:val="32"/>
          <w:rtl/>
          <w:lang w:val="en-US"/>
        </w:rPr>
        <w:t xml:space="preserve">فتصبح غير واضحة وتغييب القواعد فيها وبالتالي يصبح المرور إلى الأنساق الفرعية سهلا مما يخرق قوانينها ويجعلها غير محترمة </w:t>
      </w:r>
      <w:proofErr w:type="spellStart"/>
      <w:r w:rsidRPr="00493CDF">
        <w:rPr>
          <w:rFonts w:ascii="Simplified Arabic" w:hAnsi="Simplified Arabic" w:cs="Simplified Arabic"/>
          <w:color w:val="000000" w:themeColor="text1"/>
          <w:sz w:val="32"/>
          <w:szCs w:val="32"/>
          <w:rtl/>
          <w:lang w:val="en-US"/>
        </w:rPr>
        <w:t>كإختراق</w:t>
      </w:r>
      <w:proofErr w:type="spellEnd"/>
      <w:r w:rsidRPr="00493CDF">
        <w:rPr>
          <w:rFonts w:ascii="Simplified Arabic" w:hAnsi="Simplified Arabic" w:cs="Simplified Arabic"/>
          <w:color w:val="000000" w:themeColor="text1"/>
          <w:sz w:val="32"/>
          <w:szCs w:val="32"/>
          <w:rtl/>
          <w:lang w:val="en-US"/>
        </w:rPr>
        <w:t xml:space="preserve"> النسق الأبوي من قبل الأطفال.....</w:t>
      </w:r>
    </w:p>
    <w:p w14:paraId="60B2C95F" w14:textId="77777777" w:rsidR="00493CDF" w:rsidRPr="00493CDF" w:rsidRDefault="00493CDF" w:rsidP="00493CDF">
      <w:pPr>
        <w:bidi/>
        <w:jc w:val="both"/>
        <w:rPr>
          <w:rFonts w:ascii="Simplified Arabic" w:hAnsi="Simplified Arabic" w:cs="Simplified Arabic"/>
          <w:color w:val="000000" w:themeColor="text1"/>
          <w:sz w:val="32"/>
          <w:szCs w:val="32"/>
          <w:rtl/>
          <w:lang w:val="en-US"/>
        </w:rPr>
      </w:pPr>
      <w:r w:rsidRPr="00493CDF">
        <w:rPr>
          <w:rFonts w:ascii="Simplified Arabic" w:hAnsi="Simplified Arabic" w:cs="Simplified Arabic"/>
          <w:color w:val="000000" w:themeColor="text1"/>
          <w:sz w:val="32"/>
          <w:szCs w:val="32"/>
          <w:rtl/>
          <w:lang w:val="en-US"/>
        </w:rPr>
        <w:t xml:space="preserve">اما إذا كانت الحدود صلبة والقواعد صارمة جدا فهذا يعرقل عملية </w:t>
      </w:r>
      <w:proofErr w:type="spellStart"/>
      <w:r w:rsidRPr="00493CDF">
        <w:rPr>
          <w:rFonts w:ascii="Simplified Arabic" w:hAnsi="Simplified Arabic" w:cs="Simplified Arabic"/>
          <w:color w:val="000000" w:themeColor="text1"/>
          <w:sz w:val="32"/>
          <w:szCs w:val="32"/>
          <w:rtl/>
          <w:lang w:val="en-US"/>
        </w:rPr>
        <w:t>الإتصال</w:t>
      </w:r>
      <w:proofErr w:type="spellEnd"/>
      <w:r w:rsidRPr="00493CDF">
        <w:rPr>
          <w:rFonts w:ascii="Simplified Arabic" w:hAnsi="Simplified Arabic" w:cs="Simplified Arabic"/>
          <w:color w:val="000000" w:themeColor="text1"/>
          <w:sz w:val="32"/>
          <w:szCs w:val="32"/>
          <w:rtl/>
          <w:lang w:val="en-US"/>
        </w:rPr>
        <w:t xml:space="preserve"> داخل النسق الأسري، وبالتالي من الأفضل أن يكون هناك توازن في الحدود حتى تكون هناك قواعد واضحة مما يسمح لكل فرد داخل النسق الأسري بالتميز </w:t>
      </w:r>
      <w:proofErr w:type="spellStart"/>
      <w:r w:rsidRPr="00493CDF">
        <w:rPr>
          <w:rFonts w:ascii="Simplified Arabic" w:hAnsi="Simplified Arabic" w:cs="Simplified Arabic"/>
          <w:color w:val="000000" w:themeColor="text1"/>
          <w:sz w:val="32"/>
          <w:szCs w:val="32"/>
          <w:rtl/>
          <w:lang w:val="en-US"/>
        </w:rPr>
        <w:t>والإندماج</w:t>
      </w:r>
      <w:proofErr w:type="spellEnd"/>
      <w:r w:rsidRPr="00493CDF">
        <w:rPr>
          <w:rFonts w:ascii="Simplified Arabic" w:hAnsi="Simplified Arabic" w:cs="Simplified Arabic"/>
          <w:color w:val="000000" w:themeColor="text1"/>
          <w:sz w:val="32"/>
          <w:szCs w:val="32"/>
          <w:rtl/>
          <w:lang w:val="en-US"/>
        </w:rPr>
        <w:t>.</w:t>
      </w:r>
    </w:p>
    <w:p w14:paraId="45E4361A" w14:textId="77777777" w:rsidR="00493CDF" w:rsidRPr="00493CDF" w:rsidRDefault="00493CDF" w:rsidP="00493CDF">
      <w:pPr>
        <w:bidi/>
        <w:jc w:val="both"/>
        <w:rPr>
          <w:rFonts w:ascii="Simplified Arabic" w:hAnsi="Simplified Arabic" w:cs="Simplified Arabic"/>
          <w:b/>
          <w:bCs/>
          <w:color w:val="000000" w:themeColor="text1"/>
          <w:sz w:val="32"/>
          <w:szCs w:val="32"/>
          <w:rtl/>
          <w:lang w:val="en-US"/>
        </w:rPr>
      </w:pPr>
      <w:r w:rsidRPr="00493CDF">
        <w:rPr>
          <w:rFonts w:ascii="Simplified Arabic" w:hAnsi="Simplified Arabic" w:cs="Simplified Arabic"/>
          <w:b/>
          <w:bCs/>
          <w:color w:val="000000" w:themeColor="text1"/>
          <w:sz w:val="32"/>
          <w:szCs w:val="32"/>
          <w:rtl/>
          <w:lang w:val="en-US"/>
        </w:rPr>
        <w:t xml:space="preserve">  </w:t>
      </w:r>
      <w:r w:rsidRPr="00493CDF">
        <w:rPr>
          <w:rFonts w:ascii="Simplified Arabic" w:hAnsi="Simplified Arabic" w:cs="Simplified Arabic"/>
          <w:b/>
          <w:bCs/>
          <w:sz w:val="32"/>
          <w:szCs w:val="32"/>
          <w:rtl/>
          <w:lang w:val="en-US"/>
        </w:rPr>
        <w:t xml:space="preserve">د- </w:t>
      </w:r>
      <w:r w:rsidRPr="00493CDF">
        <w:rPr>
          <w:rFonts w:ascii="Simplified Arabic" w:hAnsi="Simplified Arabic" w:cs="Simplified Arabic"/>
          <w:b/>
          <w:bCs/>
          <w:color w:val="000000" w:themeColor="text1"/>
          <w:sz w:val="32"/>
          <w:szCs w:val="32"/>
          <w:rtl/>
          <w:lang w:val="en-US"/>
        </w:rPr>
        <w:t xml:space="preserve">عامل </w:t>
      </w:r>
      <w:proofErr w:type="spellStart"/>
      <w:r w:rsidRPr="00493CDF">
        <w:rPr>
          <w:rFonts w:ascii="Simplified Arabic" w:hAnsi="Simplified Arabic" w:cs="Simplified Arabic"/>
          <w:b/>
          <w:bCs/>
          <w:color w:val="000000" w:themeColor="text1"/>
          <w:sz w:val="32"/>
          <w:szCs w:val="32"/>
          <w:rtl/>
          <w:lang w:val="en-US"/>
        </w:rPr>
        <w:t>التفردن</w:t>
      </w:r>
      <w:proofErr w:type="spellEnd"/>
      <w:r w:rsidRPr="00493CDF">
        <w:rPr>
          <w:rFonts w:ascii="Simplified Arabic" w:hAnsi="Simplified Arabic" w:cs="Simplified Arabic"/>
          <w:b/>
          <w:bCs/>
          <w:color w:val="000000" w:themeColor="text1"/>
          <w:sz w:val="32"/>
          <w:szCs w:val="32"/>
          <w:rtl/>
          <w:lang w:val="en-US"/>
        </w:rPr>
        <w:t xml:space="preserve"> وسط الأسرة (</w:t>
      </w:r>
      <w:r w:rsidRPr="00493CDF">
        <w:rPr>
          <w:rFonts w:ascii="Simplified Arabic" w:hAnsi="Simplified Arabic" w:cs="Simplified Arabic"/>
          <w:b/>
          <w:bCs/>
          <w:color w:val="000000" w:themeColor="text1"/>
          <w:sz w:val="32"/>
          <w:szCs w:val="32"/>
          <w:lang w:val="en-US"/>
        </w:rPr>
        <w:t>Differentiation</w:t>
      </w:r>
      <w:r w:rsidRPr="00493CDF">
        <w:rPr>
          <w:rFonts w:ascii="Simplified Arabic" w:hAnsi="Simplified Arabic" w:cs="Simplified Arabic"/>
          <w:b/>
          <w:bCs/>
          <w:color w:val="000000" w:themeColor="text1"/>
          <w:sz w:val="32"/>
          <w:szCs w:val="32"/>
          <w:rtl/>
          <w:lang w:val="en-US"/>
        </w:rPr>
        <w:t>)</w:t>
      </w:r>
    </w:p>
    <w:p w14:paraId="5EFC4F32" w14:textId="77777777" w:rsidR="00493CDF" w:rsidRDefault="00493CDF" w:rsidP="00493CDF">
      <w:pPr>
        <w:bidi/>
        <w:jc w:val="both"/>
        <w:rPr>
          <w:rFonts w:ascii="Simplified Arabic" w:hAnsi="Simplified Arabic" w:cs="Simplified Arabic"/>
          <w:sz w:val="32"/>
          <w:szCs w:val="32"/>
          <w:rtl/>
          <w:lang w:val="en-US"/>
        </w:rPr>
      </w:pPr>
      <w:r w:rsidRPr="00493CDF">
        <w:rPr>
          <w:rFonts w:ascii="Simplified Arabic" w:hAnsi="Simplified Arabic" w:cs="Simplified Arabic"/>
          <w:color w:val="000000" w:themeColor="text1"/>
          <w:sz w:val="32"/>
          <w:szCs w:val="32"/>
          <w:rtl/>
          <w:lang w:val="en-US"/>
        </w:rPr>
        <w:t xml:space="preserve">يعتبر عامل </w:t>
      </w:r>
      <w:proofErr w:type="spellStart"/>
      <w:r w:rsidRPr="00493CDF">
        <w:rPr>
          <w:rFonts w:ascii="Simplified Arabic" w:hAnsi="Simplified Arabic" w:cs="Simplified Arabic"/>
          <w:color w:val="000000" w:themeColor="text1"/>
          <w:sz w:val="32"/>
          <w:szCs w:val="32"/>
          <w:rtl/>
          <w:lang w:val="en-US"/>
        </w:rPr>
        <w:t>التفردن</w:t>
      </w:r>
      <w:proofErr w:type="spellEnd"/>
      <w:r w:rsidRPr="00493CDF">
        <w:rPr>
          <w:rFonts w:ascii="Simplified Arabic" w:hAnsi="Simplified Arabic" w:cs="Simplified Arabic"/>
          <w:color w:val="000000" w:themeColor="text1"/>
          <w:sz w:val="32"/>
          <w:szCs w:val="32"/>
          <w:rtl/>
          <w:lang w:val="en-US"/>
        </w:rPr>
        <w:t xml:space="preserve"> داخل الأسرة الأصلية في غاية الأهمية، وهي توجيه الطفل نحو </w:t>
      </w:r>
      <w:proofErr w:type="spellStart"/>
      <w:r w:rsidRPr="00493CDF">
        <w:rPr>
          <w:rFonts w:ascii="Simplified Arabic" w:hAnsi="Simplified Arabic" w:cs="Simplified Arabic"/>
          <w:color w:val="000000" w:themeColor="text1"/>
          <w:sz w:val="32"/>
          <w:szCs w:val="32"/>
          <w:rtl/>
          <w:lang w:val="en-US"/>
        </w:rPr>
        <w:t>الإستقلالية</w:t>
      </w:r>
      <w:proofErr w:type="spellEnd"/>
      <w:r w:rsidRPr="00493CDF">
        <w:rPr>
          <w:rFonts w:ascii="Simplified Arabic" w:hAnsi="Simplified Arabic" w:cs="Simplified Arabic"/>
          <w:color w:val="000000" w:themeColor="text1"/>
          <w:sz w:val="32"/>
          <w:szCs w:val="32"/>
          <w:rtl/>
          <w:lang w:val="en-US"/>
        </w:rPr>
        <w:t xml:space="preserve"> في أحد مراحل عمره، تقول "</w:t>
      </w:r>
      <w:proofErr w:type="spellStart"/>
      <w:r w:rsidRPr="00493CDF">
        <w:rPr>
          <w:rFonts w:ascii="Simplified Arabic" w:hAnsi="Simplified Arabic" w:cs="Simplified Arabic"/>
          <w:color w:val="000000" w:themeColor="text1"/>
          <w:sz w:val="32"/>
          <w:szCs w:val="32"/>
          <w:rtl/>
          <w:lang w:val="en-US"/>
        </w:rPr>
        <w:t>ماهلر</w:t>
      </w:r>
      <w:proofErr w:type="spellEnd"/>
      <w:r w:rsidRPr="00493CDF">
        <w:rPr>
          <w:rFonts w:ascii="Simplified Arabic" w:hAnsi="Simplified Arabic" w:cs="Simplified Arabic"/>
          <w:color w:val="000000" w:themeColor="text1"/>
          <w:sz w:val="32"/>
          <w:szCs w:val="32"/>
          <w:rtl/>
          <w:lang w:val="en-US"/>
        </w:rPr>
        <w:t>" (</w:t>
      </w:r>
      <w:r w:rsidRPr="00493CDF">
        <w:rPr>
          <w:rFonts w:ascii="Simplified Arabic" w:hAnsi="Simplified Arabic" w:cs="Simplified Arabic"/>
          <w:color w:val="000000" w:themeColor="text1"/>
          <w:sz w:val="32"/>
          <w:szCs w:val="32"/>
          <w:lang w:val="en-US"/>
        </w:rPr>
        <w:t>Mahler 1952</w:t>
      </w:r>
      <w:r w:rsidRPr="00493CDF">
        <w:rPr>
          <w:rFonts w:ascii="Simplified Arabic" w:hAnsi="Simplified Arabic" w:cs="Simplified Arabic"/>
          <w:color w:val="000000" w:themeColor="text1"/>
          <w:sz w:val="32"/>
          <w:szCs w:val="32"/>
          <w:rtl/>
          <w:lang w:val="en-US"/>
        </w:rPr>
        <w:t xml:space="preserve"> )  في هذا الصدد أن الطفل الذي يكون في علاقة </w:t>
      </w:r>
      <w:proofErr w:type="spellStart"/>
      <w:r w:rsidRPr="00493CDF">
        <w:rPr>
          <w:rFonts w:ascii="Simplified Arabic" w:hAnsi="Simplified Arabic" w:cs="Simplified Arabic"/>
          <w:color w:val="000000" w:themeColor="text1"/>
          <w:sz w:val="32"/>
          <w:szCs w:val="32"/>
          <w:rtl/>
          <w:lang w:val="en-US"/>
        </w:rPr>
        <w:t>إلتحامية</w:t>
      </w:r>
      <w:proofErr w:type="spellEnd"/>
      <w:r w:rsidRPr="00493CDF">
        <w:rPr>
          <w:rFonts w:ascii="Simplified Arabic" w:hAnsi="Simplified Arabic" w:cs="Simplified Arabic"/>
          <w:color w:val="000000" w:themeColor="text1"/>
          <w:sz w:val="32"/>
          <w:szCs w:val="32"/>
          <w:rtl/>
          <w:lang w:val="en-US"/>
        </w:rPr>
        <w:t xml:space="preserve"> مع أمه في مرحلة ما من مراحل نمو ويحاول بعد </w:t>
      </w:r>
      <w:r w:rsidRPr="00493CDF">
        <w:rPr>
          <w:rFonts w:ascii="Simplified Arabic" w:hAnsi="Simplified Arabic" w:cs="Simplified Arabic"/>
          <w:color w:val="000000" w:themeColor="text1"/>
          <w:sz w:val="32"/>
          <w:szCs w:val="32"/>
          <w:rtl/>
          <w:lang w:val="en-US"/>
        </w:rPr>
        <w:lastRenderedPageBreak/>
        <w:t xml:space="preserve">ذلك </w:t>
      </w:r>
      <w:proofErr w:type="spellStart"/>
      <w:r w:rsidRPr="00493CDF">
        <w:rPr>
          <w:rFonts w:ascii="Simplified Arabic" w:hAnsi="Simplified Arabic" w:cs="Simplified Arabic"/>
          <w:color w:val="000000" w:themeColor="text1"/>
          <w:sz w:val="32"/>
          <w:szCs w:val="32"/>
          <w:rtl/>
          <w:lang w:val="en-US"/>
        </w:rPr>
        <w:t>الإنتقال</w:t>
      </w:r>
      <w:proofErr w:type="spellEnd"/>
      <w:r w:rsidRPr="00493CDF">
        <w:rPr>
          <w:rFonts w:ascii="Simplified Arabic" w:hAnsi="Simplified Arabic" w:cs="Simplified Arabic"/>
          <w:color w:val="000000" w:themeColor="text1"/>
          <w:sz w:val="32"/>
          <w:szCs w:val="32"/>
          <w:rtl/>
          <w:lang w:val="en-US"/>
        </w:rPr>
        <w:t xml:space="preserve"> إلى </w:t>
      </w:r>
      <w:proofErr w:type="spellStart"/>
      <w:r w:rsidRPr="00493CDF">
        <w:rPr>
          <w:rFonts w:ascii="Simplified Arabic" w:hAnsi="Simplified Arabic" w:cs="Simplified Arabic"/>
          <w:color w:val="000000" w:themeColor="text1"/>
          <w:sz w:val="32"/>
          <w:szCs w:val="32"/>
          <w:rtl/>
          <w:lang w:val="en-US"/>
        </w:rPr>
        <w:t>إلاستقلالية</w:t>
      </w:r>
      <w:proofErr w:type="spellEnd"/>
      <w:r w:rsidRPr="00493CDF">
        <w:rPr>
          <w:rFonts w:ascii="Simplified Arabic" w:hAnsi="Simplified Arabic" w:cs="Simplified Arabic"/>
          <w:color w:val="000000" w:themeColor="text1"/>
          <w:sz w:val="32"/>
          <w:szCs w:val="32"/>
          <w:rtl/>
          <w:lang w:val="en-US"/>
        </w:rPr>
        <w:t xml:space="preserve"> </w:t>
      </w:r>
      <w:proofErr w:type="spellStart"/>
      <w:r w:rsidRPr="00493CDF">
        <w:rPr>
          <w:rFonts w:ascii="Simplified Arabic" w:hAnsi="Simplified Arabic" w:cs="Simplified Arabic"/>
          <w:color w:val="000000" w:themeColor="text1"/>
          <w:sz w:val="32"/>
          <w:szCs w:val="32"/>
          <w:rtl/>
          <w:lang w:val="en-US"/>
        </w:rPr>
        <w:t>والتفردن</w:t>
      </w:r>
      <w:proofErr w:type="spellEnd"/>
      <w:r w:rsidRPr="00493CDF">
        <w:rPr>
          <w:rFonts w:ascii="Simplified Arabic" w:hAnsi="Simplified Arabic" w:cs="Simplified Arabic"/>
          <w:color w:val="000000" w:themeColor="text1"/>
          <w:sz w:val="32"/>
          <w:szCs w:val="32"/>
          <w:rtl/>
          <w:lang w:val="en-US"/>
        </w:rPr>
        <w:t xml:space="preserve">، هذه السيرورة لا تتحدد بالنضج البيولوجي فقط وعامل الوحدة النفسية طفل / أم، لكن هناك مجموعة من التفاعلات داخل نسقه الأسري، فهذه التفاعلات هي التي تحدد درجة </w:t>
      </w:r>
      <w:proofErr w:type="spellStart"/>
      <w:r w:rsidRPr="00493CDF">
        <w:rPr>
          <w:rFonts w:ascii="Simplified Arabic" w:hAnsi="Simplified Arabic" w:cs="Simplified Arabic"/>
          <w:color w:val="000000" w:themeColor="text1"/>
          <w:sz w:val="32"/>
          <w:szCs w:val="32"/>
          <w:rtl/>
          <w:lang w:val="en-US"/>
        </w:rPr>
        <w:t>إستقلالية</w:t>
      </w:r>
      <w:proofErr w:type="spellEnd"/>
      <w:r w:rsidRPr="00493CDF">
        <w:rPr>
          <w:rFonts w:ascii="Simplified Arabic" w:hAnsi="Simplified Arabic" w:cs="Simplified Arabic"/>
          <w:color w:val="000000" w:themeColor="text1"/>
          <w:sz w:val="32"/>
          <w:szCs w:val="32"/>
          <w:rtl/>
          <w:lang w:val="en-US"/>
        </w:rPr>
        <w:t xml:space="preserve"> كل فرد داخلها وهذا راجع إلى طبيعة التنشئة الأسرية الأصلية فمن الممكن حسب </w:t>
      </w:r>
      <w:proofErr w:type="spellStart"/>
      <w:r w:rsidRPr="00493CDF">
        <w:rPr>
          <w:rFonts w:ascii="Simplified Arabic" w:hAnsi="Simplified Arabic" w:cs="Simplified Arabic"/>
          <w:color w:val="000000" w:themeColor="text1"/>
          <w:sz w:val="32"/>
          <w:szCs w:val="32"/>
          <w:rtl/>
          <w:lang w:val="en-US"/>
        </w:rPr>
        <w:t>أندولفي</w:t>
      </w:r>
      <w:proofErr w:type="spellEnd"/>
      <w:r w:rsidRPr="00493CDF">
        <w:rPr>
          <w:rFonts w:ascii="Simplified Arabic" w:hAnsi="Simplified Arabic" w:cs="Simplified Arabic"/>
          <w:color w:val="000000" w:themeColor="text1"/>
          <w:sz w:val="32"/>
          <w:szCs w:val="32"/>
          <w:rtl/>
          <w:lang w:val="en-US"/>
        </w:rPr>
        <w:t xml:space="preserve"> </w:t>
      </w:r>
      <w:proofErr w:type="spellStart"/>
      <w:r w:rsidRPr="00493CDF">
        <w:rPr>
          <w:rFonts w:ascii="Simplified Arabic" w:hAnsi="Simplified Arabic" w:cs="Simplified Arabic"/>
          <w:color w:val="000000" w:themeColor="text1"/>
          <w:sz w:val="32"/>
          <w:szCs w:val="32"/>
          <w:lang w:val="en-US"/>
        </w:rPr>
        <w:t>Andolfi</w:t>
      </w:r>
      <w:proofErr w:type="spellEnd"/>
      <w:r w:rsidRPr="00493CDF">
        <w:rPr>
          <w:rFonts w:ascii="Simplified Arabic" w:hAnsi="Simplified Arabic" w:cs="Simplified Arabic"/>
          <w:color w:val="000000" w:themeColor="text1"/>
          <w:sz w:val="32"/>
          <w:szCs w:val="32"/>
          <w:lang w:val="en-US"/>
        </w:rPr>
        <w:t xml:space="preserve"> </w:t>
      </w:r>
      <w:r w:rsidRPr="00493CDF">
        <w:rPr>
          <w:rFonts w:ascii="Simplified Arabic" w:hAnsi="Simplified Arabic" w:cs="Simplified Arabic"/>
          <w:color w:val="000000" w:themeColor="text1"/>
          <w:sz w:val="32"/>
          <w:szCs w:val="32"/>
          <w:rtl/>
          <w:lang w:val="en-US"/>
        </w:rPr>
        <w:t xml:space="preserve"> أن تكون في الأسرة الأصلية قوانين تتحكم في النسق الأسري تنفي </w:t>
      </w:r>
      <w:proofErr w:type="spellStart"/>
      <w:r w:rsidRPr="00493CDF">
        <w:rPr>
          <w:rFonts w:ascii="Simplified Arabic" w:hAnsi="Simplified Arabic" w:cs="Simplified Arabic"/>
          <w:color w:val="000000" w:themeColor="text1"/>
          <w:sz w:val="32"/>
          <w:szCs w:val="32"/>
          <w:rtl/>
          <w:lang w:val="en-US"/>
        </w:rPr>
        <w:t>إستقلاليته</w:t>
      </w:r>
      <w:proofErr w:type="spellEnd"/>
      <w:r w:rsidRPr="00493CDF">
        <w:rPr>
          <w:rFonts w:ascii="Simplified Arabic" w:hAnsi="Simplified Arabic" w:cs="Simplified Arabic"/>
          <w:color w:val="000000" w:themeColor="text1"/>
          <w:sz w:val="32"/>
          <w:szCs w:val="32"/>
          <w:rtl/>
          <w:lang w:val="en-US"/>
        </w:rPr>
        <w:t xml:space="preserve"> عن الأفراد الآخرين</w:t>
      </w:r>
      <w:r w:rsidRPr="00493CDF">
        <w:rPr>
          <w:rFonts w:ascii="Simplified Arabic" w:hAnsi="Simplified Arabic" w:cs="Simplified Arabic"/>
          <w:color w:val="FF0000"/>
          <w:sz w:val="32"/>
          <w:szCs w:val="32"/>
          <w:rtl/>
          <w:lang w:val="en-US"/>
        </w:rPr>
        <w:t xml:space="preserve"> </w:t>
      </w:r>
      <w:r w:rsidRPr="00493CDF">
        <w:rPr>
          <w:rFonts w:ascii="Simplified Arabic" w:hAnsi="Simplified Arabic" w:cs="Simplified Arabic"/>
          <w:sz w:val="32"/>
          <w:szCs w:val="32"/>
          <w:rtl/>
          <w:lang w:val="en-US"/>
        </w:rPr>
        <w:t>وبالتالي يصبح غير قادر على الانتقال من مرحلة الى مرحلة اخرى.</w:t>
      </w:r>
    </w:p>
    <w:p w14:paraId="14D52186" w14:textId="77777777" w:rsidR="008A0D07" w:rsidRDefault="008A0D07" w:rsidP="008A0D07">
      <w:pPr>
        <w:bidi/>
        <w:jc w:val="both"/>
        <w:rPr>
          <w:rFonts w:ascii="Simplified Arabic" w:hAnsi="Simplified Arabic" w:cs="Simplified Arabic"/>
          <w:sz w:val="32"/>
          <w:szCs w:val="32"/>
          <w:rtl/>
          <w:lang w:val="en-US"/>
        </w:rPr>
      </w:pPr>
    </w:p>
    <w:p w14:paraId="2B13F687" w14:textId="77777777" w:rsidR="008A0D07" w:rsidRDefault="008A0D07" w:rsidP="008A0D07">
      <w:pPr>
        <w:bidi/>
        <w:jc w:val="both"/>
        <w:rPr>
          <w:rFonts w:ascii="Simplified Arabic" w:hAnsi="Simplified Arabic" w:cs="Simplified Arabic"/>
          <w:sz w:val="32"/>
          <w:szCs w:val="32"/>
          <w:rtl/>
          <w:lang w:val="en-US"/>
        </w:rPr>
      </w:pPr>
    </w:p>
    <w:p w14:paraId="75CEB84B" w14:textId="77777777" w:rsidR="008A0D07" w:rsidRDefault="008A0D07" w:rsidP="008A0D07">
      <w:pPr>
        <w:bidi/>
        <w:jc w:val="both"/>
        <w:rPr>
          <w:rFonts w:ascii="Simplified Arabic" w:hAnsi="Simplified Arabic" w:cs="Simplified Arabic"/>
          <w:sz w:val="32"/>
          <w:szCs w:val="32"/>
          <w:rtl/>
          <w:lang w:val="en-US"/>
        </w:rPr>
      </w:pPr>
    </w:p>
    <w:p w14:paraId="6D551A3C" w14:textId="77777777" w:rsidR="008A0D07" w:rsidRDefault="008A0D07" w:rsidP="008A0D07">
      <w:pPr>
        <w:bidi/>
        <w:jc w:val="both"/>
        <w:rPr>
          <w:rFonts w:ascii="Simplified Arabic" w:hAnsi="Simplified Arabic" w:cs="Simplified Arabic"/>
          <w:sz w:val="32"/>
          <w:szCs w:val="32"/>
          <w:rtl/>
          <w:lang w:val="en-US"/>
        </w:rPr>
      </w:pPr>
    </w:p>
    <w:p w14:paraId="44C20434" w14:textId="77777777" w:rsidR="008A0D07" w:rsidRDefault="008A0D07" w:rsidP="008A0D07">
      <w:pPr>
        <w:bidi/>
        <w:jc w:val="both"/>
        <w:rPr>
          <w:rFonts w:ascii="Simplified Arabic" w:hAnsi="Simplified Arabic" w:cs="Simplified Arabic"/>
          <w:sz w:val="32"/>
          <w:szCs w:val="32"/>
          <w:rtl/>
          <w:lang w:val="en-US"/>
        </w:rPr>
      </w:pPr>
    </w:p>
    <w:p w14:paraId="3566A555" w14:textId="77777777" w:rsidR="008A0D07" w:rsidRDefault="008A0D07" w:rsidP="008A0D07">
      <w:pPr>
        <w:bidi/>
        <w:jc w:val="both"/>
        <w:rPr>
          <w:rFonts w:ascii="Simplified Arabic" w:hAnsi="Simplified Arabic" w:cs="Simplified Arabic"/>
          <w:sz w:val="32"/>
          <w:szCs w:val="32"/>
          <w:rtl/>
          <w:lang w:val="en-US"/>
        </w:rPr>
      </w:pPr>
    </w:p>
    <w:p w14:paraId="10542D31" w14:textId="77777777" w:rsidR="008A0D07" w:rsidRDefault="008A0D07" w:rsidP="008A0D07">
      <w:pPr>
        <w:bidi/>
        <w:jc w:val="both"/>
        <w:rPr>
          <w:rFonts w:ascii="Simplified Arabic" w:hAnsi="Simplified Arabic" w:cs="Simplified Arabic"/>
          <w:sz w:val="32"/>
          <w:szCs w:val="32"/>
          <w:rtl/>
          <w:lang w:val="en-US"/>
        </w:rPr>
      </w:pPr>
    </w:p>
    <w:p w14:paraId="75A245D7" w14:textId="77777777" w:rsidR="008A0D07" w:rsidRDefault="008A0D07" w:rsidP="008A0D07">
      <w:pPr>
        <w:bidi/>
        <w:jc w:val="both"/>
        <w:rPr>
          <w:rFonts w:ascii="Simplified Arabic" w:hAnsi="Simplified Arabic" w:cs="Simplified Arabic"/>
          <w:sz w:val="32"/>
          <w:szCs w:val="32"/>
          <w:rtl/>
          <w:lang w:val="en-US"/>
        </w:rPr>
      </w:pPr>
    </w:p>
    <w:p w14:paraId="55126EBD" w14:textId="77777777" w:rsidR="008A0D07" w:rsidRDefault="008A0D07" w:rsidP="008A0D07">
      <w:pPr>
        <w:bidi/>
        <w:jc w:val="both"/>
        <w:rPr>
          <w:rFonts w:ascii="Simplified Arabic" w:hAnsi="Simplified Arabic" w:cs="Simplified Arabic"/>
          <w:sz w:val="32"/>
          <w:szCs w:val="32"/>
          <w:rtl/>
          <w:lang w:val="en-US"/>
        </w:rPr>
      </w:pPr>
    </w:p>
    <w:p w14:paraId="0FB589E1" w14:textId="77777777" w:rsidR="008A0D07" w:rsidRDefault="008A0D07" w:rsidP="008A0D07">
      <w:pPr>
        <w:bidi/>
        <w:jc w:val="both"/>
        <w:rPr>
          <w:rFonts w:ascii="Simplified Arabic" w:hAnsi="Simplified Arabic" w:cs="Simplified Arabic"/>
          <w:sz w:val="32"/>
          <w:szCs w:val="32"/>
          <w:rtl/>
          <w:lang w:val="en-US"/>
        </w:rPr>
      </w:pPr>
    </w:p>
    <w:p w14:paraId="741C61A5" w14:textId="77777777" w:rsidR="008A0D07" w:rsidRDefault="008A0D07" w:rsidP="008A0D07">
      <w:pPr>
        <w:bidi/>
        <w:jc w:val="both"/>
        <w:rPr>
          <w:rFonts w:ascii="Simplified Arabic" w:hAnsi="Simplified Arabic" w:cs="Simplified Arabic"/>
          <w:sz w:val="32"/>
          <w:szCs w:val="32"/>
          <w:rtl/>
          <w:lang w:val="en-US"/>
        </w:rPr>
      </w:pPr>
    </w:p>
    <w:p w14:paraId="0EA9D3CB" w14:textId="77777777" w:rsidR="008A0D07" w:rsidRDefault="008A0D07" w:rsidP="008A0D07">
      <w:pPr>
        <w:bidi/>
        <w:jc w:val="both"/>
        <w:rPr>
          <w:rFonts w:ascii="Simplified Arabic" w:hAnsi="Simplified Arabic" w:cs="Simplified Arabic"/>
          <w:sz w:val="32"/>
          <w:szCs w:val="32"/>
          <w:rtl/>
          <w:lang w:val="en-US"/>
        </w:rPr>
      </w:pPr>
    </w:p>
    <w:p w14:paraId="3473E7FB" w14:textId="77777777" w:rsidR="008A0D07" w:rsidRDefault="008A0D07" w:rsidP="008A0D07">
      <w:pPr>
        <w:bidi/>
        <w:jc w:val="both"/>
        <w:rPr>
          <w:rFonts w:ascii="Simplified Arabic" w:hAnsi="Simplified Arabic" w:cs="Simplified Arabic"/>
          <w:sz w:val="32"/>
          <w:szCs w:val="32"/>
          <w:rtl/>
          <w:lang w:val="en-US"/>
        </w:rPr>
      </w:pPr>
    </w:p>
    <w:p w14:paraId="243AD8E4" w14:textId="77777777" w:rsidR="008A0D07" w:rsidRPr="00493CDF" w:rsidRDefault="008A0D07" w:rsidP="008A0D07">
      <w:pPr>
        <w:bidi/>
        <w:jc w:val="both"/>
        <w:rPr>
          <w:rFonts w:ascii="Simplified Arabic" w:hAnsi="Simplified Arabic" w:cs="Simplified Arabic"/>
          <w:color w:val="FF0000"/>
          <w:sz w:val="32"/>
          <w:szCs w:val="32"/>
          <w:rtl/>
          <w:lang w:val="en-US"/>
        </w:rPr>
      </w:pPr>
    </w:p>
    <w:p w14:paraId="10772382" w14:textId="7A0B18B6" w:rsidR="00493CDF" w:rsidRDefault="00493CDF" w:rsidP="00493CDF">
      <w:pPr>
        <w:bidi/>
        <w:jc w:val="center"/>
        <w:rPr>
          <w:rFonts w:ascii="Simplified Arabic" w:hAnsi="Simplified Arabic" w:cs="Simplified Arabic"/>
          <w:b/>
          <w:bCs/>
          <w:color w:val="000000" w:themeColor="text1"/>
          <w:sz w:val="32"/>
          <w:szCs w:val="32"/>
          <w:u w:val="single"/>
          <w:rtl/>
        </w:rPr>
      </w:pPr>
      <w:r>
        <w:rPr>
          <w:rFonts w:ascii="Simplified Arabic" w:hAnsi="Simplified Arabic" w:cs="Simplified Arabic" w:hint="cs"/>
          <w:b/>
          <w:bCs/>
          <w:color w:val="000000" w:themeColor="text1"/>
          <w:sz w:val="32"/>
          <w:szCs w:val="32"/>
          <w:u w:val="single"/>
          <w:rtl/>
        </w:rPr>
        <w:lastRenderedPageBreak/>
        <w:t>المحاضرة الرابعة:</w:t>
      </w:r>
    </w:p>
    <w:p w14:paraId="5C533B24" w14:textId="7CBBB4A0" w:rsidR="00493CDF" w:rsidRDefault="008A0D07" w:rsidP="00493CDF">
      <w:pPr>
        <w:bidi/>
        <w:rPr>
          <w:rFonts w:ascii="Simplified Arabic" w:hAnsi="Simplified Arabic" w:cs="Simplified Arabic"/>
          <w:b/>
          <w:bCs/>
          <w:color w:val="000000" w:themeColor="text1"/>
          <w:sz w:val="32"/>
          <w:szCs w:val="32"/>
          <w:u w:val="single"/>
          <w:rtl/>
        </w:rPr>
      </w:pPr>
      <w:r>
        <w:rPr>
          <w:rFonts w:ascii="Simplified Arabic" w:hAnsi="Simplified Arabic" w:cs="Simplified Arabic" w:hint="cs"/>
          <w:b/>
          <w:bCs/>
          <w:color w:val="000000" w:themeColor="text1"/>
          <w:sz w:val="32"/>
          <w:szCs w:val="32"/>
          <w:u w:val="single"/>
          <w:rtl/>
        </w:rPr>
        <w:t>1-</w:t>
      </w:r>
      <w:r w:rsidR="00493CDF">
        <w:rPr>
          <w:rFonts w:ascii="Simplified Arabic" w:hAnsi="Simplified Arabic" w:cs="Simplified Arabic" w:hint="cs"/>
          <w:b/>
          <w:bCs/>
          <w:color w:val="000000" w:themeColor="text1"/>
          <w:sz w:val="32"/>
          <w:szCs w:val="32"/>
          <w:u w:val="single"/>
          <w:rtl/>
        </w:rPr>
        <w:t>المفاهيم الأساسية في نظرية الانساق العامة:</w:t>
      </w:r>
    </w:p>
    <w:p w14:paraId="5FE4E658" w14:textId="28107BAD" w:rsidR="002B09D5" w:rsidRDefault="002B09D5" w:rsidP="002B09D5">
      <w:pPr>
        <w:bidi/>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32"/>
          <w:szCs w:val="32"/>
          <w:u w:val="single"/>
          <w:rtl/>
        </w:rPr>
        <w:t>ا- التوازن:</w:t>
      </w:r>
    </w:p>
    <w:p w14:paraId="1C558A26" w14:textId="58A47669" w:rsidR="002B09D5" w:rsidRDefault="002B09D5" w:rsidP="008A0D07">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تسعى نظرية الانساق العامة الى الوصول الى مستوى التوازن، ويحدث ذلك من خلال عمليتي الاستيراد والتصدير للطاقة، ويعمل هذا المفهوم على عدم السماح في التصدير او الاستيراد </w:t>
      </w:r>
      <w:proofErr w:type="gramStart"/>
      <w:r>
        <w:rPr>
          <w:rFonts w:ascii="Simplified Arabic" w:hAnsi="Simplified Arabic" w:cs="Simplified Arabic" w:hint="cs"/>
          <w:color w:val="000000" w:themeColor="text1"/>
          <w:sz w:val="32"/>
          <w:szCs w:val="32"/>
          <w:rtl/>
        </w:rPr>
        <w:t>اكثر</w:t>
      </w:r>
      <w:proofErr w:type="gramEnd"/>
      <w:r>
        <w:rPr>
          <w:rFonts w:ascii="Simplified Arabic" w:hAnsi="Simplified Arabic" w:cs="Simplified Arabic" w:hint="cs"/>
          <w:color w:val="000000" w:themeColor="text1"/>
          <w:sz w:val="32"/>
          <w:szCs w:val="32"/>
          <w:rtl/>
        </w:rPr>
        <w:t xml:space="preserve"> مما يجب، وهكذا يحدث التوازن، أي ان حجم التصدير للخارج يجب ان يساوي حجم الاستيراد.</w:t>
      </w:r>
    </w:p>
    <w:p w14:paraId="43C2DBC2" w14:textId="0DED49A0" w:rsidR="002B09D5" w:rsidRDefault="002B09D5" w:rsidP="008A0D07">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وبالتالي تميل نظرية الانساق بشكل عام الى تحقيق مستوى من التوازن من خلال: استيراد الطاقة وتصديرها، وفي حال حدث اختلال في توازنها </w:t>
      </w:r>
      <w:proofErr w:type="spellStart"/>
      <w:r>
        <w:rPr>
          <w:rFonts w:ascii="Simplified Arabic" w:hAnsi="Simplified Arabic" w:cs="Simplified Arabic" w:hint="cs"/>
          <w:color w:val="000000" w:themeColor="text1"/>
          <w:sz w:val="32"/>
          <w:szCs w:val="32"/>
          <w:rtl/>
        </w:rPr>
        <w:t>فانها</w:t>
      </w:r>
      <w:proofErr w:type="spellEnd"/>
      <w:r>
        <w:rPr>
          <w:rFonts w:ascii="Simplified Arabic" w:hAnsi="Simplified Arabic" w:cs="Simplified Arabic" w:hint="cs"/>
          <w:color w:val="000000" w:themeColor="text1"/>
          <w:sz w:val="32"/>
          <w:szCs w:val="32"/>
          <w:rtl/>
        </w:rPr>
        <w:t xml:space="preserve"> تسعى بشكل تلقائي لاستعادة هذا التوازن للحفاظ على بقاءها، اما في حال اختلال اتزانها فان ذلك قد يكون من أسباب فناء النسق وانتهائه.</w:t>
      </w:r>
    </w:p>
    <w:p w14:paraId="7CD12134" w14:textId="7F23F195" w:rsidR="002B09D5" w:rsidRDefault="002B09D5" w:rsidP="008A0D07">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ب- الحدود:</w:t>
      </w:r>
    </w:p>
    <w:p w14:paraId="614FC2D4" w14:textId="42F4D8FE" w:rsidR="002B09D5" w:rsidRDefault="002B09D5" w:rsidP="008A0D07">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يعرف هذا المفهوم </w:t>
      </w:r>
      <w:r w:rsidR="008D664C">
        <w:rPr>
          <w:rFonts w:ascii="Simplified Arabic" w:hAnsi="Simplified Arabic" w:cs="Simplified Arabic" w:hint="cs"/>
          <w:color w:val="000000" w:themeColor="text1"/>
          <w:sz w:val="32"/>
          <w:szCs w:val="32"/>
          <w:rtl/>
        </w:rPr>
        <w:t>على انه امتداد دائرة كاملة حول مجموعة من المتغيرات حيث يكون تبادل الطاقة داخل هذه المتغيرات.</w:t>
      </w:r>
    </w:p>
    <w:p w14:paraId="0B85A73E" w14:textId="17419E64" w:rsidR="008D664C" w:rsidRDefault="008D664C" w:rsidP="008A0D07">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ج- فقدان الطاقة:</w:t>
      </w:r>
    </w:p>
    <w:p w14:paraId="12FA6D0A" w14:textId="77777777" w:rsidR="008D664C" w:rsidRDefault="008D664C" w:rsidP="008A0D07">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يكون لدى كل نسق مستوى محدد من الطاقة يستغله في تفاعلاته الخارجية، ويشير فقدان الطاقة الى العملية التي يبدا فيها النسق في تصدير الطاقة </w:t>
      </w:r>
      <w:proofErr w:type="gramStart"/>
      <w:r>
        <w:rPr>
          <w:rFonts w:ascii="Simplified Arabic" w:hAnsi="Simplified Arabic" w:cs="Simplified Arabic" w:hint="cs"/>
          <w:color w:val="000000" w:themeColor="text1"/>
          <w:sz w:val="32"/>
          <w:szCs w:val="32"/>
          <w:rtl/>
        </w:rPr>
        <w:t>اكثر</w:t>
      </w:r>
      <w:proofErr w:type="gramEnd"/>
      <w:r>
        <w:rPr>
          <w:rFonts w:ascii="Simplified Arabic" w:hAnsi="Simplified Arabic" w:cs="Simplified Arabic" w:hint="cs"/>
          <w:color w:val="000000" w:themeColor="text1"/>
          <w:sz w:val="32"/>
          <w:szCs w:val="32"/>
          <w:rtl/>
        </w:rPr>
        <w:t xml:space="preserve"> من تلك التي يستوردها، وبالتالي يقل ما لديه من طاقة وذلك يؤثر على توازنه، كما تشير الى تلك الطاقة الضائعة التي لا يقوم النسق باستغلالها مما يؤثر في قدرة النسق على تحقيق أهدافه بشكل فعال.</w:t>
      </w:r>
    </w:p>
    <w:p w14:paraId="7B0BD029" w14:textId="77777777" w:rsidR="008D664C" w:rsidRDefault="008D664C" w:rsidP="008A0D07">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د- تخزين الطاقة:</w:t>
      </w:r>
    </w:p>
    <w:p w14:paraId="51C6F32C" w14:textId="77777777" w:rsidR="00833142" w:rsidRDefault="008D664C" w:rsidP="008A0D07">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lastRenderedPageBreak/>
        <w:t xml:space="preserve">حيث يعرف هذا المفهوم بانه عندما يبدا الانسان باستيراد طاقة من </w:t>
      </w:r>
      <w:r w:rsidR="00833142">
        <w:rPr>
          <w:rFonts w:ascii="Simplified Arabic" w:hAnsi="Simplified Arabic" w:cs="Simplified Arabic" w:hint="cs"/>
          <w:color w:val="000000" w:themeColor="text1"/>
          <w:sz w:val="32"/>
          <w:szCs w:val="32"/>
          <w:rtl/>
        </w:rPr>
        <w:t>المحيط الخارجي أكثر من الطاقة التي يصدرها للبيئة الخارجية فيصبح لديه مخزون طاقة مرتفع.</w:t>
      </w:r>
    </w:p>
    <w:p w14:paraId="556826EC" w14:textId="77777777" w:rsidR="003641FB" w:rsidRDefault="00833142" w:rsidP="008A0D07">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ه- </w:t>
      </w:r>
      <w:r w:rsidR="003641FB">
        <w:rPr>
          <w:rFonts w:ascii="Simplified Arabic" w:hAnsi="Simplified Arabic" w:cs="Simplified Arabic" w:hint="cs"/>
          <w:color w:val="000000" w:themeColor="text1"/>
          <w:sz w:val="32"/>
          <w:szCs w:val="32"/>
          <w:rtl/>
        </w:rPr>
        <w:t>التغذية العكسية:</w:t>
      </w:r>
    </w:p>
    <w:p w14:paraId="042E2D69" w14:textId="77777777" w:rsidR="003641FB" w:rsidRDefault="003641FB" w:rsidP="008A0D07">
      <w:pPr>
        <w:bidi/>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يشير مفهوم التغذية العكسية الى عملية التقويم التي تحدث للمخرجات والمدخلات التي يصدرها ويستوردها النسق اثناء عملية تفاعله مع البيئة الخارجية، أي انها النتيجة التي تحدث نتيجة للتفاعل وتساعد على نمو النسق واستمرار تفاعله. وتشكل عملية التغذية العكسية نمطا من التقويم للنسق وهنا نوعان من التقويم، </w:t>
      </w:r>
      <w:proofErr w:type="gramStart"/>
      <w:r>
        <w:rPr>
          <w:rFonts w:ascii="Simplified Arabic" w:hAnsi="Simplified Arabic" w:cs="Simplified Arabic" w:hint="cs"/>
          <w:color w:val="000000" w:themeColor="text1"/>
          <w:sz w:val="32"/>
          <w:szCs w:val="32"/>
          <w:rtl/>
        </w:rPr>
        <w:t>احدهما</w:t>
      </w:r>
      <w:proofErr w:type="gramEnd"/>
      <w:r>
        <w:rPr>
          <w:rFonts w:ascii="Simplified Arabic" w:hAnsi="Simplified Arabic" w:cs="Simplified Arabic" w:hint="cs"/>
          <w:color w:val="000000" w:themeColor="text1"/>
          <w:sz w:val="32"/>
          <w:szCs w:val="32"/>
          <w:rtl/>
        </w:rPr>
        <w:t xml:space="preserve"> داخلي والذي يقوم به افراد النسق للتحقق من مدى رضاهم عن كيفية التفاعل، واخر خارجي من خلال استجابة ورضا الانساق في البيئة الخارجية عن أداء النسق.</w:t>
      </w:r>
    </w:p>
    <w:p w14:paraId="413C7895" w14:textId="77777777" w:rsidR="008A0D07" w:rsidRDefault="008A0D07" w:rsidP="008A0D07">
      <w:pPr>
        <w:bidi/>
        <w:jc w:val="both"/>
        <w:rPr>
          <w:rFonts w:ascii="Simplified Arabic" w:hAnsi="Simplified Arabic" w:cs="Simplified Arabic"/>
          <w:color w:val="000000" w:themeColor="text1"/>
          <w:sz w:val="32"/>
          <w:szCs w:val="32"/>
          <w:rtl/>
        </w:rPr>
      </w:pPr>
    </w:p>
    <w:p w14:paraId="130D400A" w14:textId="77777777" w:rsidR="008A0D07" w:rsidRDefault="008A0D07" w:rsidP="008A0D07">
      <w:pPr>
        <w:bidi/>
        <w:jc w:val="both"/>
        <w:rPr>
          <w:rFonts w:ascii="Simplified Arabic" w:hAnsi="Simplified Arabic" w:cs="Simplified Arabic"/>
          <w:color w:val="000000" w:themeColor="text1"/>
          <w:sz w:val="32"/>
          <w:szCs w:val="32"/>
          <w:rtl/>
        </w:rPr>
      </w:pPr>
    </w:p>
    <w:p w14:paraId="086A2B3C" w14:textId="77777777" w:rsidR="008A0D07" w:rsidRDefault="008A0D07" w:rsidP="008A0D07">
      <w:pPr>
        <w:bidi/>
        <w:jc w:val="both"/>
        <w:rPr>
          <w:rFonts w:ascii="Simplified Arabic" w:hAnsi="Simplified Arabic" w:cs="Simplified Arabic"/>
          <w:color w:val="000000" w:themeColor="text1"/>
          <w:sz w:val="32"/>
          <w:szCs w:val="32"/>
          <w:rtl/>
        </w:rPr>
      </w:pPr>
    </w:p>
    <w:p w14:paraId="3E254A69" w14:textId="77777777" w:rsidR="008A0D07" w:rsidRDefault="008A0D07" w:rsidP="008A0D07">
      <w:pPr>
        <w:bidi/>
        <w:jc w:val="both"/>
        <w:rPr>
          <w:rFonts w:ascii="Simplified Arabic" w:hAnsi="Simplified Arabic" w:cs="Simplified Arabic"/>
          <w:color w:val="000000" w:themeColor="text1"/>
          <w:sz w:val="32"/>
          <w:szCs w:val="32"/>
          <w:rtl/>
        </w:rPr>
      </w:pPr>
    </w:p>
    <w:p w14:paraId="3A7C5D27" w14:textId="77777777" w:rsidR="008A0D07" w:rsidRDefault="008A0D07" w:rsidP="008A0D07">
      <w:pPr>
        <w:bidi/>
        <w:jc w:val="both"/>
        <w:rPr>
          <w:rFonts w:ascii="Simplified Arabic" w:hAnsi="Simplified Arabic" w:cs="Simplified Arabic"/>
          <w:color w:val="000000" w:themeColor="text1"/>
          <w:sz w:val="32"/>
          <w:szCs w:val="32"/>
          <w:rtl/>
        </w:rPr>
      </w:pPr>
    </w:p>
    <w:p w14:paraId="55051F3F" w14:textId="77777777" w:rsidR="008A0D07" w:rsidRDefault="008A0D07" w:rsidP="008A0D07">
      <w:pPr>
        <w:bidi/>
        <w:jc w:val="both"/>
        <w:rPr>
          <w:rFonts w:ascii="Simplified Arabic" w:hAnsi="Simplified Arabic" w:cs="Simplified Arabic"/>
          <w:color w:val="000000" w:themeColor="text1"/>
          <w:sz w:val="32"/>
          <w:szCs w:val="32"/>
          <w:rtl/>
        </w:rPr>
      </w:pPr>
    </w:p>
    <w:p w14:paraId="6A11F6A8" w14:textId="77777777" w:rsidR="008A0D07" w:rsidRDefault="008A0D07" w:rsidP="008A0D07">
      <w:pPr>
        <w:bidi/>
        <w:jc w:val="both"/>
        <w:rPr>
          <w:rFonts w:ascii="Simplified Arabic" w:hAnsi="Simplified Arabic" w:cs="Simplified Arabic"/>
          <w:color w:val="000000" w:themeColor="text1"/>
          <w:sz w:val="32"/>
          <w:szCs w:val="32"/>
          <w:rtl/>
        </w:rPr>
      </w:pPr>
    </w:p>
    <w:p w14:paraId="33553CC5" w14:textId="77777777" w:rsidR="008A0D07" w:rsidRDefault="008A0D07" w:rsidP="008A0D07">
      <w:pPr>
        <w:bidi/>
        <w:jc w:val="both"/>
        <w:rPr>
          <w:rFonts w:ascii="Simplified Arabic" w:hAnsi="Simplified Arabic" w:cs="Simplified Arabic"/>
          <w:color w:val="000000" w:themeColor="text1"/>
          <w:sz w:val="32"/>
          <w:szCs w:val="32"/>
          <w:rtl/>
        </w:rPr>
      </w:pPr>
    </w:p>
    <w:p w14:paraId="3FA2AB2F" w14:textId="77777777" w:rsidR="008A0D07" w:rsidRDefault="008A0D07" w:rsidP="008A0D07">
      <w:pPr>
        <w:bidi/>
        <w:jc w:val="both"/>
        <w:rPr>
          <w:rFonts w:ascii="Simplified Arabic" w:hAnsi="Simplified Arabic" w:cs="Simplified Arabic"/>
          <w:color w:val="000000" w:themeColor="text1"/>
          <w:sz w:val="32"/>
          <w:szCs w:val="32"/>
          <w:rtl/>
        </w:rPr>
      </w:pPr>
    </w:p>
    <w:p w14:paraId="06535B0D" w14:textId="77777777" w:rsidR="008A0D07" w:rsidRDefault="008A0D07" w:rsidP="008A0D07">
      <w:pPr>
        <w:bidi/>
        <w:jc w:val="both"/>
        <w:rPr>
          <w:rFonts w:ascii="Simplified Arabic" w:hAnsi="Simplified Arabic" w:cs="Simplified Arabic"/>
          <w:color w:val="000000" w:themeColor="text1"/>
          <w:sz w:val="32"/>
          <w:szCs w:val="32"/>
          <w:rtl/>
        </w:rPr>
      </w:pPr>
    </w:p>
    <w:p w14:paraId="4DB1FEC7" w14:textId="77777777" w:rsidR="008A0D07" w:rsidRDefault="008A0D07" w:rsidP="008A0D07">
      <w:pPr>
        <w:bidi/>
        <w:jc w:val="both"/>
        <w:rPr>
          <w:rFonts w:ascii="Simplified Arabic" w:hAnsi="Simplified Arabic" w:cs="Simplified Arabic"/>
          <w:color w:val="000000" w:themeColor="text1"/>
          <w:sz w:val="32"/>
          <w:szCs w:val="32"/>
          <w:rtl/>
        </w:rPr>
      </w:pPr>
    </w:p>
    <w:p w14:paraId="566BEEC9" w14:textId="5162D225" w:rsidR="003641FB" w:rsidRPr="008A0D07" w:rsidRDefault="003641FB" w:rsidP="003641FB">
      <w:pPr>
        <w:bidi/>
        <w:jc w:val="center"/>
        <w:rPr>
          <w:rFonts w:ascii="Simplified Arabic" w:hAnsi="Simplified Arabic" w:cs="Simplified Arabic"/>
          <w:b/>
          <w:bCs/>
          <w:color w:val="000000" w:themeColor="text1"/>
          <w:sz w:val="32"/>
          <w:szCs w:val="32"/>
          <w:u w:val="single"/>
          <w:rtl/>
        </w:rPr>
      </w:pPr>
      <w:r w:rsidRPr="008A0D07">
        <w:rPr>
          <w:rFonts w:ascii="Simplified Arabic" w:hAnsi="Simplified Arabic" w:cs="Simplified Arabic" w:hint="cs"/>
          <w:b/>
          <w:bCs/>
          <w:color w:val="000000" w:themeColor="text1"/>
          <w:sz w:val="32"/>
          <w:szCs w:val="32"/>
          <w:u w:val="single"/>
          <w:rtl/>
        </w:rPr>
        <w:lastRenderedPageBreak/>
        <w:t>المحاضرة الخامسة:</w:t>
      </w:r>
    </w:p>
    <w:p w14:paraId="4DF3549E" w14:textId="39B8ABA1" w:rsidR="003641FB" w:rsidRPr="003641FB" w:rsidRDefault="008A0D07" w:rsidP="003641FB">
      <w:pPr>
        <w:bidi/>
        <w:rPr>
          <w:rFonts w:ascii="Simplified Arabic" w:hAnsi="Simplified Arabic" w:cs="Simplified Arabic"/>
          <w:b/>
          <w:bCs/>
          <w:sz w:val="32"/>
          <w:szCs w:val="32"/>
          <w:u w:val="single"/>
          <w:rtl/>
          <w:lang w:bidi="ar-DZ"/>
        </w:rPr>
      </w:pPr>
      <w:r>
        <w:rPr>
          <w:rFonts w:ascii="Simplified Arabic" w:hAnsi="Simplified Arabic" w:cs="Simplified Arabic" w:hint="cs"/>
          <w:color w:val="000000" w:themeColor="text1"/>
          <w:sz w:val="32"/>
          <w:szCs w:val="32"/>
          <w:rtl/>
        </w:rPr>
        <w:t>1-</w:t>
      </w:r>
      <w:r w:rsidR="003641FB" w:rsidRPr="003641FB">
        <w:rPr>
          <w:rFonts w:ascii="Simplified Arabic" w:hAnsi="Simplified Arabic" w:cs="Simplified Arabic"/>
          <w:color w:val="000000" w:themeColor="text1"/>
          <w:sz w:val="32"/>
          <w:szCs w:val="32"/>
          <w:rtl/>
        </w:rPr>
        <w:t xml:space="preserve"> </w:t>
      </w:r>
      <w:r w:rsidR="003641FB" w:rsidRPr="003641FB">
        <w:rPr>
          <w:rFonts w:ascii="Simplified Arabic" w:hAnsi="Simplified Arabic" w:cs="Simplified Arabic"/>
          <w:b/>
          <w:bCs/>
          <w:sz w:val="32"/>
          <w:szCs w:val="32"/>
          <w:u w:val="single"/>
          <w:rtl/>
          <w:lang w:bidi="ar-DZ"/>
        </w:rPr>
        <w:t xml:space="preserve">مبادئ </w:t>
      </w:r>
      <w:r w:rsidR="003641FB">
        <w:rPr>
          <w:rFonts w:ascii="Simplified Arabic" w:hAnsi="Simplified Arabic" w:cs="Simplified Arabic" w:hint="cs"/>
          <w:b/>
          <w:bCs/>
          <w:sz w:val="32"/>
          <w:szCs w:val="32"/>
          <w:u w:val="single"/>
          <w:rtl/>
          <w:lang w:bidi="ar-DZ"/>
        </w:rPr>
        <w:t>نظرية الانساق العامة</w:t>
      </w:r>
      <w:r w:rsidR="003641FB" w:rsidRPr="003641FB">
        <w:rPr>
          <w:rFonts w:ascii="Simplified Arabic" w:hAnsi="Simplified Arabic" w:cs="Simplified Arabic"/>
          <w:b/>
          <w:bCs/>
          <w:sz w:val="32"/>
          <w:szCs w:val="32"/>
          <w:u w:val="single"/>
          <w:rtl/>
          <w:lang w:bidi="ar-DZ"/>
        </w:rPr>
        <w:t>:</w:t>
      </w:r>
    </w:p>
    <w:p w14:paraId="0B020446" w14:textId="77777777" w:rsidR="003641FB" w:rsidRPr="003641FB" w:rsidRDefault="003641FB" w:rsidP="003641FB">
      <w:pPr>
        <w:bidi/>
        <w:spacing w:after="200" w:line="276" w:lineRule="auto"/>
        <w:jc w:val="both"/>
        <w:rPr>
          <w:rFonts w:ascii="Simplified Arabic" w:hAnsi="Simplified Arabic" w:cs="Simplified Arabic"/>
          <w:b/>
          <w:bCs/>
          <w:color w:val="000000" w:themeColor="text1"/>
          <w:sz w:val="32"/>
          <w:szCs w:val="32"/>
          <w:u w:val="single"/>
          <w:rtl/>
        </w:rPr>
      </w:pPr>
      <w:r w:rsidRPr="003641FB">
        <w:rPr>
          <w:rFonts w:ascii="Simplified Arabic" w:hAnsi="Simplified Arabic" w:cs="Simplified Arabic"/>
          <w:color w:val="000000" w:themeColor="text1"/>
          <w:sz w:val="32"/>
          <w:szCs w:val="32"/>
          <w:rtl/>
        </w:rPr>
        <w:t>ويقوم النسق على عدة مبادئ نذكر منها:</w:t>
      </w:r>
    </w:p>
    <w:p w14:paraId="676AA0DB" w14:textId="77777777" w:rsidR="003641FB" w:rsidRPr="003641FB" w:rsidRDefault="003641FB" w:rsidP="003641FB">
      <w:pPr>
        <w:numPr>
          <w:ilvl w:val="0"/>
          <w:numId w:val="6"/>
        </w:numPr>
        <w:bidi/>
        <w:spacing w:after="200" w:line="276" w:lineRule="auto"/>
        <w:contextualSpacing/>
        <w:jc w:val="both"/>
        <w:rPr>
          <w:rFonts w:ascii="Simplified Arabic" w:hAnsi="Simplified Arabic" w:cs="Simplified Arabic"/>
          <w:color w:val="000000" w:themeColor="text1"/>
          <w:sz w:val="32"/>
          <w:szCs w:val="32"/>
        </w:rPr>
      </w:pPr>
      <w:r w:rsidRPr="003641FB">
        <w:rPr>
          <w:rFonts w:ascii="Simplified Arabic" w:eastAsiaTheme="minorEastAsia" w:hAnsi="Simplified Arabic" w:cs="Simplified Arabic"/>
          <w:b/>
          <w:bCs/>
          <w:color w:val="000000" w:themeColor="text1"/>
          <w:sz w:val="32"/>
          <w:szCs w:val="32"/>
          <w:u w:val="single"/>
          <w:rtl/>
          <w:lang w:val="en-US"/>
        </w:rPr>
        <w:t>مبدأ الكلية: (</w:t>
      </w:r>
      <w:r w:rsidRPr="003641FB">
        <w:rPr>
          <w:rFonts w:ascii="Simplified Arabic" w:eastAsiaTheme="minorEastAsia" w:hAnsi="Simplified Arabic" w:cs="Simplified Arabic"/>
          <w:b/>
          <w:bCs/>
          <w:color w:val="000000" w:themeColor="text1"/>
          <w:sz w:val="32"/>
          <w:szCs w:val="32"/>
          <w:u w:val="single"/>
          <w:lang w:val="en-US"/>
        </w:rPr>
        <w:t xml:space="preserve">Principe de </w:t>
      </w:r>
      <w:proofErr w:type="spellStart"/>
      <w:r w:rsidRPr="003641FB">
        <w:rPr>
          <w:rFonts w:ascii="Simplified Arabic" w:eastAsiaTheme="minorEastAsia" w:hAnsi="Simplified Arabic" w:cs="Simplified Arabic"/>
          <w:b/>
          <w:bCs/>
          <w:color w:val="000000" w:themeColor="text1"/>
          <w:sz w:val="32"/>
          <w:szCs w:val="32"/>
          <w:u w:val="single"/>
          <w:lang w:val="en-US"/>
        </w:rPr>
        <w:t>totalité</w:t>
      </w:r>
      <w:proofErr w:type="spellEnd"/>
      <w:r w:rsidRPr="003641FB">
        <w:rPr>
          <w:rFonts w:ascii="Simplified Arabic" w:eastAsiaTheme="minorEastAsia" w:hAnsi="Simplified Arabic" w:cs="Simplified Arabic"/>
          <w:b/>
          <w:bCs/>
          <w:color w:val="000000" w:themeColor="text1"/>
          <w:sz w:val="32"/>
          <w:szCs w:val="32"/>
          <w:u w:val="single"/>
          <w:rtl/>
          <w:lang w:val="en-US"/>
        </w:rPr>
        <w:t>)</w:t>
      </w:r>
      <w:r w:rsidRPr="003641FB">
        <w:rPr>
          <w:rFonts w:ascii="Simplified Arabic" w:hAnsi="Simplified Arabic" w:cs="Simplified Arabic"/>
          <w:color w:val="000000" w:themeColor="text1"/>
          <w:sz w:val="32"/>
          <w:szCs w:val="32"/>
          <w:lang w:val="en-US"/>
        </w:rPr>
        <w:t xml:space="preserve"> </w:t>
      </w:r>
    </w:p>
    <w:p w14:paraId="00A9F0F1" w14:textId="77777777" w:rsidR="003641FB" w:rsidRPr="003641FB" w:rsidRDefault="003641FB" w:rsidP="003641FB">
      <w:pPr>
        <w:bidi/>
        <w:ind w:left="360"/>
        <w:jc w:val="both"/>
        <w:rPr>
          <w:rFonts w:ascii="Simplified Arabic" w:hAnsi="Simplified Arabic" w:cs="Simplified Arabic"/>
          <w:color w:val="000000" w:themeColor="text1"/>
          <w:sz w:val="32"/>
          <w:szCs w:val="32"/>
          <w:rtl/>
          <w:lang w:bidi="ar-DZ"/>
        </w:rPr>
      </w:pPr>
      <w:r w:rsidRPr="003641FB">
        <w:rPr>
          <w:rFonts w:ascii="Simplified Arabic" w:hAnsi="Simplified Arabic" w:cs="Simplified Arabic"/>
          <w:color w:val="000000" w:themeColor="text1"/>
          <w:sz w:val="32"/>
          <w:szCs w:val="32"/>
          <w:rtl/>
        </w:rPr>
        <w:t xml:space="preserve">يعتبر النسق المفتوح على أنه "كل" في </w:t>
      </w:r>
      <w:proofErr w:type="spellStart"/>
      <w:r w:rsidRPr="003641FB">
        <w:rPr>
          <w:rFonts w:ascii="Simplified Arabic" w:hAnsi="Simplified Arabic" w:cs="Simplified Arabic"/>
          <w:color w:val="000000" w:themeColor="text1"/>
          <w:sz w:val="32"/>
          <w:szCs w:val="32"/>
          <w:rtl/>
        </w:rPr>
        <w:t>إنسجام</w:t>
      </w:r>
      <w:proofErr w:type="spellEnd"/>
      <w:r w:rsidRPr="003641FB">
        <w:rPr>
          <w:rFonts w:ascii="Simplified Arabic" w:hAnsi="Simplified Arabic" w:cs="Simplified Arabic"/>
          <w:color w:val="000000" w:themeColor="text1"/>
          <w:sz w:val="32"/>
          <w:szCs w:val="32"/>
          <w:rtl/>
        </w:rPr>
        <w:t xml:space="preserve"> وظائفه، معناه </w:t>
      </w:r>
      <w:r w:rsidRPr="003641FB">
        <w:rPr>
          <w:rFonts w:ascii="Simplified Arabic" w:hAnsi="Simplified Arabic" w:cs="Simplified Arabic"/>
          <w:color w:val="000000" w:themeColor="text1"/>
          <w:sz w:val="32"/>
          <w:szCs w:val="32"/>
          <w:rtl/>
          <w:lang w:bidi="ar-DZ"/>
        </w:rPr>
        <w:t>كل عنصر هو مربوط بالعناصر الأخرى واي تغير يحدث في هذا النظام يؤدي الى تغيرات في العناصر الأخرى وبالتالي الى احداث التغيير في النظام ككل.</w:t>
      </w:r>
    </w:p>
    <w:p w14:paraId="128CF8F0" w14:textId="77777777" w:rsidR="003641FB" w:rsidRPr="003641FB" w:rsidRDefault="003641FB" w:rsidP="003641FB">
      <w:pPr>
        <w:bidi/>
        <w:ind w:left="360"/>
        <w:jc w:val="both"/>
        <w:rPr>
          <w:rFonts w:ascii="Simplified Arabic" w:hAnsi="Simplified Arabic" w:cs="Simplified Arabic"/>
          <w:color w:val="000000" w:themeColor="text1"/>
          <w:sz w:val="32"/>
          <w:szCs w:val="32"/>
          <w:rtl/>
          <w:lang w:bidi="ar-DZ"/>
        </w:rPr>
      </w:pPr>
      <w:r w:rsidRPr="003641FB">
        <w:rPr>
          <w:rFonts w:ascii="Simplified Arabic" w:hAnsi="Simplified Arabic" w:cs="Simplified Arabic"/>
          <w:color w:val="000000" w:themeColor="text1"/>
          <w:sz w:val="32"/>
          <w:szCs w:val="32"/>
          <w:rtl/>
          <w:lang w:bidi="ar-DZ"/>
        </w:rPr>
        <w:t xml:space="preserve">ويضيف ''محمد غانم'' (350،2002) في هذا الصدد ان الروابط التي تضم عناصر النسق هي متقاربة لدرجة انه أي تغيير لاحد عناصرها تحدث تغييرا في العناصر الأخرى ولكل النسق، بمعنى اخر فالنسق ليس مجرد حاصل جمع مكوناته كل على </w:t>
      </w:r>
      <w:proofErr w:type="gramStart"/>
      <w:r w:rsidRPr="003641FB">
        <w:rPr>
          <w:rFonts w:ascii="Simplified Arabic" w:hAnsi="Simplified Arabic" w:cs="Simplified Arabic"/>
          <w:color w:val="000000" w:themeColor="text1"/>
          <w:sz w:val="32"/>
          <w:szCs w:val="32"/>
          <w:rtl/>
          <w:lang w:bidi="ar-DZ"/>
        </w:rPr>
        <w:t>حدى</w:t>
      </w:r>
      <w:proofErr w:type="gramEnd"/>
      <w:r w:rsidRPr="003641FB">
        <w:rPr>
          <w:rFonts w:ascii="Simplified Arabic" w:hAnsi="Simplified Arabic" w:cs="Simplified Arabic"/>
          <w:color w:val="000000" w:themeColor="text1"/>
          <w:sz w:val="32"/>
          <w:szCs w:val="32"/>
          <w:rtl/>
          <w:lang w:bidi="ar-DZ"/>
        </w:rPr>
        <w:t>، وانما يشمل أيضا تفاعل هذه الأجزاء مع بعضها البض، مجموع ليشكل بذلك كلا متكاملا وغير مرئي.</w:t>
      </w:r>
    </w:p>
    <w:p w14:paraId="4536C92F" w14:textId="77777777" w:rsidR="003641FB" w:rsidRPr="003641FB" w:rsidRDefault="003641FB" w:rsidP="003641FB">
      <w:pPr>
        <w:numPr>
          <w:ilvl w:val="0"/>
          <w:numId w:val="6"/>
        </w:numPr>
        <w:bidi/>
        <w:spacing w:after="200" w:line="276" w:lineRule="auto"/>
        <w:contextualSpacing/>
        <w:jc w:val="both"/>
        <w:rPr>
          <w:rFonts w:ascii="Simplified Arabic" w:eastAsiaTheme="minorEastAsia" w:hAnsi="Simplified Arabic" w:cs="Simplified Arabic"/>
          <w:b/>
          <w:bCs/>
          <w:color w:val="000000" w:themeColor="text1"/>
          <w:sz w:val="32"/>
          <w:szCs w:val="32"/>
          <w:u w:val="single"/>
          <w:lang w:val="en-US"/>
        </w:rPr>
      </w:pPr>
      <w:r w:rsidRPr="003641FB">
        <w:rPr>
          <w:rFonts w:ascii="Simplified Arabic" w:eastAsiaTheme="minorEastAsia" w:hAnsi="Simplified Arabic" w:cs="Simplified Arabic"/>
          <w:b/>
          <w:bCs/>
          <w:color w:val="000000" w:themeColor="text1"/>
          <w:sz w:val="32"/>
          <w:szCs w:val="32"/>
          <w:u w:val="single"/>
          <w:rtl/>
          <w:lang w:val="en-US"/>
        </w:rPr>
        <w:t>التغذية المرتدة او الارتجاعية:(</w:t>
      </w:r>
      <w:proofErr w:type="spellStart"/>
      <w:r w:rsidRPr="003641FB">
        <w:rPr>
          <w:rFonts w:ascii="Simplified Arabic" w:eastAsiaTheme="minorEastAsia" w:hAnsi="Simplified Arabic" w:cs="Simplified Arabic"/>
          <w:b/>
          <w:bCs/>
          <w:color w:val="000000" w:themeColor="text1"/>
          <w:sz w:val="32"/>
          <w:szCs w:val="32"/>
          <w:u w:val="single"/>
          <w:lang w:val="en-US"/>
        </w:rPr>
        <w:t>Rétroaction</w:t>
      </w:r>
      <w:proofErr w:type="spellEnd"/>
      <w:r w:rsidRPr="003641FB">
        <w:rPr>
          <w:rFonts w:ascii="Simplified Arabic" w:eastAsiaTheme="minorEastAsia" w:hAnsi="Simplified Arabic" w:cs="Simplified Arabic"/>
          <w:b/>
          <w:bCs/>
          <w:color w:val="000000" w:themeColor="text1"/>
          <w:sz w:val="32"/>
          <w:szCs w:val="32"/>
          <w:u w:val="single"/>
          <w:rtl/>
          <w:lang w:val="en-US"/>
        </w:rPr>
        <w:t>)</w:t>
      </w:r>
    </w:p>
    <w:p w14:paraId="61D0E5AE" w14:textId="77777777" w:rsidR="003641FB" w:rsidRPr="003641FB" w:rsidRDefault="003641FB" w:rsidP="003641FB">
      <w:pPr>
        <w:bidi/>
        <w:spacing w:after="200" w:line="276" w:lineRule="auto"/>
        <w:jc w:val="both"/>
        <w:rPr>
          <w:rFonts w:ascii="Simplified Arabic" w:hAnsi="Simplified Arabic" w:cs="Simplified Arabic"/>
          <w:color w:val="000000" w:themeColor="text1"/>
          <w:sz w:val="32"/>
          <w:szCs w:val="32"/>
          <w:rtl/>
        </w:rPr>
      </w:pPr>
      <w:r w:rsidRPr="003641FB">
        <w:rPr>
          <w:rFonts w:ascii="Simplified Arabic" w:hAnsi="Simplified Arabic" w:cs="Simplified Arabic"/>
          <w:color w:val="000000" w:themeColor="text1"/>
          <w:sz w:val="32"/>
          <w:szCs w:val="32"/>
          <w:rtl/>
        </w:rPr>
        <w:t>يدخل مبدأ التغذية المرتدة فكرة التأثير المتبادل داخل نفس النسق، وهذا ما يشرح لنا فكرة السببية الدائرية والتي تسمح بتوضيح أن سلوك الفرد يكمن أثره في سلوك الآخر، والذي يؤثر بدوره على سلوك الأول.</w:t>
      </w:r>
    </w:p>
    <w:p w14:paraId="26081F07" w14:textId="77777777" w:rsidR="003641FB" w:rsidRDefault="003641FB" w:rsidP="003641FB">
      <w:pPr>
        <w:bidi/>
        <w:spacing w:after="200" w:line="276" w:lineRule="auto"/>
        <w:jc w:val="both"/>
        <w:rPr>
          <w:rFonts w:ascii="Simplified Arabic" w:hAnsi="Simplified Arabic" w:cs="Simplified Arabic"/>
          <w:color w:val="000000" w:themeColor="text1"/>
          <w:sz w:val="32"/>
          <w:szCs w:val="32"/>
          <w:rtl/>
        </w:rPr>
      </w:pPr>
      <w:r w:rsidRPr="003641FB">
        <w:rPr>
          <w:rFonts w:ascii="Simplified Arabic" w:hAnsi="Simplified Arabic" w:cs="Simplified Arabic"/>
          <w:color w:val="000000" w:themeColor="text1"/>
          <w:sz w:val="32"/>
          <w:szCs w:val="32"/>
          <w:rtl/>
        </w:rPr>
        <w:t>وبالتالي العناصر داخل النسق تكون في تفاعل دائري ارتجاعي والهدف منه معرفة العلاقة الموجودة بين عناصر هذا النسق (دراسة السيرورة التفاعلية) بدلا من دراسة الأسباب او النتائج.</w:t>
      </w:r>
    </w:p>
    <w:p w14:paraId="2E386759" w14:textId="77777777" w:rsidR="008A0D07" w:rsidRDefault="008A0D07" w:rsidP="008A0D07">
      <w:pPr>
        <w:bidi/>
        <w:spacing w:after="200" w:line="276" w:lineRule="auto"/>
        <w:jc w:val="both"/>
        <w:rPr>
          <w:rFonts w:ascii="Simplified Arabic" w:hAnsi="Simplified Arabic" w:cs="Simplified Arabic"/>
          <w:color w:val="000000" w:themeColor="text1"/>
          <w:sz w:val="32"/>
          <w:szCs w:val="32"/>
          <w:rtl/>
        </w:rPr>
      </w:pPr>
    </w:p>
    <w:p w14:paraId="1E163824" w14:textId="77777777" w:rsidR="008A0D07" w:rsidRPr="003641FB" w:rsidRDefault="008A0D07" w:rsidP="008A0D07">
      <w:pPr>
        <w:bidi/>
        <w:spacing w:after="200" w:line="276" w:lineRule="auto"/>
        <w:jc w:val="both"/>
        <w:rPr>
          <w:rFonts w:ascii="Simplified Arabic" w:hAnsi="Simplified Arabic" w:cs="Simplified Arabic"/>
          <w:color w:val="000000" w:themeColor="text1"/>
          <w:sz w:val="32"/>
          <w:szCs w:val="32"/>
          <w:rtl/>
        </w:rPr>
      </w:pPr>
    </w:p>
    <w:p w14:paraId="209B08B7" w14:textId="77777777" w:rsidR="003641FB" w:rsidRPr="003641FB" w:rsidRDefault="003641FB" w:rsidP="003641FB">
      <w:pPr>
        <w:numPr>
          <w:ilvl w:val="0"/>
          <w:numId w:val="6"/>
        </w:numPr>
        <w:bidi/>
        <w:spacing w:after="200" w:line="276" w:lineRule="auto"/>
        <w:contextualSpacing/>
        <w:jc w:val="both"/>
        <w:rPr>
          <w:rFonts w:ascii="Simplified Arabic" w:eastAsiaTheme="minorEastAsia" w:hAnsi="Simplified Arabic" w:cs="Simplified Arabic"/>
          <w:b/>
          <w:bCs/>
          <w:color w:val="000000" w:themeColor="text1"/>
          <w:sz w:val="32"/>
          <w:szCs w:val="32"/>
          <w:u w:val="single"/>
          <w:lang w:val="en-US"/>
        </w:rPr>
      </w:pPr>
      <w:r w:rsidRPr="003641FB">
        <w:rPr>
          <w:rFonts w:ascii="Simplified Arabic" w:eastAsiaTheme="minorEastAsia" w:hAnsi="Simplified Arabic" w:cs="Simplified Arabic"/>
          <w:b/>
          <w:bCs/>
          <w:sz w:val="32"/>
          <w:szCs w:val="32"/>
          <w:u w:val="single"/>
          <w:rtl/>
          <w:lang w:val="en-US"/>
        </w:rPr>
        <w:lastRenderedPageBreak/>
        <w:t>المحصلة</w:t>
      </w:r>
      <w:r w:rsidRPr="003641FB">
        <w:rPr>
          <w:rFonts w:ascii="Simplified Arabic" w:eastAsiaTheme="minorEastAsia" w:hAnsi="Simplified Arabic" w:cs="Simplified Arabic"/>
          <w:b/>
          <w:bCs/>
          <w:color w:val="000000" w:themeColor="text1"/>
          <w:sz w:val="32"/>
          <w:szCs w:val="32"/>
          <w:u w:val="single"/>
          <w:rtl/>
          <w:lang w:val="en-US"/>
        </w:rPr>
        <w:t xml:space="preserve"> المساوية: (</w:t>
      </w:r>
      <w:proofErr w:type="spellStart"/>
      <w:r w:rsidRPr="003641FB">
        <w:rPr>
          <w:rFonts w:ascii="Simplified Arabic" w:eastAsiaTheme="minorEastAsia" w:hAnsi="Simplified Arabic" w:cs="Simplified Arabic"/>
          <w:b/>
          <w:bCs/>
          <w:color w:val="000000" w:themeColor="text1"/>
          <w:sz w:val="32"/>
          <w:szCs w:val="32"/>
          <w:u w:val="single"/>
          <w:lang w:val="en-US"/>
        </w:rPr>
        <w:t>Equifinalité</w:t>
      </w:r>
      <w:proofErr w:type="spellEnd"/>
      <w:r w:rsidRPr="003641FB">
        <w:rPr>
          <w:rFonts w:ascii="Simplified Arabic" w:eastAsiaTheme="minorEastAsia" w:hAnsi="Simplified Arabic" w:cs="Simplified Arabic"/>
          <w:b/>
          <w:bCs/>
          <w:color w:val="000000" w:themeColor="text1"/>
          <w:sz w:val="32"/>
          <w:szCs w:val="32"/>
          <w:u w:val="single"/>
          <w:rtl/>
          <w:lang w:val="en-US"/>
        </w:rPr>
        <w:t>)</w:t>
      </w:r>
    </w:p>
    <w:p w14:paraId="76AA1EA8" w14:textId="77777777" w:rsidR="003641FB" w:rsidRPr="003641FB" w:rsidRDefault="003641FB" w:rsidP="003641FB">
      <w:pPr>
        <w:bidi/>
        <w:spacing w:after="200" w:line="276" w:lineRule="auto"/>
        <w:jc w:val="both"/>
        <w:rPr>
          <w:rFonts w:ascii="Simplified Arabic" w:hAnsi="Simplified Arabic" w:cs="Simplified Arabic"/>
          <w:color w:val="000000" w:themeColor="text1"/>
          <w:sz w:val="32"/>
          <w:szCs w:val="32"/>
          <w:rtl/>
        </w:rPr>
      </w:pPr>
      <w:bookmarkStart w:id="1" w:name="_Hlk124281126"/>
      <w:r w:rsidRPr="003641FB">
        <w:rPr>
          <w:rFonts w:ascii="Simplified Arabic" w:hAnsi="Simplified Arabic" w:cs="Simplified Arabic"/>
          <w:color w:val="000000" w:themeColor="text1"/>
          <w:sz w:val="32"/>
          <w:szCs w:val="32"/>
          <w:rtl/>
        </w:rPr>
        <w:t>يعتبر النسق أحسن شرح لهذا المبدأ، ولفهمه لابد من تحليل الت</w:t>
      </w:r>
      <w:r w:rsidRPr="003641FB">
        <w:rPr>
          <w:rFonts w:ascii="Simplified Arabic" w:hAnsi="Simplified Arabic" w:cs="Simplified Arabic"/>
          <w:color w:val="000000" w:themeColor="text1"/>
          <w:sz w:val="32"/>
          <w:szCs w:val="32"/>
          <w:rtl/>
          <w:lang w:val="en-US" w:bidi="ar-DZ"/>
        </w:rPr>
        <w:t>ف</w:t>
      </w:r>
      <w:proofErr w:type="spellStart"/>
      <w:r w:rsidRPr="003641FB">
        <w:rPr>
          <w:rFonts w:ascii="Simplified Arabic" w:hAnsi="Simplified Arabic" w:cs="Simplified Arabic"/>
          <w:color w:val="000000" w:themeColor="text1"/>
          <w:sz w:val="32"/>
          <w:szCs w:val="32"/>
          <w:rtl/>
        </w:rPr>
        <w:t>اعلات</w:t>
      </w:r>
      <w:proofErr w:type="spellEnd"/>
      <w:r w:rsidRPr="003641FB">
        <w:rPr>
          <w:rFonts w:ascii="Simplified Arabic" w:hAnsi="Simplified Arabic" w:cs="Simplified Arabic"/>
          <w:color w:val="000000" w:themeColor="text1"/>
          <w:sz w:val="32"/>
          <w:szCs w:val="32"/>
          <w:rtl/>
        </w:rPr>
        <w:t xml:space="preserve"> التي تحدث داخل النسق خلال ملاحظتنا له وليس في أصلها  فالنسق المنفتح أو المفتوح يكون أكثر مرونة من النسق المنغلق فيما يتعلق بالطريقة التي يتعامل بها مع المدخلات الخارجية الآتية إليه (التغيرات)، وما يميز النسق المنفتح أن الناتج النهائي يمكن تحقيقه وإنجازه من خلال مجموعته متنوعة من الطرف المختلفة فلو أغلق أحد الطرق، أو فشل أحد المكونات في أداء وظيفة فإن هناك طرقا بديلة ومكونات أخرى متاحة  وبالتالي يمكن الوصول إلى نفس الهدف بطرق مختلفة وهذا ما يسمى بمبدأ المحصلة الواحدة (المساوية).وفي الانساق الإنسانية عندما نتحدث عن عناصرها فهي تكون في علاقة (علاء الدين كفافي: 96،1999)، هذه العلاقة ليست عبارة عن تراكم او تداخل منعدم الدلالة بين العناصر بل هي عبارة عن تبعية داخلية حقيقية أي انها: ''وحدة منظمة يفترض انها تتماشى الأشياء مع بعضها البعض'' ولو أغلقت احد الطرق او فشل احد المكونات في أداء وظيفته فان وحدة البنية ستستعمل على تعويض النقص لغرض تفادي حدوث خلل داخلي او خارجي للنسق. (كريم مكيري:25،2008)</w:t>
      </w:r>
    </w:p>
    <w:p w14:paraId="77670C7D" w14:textId="77777777" w:rsidR="003641FB" w:rsidRPr="003641FB" w:rsidRDefault="003641FB" w:rsidP="003641FB">
      <w:pPr>
        <w:bidi/>
        <w:spacing w:after="200" w:line="276" w:lineRule="auto"/>
        <w:jc w:val="both"/>
        <w:rPr>
          <w:rFonts w:ascii="Simplified Arabic" w:hAnsi="Simplified Arabic" w:cs="Simplified Arabic"/>
          <w:color w:val="000000" w:themeColor="text1"/>
          <w:sz w:val="32"/>
          <w:szCs w:val="32"/>
          <w:rtl/>
          <w:lang w:bidi="ar-DZ"/>
        </w:rPr>
      </w:pPr>
      <w:r w:rsidRPr="003641FB">
        <w:rPr>
          <w:rFonts w:ascii="Simplified Arabic" w:hAnsi="Simplified Arabic" w:cs="Simplified Arabic"/>
          <w:color w:val="000000" w:themeColor="text1"/>
          <w:sz w:val="32"/>
          <w:szCs w:val="32"/>
          <w:rtl/>
        </w:rPr>
        <w:t xml:space="preserve">   كما يشير ''</w:t>
      </w:r>
      <w:proofErr w:type="spellStart"/>
      <w:r w:rsidRPr="003641FB">
        <w:rPr>
          <w:rFonts w:ascii="Simplified Arabic" w:hAnsi="Simplified Arabic" w:cs="Simplified Arabic"/>
          <w:color w:val="000000" w:themeColor="text1"/>
          <w:sz w:val="32"/>
          <w:szCs w:val="32"/>
          <w:rtl/>
        </w:rPr>
        <w:t>واتزلاويك</w:t>
      </w:r>
      <w:proofErr w:type="spellEnd"/>
      <w:r w:rsidRPr="003641FB">
        <w:rPr>
          <w:rFonts w:ascii="Simplified Arabic" w:hAnsi="Simplified Arabic" w:cs="Simplified Arabic"/>
          <w:color w:val="000000" w:themeColor="text1"/>
          <w:sz w:val="32"/>
          <w:szCs w:val="32"/>
          <w:rtl/>
        </w:rPr>
        <w:t xml:space="preserve">، </w:t>
      </w:r>
      <w:proofErr w:type="spellStart"/>
      <w:r w:rsidRPr="003641FB">
        <w:rPr>
          <w:rFonts w:ascii="Simplified Arabic" w:hAnsi="Simplified Arabic" w:cs="Simplified Arabic"/>
          <w:color w:val="000000" w:themeColor="text1"/>
          <w:sz w:val="32"/>
          <w:szCs w:val="32"/>
        </w:rPr>
        <w:t>watslawick</w:t>
      </w:r>
      <w:proofErr w:type="spellEnd"/>
      <w:r w:rsidRPr="003641FB">
        <w:rPr>
          <w:rFonts w:ascii="Simplified Arabic" w:hAnsi="Simplified Arabic" w:cs="Simplified Arabic"/>
          <w:color w:val="000000" w:themeColor="text1"/>
          <w:sz w:val="32"/>
          <w:szCs w:val="32"/>
          <w:rtl/>
        </w:rPr>
        <w:t>'</w:t>
      </w:r>
      <w:proofErr w:type="gramStart"/>
      <w:r w:rsidRPr="003641FB">
        <w:rPr>
          <w:rFonts w:ascii="Simplified Arabic" w:hAnsi="Simplified Arabic" w:cs="Simplified Arabic"/>
          <w:color w:val="000000" w:themeColor="text1"/>
          <w:sz w:val="32"/>
          <w:szCs w:val="32"/>
          <w:rtl/>
        </w:rPr>
        <w:t>'</w:t>
      </w:r>
      <w:r w:rsidRPr="003641FB">
        <w:rPr>
          <w:rFonts w:ascii="Simplified Arabic" w:hAnsi="Simplified Arabic" w:cs="Simplified Arabic"/>
          <w:color w:val="000000" w:themeColor="text1"/>
          <w:sz w:val="32"/>
          <w:szCs w:val="32"/>
        </w:rPr>
        <w:t xml:space="preserve"> </w:t>
      </w:r>
      <w:r w:rsidRPr="003641FB">
        <w:rPr>
          <w:rFonts w:ascii="Simplified Arabic" w:hAnsi="Simplified Arabic" w:cs="Simplified Arabic"/>
          <w:color w:val="000000" w:themeColor="text1"/>
          <w:sz w:val="32"/>
          <w:szCs w:val="32"/>
          <w:rtl/>
          <w:lang w:bidi="ar-DZ"/>
        </w:rPr>
        <w:t xml:space="preserve"> بانه</w:t>
      </w:r>
      <w:proofErr w:type="gramEnd"/>
      <w:r w:rsidRPr="003641FB">
        <w:rPr>
          <w:rFonts w:ascii="Simplified Arabic" w:hAnsi="Simplified Arabic" w:cs="Simplified Arabic"/>
          <w:color w:val="000000" w:themeColor="text1"/>
          <w:sz w:val="32"/>
          <w:szCs w:val="32"/>
          <w:rtl/>
          <w:lang w:bidi="ar-DZ"/>
        </w:rPr>
        <w:t xml:space="preserve"> حتى وان مبدا الغائية المتساوية </w:t>
      </w:r>
      <w:proofErr w:type="spellStart"/>
      <w:r w:rsidRPr="003641FB">
        <w:rPr>
          <w:rFonts w:ascii="Simplified Arabic" w:hAnsi="Simplified Arabic" w:cs="Simplified Arabic"/>
          <w:color w:val="000000" w:themeColor="text1"/>
          <w:sz w:val="32"/>
          <w:szCs w:val="32"/>
          <w:rtl/>
          <w:lang w:bidi="ar-DZ"/>
        </w:rPr>
        <w:t>للانساق</w:t>
      </w:r>
      <w:proofErr w:type="spellEnd"/>
      <w:r w:rsidRPr="003641FB">
        <w:rPr>
          <w:rFonts w:ascii="Simplified Arabic" w:hAnsi="Simplified Arabic" w:cs="Simplified Arabic"/>
          <w:color w:val="000000" w:themeColor="text1"/>
          <w:sz w:val="32"/>
          <w:szCs w:val="32"/>
          <w:rtl/>
          <w:lang w:bidi="ar-DZ"/>
        </w:rPr>
        <w:t xml:space="preserve"> المفتوحة مؤسس على استقلالية النسق بالنسبة للظروف الأولية، فانه ليس فقط الظروف الأولية المختلفة والتي يمكن ان تؤدي الى نفس النتائج لكن هناك نتائج مختلفة يمكن ان يكون لها نفس الأسباب. (</w:t>
      </w:r>
      <w:proofErr w:type="spellStart"/>
      <w:r w:rsidRPr="003641FB">
        <w:rPr>
          <w:rFonts w:ascii="Simplified Arabic" w:hAnsi="Simplified Arabic" w:cs="Simplified Arabic"/>
          <w:color w:val="000000" w:themeColor="text1"/>
          <w:sz w:val="32"/>
          <w:szCs w:val="32"/>
          <w:lang w:bidi="ar-DZ"/>
        </w:rPr>
        <w:t>Watslawick,</w:t>
      </w:r>
      <w:proofErr w:type="gramStart"/>
      <w:r w:rsidRPr="003641FB">
        <w:rPr>
          <w:rFonts w:ascii="Simplified Arabic" w:hAnsi="Simplified Arabic" w:cs="Simplified Arabic"/>
          <w:color w:val="000000" w:themeColor="text1"/>
          <w:sz w:val="32"/>
          <w:szCs w:val="32"/>
          <w:lang w:bidi="ar-DZ"/>
        </w:rPr>
        <w:t>j.p</w:t>
      </w:r>
      <w:proofErr w:type="spellEnd"/>
      <w:proofErr w:type="gramEnd"/>
      <w:r w:rsidRPr="003641FB">
        <w:rPr>
          <w:rFonts w:ascii="Simplified Arabic" w:hAnsi="Simplified Arabic" w:cs="Simplified Arabic"/>
          <w:color w:val="000000" w:themeColor="text1"/>
          <w:sz w:val="32"/>
          <w:szCs w:val="32"/>
          <w:lang w:bidi="ar-DZ"/>
        </w:rPr>
        <w:t> :1975 ,129</w:t>
      </w:r>
      <w:r w:rsidRPr="003641FB">
        <w:rPr>
          <w:rFonts w:ascii="Simplified Arabic" w:hAnsi="Simplified Arabic" w:cs="Simplified Arabic"/>
          <w:color w:val="000000" w:themeColor="text1"/>
          <w:sz w:val="32"/>
          <w:szCs w:val="32"/>
          <w:rtl/>
          <w:lang w:bidi="ar-DZ"/>
        </w:rPr>
        <w:t>)</w:t>
      </w:r>
    </w:p>
    <w:bookmarkEnd w:id="1"/>
    <w:p w14:paraId="4757022F" w14:textId="77777777" w:rsidR="003641FB" w:rsidRPr="003641FB" w:rsidRDefault="003641FB" w:rsidP="003641FB">
      <w:pPr>
        <w:numPr>
          <w:ilvl w:val="0"/>
          <w:numId w:val="6"/>
        </w:numPr>
        <w:bidi/>
        <w:spacing w:after="200" w:line="276" w:lineRule="auto"/>
        <w:contextualSpacing/>
        <w:jc w:val="both"/>
        <w:rPr>
          <w:rFonts w:ascii="Simplified Arabic" w:eastAsiaTheme="minorEastAsia" w:hAnsi="Simplified Arabic" w:cs="Simplified Arabic"/>
          <w:b/>
          <w:bCs/>
          <w:color w:val="000000" w:themeColor="text1"/>
          <w:sz w:val="32"/>
          <w:szCs w:val="32"/>
          <w:u w:val="single"/>
          <w:lang w:val="en-US"/>
        </w:rPr>
      </w:pPr>
      <w:r w:rsidRPr="003641FB">
        <w:rPr>
          <w:rFonts w:ascii="Simplified Arabic" w:eastAsiaTheme="minorEastAsia" w:hAnsi="Simplified Arabic" w:cs="Simplified Arabic"/>
          <w:b/>
          <w:bCs/>
          <w:color w:val="000000" w:themeColor="text1"/>
          <w:sz w:val="32"/>
          <w:szCs w:val="32"/>
          <w:u w:val="single"/>
          <w:rtl/>
          <w:lang w:val="en-US"/>
        </w:rPr>
        <w:t>مبدأ التوازن الحيوي (</w:t>
      </w:r>
      <w:proofErr w:type="spellStart"/>
      <w:r w:rsidRPr="003641FB">
        <w:rPr>
          <w:rFonts w:ascii="Simplified Arabic" w:eastAsiaTheme="minorEastAsia" w:hAnsi="Simplified Arabic" w:cs="Simplified Arabic"/>
          <w:b/>
          <w:bCs/>
          <w:color w:val="000000" w:themeColor="text1"/>
          <w:sz w:val="32"/>
          <w:szCs w:val="32"/>
          <w:u w:val="single"/>
          <w:lang w:val="en-US"/>
        </w:rPr>
        <w:t>Homé</w:t>
      </w:r>
      <w:proofErr w:type="spellEnd"/>
      <w:r w:rsidRPr="003641FB">
        <w:rPr>
          <w:rFonts w:ascii="Simplified Arabic" w:eastAsiaTheme="minorEastAsia" w:hAnsi="Simplified Arabic" w:cs="Simplified Arabic"/>
          <w:b/>
          <w:bCs/>
          <w:color w:val="000000" w:themeColor="text1"/>
          <w:sz w:val="32"/>
          <w:szCs w:val="32"/>
          <w:u w:val="single"/>
        </w:rPr>
        <w:t>o</w:t>
      </w:r>
      <w:proofErr w:type="spellStart"/>
      <w:r w:rsidRPr="003641FB">
        <w:rPr>
          <w:rFonts w:ascii="Simplified Arabic" w:eastAsiaTheme="minorEastAsia" w:hAnsi="Simplified Arabic" w:cs="Simplified Arabic"/>
          <w:b/>
          <w:bCs/>
          <w:color w:val="000000" w:themeColor="text1"/>
          <w:sz w:val="32"/>
          <w:szCs w:val="32"/>
          <w:u w:val="single"/>
          <w:lang w:val="en-US"/>
        </w:rPr>
        <w:t>stasie</w:t>
      </w:r>
      <w:proofErr w:type="spellEnd"/>
      <w:r w:rsidRPr="003641FB">
        <w:rPr>
          <w:rFonts w:ascii="Simplified Arabic" w:eastAsiaTheme="minorEastAsia" w:hAnsi="Simplified Arabic" w:cs="Simplified Arabic"/>
          <w:b/>
          <w:bCs/>
          <w:color w:val="000000" w:themeColor="text1"/>
          <w:sz w:val="32"/>
          <w:szCs w:val="32"/>
          <w:u w:val="single"/>
          <w:rtl/>
          <w:lang w:val="en-US"/>
        </w:rPr>
        <w:t xml:space="preserve">) أو </w:t>
      </w:r>
      <w:proofErr w:type="spellStart"/>
      <w:r w:rsidRPr="003641FB">
        <w:rPr>
          <w:rFonts w:ascii="Simplified Arabic" w:eastAsiaTheme="minorEastAsia" w:hAnsi="Simplified Arabic" w:cs="Simplified Arabic"/>
          <w:b/>
          <w:bCs/>
          <w:color w:val="000000" w:themeColor="text1"/>
          <w:sz w:val="32"/>
          <w:szCs w:val="32"/>
          <w:u w:val="single"/>
          <w:rtl/>
          <w:lang w:val="en-US"/>
        </w:rPr>
        <w:t>إتزان</w:t>
      </w:r>
      <w:proofErr w:type="spellEnd"/>
      <w:r w:rsidRPr="003641FB">
        <w:rPr>
          <w:rFonts w:ascii="Simplified Arabic" w:eastAsiaTheme="minorEastAsia" w:hAnsi="Simplified Arabic" w:cs="Simplified Arabic"/>
          <w:b/>
          <w:bCs/>
          <w:color w:val="000000" w:themeColor="text1"/>
          <w:sz w:val="32"/>
          <w:szCs w:val="32"/>
          <w:u w:val="single"/>
          <w:rtl/>
          <w:lang w:val="en-US"/>
        </w:rPr>
        <w:t xml:space="preserve"> النسق الأسري:</w:t>
      </w:r>
    </w:p>
    <w:p w14:paraId="6FFB98C4" w14:textId="77777777" w:rsidR="003641FB" w:rsidRPr="003641FB" w:rsidRDefault="003641FB" w:rsidP="003641FB">
      <w:pPr>
        <w:bidi/>
        <w:spacing w:after="200" w:line="276" w:lineRule="auto"/>
        <w:jc w:val="both"/>
        <w:rPr>
          <w:rFonts w:ascii="Simplified Arabic" w:hAnsi="Simplified Arabic" w:cs="Simplified Arabic"/>
          <w:color w:val="000000" w:themeColor="text1"/>
          <w:sz w:val="32"/>
          <w:szCs w:val="32"/>
          <w:rtl/>
          <w:lang w:val="en-US" w:bidi="ar-DZ"/>
        </w:rPr>
      </w:pPr>
      <w:r w:rsidRPr="003641FB">
        <w:rPr>
          <w:rFonts w:ascii="Simplified Arabic" w:hAnsi="Simplified Arabic" w:cs="Simplified Arabic"/>
          <w:color w:val="000000" w:themeColor="text1"/>
          <w:sz w:val="32"/>
          <w:szCs w:val="32"/>
          <w:rtl/>
        </w:rPr>
        <w:t xml:space="preserve"> فقد أدخل (</w:t>
      </w:r>
      <w:r w:rsidRPr="003641FB">
        <w:rPr>
          <w:rFonts w:ascii="Simplified Arabic" w:hAnsi="Simplified Arabic" w:cs="Simplified Arabic"/>
          <w:color w:val="000000" w:themeColor="text1"/>
          <w:sz w:val="32"/>
          <w:szCs w:val="32"/>
        </w:rPr>
        <w:t>Jackson</w:t>
      </w:r>
      <w:r w:rsidRPr="003641FB">
        <w:rPr>
          <w:rFonts w:ascii="Simplified Arabic" w:hAnsi="Simplified Arabic" w:cs="Simplified Arabic"/>
          <w:color w:val="000000" w:themeColor="text1"/>
          <w:sz w:val="32"/>
          <w:szCs w:val="32"/>
          <w:rtl/>
        </w:rPr>
        <w:t xml:space="preserve">) مفهوم "التوازن الحيوي الأسري"، بعد أن لاحظ أنه إذا تحسنت حالة المريض، فإن لهذا غالبا </w:t>
      </w:r>
      <w:proofErr w:type="spellStart"/>
      <w:r w:rsidRPr="003641FB">
        <w:rPr>
          <w:rFonts w:ascii="Simplified Arabic" w:hAnsi="Simplified Arabic" w:cs="Simplified Arabic"/>
          <w:color w:val="000000" w:themeColor="text1"/>
          <w:sz w:val="32"/>
          <w:szCs w:val="32"/>
          <w:rtl/>
        </w:rPr>
        <w:t>إنعكاس</w:t>
      </w:r>
      <w:proofErr w:type="spellEnd"/>
      <w:r w:rsidRPr="003641FB">
        <w:rPr>
          <w:rFonts w:ascii="Simplified Arabic" w:hAnsi="Simplified Arabic" w:cs="Simplified Arabic"/>
          <w:color w:val="000000" w:themeColor="text1"/>
          <w:sz w:val="32"/>
          <w:szCs w:val="32"/>
          <w:rtl/>
        </w:rPr>
        <w:t xml:space="preserve"> خطير على أسرة المريض العقلي (</w:t>
      </w:r>
      <w:r w:rsidRPr="003641FB">
        <w:rPr>
          <w:rFonts w:ascii="Simplified Arabic" w:hAnsi="Simplified Arabic" w:cs="Simplified Arabic"/>
          <w:color w:val="000000" w:themeColor="text1"/>
          <w:sz w:val="32"/>
          <w:szCs w:val="32"/>
          <w:rtl/>
          <w:lang w:val="en-US" w:bidi="ar-DZ"/>
        </w:rPr>
        <w:t xml:space="preserve">اكتئاب، اعراض </w:t>
      </w:r>
      <w:proofErr w:type="spellStart"/>
      <w:r w:rsidRPr="003641FB">
        <w:rPr>
          <w:rFonts w:ascii="Simplified Arabic" w:hAnsi="Simplified Arabic" w:cs="Simplified Arabic"/>
          <w:color w:val="000000" w:themeColor="text1"/>
          <w:sz w:val="32"/>
          <w:szCs w:val="32"/>
          <w:rtl/>
          <w:lang w:val="en-US" w:bidi="ar-DZ"/>
        </w:rPr>
        <w:t>سيكوسوماتية</w:t>
      </w:r>
      <w:proofErr w:type="spellEnd"/>
      <w:r w:rsidRPr="003641FB">
        <w:rPr>
          <w:rFonts w:ascii="Simplified Arabic" w:hAnsi="Simplified Arabic" w:cs="Simplified Arabic"/>
          <w:color w:val="000000" w:themeColor="text1"/>
          <w:sz w:val="32"/>
          <w:szCs w:val="32"/>
          <w:rtl/>
          <w:lang w:val="en-US" w:bidi="ar-DZ"/>
        </w:rPr>
        <w:t>...)</w:t>
      </w:r>
    </w:p>
    <w:p w14:paraId="22209349" w14:textId="77777777" w:rsidR="003641FB" w:rsidRPr="003641FB" w:rsidRDefault="003641FB" w:rsidP="003641FB">
      <w:pPr>
        <w:bidi/>
        <w:spacing w:after="200" w:line="276" w:lineRule="auto"/>
        <w:jc w:val="both"/>
        <w:rPr>
          <w:rFonts w:ascii="Simplified Arabic" w:hAnsi="Simplified Arabic" w:cs="Simplified Arabic"/>
          <w:color w:val="000000" w:themeColor="text1"/>
          <w:sz w:val="32"/>
          <w:szCs w:val="32"/>
          <w:rtl/>
        </w:rPr>
      </w:pPr>
      <w:r w:rsidRPr="003641FB">
        <w:rPr>
          <w:rFonts w:ascii="Simplified Arabic" w:hAnsi="Simplified Arabic" w:cs="Simplified Arabic"/>
          <w:color w:val="000000" w:themeColor="text1"/>
          <w:sz w:val="32"/>
          <w:szCs w:val="32"/>
          <w:rtl/>
        </w:rPr>
        <w:lastRenderedPageBreak/>
        <w:t>فأستنتج أن هذه العرضية التي يحملها مختلف أعضاء النسق إنها ترجع إلى "</w:t>
      </w:r>
      <w:proofErr w:type="spellStart"/>
      <w:r w:rsidRPr="003641FB">
        <w:rPr>
          <w:rFonts w:ascii="Simplified Arabic" w:hAnsi="Simplified Arabic" w:cs="Simplified Arabic"/>
          <w:color w:val="000000" w:themeColor="text1"/>
          <w:sz w:val="32"/>
          <w:szCs w:val="32"/>
          <w:rtl/>
        </w:rPr>
        <w:t>ميكانيزمات</w:t>
      </w:r>
      <w:proofErr w:type="spellEnd"/>
      <w:r w:rsidRPr="003641FB">
        <w:rPr>
          <w:rFonts w:ascii="Simplified Arabic" w:hAnsi="Simplified Arabic" w:cs="Simplified Arabic"/>
          <w:color w:val="000000" w:themeColor="text1"/>
          <w:sz w:val="32"/>
          <w:szCs w:val="32"/>
          <w:rtl/>
        </w:rPr>
        <w:t xml:space="preserve"> </w:t>
      </w:r>
      <w:proofErr w:type="spellStart"/>
      <w:r w:rsidRPr="003641FB">
        <w:rPr>
          <w:rFonts w:ascii="Simplified Arabic" w:hAnsi="Simplified Arabic" w:cs="Simplified Arabic"/>
          <w:color w:val="000000" w:themeColor="text1"/>
          <w:sz w:val="32"/>
          <w:szCs w:val="32"/>
          <w:rtl/>
        </w:rPr>
        <w:t>توازنية</w:t>
      </w:r>
      <w:proofErr w:type="spellEnd"/>
      <w:r w:rsidRPr="003641FB">
        <w:rPr>
          <w:rFonts w:ascii="Simplified Arabic" w:hAnsi="Simplified Arabic" w:cs="Simplified Arabic"/>
          <w:color w:val="000000" w:themeColor="text1"/>
          <w:sz w:val="32"/>
          <w:szCs w:val="32"/>
          <w:rtl/>
        </w:rPr>
        <w:t>" (المقاومة) التي يكمن دورها في إرجاع النسق المضطرب إلى توازنه</w:t>
      </w:r>
      <w:r w:rsidRPr="003641FB">
        <w:rPr>
          <w:rFonts w:ascii="Simplified Arabic" w:hAnsi="Simplified Arabic" w:cs="Simplified Arabic"/>
          <w:sz w:val="32"/>
          <w:szCs w:val="32"/>
          <w:rtl/>
        </w:rPr>
        <w:t xml:space="preserve"> المرهف </w:t>
      </w:r>
      <w:r w:rsidRPr="003641FB">
        <w:rPr>
          <w:rFonts w:ascii="Simplified Arabic" w:hAnsi="Simplified Arabic" w:cs="Simplified Arabic"/>
          <w:color w:val="000000" w:themeColor="text1"/>
          <w:sz w:val="32"/>
          <w:szCs w:val="32"/>
          <w:rtl/>
        </w:rPr>
        <w:t>(</w:t>
      </w:r>
      <w:r w:rsidRPr="003641FB">
        <w:rPr>
          <w:rFonts w:ascii="Simplified Arabic" w:hAnsi="Simplified Arabic" w:cs="Simplified Arabic"/>
          <w:color w:val="000000" w:themeColor="text1"/>
          <w:sz w:val="32"/>
          <w:szCs w:val="32"/>
        </w:rPr>
        <w:t>délicat</w:t>
      </w:r>
      <w:r w:rsidRPr="003641FB">
        <w:rPr>
          <w:rFonts w:ascii="Simplified Arabic" w:hAnsi="Simplified Arabic" w:cs="Simplified Arabic"/>
          <w:color w:val="000000" w:themeColor="text1"/>
          <w:sz w:val="32"/>
          <w:szCs w:val="32"/>
          <w:rtl/>
        </w:rPr>
        <w:t>). معناه البحث عن التوازن وحاجة النسق الإنساني للتوازن الحيوي الذي تمليه الحاجة إلى البقاء على الحالة الأصلية من أجل ضمان هويته وبقائه، غير أن الجانب السلبي هو وجود مقاومة (</w:t>
      </w:r>
      <w:proofErr w:type="spellStart"/>
      <w:r w:rsidRPr="003641FB">
        <w:rPr>
          <w:rFonts w:ascii="Simplified Arabic" w:hAnsi="Simplified Arabic" w:cs="Simplified Arabic"/>
          <w:color w:val="000000" w:themeColor="text1"/>
          <w:sz w:val="32"/>
          <w:szCs w:val="32"/>
          <w:rtl/>
        </w:rPr>
        <w:t>ميكانيزمات</w:t>
      </w:r>
      <w:proofErr w:type="spellEnd"/>
      <w:r w:rsidRPr="003641FB">
        <w:rPr>
          <w:rFonts w:ascii="Simplified Arabic" w:hAnsi="Simplified Arabic" w:cs="Simplified Arabic"/>
          <w:color w:val="000000" w:themeColor="text1"/>
          <w:sz w:val="32"/>
          <w:szCs w:val="32"/>
          <w:rtl/>
        </w:rPr>
        <w:t xml:space="preserve"> </w:t>
      </w:r>
      <w:proofErr w:type="spellStart"/>
      <w:r w:rsidRPr="003641FB">
        <w:rPr>
          <w:rFonts w:ascii="Simplified Arabic" w:hAnsi="Simplified Arabic" w:cs="Simplified Arabic"/>
          <w:color w:val="000000" w:themeColor="text1"/>
          <w:sz w:val="32"/>
          <w:szCs w:val="32"/>
          <w:rtl/>
        </w:rPr>
        <w:t>توازنية</w:t>
      </w:r>
      <w:proofErr w:type="spellEnd"/>
      <w:r w:rsidRPr="003641FB">
        <w:rPr>
          <w:rFonts w:ascii="Simplified Arabic" w:hAnsi="Simplified Arabic" w:cs="Simplified Arabic"/>
          <w:color w:val="000000" w:themeColor="text1"/>
          <w:sz w:val="32"/>
          <w:szCs w:val="32"/>
          <w:rtl/>
        </w:rPr>
        <w:t>) أمام التغيير مما</w:t>
      </w:r>
      <w:r w:rsidRPr="003641FB">
        <w:rPr>
          <w:rFonts w:ascii="Simplified Arabic" w:hAnsi="Simplified Arabic" w:cs="Simplified Arabic"/>
          <w:sz w:val="32"/>
          <w:szCs w:val="32"/>
          <w:rtl/>
        </w:rPr>
        <w:t xml:space="preserve"> يكبح </w:t>
      </w:r>
      <w:r w:rsidRPr="003641FB">
        <w:rPr>
          <w:rFonts w:ascii="Simplified Arabic" w:hAnsi="Simplified Arabic" w:cs="Simplified Arabic"/>
          <w:color w:val="000000" w:themeColor="text1"/>
          <w:sz w:val="32"/>
          <w:szCs w:val="32"/>
          <w:rtl/>
        </w:rPr>
        <w:t>الإمكانيات التكيفية للنسق لتغيرات في نسق أكبر.</w:t>
      </w:r>
    </w:p>
    <w:p w14:paraId="56BF2991" w14:textId="77777777" w:rsidR="003641FB" w:rsidRPr="003641FB" w:rsidRDefault="003641FB" w:rsidP="003641FB">
      <w:pPr>
        <w:bidi/>
        <w:spacing w:after="200" w:line="276" w:lineRule="auto"/>
        <w:jc w:val="both"/>
        <w:rPr>
          <w:rFonts w:ascii="Simplified Arabic" w:hAnsi="Simplified Arabic" w:cs="Simplified Arabic"/>
          <w:color w:val="000000" w:themeColor="text1"/>
          <w:sz w:val="32"/>
          <w:szCs w:val="32"/>
        </w:rPr>
      </w:pPr>
      <w:r w:rsidRPr="003641FB">
        <w:rPr>
          <w:rFonts w:ascii="Simplified Arabic" w:hAnsi="Simplified Arabic" w:cs="Simplified Arabic"/>
          <w:color w:val="000000" w:themeColor="text1"/>
          <w:sz w:val="32"/>
          <w:szCs w:val="32"/>
          <w:rtl/>
        </w:rPr>
        <w:t xml:space="preserve">فهنا الأسرة تحاول </w:t>
      </w:r>
      <w:proofErr w:type="spellStart"/>
      <w:r w:rsidRPr="003641FB">
        <w:rPr>
          <w:rFonts w:ascii="Simplified Arabic" w:hAnsi="Simplified Arabic" w:cs="Simplified Arabic"/>
          <w:color w:val="000000" w:themeColor="text1"/>
          <w:sz w:val="32"/>
          <w:szCs w:val="32"/>
          <w:rtl/>
        </w:rPr>
        <w:t>إستعادة</w:t>
      </w:r>
      <w:proofErr w:type="spellEnd"/>
      <w:r w:rsidRPr="003641FB">
        <w:rPr>
          <w:rFonts w:ascii="Simplified Arabic" w:hAnsi="Simplified Arabic" w:cs="Simplified Arabic"/>
          <w:color w:val="000000" w:themeColor="text1"/>
          <w:sz w:val="32"/>
          <w:szCs w:val="32"/>
          <w:rtl/>
        </w:rPr>
        <w:t xml:space="preserve"> البنية المستقرة كلما اختل نظام البيئة، إلى أن أفراد الأسرة لا يعودون </w:t>
      </w:r>
      <w:proofErr w:type="spellStart"/>
      <w:r w:rsidRPr="003641FB">
        <w:rPr>
          <w:rFonts w:ascii="Simplified Arabic" w:hAnsi="Simplified Arabic" w:cs="Simplified Arabic"/>
          <w:color w:val="000000" w:themeColor="text1"/>
          <w:sz w:val="32"/>
          <w:szCs w:val="32"/>
          <w:rtl/>
        </w:rPr>
        <w:t>للإتزان</w:t>
      </w:r>
      <w:proofErr w:type="spellEnd"/>
      <w:r w:rsidRPr="003641FB">
        <w:rPr>
          <w:rFonts w:ascii="Simplified Arabic" w:hAnsi="Simplified Arabic" w:cs="Simplified Arabic"/>
          <w:color w:val="000000" w:themeColor="text1"/>
          <w:sz w:val="32"/>
          <w:szCs w:val="32"/>
          <w:rtl/>
        </w:rPr>
        <w:t xml:space="preserve"> السابق لأنه ليس </w:t>
      </w:r>
      <w:proofErr w:type="spellStart"/>
      <w:r w:rsidRPr="003641FB">
        <w:rPr>
          <w:rFonts w:ascii="Simplified Arabic" w:hAnsi="Simplified Arabic" w:cs="Simplified Arabic"/>
          <w:color w:val="000000" w:themeColor="text1"/>
          <w:sz w:val="32"/>
          <w:szCs w:val="32"/>
          <w:rtl/>
        </w:rPr>
        <w:t>إتزانا</w:t>
      </w:r>
      <w:proofErr w:type="spellEnd"/>
      <w:r w:rsidRPr="003641FB">
        <w:rPr>
          <w:rFonts w:ascii="Simplified Arabic" w:hAnsi="Simplified Arabic" w:cs="Simplified Arabic"/>
          <w:color w:val="000000" w:themeColor="text1"/>
          <w:sz w:val="32"/>
          <w:szCs w:val="32"/>
          <w:rtl/>
        </w:rPr>
        <w:t xml:space="preserve"> صحيحا ولكن تبحث عن حلول جديدة تخرجها من حالة التوازن القديم وتحقيق </w:t>
      </w:r>
      <w:proofErr w:type="spellStart"/>
      <w:r w:rsidRPr="003641FB">
        <w:rPr>
          <w:rFonts w:ascii="Simplified Arabic" w:hAnsi="Simplified Arabic" w:cs="Simplified Arabic"/>
          <w:color w:val="000000" w:themeColor="text1"/>
          <w:sz w:val="32"/>
          <w:szCs w:val="32"/>
          <w:rtl/>
        </w:rPr>
        <w:t>الإستقرار</w:t>
      </w:r>
      <w:proofErr w:type="spellEnd"/>
      <w:r w:rsidRPr="003641FB">
        <w:rPr>
          <w:rFonts w:ascii="Simplified Arabic" w:hAnsi="Simplified Arabic" w:cs="Simplified Arabic"/>
          <w:color w:val="000000" w:themeColor="text1"/>
          <w:sz w:val="32"/>
          <w:szCs w:val="32"/>
          <w:rtl/>
        </w:rPr>
        <w:t xml:space="preserve"> خلال التنظيم والتغيير.</w:t>
      </w:r>
    </w:p>
    <w:p w14:paraId="7EAA758A" w14:textId="77777777" w:rsidR="003641FB" w:rsidRPr="003641FB" w:rsidRDefault="003641FB" w:rsidP="003641FB">
      <w:pPr>
        <w:bidi/>
        <w:spacing w:after="200" w:line="276" w:lineRule="auto"/>
        <w:jc w:val="both"/>
        <w:rPr>
          <w:rFonts w:ascii="Simplified Arabic" w:hAnsi="Simplified Arabic" w:cs="Simplified Arabic"/>
          <w:color w:val="000000" w:themeColor="text1"/>
          <w:sz w:val="32"/>
          <w:szCs w:val="32"/>
          <w:rtl/>
          <w:lang w:bidi="ar-DZ"/>
        </w:rPr>
      </w:pPr>
      <w:r w:rsidRPr="003641FB">
        <w:rPr>
          <w:rFonts w:ascii="Simplified Arabic" w:hAnsi="Simplified Arabic" w:cs="Simplified Arabic"/>
          <w:color w:val="000000" w:themeColor="text1"/>
          <w:sz w:val="32"/>
          <w:szCs w:val="32"/>
          <w:rtl/>
          <w:lang w:bidi="ar-DZ"/>
        </w:rPr>
        <w:t xml:space="preserve">وبالتالي يعتبر مبدا التوازن الحيوي عبارة عن الية للتعديل الذاتي والذي يهتم بالمحافظة على </w:t>
      </w:r>
      <w:proofErr w:type="spellStart"/>
      <w:r w:rsidRPr="003641FB">
        <w:rPr>
          <w:rFonts w:ascii="Simplified Arabic" w:hAnsi="Simplified Arabic" w:cs="Simplified Arabic"/>
          <w:color w:val="000000" w:themeColor="text1"/>
          <w:sz w:val="32"/>
          <w:szCs w:val="32"/>
          <w:rtl/>
          <w:lang w:bidi="ar-DZ"/>
        </w:rPr>
        <w:t>ماهو</w:t>
      </w:r>
      <w:proofErr w:type="spellEnd"/>
      <w:r w:rsidRPr="003641FB">
        <w:rPr>
          <w:rFonts w:ascii="Simplified Arabic" w:hAnsi="Simplified Arabic" w:cs="Simplified Arabic"/>
          <w:color w:val="000000" w:themeColor="text1"/>
          <w:sz w:val="32"/>
          <w:szCs w:val="32"/>
          <w:rtl/>
          <w:lang w:bidi="ar-DZ"/>
        </w:rPr>
        <w:t xml:space="preserve"> موجود كالدفاع ضد كل ما يهدد استقرار النسق، وبالتالي فالهدف منه هو الحفاظ على استقرار النسق اثناء فترات التغير والتحول.</w:t>
      </w:r>
    </w:p>
    <w:p w14:paraId="6C6C357A" w14:textId="77777777" w:rsidR="003641FB" w:rsidRPr="003641FB" w:rsidRDefault="003641FB" w:rsidP="003641FB">
      <w:pPr>
        <w:bidi/>
        <w:jc w:val="both"/>
        <w:rPr>
          <w:rFonts w:ascii="Simplified Arabic" w:hAnsi="Simplified Arabic" w:cs="Simplified Arabic"/>
          <w:b/>
          <w:bCs/>
          <w:color w:val="000000" w:themeColor="text1"/>
          <w:sz w:val="32"/>
          <w:szCs w:val="32"/>
          <w:u w:val="single"/>
        </w:rPr>
      </w:pPr>
      <w:r w:rsidRPr="003641FB">
        <w:rPr>
          <w:rFonts w:ascii="Simplified Arabic" w:hAnsi="Simplified Arabic" w:cs="Simplified Arabic"/>
          <w:b/>
          <w:bCs/>
          <w:color w:val="000000" w:themeColor="text1"/>
          <w:sz w:val="32"/>
          <w:szCs w:val="32"/>
          <w:u w:val="single"/>
          <w:rtl/>
        </w:rPr>
        <w:t xml:space="preserve">- مبدأ </w:t>
      </w:r>
      <w:proofErr w:type="spellStart"/>
      <w:r w:rsidRPr="003641FB">
        <w:rPr>
          <w:rFonts w:ascii="Simplified Arabic" w:hAnsi="Simplified Arabic" w:cs="Simplified Arabic"/>
          <w:b/>
          <w:bCs/>
          <w:color w:val="000000" w:themeColor="text1"/>
          <w:sz w:val="32"/>
          <w:szCs w:val="32"/>
          <w:u w:val="single"/>
          <w:rtl/>
        </w:rPr>
        <w:t>الإتجاه</w:t>
      </w:r>
      <w:proofErr w:type="spellEnd"/>
      <w:r w:rsidRPr="003641FB">
        <w:rPr>
          <w:rFonts w:ascii="Simplified Arabic" w:hAnsi="Simplified Arabic" w:cs="Simplified Arabic"/>
          <w:b/>
          <w:bCs/>
          <w:color w:val="000000" w:themeColor="text1"/>
          <w:sz w:val="32"/>
          <w:szCs w:val="32"/>
          <w:u w:val="single"/>
          <w:rtl/>
        </w:rPr>
        <w:t xml:space="preserve"> او القابلية نحو الحياة والنمو: </w:t>
      </w:r>
      <w:proofErr w:type="gramStart"/>
      <w:r w:rsidRPr="003641FB">
        <w:rPr>
          <w:rFonts w:ascii="Simplified Arabic" w:hAnsi="Simplified Arabic" w:cs="Simplified Arabic"/>
          <w:b/>
          <w:bCs/>
          <w:color w:val="000000" w:themeColor="text1"/>
          <w:sz w:val="32"/>
          <w:szCs w:val="32"/>
          <w:u w:val="single"/>
          <w:rtl/>
        </w:rPr>
        <w:t>( </w:t>
      </w:r>
      <w:r w:rsidRPr="003641FB">
        <w:rPr>
          <w:rFonts w:ascii="Simplified Arabic" w:hAnsi="Simplified Arabic" w:cs="Simplified Arabic"/>
          <w:b/>
          <w:bCs/>
          <w:color w:val="000000" w:themeColor="text1"/>
          <w:sz w:val="32"/>
          <w:szCs w:val="32"/>
          <w:u w:val="single"/>
        </w:rPr>
        <w:t>néguentropie</w:t>
      </w:r>
      <w:proofErr w:type="gramEnd"/>
      <w:r w:rsidRPr="003641FB">
        <w:rPr>
          <w:rFonts w:ascii="Simplified Arabic" w:hAnsi="Simplified Arabic" w:cs="Simplified Arabic"/>
          <w:b/>
          <w:bCs/>
          <w:color w:val="000000" w:themeColor="text1"/>
          <w:sz w:val="32"/>
          <w:szCs w:val="32"/>
          <w:u w:val="single"/>
        </w:rPr>
        <w:t>/l’évaluation</w:t>
      </w:r>
      <w:r w:rsidRPr="003641FB">
        <w:rPr>
          <w:rFonts w:ascii="Simplified Arabic" w:hAnsi="Simplified Arabic" w:cs="Simplified Arabic"/>
          <w:b/>
          <w:bCs/>
          <w:color w:val="000000" w:themeColor="text1"/>
          <w:sz w:val="32"/>
          <w:szCs w:val="32"/>
          <w:u w:val="single"/>
          <w:rtl/>
        </w:rPr>
        <w:t xml:space="preserve">) ومبدأ </w:t>
      </w:r>
      <w:proofErr w:type="spellStart"/>
      <w:r w:rsidRPr="003641FB">
        <w:rPr>
          <w:rFonts w:ascii="Simplified Arabic" w:hAnsi="Simplified Arabic" w:cs="Simplified Arabic"/>
          <w:b/>
          <w:bCs/>
          <w:color w:val="000000" w:themeColor="text1"/>
          <w:sz w:val="32"/>
          <w:szCs w:val="32"/>
          <w:u w:val="single"/>
          <w:rtl/>
        </w:rPr>
        <w:t>الإتجاه</w:t>
      </w:r>
      <w:proofErr w:type="spellEnd"/>
      <w:r w:rsidRPr="003641FB">
        <w:rPr>
          <w:rFonts w:ascii="Simplified Arabic" w:hAnsi="Simplified Arabic" w:cs="Simplified Arabic"/>
          <w:b/>
          <w:bCs/>
          <w:color w:val="000000" w:themeColor="text1"/>
          <w:sz w:val="32"/>
          <w:szCs w:val="32"/>
          <w:u w:val="single"/>
          <w:rtl/>
        </w:rPr>
        <w:t xml:space="preserve"> نحو </w:t>
      </w:r>
      <w:proofErr w:type="spellStart"/>
      <w:r w:rsidRPr="003641FB">
        <w:rPr>
          <w:rFonts w:ascii="Simplified Arabic" w:hAnsi="Simplified Arabic" w:cs="Simplified Arabic"/>
          <w:b/>
          <w:bCs/>
          <w:color w:val="000000" w:themeColor="text1"/>
          <w:sz w:val="32"/>
          <w:szCs w:val="32"/>
          <w:u w:val="single"/>
          <w:rtl/>
        </w:rPr>
        <w:t>الإنحطاط</w:t>
      </w:r>
      <w:proofErr w:type="spellEnd"/>
      <w:r w:rsidRPr="003641FB">
        <w:rPr>
          <w:rFonts w:ascii="Simplified Arabic" w:hAnsi="Simplified Arabic" w:cs="Simplified Arabic"/>
          <w:b/>
          <w:bCs/>
          <w:color w:val="000000" w:themeColor="text1"/>
          <w:sz w:val="32"/>
          <w:szCs w:val="32"/>
          <w:u w:val="single"/>
          <w:rtl/>
        </w:rPr>
        <w:t>: (</w:t>
      </w:r>
      <w:r w:rsidRPr="003641FB">
        <w:rPr>
          <w:rFonts w:ascii="Simplified Arabic" w:hAnsi="Simplified Arabic" w:cs="Simplified Arabic"/>
          <w:b/>
          <w:bCs/>
          <w:color w:val="000000" w:themeColor="text1"/>
          <w:sz w:val="32"/>
          <w:szCs w:val="32"/>
          <w:u w:val="single"/>
        </w:rPr>
        <w:t>entropie</w:t>
      </w:r>
      <w:r w:rsidRPr="003641FB">
        <w:rPr>
          <w:rFonts w:ascii="Simplified Arabic" w:hAnsi="Simplified Arabic" w:cs="Simplified Arabic"/>
          <w:b/>
          <w:bCs/>
          <w:color w:val="000000" w:themeColor="text1"/>
          <w:sz w:val="32"/>
          <w:szCs w:val="32"/>
          <w:u w:val="single"/>
          <w:rtl/>
        </w:rPr>
        <w:t>):</w:t>
      </w:r>
    </w:p>
    <w:p w14:paraId="0E4C7D63" w14:textId="77777777" w:rsidR="003641FB" w:rsidRPr="003641FB" w:rsidRDefault="003641FB" w:rsidP="003641FB">
      <w:pPr>
        <w:bidi/>
        <w:spacing w:after="200" w:line="276" w:lineRule="auto"/>
        <w:jc w:val="both"/>
        <w:rPr>
          <w:rFonts w:ascii="Simplified Arabic" w:hAnsi="Simplified Arabic" w:cs="Simplified Arabic"/>
          <w:color w:val="000000" w:themeColor="text1"/>
          <w:sz w:val="32"/>
          <w:szCs w:val="32"/>
          <w:rtl/>
          <w:lang w:bidi="ar-DZ"/>
        </w:rPr>
      </w:pPr>
      <w:r w:rsidRPr="003641FB">
        <w:rPr>
          <w:rFonts w:ascii="Simplified Arabic" w:hAnsi="Simplified Arabic" w:cs="Simplified Arabic"/>
          <w:color w:val="000000" w:themeColor="text1"/>
          <w:sz w:val="32"/>
          <w:szCs w:val="32"/>
          <w:rtl/>
        </w:rPr>
        <w:t xml:space="preserve">يتحكم في النسق مبدأين: إما مبدأ </w:t>
      </w:r>
      <w:proofErr w:type="spellStart"/>
      <w:r w:rsidRPr="003641FB">
        <w:rPr>
          <w:rFonts w:ascii="Simplified Arabic" w:hAnsi="Simplified Arabic" w:cs="Simplified Arabic"/>
          <w:color w:val="000000" w:themeColor="text1"/>
          <w:sz w:val="32"/>
          <w:szCs w:val="32"/>
          <w:rtl/>
        </w:rPr>
        <w:t>الإنحطاط</w:t>
      </w:r>
      <w:proofErr w:type="spellEnd"/>
      <w:r w:rsidRPr="003641FB">
        <w:rPr>
          <w:rFonts w:ascii="Simplified Arabic" w:hAnsi="Simplified Arabic" w:cs="Simplified Arabic"/>
          <w:color w:val="000000" w:themeColor="text1"/>
          <w:sz w:val="32"/>
          <w:szCs w:val="32"/>
          <w:rtl/>
        </w:rPr>
        <w:t xml:space="preserve"> وهو حالة من </w:t>
      </w:r>
      <w:proofErr w:type="spellStart"/>
      <w:r w:rsidRPr="003641FB">
        <w:rPr>
          <w:rFonts w:ascii="Simplified Arabic" w:hAnsi="Simplified Arabic" w:cs="Simplified Arabic"/>
          <w:color w:val="000000" w:themeColor="text1"/>
          <w:sz w:val="32"/>
          <w:szCs w:val="32"/>
          <w:rtl/>
        </w:rPr>
        <w:t>اللاتنظيم</w:t>
      </w:r>
      <w:proofErr w:type="spellEnd"/>
      <w:r w:rsidRPr="003641FB">
        <w:rPr>
          <w:rFonts w:ascii="Simplified Arabic" w:hAnsi="Simplified Arabic" w:cs="Simplified Arabic"/>
          <w:color w:val="000000" w:themeColor="text1"/>
          <w:sz w:val="32"/>
          <w:szCs w:val="32"/>
          <w:rtl/>
        </w:rPr>
        <w:t xml:space="preserve"> المتزايد ونقص في الطاقة، أو مبدأ النمو وهو حالة أو زيادة معتبرة في الطاقة وهذا ما يدفع بالنسق إلى النمو، ويكون في هذه الحالة مدفوعا من الخارج أي بمساعدة المحيط مع دخول عناصر </w:t>
      </w:r>
      <w:proofErr w:type="gramStart"/>
      <w:r w:rsidRPr="003641FB">
        <w:rPr>
          <w:rFonts w:ascii="Simplified Arabic" w:hAnsi="Simplified Arabic" w:cs="Simplified Arabic"/>
          <w:color w:val="000000" w:themeColor="text1"/>
          <w:sz w:val="32"/>
          <w:szCs w:val="32"/>
          <w:rtl/>
        </w:rPr>
        <w:t>جديدة.</w:t>
      </w:r>
      <w:proofErr w:type="spellStart"/>
      <w:r w:rsidRPr="003641FB">
        <w:rPr>
          <w:rFonts w:ascii="Simplified Arabic" w:hAnsi="Simplified Arabic" w:cs="Simplified Arabic"/>
          <w:color w:val="000000" w:themeColor="text1"/>
          <w:sz w:val="32"/>
          <w:szCs w:val="32"/>
          <w:rtl/>
          <w:lang w:bidi="ar-DZ"/>
        </w:rPr>
        <w:t>فاي</w:t>
      </w:r>
      <w:proofErr w:type="spellEnd"/>
      <w:proofErr w:type="gramEnd"/>
      <w:r w:rsidRPr="003641FB">
        <w:rPr>
          <w:rFonts w:ascii="Simplified Arabic" w:hAnsi="Simplified Arabic" w:cs="Simplified Arabic"/>
          <w:color w:val="000000" w:themeColor="text1"/>
          <w:sz w:val="32"/>
          <w:szCs w:val="32"/>
          <w:rtl/>
          <w:lang w:bidi="ar-DZ"/>
        </w:rPr>
        <w:t xml:space="preserve"> نسق سليم يعمل بطريقة تساعد على المحافظة على نفسه ولديه القابلية للحياة والنمو ويتحقق هذا من خلال استمراريته في التغيير وتحقيق التوازن وفي نفس الوقت يبقى محافظا على الروابط ولا يذوب في انساق أخرى.</w:t>
      </w:r>
    </w:p>
    <w:p w14:paraId="27730061" w14:textId="77777777" w:rsidR="003641FB" w:rsidRPr="003641FB" w:rsidRDefault="003641FB" w:rsidP="003641FB">
      <w:pPr>
        <w:bidi/>
        <w:spacing w:after="200" w:line="276" w:lineRule="auto"/>
        <w:jc w:val="both"/>
        <w:rPr>
          <w:rFonts w:ascii="Simplified Arabic" w:hAnsi="Simplified Arabic" w:cs="Simplified Arabic"/>
          <w:color w:val="000000" w:themeColor="text1"/>
          <w:sz w:val="32"/>
          <w:szCs w:val="32"/>
          <w:rtl/>
          <w:lang w:bidi="ar-DZ"/>
        </w:rPr>
      </w:pPr>
      <w:r w:rsidRPr="003641FB">
        <w:rPr>
          <w:rFonts w:ascii="Simplified Arabic" w:hAnsi="Simplified Arabic" w:cs="Simplified Arabic"/>
          <w:color w:val="000000" w:themeColor="text1"/>
          <w:sz w:val="32"/>
          <w:szCs w:val="32"/>
          <w:rtl/>
          <w:lang w:bidi="ar-DZ"/>
        </w:rPr>
        <w:lastRenderedPageBreak/>
        <w:t xml:space="preserve">   ويحقق النسق النمو حسب ''علاء الدين كفافي'' (95،1999) في -استقلال وتميز- من خلال قواعد مختلفة تتيح له ان يضل منفتحا على مدخلات جديدة، وان ينظم نفسه وان يتوافق بصورة تجميعية مع الضغوط التي يصطدم بها، ومع ذلك فان النسق الذي يفقد القابلية للنمو لا يموت ولكن يتحطم ويتجه نحو العشوائية في </w:t>
      </w:r>
      <w:proofErr w:type="gramStart"/>
      <w:r w:rsidRPr="003641FB">
        <w:rPr>
          <w:rFonts w:ascii="Simplified Arabic" w:hAnsi="Simplified Arabic" w:cs="Simplified Arabic"/>
          <w:color w:val="000000" w:themeColor="text1"/>
          <w:sz w:val="32"/>
          <w:szCs w:val="32"/>
          <w:rtl/>
          <w:lang w:bidi="ar-DZ"/>
        </w:rPr>
        <w:t>سلوكه ،وهذه</w:t>
      </w:r>
      <w:proofErr w:type="gramEnd"/>
      <w:r w:rsidRPr="003641FB">
        <w:rPr>
          <w:rFonts w:ascii="Simplified Arabic" w:hAnsi="Simplified Arabic" w:cs="Simplified Arabic"/>
          <w:color w:val="000000" w:themeColor="text1"/>
          <w:sz w:val="32"/>
          <w:szCs w:val="32"/>
          <w:rtl/>
          <w:lang w:bidi="ar-DZ"/>
        </w:rPr>
        <w:t xml:space="preserve"> العشوائية هي صورة من صور الخلل في الطاقة التي يمكن تسميتها ''الطاقة المعطلة''.</w:t>
      </w:r>
    </w:p>
    <w:p w14:paraId="01E252AC" w14:textId="77777777" w:rsidR="003641FB" w:rsidRPr="003641FB" w:rsidRDefault="003641FB" w:rsidP="003641FB">
      <w:pPr>
        <w:bidi/>
        <w:jc w:val="both"/>
        <w:rPr>
          <w:rFonts w:ascii="Simplified Arabic" w:hAnsi="Simplified Arabic" w:cs="Simplified Arabic"/>
          <w:b/>
          <w:bCs/>
          <w:color w:val="000000" w:themeColor="text1"/>
          <w:sz w:val="32"/>
          <w:szCs w:val="32"/>
          <w:u w:val="single"/>
        </w:rPr>
      </w:pPr>
      <w:r w:rsidRPr="003641FB">
        <w:rPr>
          <w:rFonts w:ascii="Simplified Arabic" w:hAnsi="Simplified Arabic" w:cs="Simplified Arabic"/>
          <w:b/>
          <w:bCs/>
          <w:color w:val="000000" w:themeColor="text1"/>
          <w:sz w:val="32"/>
          <w:szCs w:val="32"/>
          <w:u w:val="single"/>
          <w:rtl/>
        </w:rPr>
        <w:t>- قواعد النسق الأسري:</w:t>
      </w:r>
    </w:p>
    <w:p w14:paraId="628A4442" w14:textId="77777777" w:rsidR="003641FB" w:rsidRPr="003641FB" w:rsidRDefault="003641FB" w:rsidP="003641FB">
      <w:pPr>
        <w:bidi/>
        <w:spacing w:after="200" w:line="276" w:lineRule="auto"/>
        <w:jc w:val="both"/>
        <w:rPr>
          <w:rFonts w:ascii="Simplified Arabic" w:hAnsi="Simplified Arabic" w:cs="Simplified Arabic"/>
          <w:color w:val="000000" w:themeColor="text1"/>
          <w:sz w:val="32"/>
          <w:szCs w:val="32"/>
          <w:rtl/>
        </w:rPr>
      </w:pPr>
      <w:r w:rsidRPr="003641FB">
        <w:rPr>
          <w:rFonts w:ascii="Simplified Arabic" w:hAnsi="Simplified Arabic" w:cs="Simplified Arabic"/>
          <w:color w:val="000000" w:themeColor="text1"/>
          <w:sz w:val="32"/>
          <w:szCs w:val="32"/>
          <w:rtl/>
        </w:rPr>
        <w:t>الأسرة نسق يحكمه قواعد، لأن التفاعل داخلها يسير وفق أنماط وقوانين أو قواعد معينة ثابتة، وهذه القواعد هي التي تسير سلوك أفرادها.</w:t>
      </w:r>
    </w:p>
    <w:p w14:paraId="6D698586" w14:textId="77777777" w:rsidR="003641FB" w:rsidRPr="003641FB" w:rsidRDefault="003641FB" w:rsidP="003641FB">
      <w:pPr>
        <w:bidi/>
        <w:jc w:val="both"/>
        <w:rPr>
          <w:rFonts w:ascii="Simplified Arabic" w:hAnsi="Simplified Arabic" w:cs="Simplified Arabic"/>
          <w:b/>
          <w:bCs/>
          <w:color w:val="000000" w:themeColor="text1"/>
          <w:sz w:val="32"/>
          <w:szCs w:val="32"/>
          <w:u w:val="single"/>
        </w:rPr>
      </w:pPr>
      <w:r w:rsidRPr="003641FB">
        <w:rPr>
          <w:rFonts w:ascii="Simplified Arabic" w:hAnsi="Simplified Arabic" w:cs="Simplified Arabic"/>
          <w:b/>
          <w:bCs/>
          <w:color w:val="000000" w:themeColor="text1"/>
          <w:sz w:val="32"/>
          <w:szCs w:val="32"/>
          <w:u w:val="single"/>
          <w:rtl/>
        </w:rPr>
        <w:t xml:space="preserve">- حدود النسق الأسري: </w:t>
      </w:r>
    </w:p>
    <w:p w14:paraId="04344598" w14:textId="77777777" w:rsidR="003641FB" w:rsidRPr="003641FB" w:rsidRDefault="003641FB" w:rsidP="003641FB">
      <w:pPr>
        <w:bidi/>
        <w:spacing w:after="200" w:line="276" w:lineRule="auto"/>
        <w:jc w:val="both"/>
        <w:rPr>
          <w:rFonts w:ascii="Simplified Arabic" w:hAnsi="Simplified Arabic" w:cs="Simplified Arabic"/>
          <w:color w:val="000000" w:themeColor="text1"/>
          <w:sz w:val="32"/>
          <w:szCs w:val="32"/>
          <w:rtl/>
        </w:rPr>
      </w:pPr>
      <w:r w:rsidRPr="003641FB">
        <w:rPr>
          <w:rFonts w:ascii="Simplified Arabic" w:hAnsi="Simplified Arabic" w:cs="Simplified Arabic"/>
          <w:color w:val="000000" w:themeColor="text1"/>
          <w:sz w:val="32"/>
          <w:szCs w:val="32"/>
          <w:rtl/>
        </w:rPr>
        <w:t xml:space="preserve">تساعد الحدود على حماية </w:t>
      </w:r>
      <w:proofErr w:type="spellStart"/>
      <w:r w:rsidRPr="003641FB">
        <w:rPr>
          <w:rFonts w:ascii="Simplified Arabic" w:hAnsi="Simplified Arabic" w:cs="Simplified Arabic"/>
          <w:color w:val="000000" w:themeColor="text1"/>
          <w:sz w:val="32"/>
          <w:szCs w:val="32"/>
          <w:rtl/>
        </w:rPr>
        <w:t>إستقلال</w:t>
      </w:r>
      <w:proofErr w:type="spellEnd"/>
      <w:r w:rsidRPr="003641FB">
        <w:rPr>
          <w:rFonts w:ascii="Simplified Arabic" w:hAnsi="Simplified Arabic" w:cs="Simplified Arabic"/>
          <w:color w:val="000000" w:themeColor="text1"/>
          <w:sz w:val="32"/>
          <w:szCs w:val="32"/>
          <w:rtl/>
        </w:rPr>
        <w:t xml:space="preserve"> الأنساق </w:t>
      </w:r>
      <w:proofErr w:type="gramStart"/>
      <w:r w:rsidRPr="003641FB">
        <w:rPr>
          <w:rFonts w:ascii="Simplified Arabic" w:hAnsi="Simplified Arabic" w:cs="Simplified Arabic"/>
          <w:color w:val="000000" w:themeColor="text1"/>
          <w:sz w:val="32"/>
          <w:szCs w:val="32"/>
          <w:rtl/>
        </w:rPr>
        <w:t>الفرعية  مع</w:t>
      </w:r>
      <w:proofErr w:type="gramEnd"/>
      <w:r w:rsidRPr="003641FB">
        <w:rPr>
          <w:rFonts w:ascii="Simplified Arabic" w:hAnsi="Simplified Arabic" w:cs="Simplified Arabic"/>
          <w:color w:val="000000" w:themeColor="text1"/>
          <w:sz w:val="32"/>
          <w:szCs w:val="32"/>
          <w:rtl/>
        </w:rPr>
        <w:t xml:space="preserve"> الحفاظ على </w:t>
      </w:r>
      <w:proofErr w:type="spellStart"/>
      <w:r w:rsidRPr="003641FB">
        <w:rPr>
          <w:rFonts w:ascii="Simplified Arabic" w:hAnsi="Simplified Arabic" w:cs="Simplified Arabic"/>
          <w:color w:val="000000" w:themeColor="text1"/>
          <w:sz w:val="32"/>
          <w:szCs w:val="32"/>
          <w:rtl/>
        </w:rPr>
        <w:t>الإعتماد</w:t>
      </w:r>
      <w:proofErr w:type="spellEnd"/>
      <w:r w:rsidRPr="003641FB">
        <w:rPr>
          <w:rFonts w:ascii="Simplified Arabic" w:hAnsi="Simplified Arabic" w:cs="Simplified Arabic"/>
          <w:color w:val="000000" w:themeColor="text1"/>
          <w:sz w:val="32"/>
          <w:szCs w:val="32"/>
          <w:rtl/>
        </w:rPr>
        <w:t xml:space="preserve"> المتبادل بينها، وتتسم ب:</w:t>
      </w:r>
    </w:p>
    <w:p w14:paraId="645E7883" w14:textId="77777777" w:rsidR="003641FB" w:rsidRPr="003641FB" w:rsidRDefault="003641FB" w:rsidP="003641FB">
      <w:pPr>
        <w:numPr>
          <w:ilvl w:val="0"/>
          <w:numId w:val="7"/>
        </w:numPr>
        <w:bidi/>
        <w:spacing w:after="200" w:line="276" w:lineRule="auto"/>
        <w:contextualSpacing/>
        <w:jc w:val="both"/>
        <w:rPr>
          <w:rFonts w:ascii="Simplified Arabic" w:eastAsiaTheme="minorEastAsia" w:hAnsi="Simplified Arabic" w:cs="Simplified Arabic"/>
          <w:color w:val="FF0000"/>
          <w:sz w:val="32"/>
          <w:szCs w:val="32"/>
          <w:rtl/>
          <w:lang w:val="en-US"/>
        </w:rPr>
      </w:pPr>
      <w:r w:rsidRPr="003641FB">
        <w:rPr>
          <w:rFonts w:ascii="Simplified Arabic" w:eastAsiaTheme="minorEastAsia" w:hAnsi="Simplified Arabic" w:cs="Simplified Arabic"/>
          <w:color w:val="000000" w:themeColor="text1"/>
          <w:sz w:val="32"/>
          <w:szCs w:val="32"/>
          <w:rtl/>
          <w:lang w:val="en-US"/>
        </w:rPr>
        <w:t xml:space="preserve">التعبير على الحدود من خلال </w:t>
      </w:r>
      <w:r w:rsidRPr="003641FB">
        <w:rPr>
          <w:rFonts w:ascii="Simplified Arabic" w:eastAsiaTheme="minorEastAsia" w:hAnsi="Simplified Arabic" w:cs="Simplified Arabic"/>
          <w:sz w:val="32"/>
          <w:szCs w:val="32"/>
          <w:rtl/>
          <w:lang w:val="en-US"/>
        </w:rPr>
        <w:t>التحالفات والائتلافات.</w:t>
      </w:r>
    </w:p>
    <w:p w14:paraId="17421E72" w14:textId="77777777" w:rsidR="003641FB" w:rsidRPr="003641FB" w:rsidRDefault="003641FB" w:rsidP="003641FB">
      <w:pPr>
        <w:numPr>
          <w:ilvl w:val="0"/>
          <w:numId w:val="7"/>
        </w:numPr>
        <w:bidi/>
        <w:spacing w:after="200" w:line="276" w:lineRule="auto"/>
        <w:contextualSpacing/>
        <w:jc w:val="both"/>
        <w:rPr>
          <w:rFonts w:ascii="Simplified Arabic" w:eastAsiaTheme="minorEastAsia" w:hAnsi="Simplified Arabic" w:cs="Simplified Arabic"/>
          <w:color w:val="000000" w:themeColor="text1"/>
          <w:sz w:val="32"/>
          <w:szCs w:val="32"/>
          <w:rtl/>
          <w:lang w:val="en-US"/>
        </w:rPr>
      </w:pPr>
      <w:r w:rsidRPr="003641FB">
        <w:rPr>
          <w:rFonts w:ascii="Simplified Arabic" w:eastAsiaTheme="minorEastAsia" w:hAnsi="Simplified Arabic" w:cs="Simplified Arabic"/>
          <w:color w:val="000000" w:themeColor="text1"/>
          <w:sz w:val="32"/>
          <w:szCs w:val="32"/>
          <w:rtl/>
          <w:lang w:val="en-US"/>
        </w:rPr>
        <w:t xml:space="preserve">الوضوح لتسمح لأفراد الأنساق الفرعية </w:t>
      </w:r>
      <w:proofErr w:type="spellStart"/>
      <w:r w:rsidRPr="003641FB">
        <w:rPr>
          <w:rFonts w:ascii="Simplified Arabic" w:eastAsiaTheme="minorEastAsia" w:hAnsi="Simplified Arabic" w:cs="Simplified Arabic"/>
          <w:color w:val="000000" w:themeColor="text1"/>
          <w:sz w:val="32"/>
          <w:szCs w:val="32"/>
          <w:rtl/>
          <w:lang w:val="en-US"/>
        </w:rPr>
        <w:t>بآداء</w:t>
      </w:r>
      <w:proofErr w:type="spellEnd"/>
      <w:r w:rsidRPr="003641FB">
        <w:rPr>
          <w:rFonts w:ascii="Simplified Arabic" w:eastAsiaTheme="minorEastAsia" w:hAnsi="Simplified Arabic" w:cs="Simplified Arabic"/>
          <w:color w:val="000000" w:themeColor="text1"/>
          <w:sz w:val="32"/>
          <w:szCs w:val="32"/>
          <w:rtl/>
          <w:lang w:val="en-US"/>
        </w:rPr>
        <w:t xml:space="preserve"> مهامهم بدون تداخل.</w:t>
      </w:r>
    </w:p>
    <w:p w14:paraId="5E96C19F" w14:textId="77777777" w:rsidR="003641FB" w:rsidRDefault="003641FB" w:rsidP="003641FB">
      <w:pPr>
        <w:numPr>
          <w:ilvl w:val="0"/>
          <w:numId w:val="7"/>
        </w:numPr>
        <w:bidi/>
        <w:spacing w:after="200" w:line="276" w:lineRule="auto"/>
        <w:contextualSpacing/>
        <w:jc w:val="both"/>
        <w:rPr>
          <w:rFonts w:ascii="Simplified Arabic" w:eastAsiaTheme="minorEastAsia" w:hAnsi="Simplified Arabic" w:cs="Simplified Arabic"/>
          <w:color w:val="000000" w:themeColor="text1"/>
          <w:sz w:val="32"/>
          <w:szCs w:val="32"/>
          <w:lang w:val="en-US"/>
        </w:rPr>
      </w:pPr>
      <w:r w:rsidRPr="003641FB">
        <w:rPr>
          <w:rFonts w:ascii="Simplified Arabic" w:eastAsiaTheme="minorEastAsia" w:hAnsi="Simplified Arabic" w:cs="Simplified Arabic"/>
          <w:sz w:val="32"/>
          <w:szCs w:val="32"/>
          <w:rtl/>
          <w:lang w:val="en-US"/>
        </w:rPr>
        <w:t>النفاذية</w:t>
      </w:r>
      <w:r w:rsidRPr="003641FB">
        <w:rPr>
          <w:rFonts w:ascii="Simplified Arabic" w:eastAsiaTheme="minorEastAsia" w:hAnsi="Simplified Arabic" w:cs="Simplified Arabic"/>
          <w:color w:val="000000" w:themeColor="text1"/>
          <w:sz w:val="32"/>
          <w:szCs w:val="32"/>
          <w:rtl/>
          <w:lang w:val="en-US"/>
        </w:rPr>
        <w:t xml:space="preserve">: حدود </w:t>
      </w:r>
      <w:r w:rsidRPr="003641FB">
        <w:rPr>
          <w:rFonts w:ascii="Simplified Arabic" w:eastAsiaTheme="minorEastAsia" w:hAnsi="Simplified Arabic" w:cs="Simplified Arabic"/>
          <w:sz w:val="32"/>
          <w:szCs w:val="32"/>
          <w:rtl/>
          <w:lang w:val="en-US"/>
        </w:rPr>
        <w:t xml:space="preserve">النفاذية </w:t>
      </w:r>
      <w:r w:rsidRPr="003641FB">
        <w:rPr>
          <w:rFonts w:ascii="Simplified Arabic" w:eastAsiaTheme="minorEastAsia" w:hAnsi="Simplified Arabic" w:cs="Simplified Arabic"/>
          <w:color w:val="000000" w:themeColor="text1"/>
          <w:sz w:val="32"/>
          <w:szCs w:val="32"/>
          <w:rtl/>
          <w:lang w:val="en-US"/>
        </w:rPr>
        <w:t>تسمح بتسهيل تدفق المعلومات من النسق الفرعي وإليه.</w:t>
      </w:r>
    </w:p>
    <w:p w14:paraId="7244E445" w14:textId="77777777" w:rsidR="008A0D07" w:rsidRDefault="008A0D07" w:rsidP="008A0D07">
      <w:pPr>
        <w:bidi/>
        <w:spacing w:after="200" w:line="276" w:lineRule="auto"/>
        <w:contextualSpacing/>
        <w:jc w:val="both"/>
        <w:rPr>
          <w:rFonts w:ascii="Simplified Arabic" w:eastAsiaTheme="minorEastAsia" w:hAnsi="Simplified Arabic" w:cs="Simplified Arabic"/>
          <w:color w:val="000000" w:themeColor="text1"/>
          <w:sz w:val="32"/>
          <w:szCs w:val="32"/>
          <w:rtl/>
          <w:lang w:val="en-US"/>
        </w:rPr>
      </w:pPr>
    </w:p>
    <w:p w14:paraId="15ADF871" w14:textId="77777777" w:rsidR="008A0D07" w:rsidRDefault="008A0D07" w:rsidP="008A0D07">
      <w:pPr>
        <w:bidi/>
        <w:spacing w:after="200" w:line="276" w:lineRule="auto"/>
        <w:contextualSpacing/>
        <w:jc w:val="both"/>
        <w:rPr>
          <w:rFonts w:ascii="Simplified Arabic" w:eastAsiaTheme="minorEastAsia" w:hAnsi="Simplified Arabic" w:cs="Simplified Arabic"/>
          <w:color w:val="000000" w:themeColor="text1"/>
          <w:sz w:val="32"/>
          <w:szCs w:val="32"/>
          <w:rtl/>
          <w:lang w:val="en-US"/>
        </w:rPr>
      </w:pPr>
    </w:p>
    <w:p w14:paraId="5BD99999" w14:textId="77777777" w:rsidR="008A0D07" w:rsidRDefault="008A0D07" w:rsidP="008A0D07">
      <w:pPr>
        <w:bidi/>
        <w:spacing w:after="200" w:line="276" w:lineRule="auto"/>
        <w:contextualSpacing/>
        <w:jc w:val="both"/>
        <w:rPr>
          <w:rFonts w:ascii="Simplified Arabic" w:eastAsiaTheme="minorEastAsia" w:hAnsi="Simplified Arabic" w:cs="Simplified Arabic"/>
          <w:color w:val="000000" w:themeColor="text1"/>
          <w:sz w:val="32"/>
          <w:szCs w:val="32"/>
          <w:rtl/>
          <w:lang w:val="en-US"/>
        </w:rPr>
      </w:pPr>
    </w:p>
    <w:p w14:paraId="325D426F" w14:textId="77777777" w:rsidR="008A0D07" w:rsidRDefault="008A0D07" w:rsidP="008A0D07">
      <w:pPr>
        <w:bidi/>
        <w:spacing w:after="200" w:line="276" w:lineRule="auto"/>
        <w:contextualSpacing/>
        <w:jc w:val="both"/>
        <w:rPr>
          <w:rFonts w:ascii="Simplified Arabic" w:eastAsiaTheme="minorEastAsia" w:hAnsi="Simplified Arabic" w:cs="Simplified Arabic"/>
          <w:color w:val="000000" w:themeColor="text1"/>
          <w:sz w:val="32"/>
          <w:szCs w:val="32"/>
          <w:rtl/>
          <w:lang w:val="en-US"/>
        </w:rPr>
      </w:pPr>
    </w:p>
    <w:p w14:paraId="740ACA21" w14:textId="77777777" w:rsidR="008A0D07" w:rsidRDefault="008A0D07" w:rsidP="008A0D07">
      <w:pPr>
        <w:bidi/>
        <w:spacing w:after="200" w:line="276" w:lineRule="auto"/>
        <w:contextualSpacing/>
        <w:jc w:val="both"/>
        <w:rPr>
          <w:rFonts w:ascii="Simplified Arabic" w:eastAsiaTheme="minorEastAsia" w:hAnsi="Simplified Arabic" w:cs="Simplified Arabic"/>
          <w:color w:val="000000" w:themeColor="text1"/>
          <w:sz w:val="32"/>
          <w:szCs w:val="32"/>
          <w:rtl/>
          <w:lang w:val="en-US"/>
        </w:rPr>
      </w:pPr>
    </w:p>
    <w:p w14:paraId="65420069" w14:textId="77777777" w:rsidR="008A0D07" w:rsidRDefault="008A0D07" w:rsidP="008A0D07">
      <w:pPr>
        <w:bidi/>
        <w:spacing w:after="200" w:line="276" w:lineRule="auto"/>
        <w:contextualSpacing/>
        <w:jc w:val="both"/>
        <w:rPr>
          <w:rFonts w:ascii="Simplified Arabic" w:eastAsiaTheme="minorEastAsia" w:hAnsi="Simplified Arabic" w:cs="Simplified Arabic"/>
          <w:color w:val="000000" w:themeColor="text1"/>
          <w:sz w:val="32"/>
          <w:szCs w:val="32"/>
          <w:rtl/>
          <w:lang w:val="en-US"/>
        </w:rPr>
      </w:pPr>
    </w:p>
    <w:p w14:paraId="44A947EB" w14:textId="77777777" w:rsidR="008A0D07" w:rsidRPr="003641FB" w:rsidRDefault="008A0D07" w:rsidP="008A0D07">
      <w:pPr>
        <w:bidi/>
        <w:spacing w:after="200" w:line="276" w:lineRule="auto"/>
        <w:contextualSpacing/>
        <w:jc w:val="both"/>
        <w:rPr>
          <w:rFonts w:ascii="Simplified Arabic" w:eastAsiaTheme="minorEastAsia" w:hAnsi="Simplified Arabic" w:cs="Simplified Arabic"/>
          <w:color w:val="000000" w:themeColor="text1"/>
          <w:sz w:val="32"/>
          <w:szCs w:val="32"/>
          <w:lang w:val="en-US"/>
        </w:rPr>
      </w:pPr>
    </w:p>
    <w:p w14:paraId="7A219A8D" w14:textId="0287FCC7" w:rsidR="003641FB" w:rsidRDefault="00066220" w:rsidP="00066220">
      <w:pPr>
        <w:bidi/>
        <w:jc w:val="center"/>
        <w:rPr>
          <w:rFonts w:ascii="Simplified Arabic" w:hAnsi="Simplified Arabic" w:cs="Simplified Arabic"/>
          <w:b/>
          <w:bCs/>
          <w:color w:val="000000" w:themeColor="text1"/>
          <w:sz w:val="32"/>
          <w:szCs w:val="32"/>
          <w:u w:val="single"/>
          <w:rtl/>
          <w:lang w:bidi="ar-DZ"/>
        </w:rPr>
      </w:pPr>
      <w:r>
        <w:rPr>
          <w:rFonts w:ascii="Simplified Arabic" w:hAnsi="Simplified Arabic" w:cs="Simplified Arabic" w:hint="cs"/>
          <w:b/>
          <w:bCs/>
          <w:color w:val="000000" w:themeColor="text1"/>
          <w:sz w:val="32"/>
          <w:szCs w:val="32"/>
          <w:u w:val="single"/>
          <w:rtl/>
          <w:lang w:bidi="ar-DZ"/>
        </w:rPr>
        <w:lastRenderedPageBreak/>
        <w:t>المحاضرة السادسة:</w:t>
      </w:r>
    </w:p>
    <w:p w14:paraId="433ED70B" w14:textId="5CE0328D" w:rsidR="00066220" w:rsidRPr="008A0D07" w:rsidRDefault="008A0D07" w:rsidP="008A0D07">
      <w:pPr>
        <w:bidi/>
        <w:spacing w:line="360" w:lineRule="auto"/>
        <w:jc w:val="both"/>
        <w:rPr>
          <w:rFonts w:ascii="Simplified Arabic" w:hAnsi="Simplified Arabic" w:cs="Simplified Arabic"/>
          <w:b/>
          <w:bCs/>
          <w:sz w:val="32"/>
          <w:szCs w:val="32"/>
          <w:u w:val="single"/>
          <w:lang w:bidi="ar-DZ"/>
        </w:rPr>
      </w:pPr>
      <w:r>
        <w:rPr>
          <w:rFonts w:ascii="Simplified Arabic" w:hAnsi="Simplified Arabic" w:cs="Simplified Arabic" w:hint="cs"/>
          <w:b/>
          <w:bCs/>
          <w:sz w:val="32"/>
          <w:szCs w:val="32"/>
          <w:u w:val="single"/>
          <w:rtl/>
          <w:lang w:bidi="ar-DZ"/>
        </w:rPr>
        <w:t>1-</w:t>
      </w:r>
      <w:r w:rsidR="00066220" w:rsidRPr="008A0D07">
        <w:rPr>
          <w:rFonts w:ascii="Simplified Arabic" w:hAnsi="Simplified Arabic" w:cs="Simplified Arabic"/>
          <w:b/>
          <w:bCs/>
          <w:sz w:val="32"/>
          <w:szCs w:val="32"/>
          <w:u w:val="single"/>
          <w:rtl/>
          <w:lang w:bidi="ar-DZ"/>
        </w:rPr>
        <w:t xml:space="preserve">تعريف العلاج الاسري النسقي: </w:t>
      </w:r>
    </w:p>
    <w:p w14:paraId="5CCC9F54" w14:textId="0542ADE0" w:rsidR="00066220" w:rsidRPr="00066220" w:rsidRDefault="00AB0872" w:rsidP="00066220">
      <w:pPr>
        <w:bidi/>
        <w:spacing w:line="360" w:lineRule="auto"/>
        <w:jc w:val="both"/>
        <w:rPr>
          <w:rFonts w:ascii="Simplified Arabic" w:hAnsi="Simplified Arabic" w:cs="Simplified Arabic"/>
          <w:b/>
          <w:bCs/>
          <w:sz w:val="32"/>
          <w:szCs w:val="32"/>
          <w:u w:val="single"/>
          <w:rtl/>
          <w:lang w:bidi="ar-DZ"/>
        </w:rPr>
      </w:pPr>
      <w:r w:rsidRPr="00066220">
        <w:rPr>
          <w:rFonts w:ascii="Simplified Arabic" w:hAnsi="Simplified Arabic" w:cs="Simplified Arabic" w:hint="cs"/>
          <w:sz w:val="32"/>
          <w:szCs w:val="32"/>
          <w:rtl/>
          <w:lang w:bidi="ar-DZ"/>
        </w:rPr>
        <w:t>يهتم العلاج</w:t>
      </w:r>
      <w:r w:rsidR="00066220" w:rsidRPr="00066220">
        <w:rPr>
          <w:rFonts w:ascii="Simplified Arabic" w:hAnsi="Simplified Arabic" w:cs="Simplified Arabic"/>
          <w:sz w:val="32"/>
          <w:szCs w:val="32"/>
          <w:rtl/>
          <w:lang w:bidi="ar-DZ"/>
        </w:rPr>
        <w:t xml:space="preserve"> الأسري النسقي بالعلاقات الأسرية داخل الأسرة وبتاريخها، حيث يتواصل أفراد هذه الخلية الأسرية ويتفاعلون فيما بينهم حسب قواعدهم الخاصة بهم، وهذه القواعد تحكم وتنظم الروابط والعلاقات بين هؤلاء الأفراد، ويميل هذا الاتجاه إلى وصف الحالة الأسرية في تفاعلاتها كما يركز على اعتبار الأسرة هي وحدة العمل العلاجي و ليس الفرد المريض بمعنى أن المعالج يتعامل مع الأسرة </w:t>
      </w:r>
      <w:proofErr w:type="gramStart"/>
      <w:r w:rsidR="00066220" w:rsidRPr="00066220">
        <w:rPr>
          <w:rFonts w:ascii="Simplified Arabic" w:hAnsi="Simplified Arabic" w:cs="Simplified Arabic"/>
          <w:sz w:val="32"/>
          <w:szCs w:val="32"/>
          <w:rtl/>
          <w:lang w:bidi="ar-DZ"/>
        </w:rPr>
        <w:t>ككل .</w:t>
      </w:r>
      <w:proofErr w:type="gramEnd"/>
    </w:p>
    <w:p w14:paraId="31094DA8" w14:textId="77777777" w:rsidR="00066220" w:rsidRPr="00066220" w:rsidRDefault="00066220" w:rsidP="00066220">
      <w:pPr>
        <w:bidi/>
        <w:spacing w:line="360" w:lineRule="auto"/>
        <w:jc w:val="both"/>
        <w:rPr>
          <w:rFonts w:ascii="Simplified Arabic" w:hAnsi="Simplified Arabic" w:cs="Simplified Arabic"/>
          <w:sz w:val="32"/>
          <w:szCs w:val="32"/>
          <w:rtl/>
          <w:lang w:bidi="ar-DZ"/>
        </w:rPr>
      </w:pPr>
      <w:r w:rsidRPr="00066220">
        <w:rPr>
          <w:rFonts w:ascii="Simplified Arabic" w:hAnsi="Simplified Arabic" w:cs="Simplified Arabic"/>
          <w:sz w:val="32"/>
          <w:szCs w:val="32"/>
          <w:rtl/>
          <w:lang w:bidi="ar-DZ"/>
        </w:rPr>
        <w:t>ولقد تعددت تعريفات العلاج الأسري وفيما يلي سوف نعرض البعض من هذه التعاريف:</w:t>
      </w:r>
    </w:p>
    <w:p w14:paraId="4CF4EE56" w14:textId="77777777" w:rsidR="00066220" w:rsidRPr="00066220" w:rsidRDefault="00066220" w:rsidP="00066220">
      <w:pPr>
        <w:bidi/>
        <w:spacing w:line="360" w:lineRule="auto"/>
        <w:jc w:val="both"/>
        <w:rPr>
          <w:rFonts w:ascii="Simplified Arabic" w:hAnsi="Simplified Arabic" w:cs="Simplified Arabic"/>
          <w:sz w:val="32"/>
          <w:szCs w:val="32"/>
          <w:rtl/>
          <w:lang w:bidi="ar-DZ"/>
        </w:rPr>
      </w:pPr>
      <w:r w:rsidRPr="00066220">
        <w:rPr>
          <w:rFonts w:ascii="Simplified Arabic" w:hAnsi="Simplified Arabic" w:cs="Simplified Arabic"/>
          <w:sz w:val="32"/>
          <w:szCs w:val="32"/>
          <w:rtl/>
          <w:lang w:bidi="ar-DZ"/>
        </w:rPr>
        <w:t>يعرف ''</w:t>
      </w:r>
      <w:proofErr w:type="spellStart"/>
      <w:proofErr w:type="gramStart"/>
      <w:r w:rsidRPr="00066220">
        <w:rPr>
          <w:rFonts w:ascii="Simplified Arabic" w:hAnsi="Simplified Arabic" w:cs="Simplified Arabic"/>
          <w:sz w:val="32"/>
          <w:szCs w:val="32"/>
          <w:rtl/>
          <w:lang w:bidi="ar-DZ"/>
        </w:rPr>
        <w:t>فرانسوشوز</w:t>
      </w:r>
      <w:proofErr w:type="spellEnd"/>
      <w:r w:rsidRPr="00066220">
        <w:rPr>
          <w:rFonts w:ascii="Simplified Arabic" w:hAnsi="Simplified Arabic" w:cs="Simplified Arabic"/>
          <w:sz w:val="32"/>
          <w:szCs w:val="32"/>
          <w:rtl/>
          <w:lang w:bidi="ar-DZ"/>
        </w:rPr>
        <w:t>،</w:t>
      </w:r>
      <w:r w:rsidRPr="00066220">
        <w:rPr>
          <w:rFonts w:ascii="Simplified Arabic" w:hAnsi="Simplified Arabic" w:cs="Simplified Arabic"/>
          <w:sz w:val="24"/>
          <w:szCs w:val="24"/>
          <w:lang w:bidi="ar-DZ"/>
        </w:rPr>
        <w:t>Franche</w:t>
      </w:r>
      <w:proofErr w:type="gramEnd"/>
      <w:r w:rsidRPr="00066220">
        <w:rPr>
          <w:rFonts w:ascii="Simplified Arabic" w:hAnsi="Simplified Arabic" w:cs="Simplified Arabic"/>
          <w:sz w:val="24"/>
          <w:szCs w:val="24"/>
          <w:lang w:bidi="ar-DZ"/>
        </w:rPr>
        <w:t xml:space="preserve"> Chose </w:t>
      </w:r>
      <w:r w:rsidRPr="00066220">
        <w:rPr>
          <w:rFonts w:ascii="Simplified Arabic" w:hAnsi="Simplified Arabic" w:cs="Simplified Arabic"/>
          <w:sz w:val="32"/>
          <w:szCs w:val="32"/>
          <w:rtl/>
          <w:lang w:bidi="ar-DZ"/>
        </w:rPr>
        <w:t xml:space="preserve">'' في(عبد العزيز، </w:t>
      </w:r>
      <w:r w:rsidRPr="00066220">
        <w:rPr>
          <w:rFonts w:ascii="Simplified Arabic" w:hAnsi="Simplified Arabic" w:cs="Simplified Arabic"/>
          <w:sz w:val="24"/>
          <w:szCs w:val="24"/>
          <w:rtl/>
          <w:lang w:bidi="ar-DZ"/>
        </w:rPr>
        <w:t>185:2001</w:t>
      </w:r>
      <w:r w:rsidRPr="00066220">
        <w:rPr>
          <w:rFonts w:ascii="Simplified Arabic" w:hAnsi="Simplified Arabic" w:cs="Simplified Arabic"/>
          <w:sz w:val="32"/>
          <w:szCs w:val="32"/>
          <w:rtl/>
          <w:lang w:bidi="ar-DZ"/>
        </w:rPr>
        <w:t xml:space="preserve"> ) العلاج الأسري على انه:'' أسلوب علمي مخطط يركز فيه المعالج الأسري على سوء التكيف الأسري في أي ناحية ترتبط بسوء التوظيف الأسري، يتركز العلاج على الأسرة كوحدة كلية مستخدما أشكال المقابلات سواء فردية أم جماعية لزيادة فعالية توظيف الأسر''.</w:t>
      </w:r>
    </w:p>
    <w:p w14:paraId="6B683DF2" w14:textId="77777777" w:rsidR="00066220" w:rsidRPr="00066220" w:rsidRDefault="00066220" w:rsidP="00066220">
      <w:pPr>
        <w:bidi/>
        <w:spacing w:line="360" w:lineRule="auto"/>
        <w:jc w:val="both"/>
        <w:rPr>
          <w:rFonts w:ascii="Simplified Arabic" w:hAnsi="Simplified Arabic" w:cs="Simplified Arabic"/>
          <w:sz w:val="32"/>
          <w:szCs w:val="32"/>
          <w:rtl/>
          <w:lang w:bidi="ar-DZ"/>
        </w:rPr>
      </w:pPr>
      <w:r w:rsidRPr="00066220">
        <w:rPr>
          <w:rFonts w:ascii="Simplified Arabic" w:hAnsi="Simplified Arabic" w:cs="Simplified Arabic"/>
          <w:sz w:val="32"/>
          <w:szCs w:val="32"/>
          <w:rtl/>
          <w:lang w:bidi="ar-DZ"/>
        </w:rPr>
        <w:t>كما يعرف</w:t>
      </w:r>
      <w:r w:rsidRPr="00066220">
        <w:rPr>
          <w:rFonts w:ascii="Simplified Arabic" w:hAnsi="Simplified Arabic" w:cs="Simplified Arabic"/>
          <w:sz w:val="24"/>
          <w:szCs w:val="24"/>
          <w:rtl/>
          <w:lang w:bidi="ar-DZ"/>
        </w:rPr>
        <w:t xml:space="preserve"> ''</w:t>
      </w:r>
      <w:r w:rsidRPr="00066220">
        <w:rPr>
          <w:rFonts w:ascii="Simplified Arabic" w:hAnsi="Simplified Arabic" w:cs="Simplified Arabic"/>
          <w:sz w:val="24"/>
          <w:szCs w:val="24"/>
          <w:lang w:bidi="ar-DZ"/>
        </w:rPr>
        <w:t>Von Bertalanffy</w:t>
      </w:r>
      <w:r w:rsidRPr="00066220">
        <w:rPr>
          <w:rFonts w:ascii="Simplified Arabic" w:hAnsi="Simplified Arabic" w:cs="Simplified Arabic"/>
          <w:sz w:val="24"/>
          <w:szCs w:val="24"/>
          <w:rtl/>
          <w:lang w:bidi="ar-DZ"/>
        </w:rPr>
        <w:t xml:space="preserve">''(1973) </w:t>
      </w:r>
      <w:r w:rsidRPr="00066220">
        <w:rPr>
          <w:rFonts w:ascii="Simplified Arabic" w:hAnsi="Simplified Arabic" w:cs="Simplified Arabic"/>
          <w:sz w:val="32"/>
          <w:szCs w:val="32"/>
          <w:rtl/>
          <w:lang w:bidi="ar-DZ"/>
        </w:rPr>
        <w:t>العلاجات النسقية بأنها: ''تلك العلاجات التي استمدت تسميتها من كلمة الانساق، أي أنها تعود إلى نظام في كليته، فالنظرية النسقية ولدت ضمن نموذج رياضي تم تحويله إلى المجتمعات الإنسانية، بحيث يعد العالم البيولوجي''</w:t>
      </w:r>
      <w:r w:rsidRPr="00066220">
        <w:rPr>
          <w:rFonts w:ascii="Simplified Arabic" w:hAnsi="Simplified Arabic" w:cs="Simplified Arabic"/>
          <w:sz w:val="24"/>
          <w:szCs w:val="24"/>
          <w:rtl/>
          <w:lang w:bidi="ar-DZ"/>
        </w:rPr>
        <w:t xml:space="preserve"> </w:t>
      </w:r>
      <w:proofErr w:type="spellStart"/>
      <w:r w:rsidRPr="00066220">
        <w:rPr>
          <w:rFonts w:ascii="Simplified Arabic" w:hAnsi="Simplified Arabic" w:cs="Simplified Arabic"/>
          <w:sz w:val="24"/>
          <w:szCs w:val="24"/>
          <w:lang w:bidi="ar-DZ"/>
        </w:rPr>
        <w:t>Luwing</w:t>
      </w:r>
      <w:proofErr w:type="spellEnd"/>
      <w:r w:rsidRPr="00066220">
        <w:rPr>
          <w:rFonts w:ascii="Simplified Arabic" w:hAnsi="Simplified Arabic" w:cs="Simplified Arabic"/>
          <w:sz w:val="24"/>
          <w:szCs w:val="24"/>
          <w:lang w:bidi="ar-DZ"/>
        </w:rPr>
        <w:t xml:space="preserve"> Von Bertalanffy</w:t>
      </w:r>
      <w:r w:rsidRPr="00066220">
        <w:rPr>
          <w:rFonts w:ascii="Simplified Arabic" w:hAnsi="Simplified Arabic" w:cs="Simplified Arabic"/>
          <w:sz w:val="32"/>
          <w:szCs w:val="32"/>
          <w:rtl/>
          <w:lang w:bidi="ar-DZ"/>
        </w:rPr>
        <w:t xml:space="preserve">''، أول من عمل على النظرية العامة للنظم في مؤلفه حول "عمل الأنظمة البيولوجية الاقتصادية الرياضية والإعلامية "، فالنظام أو النسق يعكس مجموع المواضيع </w:t>
      </w:r>
      <w:r w:rsidRPr="00066220">
        <w:rPr>
          <w:rFonts w:ascii="Simplified Arabic" w:hAnsi="Simplified Arabic" w:cs="Simplified Arabic"/>
          <w:sz w:val="32"/>
          <w:szCs w:val="32"/>
          <w:rtl/>
          <w:lang w:bidi="ar-DZ"/>
        </w:rPr>
        <w:lastRenderedPageBreak/>
        <w:t xml:space="preserve">التي تكون عناصر النظام وعلاقة المواضيع وخصائصها، وبذلك تصبح العلاقة هي أساس قيام كل نظام، فهو مجموعة عناصر مترابطة فيما بينها أي أنها متصلة بواسطة علاقات بحيث إذا تغيرت احداها لحق التغيير بالباقي وتكون النتيجة هي أن المجموعة قد تحولت''. </w:t>
      </w:r>
    </w:p>
    <w:p w14:paraId="191D4B8D" w14:textId="77777777" w:rsidR="00066220" w:rsidRPr="00066220" w:rsidRDefault="00066220" w:rsidP="00066220">
      <w:pPr>
        <w:bidi/>
        <w:spacing w:line="360" w:lineRule="auto"/>
        <w:jc w:val="both"/>
        <w:rPr>
          <w:rFonts w:ascii="Simplified Arabic" w:hAnsi="Simplified Arabic" w:cs="Simplified Arabic"/>
          <w:sz w:val="32"/>
          <w:szCs w:val="32"/>
          <w:rtl/>
          <w:lang w:bidi="ar-DZ"/>
        </w:rPr>
      </w:pPr>
      <w:r w:rsidRPr="00066220">
        <w:rPr>
          <w:rFonts w:ascii="Simplified Arabic" w:hAnsi="Simplified Arabic" w:cs="Simplified Arabic"/>
          <w:sz w:val="32"/>
          <w:szCs w:val="32"/>
          <w:rtl/>
          <w:lang w:bidi="ar-DZ"/>
        </w:rPr>
        <w:t>كما يرى ''</w:t>
      </w:r>
      <w:proofErr w:type="gramStart"/>
      <w:r w:rsidRPr="00066220">
        <w:rPr>
          <w:rFonts w:ascii="Simplified Arabic" w:hAnsi="Simplified Arabic" w:cs="Simplified Arabic"/>
          <w:sz w:val="32"/>
          <w:szCs w:val="32"/>
          <w:rtl/>
          <w:lang w:bidi="ar-DZ"/>
        </w:rPr>
        <w:t>علي</w:t>
      </w:r>
      <w:proofErr w:type="gramEnd"/>
      <w:r w:rsidRPr="00066220">
        <w:rPr>
          <w:rFonts w:ascii="Simplified Arabic" w:hAnsi="Simplified Arabic" w:cs="Simplified Arabic"/>
          <w:sz w:val="32"/>
          <w:szCs w:val="32"/>
          <w:rtl/>
          <w:lang w:bidi="ar-DZ"/>
        </w:rPr>
        <w:t xml:space="preserve"> الدين السيد واخرون'' </w:t>
      </w:r>
      <w:r w:rsidRPr="00066220">
        <w:rPr>
          <w:rFonts w:ascii="Simplified Arabic" w:hAnsi="Simplified Arabic" w:cs="Simplified Arabic"/>
          <w:sz w:val="24"/>
          <w:szCs w:val="24"/>
          <w:rtl/>
          <w:lang w:bidi="ar-DZ"/>
        </w:rPr>
        <w:t xml:space="preserve">(142:1999) </w:t>
      </w:r>
      <w:r w:rsidRPr="00066220">
        <w:rPr>
          <w:rFonts w:ascii="Simplified Arabic" w:hAnsi="Simplified Arabic" w:cs="Simplified Arabic"/>
          <w:sz w:val="32"/>
          <w:szCs w:val="32"/>
          <w:rtl/>
          <w:lang w:bidi="ar-DZ"/>
        </w:rPr>
        <w:t>أن العلاج الأسري يعني: '' أن الأسرة كلها وليس الفرد الذي يتطلب معه للعلاج، وهو على الأساس علاج نفسي اجتماعي يعمل على كشف المشاكل الناتجة عن التفاعل بين أعضاء الأسرة كنسق اجتماعي ومحاولة التغلب على هذه المشاكل عن طريق مساعدة أعضاء الأسرة كمجموعة على تغيير أنماط التفاعل المرضية داخل الأسرة''.</w:t>
      </w:r>
    </w:p>
    <w:p w14:paraId="13E82396" w14:textId="35A16610" w:rsidR="00066220" w:rsidRPr="00066220" w:rsidRDefault="00066220" w:rsidP="00066220">
      <w:pPr>
        <w:bidi/>
        <w:spacing w:line="360" w:lineRule="auto"/>
        <w:jc w:val="both"/>
        <w:rPr>
          <w:rFonts w:ascii="Simplified Arabic" w:hAnsi="Simplified Arabic" w:cs="Simplified Arabic"/>
          <w:sz w:val="32"/>
          <w:szCs w:val="32"/>
          <w:rtl/>
          <w:lang w:bidi="ar-DZ"/>
        </w:rPr>
      </w:pPr>
      <w:r w:rsidRPr="00066220">
        <w:rPr>
          <w:rFonts w:ascii="Simplified Arabic" w:hAnsi="Simplified Arabic" w:cs="Simplified Arabic"/>
          <w:sz w:val="32"/>
          <w:szCs w:val="32"/>
          <w:rtl/>
          <w:lang w:bidi="ar-DZ"/>
        </w:rPr>
        <w:t>كما يضيف "مفتاح عبد العزيز "</w:t>
      </w:r>
      <w:r w:rsidRPr="00066220">
        <w:rPr>
          <w:rFonts w:ascii="Simplified Arabic" w:hAnsi="Simplified Arabic" w:cs="Simplified Arabic"/>
          <w:sz w:val="24"/>
          <w:szCs w:val="24"/>
          <w:rtl/>
          <w:lang w:bidi="ar-DZ"/>
        </w:rPr>
        <w:t>(186.185:2001)</w:t>
      </w:r>
      <w:r w:rsidRPr="00066220">
        <w:rPr>
          <w:rFonts w:ascii="Simplified Arabic" w:hAnsi="Simplified Arabic" w:cs="Simplified Arabic"/>
          <w:sz w:val="32"/>
          <w:szCs w:val="32"/>
          <w:rtl/>
          <w:lang w:bidi="ar-DZ"/>
        </w:rPr>
        <w:t xml:space="preserve"> على أن العلاج الأسري هو: "أسلوب مهني منظم يهدف إلى تحقيق تغيرات فعالة في العلاقات الأسرية وذلك من خلال عمليات التفاعل الصحي بين أفراد الأسرة وتوفير الفرص المحققة له تحت توجيه المعالج النفسي، والهدف النهائي هو البحث عن الطرق المؤدية لتحقيق تعايش بين أفراد الأسرة و بحيث تتحقق افضل صور التفاعل </w:t>
      </w:r>
      <w:r>
        <w:rPr>
          <w:rFonts w:ascii="Simplified Arabic" w:hAnsi="Simplified Arabic" w:cs="Simplified Arabic" w:hint="cs"/>
          <w:sz w:val="32"/>
          <w:szCs w:val="32"/>
          <w:rtl/>
          <w:lang w:bidi="ar-DZ"/>
        </w:rPr>
        <w:t>الإيجابي</w:t>
      </w:r>
      <w:r w:rsidRPr="00066220">
        <w:rPr>
          <w:rFonts w:ascii="Simplified Arabic" w:hAnsi="Simplified Arabic" w:cs="Simplified Arabic"/>
          <w:sz w:val="32"/>
          <w:szCs w:val="32"/>
          <w:rtl/>
          <w:lang w:bidi="ar-DZ"/>
        </w:rPr>
        <w:t>، وموقف العلاج الأسري دائما تفاعلي ووحدة متكاملة ولا يكون المدخل إلا مدخلا جمعيا، أي انه موقف لابد وان يشمل كل أو معظم أفراد الأسرة وبدرجات متفاوتة وفقا لموقع وأهمية كل فرد فيها".</w:t>
      </w:r>
    </w:p>
    <w:p w14:paraId="4BA9F048" w14:textId="77777777" w:rsidR="00066220" w:rsidRPr="00066220" w:rsidRDefault="00066220" w:rsidP="00066220">
      <w:pPr>
        <w:bidi/>
        <w:spacing w:line="360" w:lineRule="auto"/>
        <w:jc w:val="both"/>
        <w:rPr>
          <w:rFonts w:ascii="Simplified Arabic" w:hAnsi="Simplified Arabic" w:cs="Simplified Arabic"/>
          <w:sz w:val="24"/>
          <w:szCs w:val="24"/>
          <w:rtl/>
          <w:lang w:bidi="ar-DZ"/>
        </w:rPr>
      </w:pPr>
      <w:r w:rsidRPr="00066220">
        <w:rPr>
          <w:rFonts w:ascii="Simplified Arabic" w:hAnsi="Simplified Arabic" w:cs="Simplified Arabic"/>
          <w:sz w:val="32"/>
          <w:szCs w:val="32"/>
          <w:rtl/>
          <w:lang w:bidi="ar-DZ"/>
        </w:rPr>
        <w:t xml:space="preserve">وفي الأخير يرى "الشناوي"(ب ت، </w:t>
      </w:r>
      <w:r w:rsidRPr="00066220">
        <w:rPr>
          <w:rFonts w:ascii="Simplified Arabic" w:hAnsi="Simplified Arabic" w:cs="Simplified Arabic"/>
          <w:sz w:val="24"/>
          <w:szCs w:val="24"/>
          <w:rtl/>
          <w:lang w:bidi="ar-DZ"/>
        </w:rPr>
        <w:t>427</w:t>
      </w:r>
      <w:r w:rsidRPr="00066220">
        <w:rPr>
          <w:rFonts w:ascii="Simplified Arabic" w:hAnsi="Simplified Arabic" w:cs="Simplified Arabic"/>
          <w:sz w:val="32"/>
          <w:szCs w:val="32"/>
          <w:rtl/>
          <w:lang w:bidi="ar-DZ"/>
        </w:rPr>
        <w:t xml:space="preserve">) أن العلاج الأسري: ''يركز على اعتبار الأسرة وحدة العمل العلاجي وليس الفرد المريض، بمعنى أن المعالج يتعامل مع الأسرة ككل </w:t>
      </w:r>
      <w:r w:rsidRPr="00066220">
        <w:rPr>
          <w:rFonts w:ascii="Simplified Arabic" w:hAnsi="Simplified Arabic" w:cs="Simplified Arabic"/>
          <w:sz w:val="32"/>
          <w:szCs w:val="32"/>
          <w:rtl/>
          <w:lang w:bidi="ar-DZ"/>
        </w:rPr>
        <w:lastRenderedPageBreak/>
        <w:t xml:space="preserve">والتصور الأساسي الذي يقوم عليه هذا النوع من العلاج هو انه أكثر منطقية وأسرع وأكثر نجاحا واقتصادية أن نتعامل مع كل الأفراد المشتركين في منظومة الأسرة النووية عما لو قصرنا العمل على الفرد الذي من المفترض أن يكون موضع الإرشاد أو العلاج، وتكون مهمة المعالج في هذه الطريقة العمل على تغيير العلاقات بين أفراد الأسرة المضطربة بحيث يختفي السلوك المضطرب''. وحسب </w:t>
      </w:r>
      <w:r w:rsidRPr="00066220">
        <w:rPr>
          <w:rFonts w:ascii="Simplified Arabic" w:hAnsi="Simplified Arabic" w:cs="Simplified Arabic"/>
          <w:sz w:val="24"/>
          <w:szCs w:val="24"/>
          <w:rtl/>
          <w:lang w:bidi="ar-DZ"/>
        </w:rPr>
        <w:t>''</w:t>
      </w:r>
      <w:proofErr w:type="spellStart"/>
      <w:proofErr w:type="gramStart"/>
      <w:r w:rsidRPr="00066220">
        <w:rPr>
          <w:rFonts w:ascii="Simplified Arabic" w:hAnsi="Simplified Arabic" w:cs="Simplified Arabic"/>
          <w:sz w:val="24"/>
          <w:szCs w:val="24"/>
          <w:lang w:bidi="ar-DZ"/>
        </w:rPr>
        <w:t>V.Satir</w:t>
      </w:r>
      <w:proofErr w:type="spellEnd"/>
      <w:proofErr w:type="gramEnd"/>
      <w:r w:rsidRPr="00066220">
        <w:rPr>
          <w:rFonts w:ascii="Simplified Arabic" w:hAnsi="Simplified Arabic" w:cs="Simplified Arabic"/>
          <w:sz w:val="24"/>
          <w:szCs w:val="24"/>
          <w:rtl/>
          <w:lang w:bidi="ar-DZ"/>
        </w:rPr>
        <w:t>''</w:t>
      </w:r>
      <w:r w:rsidRPr="00066220">
        <w:rPr>
          <w:rFonts w:ascii="Simplified Arabic" w:hAnsi="Simplified Arabic" w:cs="Simplified Arabic"/>
          <w:sz w:val="32"/>
          <w:szCs w:val="32"/>
          <w:rtl/>
          <w:lang w:bidi="ar-DZ"/>
        </w:rPr>
        <w:t xml:space="preserve"> في (اسيا خرشي:</w:t>
      </w:r>
      <w:r w:rsidRPr="00066220">
        <w:rPr>
          <w:rFonts w:ascii="Simplified Arabic" w:hAnsi="Simplified Arabic" w:cs="Simplified Arabic"/>
          <w:sz w:val="24"/>
          <w:szCs w:val="24"/>
          <w:rtl/>
          <w:lang w:bidi="ar-DZ"/>
        </w:rPr>
        <w:t>21.2009</w:t>
      </w:r>
      <w:r w:rsidRPr="00066220">
        <w:rPr>
          <w:rFonts w:ascii="Simplified Arabic" w:hAnsi="Simplified Arabic" w:cs="Simplified Arabic"/>
          <w:sz w:val="32"/>
          <w:szCs w:val="32"/>
          <w:rtl/>
          <w:lang w:bidi="ar-DZ"/>
        </w:rPr>
        <w:t>) فهي ترى أن العلاج الأسري هو: "كالتحليل النفسي طريقة ونظرية، طريقة علاجية تطبيقية متميزة، وهي وجهة نظر نظرية التي خلال السنوات الأخيرة تحققت بوضوح كنظرية وكنموذج نسقي".</w:t>
      </w:r>
    </w:p>
    <w:p w14:paraId="5173DC3D" w14:textId="77777777" w:rsidR="00066220" w:rsidRPr="00066220" w:rsidRDefault="00066220" w:rsidP="00066220">
      <w:pPr>
        <w:bidi/>
        <w:spacing w:line="360" w:lineRule="auto"/>
        <w:jc w:val="both"/>
        <w:rPr>
          <w:rFonts w:ascii="Simplified Arabic" w:hAnsi="Simplified Arabic" w:cs="Simplified Arabic"/>
          <w:sz w:val="32"/>
          <w:szCs w:val="32"/>
          <w:rtl/>
          <w:lang w:bidi="ar-DZ"/>
        </w:rPr>
      </w:pPr>
      <w:r w:rsidRPr="00066220">
        <w:rPr>
          <w:rFonts w:ascii="Simplified Arabic" w:hAnsi="Simplified Arabic" w:cs="Simplified Arabic"/>
          <w:sz w:val="32"/>
          <w:szCs w:val="32"/>
          <w:rtl/>
          <w:lang w:bidi="ar-DZ"/>
        </w:rPr>
        <w:t xml:space="preserve">وما يمكن أن نستنتجه من خلال كل هذه التعاريف للعلاج الأسري النسقي انه يركز على اعتبار الأسرة هي وحدة العمل العلاجي وليس الفرد المريض أو المضطرب بمفرده، فالمعالج يتعامل مع الأسرة ككل كما يستند على مساعدة الفرد المريض في حل مشاكله مع أفراد اسرته بدلا من إلقاء اللوم </w:t>
      </w:r>
      <w:proofErr w:type="gramStart"/>
      <w:r w:rsidRPr="00066220">
        <w:rPr>
          <w:rFonts w:ascii="Simplified Arabic" w:hAnsi="Simplified Arabic" w:cs="Simplified Arabic"/>
          <w:sz w:val="32"/>
          <w:szCs w:val="32"/>
          <w:rtl/>
          <w:lang w:bidi="ar-DZ"/>
        </w:rPr>
        <w:t>عليهم .</w:t>
      </w:r>
      <w:proofErr w:type="gramEnd"/>
      <w:r w:rsidRPr="00066220">
        <w:rPr>
          <w:rFonts w:ascii="Simplified Arabic" w:hAnsi="Simplified Arabic" w:cs="Simplified Arabic"/>
          <w:sz w:val="32"/>
          <w:szCs w:val="32"/>
          <w:rtl/>
          <w:lang w:bidi="ar-DZ"/>
        </w:rPr>
        <w:t xml:space="preserve"> </w:t>
      </w:r>
    </w:p>
    <w:p w14:paraId="204C4F19" w14:textId="77777777" w:rsidR="00066220" w:rsidRPr="00066220" w:rsidRDefault="00066220" w:rsidP="00066220">
      <w:pPr>
        <w:bidi/>
        <w:spacing w:line="360" w:lineRule="auto"/>
        <w:jc w:val="both"/>
        <w:rPr>
          <w:rFonts w:ascii="Simplified Arabic" w:hAnsi="Simplified Arabic" w:cs="Simplified Arabic"/>
          <w:sz w:val="32"/>
          <w:szCs w:val="32"/>
          <w:rtl/>
          <w:lang w:bidi="ar-DZ"/>
        </w:rPr>
      </w:pPr>
      <w:r w:rsidRPr="00066220">
        <w:rPr>
          <w:rFonts w:ascii="Simplified Arabic" w:hAnsi="Simplified Arabic" w:cs="Simplified Arabic"/>
          <w:sz w:val="32"/>
          <w:szCs w:val="32"/>
          <w:rtl/>
          <w:lang w:bidi="ar-DZ"/>
        </w:rPr>
        <w:t xml:space="preserve">فالعلاج الأسري ينظر إلى المشكلات </w:t>
      </w:r>
      <w:proofErr w:type="gramStart"/>
      <w:r w:rsidRPr="00066220">
        <w:rPr>
          <w:rFonts w:ascii="Simplified Arabic" w:hAnsi="Simplified Arabic" w:cs="Simplified Arabic"/>
          <w:sz w:val="32"/>
          <w:szCs w:val="32"/>
          <w:rtl/>
          <w:lang w:bidi="ar-DZ"/>
        </w:rPr>
        <w:t>في  إطار</w:t>
      </w:r>
      <w:proofErr w:type="gramEnd"/>
      <w:r w:rsidRPr="00066220">
        <w:rPr>
          <w:rFonts w:ascii="Simplified Arabic" w:hAnsi="Simplified Arabic" w:cs="Simplified Arabic"/>
          <w:sz w:val="32"/>
          <w:szCs w:val="32"/>
          <w:rtl/>
          <w:lang w:bidi="ar-DZ"/>
        </w:rPr>
        <w:t xml:space="preserve"> منظومة الأسرة ويركز على الطريقة التي تتركب وتتنظم بها هذه المنظومة، كما ينظر إلى المريض على انه نتيجة للطريقة الخاطئة التي تنظم بها هذه المنظومة، ولكي يحدث التغيير المطلوب فان الاهتمام ينصب على تغيير منظومة العلاقات بدلا من التركيز على الجوانب النفسية الداخلية للفرد المريض، </w:t>
      </w:r>
      <w:r w:rsidRPr="00066220">
        <w:rPr>
          <w:rFonts w:ascii="Simplified Arabic" w:hAnsi="Simplified Arabic" w:cs="Simplified Arabic"/>
          <w:sz w:val="32"/>
          <w:szCs w:val="32"/>
          <w:rtl/>
          <w:lang w:bidi="ar-DZ"/>
        </w:rPr>
        <w:lastRenderedPageBreak/>
        <w:t>بحيث يحاول المعالج تغيير و مساعدة الفرد صاحب المشكلة ولكن بشكل غير مباشر عن طريق تغيير تركيب ونسيج العلاقات داخل أسرته.</w:t>
      </w:r>
    </w:p>
    <w:p w14:paraId="522812AA" w14:textId="4DCC5253" w:rsidR="00066220" w:rsidRPr="00066220" w:rsidRDefault="00066220" w:rsidP="00066220">
      <w:pPr>
        <w:bidi/>
        <w:rPr>
          <w:rFonts w:ascii="Simplified Arabic" w:hAnsi="Simplified Arabic" w:cs="Simplified Arabic"/>
          <w:b/>
          <w:bCs/>
          <w:color w:val="000000" w:themeColor="text1"/>
          <w:sz w:val="32"/>
          <w:szCs w:val="32"/>
          <w:u w:val="single"/>
          <w:rtl/>
          <w:lang w:bidi="ar-DZ"/>
        </w:rPr>
      </w:pPr>
      <w:r>
        <w:rPr>
          <w:rFonts w:ascii="Simplified Arabic" w:hAnsi="Simplified Arabic" w:cs="Simplified Arabic" w:hint="cs"/>
          <w:b/>
          <w:bCs/>
          <w:color w:val="000000" w:themeColor="text1"/>
          <w:sz w:val="32"/>
          <w:szCs w:val="32"/>
          <w:u w:val="single"/>
          <w:rtl/>
          <w:lang w:bidi="ar-DZ"/>
        </w:rPr>
        <w:t>2-</w:t>
      </w:r>
      <w:r w:rsidRPr="00066220">
        <w:rPr>
          <w:rFonts w:ascii="Simplified Arabic" w:hAnsi="Simplified Arabic" w:cs="Simplified Arabic"/>
          <w:b/>
          <w:bCs/>
          <w:sz w:val="32"/>
          <w:szCs w:val="32"/>
          <w:u w:val="single"/>
          <w:rtl/>
          <w:lang w:bidi="ar-DZ"/>
        </w:rPr>
        <w:t>مبادئ العلاج الاسري النسقي:</w:t>
      </w:r>
    </w:p>
    <w:p w14:paraId="6660F2E0" w14:textId="77777777" w:rsidR="00066220" w:rsidRPr="00066220" w:rsidRDefault="00066220" w:rsidP="00066220">
      <w:pPr>
        <w:bidi/>
        <w:jc w:val="both"/>
        <w:rPr>
          <w:rFonts w:ascii="Simplified Arabic" w:hAnsi="Simplified Arabic" w:cs="Simplified Arabic"/>
          <w:sz w:val="32"/>
          <w:szCs w:val="32"/>
          <w:rtl/>
          <w:lang w:bidi="ar-DZ"/>
        </w:rPr>
      </w:pPr>
      <w:r w:rsidRPr="00066220">
        <w:rPr>
          <w:rFonts w:ascii="Simplified Arabic" w:hAnsi="Simplified Arabic" w:cs="Simplified Arabic"/>
          <w:sz w:val="32"/>
          <w:szCs w:val="32"/>
          <w:rtl/>
          <w:lang w:bidi="ar-DZ"/>
        </w:rPr>
        <w:t xml:space="preserve">ترى ''بومعزة فتيحة وآخرون'' </w:t>
      </w:r>
      <w:r w:rsidRPr="00066220">
        <w:rPr>
          <w:rFonts w:ascii="Simplified Arabic" w:hAnsi="Simplified Arabic" w:cs="Simplified Arabic"/>
          <w:sz w:val="24"/>
          <w:szCs w:val="24"/>
          <w:rtl/>
          <w:lang w:bidi="ar-DZ"/>
        </w:rPr>
        <w:t>(2015، 22)</w:t>
      </w:r>
      <w:r w:rsidRPr="00066220">
        <w:rPr>
          <w:rFonts w:ascii="Simplified Arabic" w:hAnsi="Simplified Arabic" w:cs="Simplified Arabic"/>
          <w:sz w:val="32"/>
          <w:szCs w:val="32"/>
          <w:rtl/>
          <w:lang w:bidi="ar-DZ"/>
        </w:rPr>
        <w:t xml:space="preserve"> أن العلاج الأسري النسقي يقوم على جملة من المبادئ والتي تتمثل حسبها فيما يلي:</w:t>
      </w:r>
    </w:p>
    <w:p w14:paraId="30526387" w14:textId="77777777" w:rsidR="00066220" w:rsidRPr="00066220" w:rsidRDefault="00066220" w:rsidP="00066220">
      <w:pPr>
        <w:bidi/>
        <w:spacing w:after="200" w:line="276" w:lineRule="auto"/>
        <w:jc w:val="both"/>
        <w:rPr>
          <w:rFonts w:ascii="Simplified Arabic" w:hAnsi="Simplified Arabic" w:cs="Simplified Arabic"/>
          <w:sz w:val="32"/>
          <w:szCs w:val="32"/>
          <w:lang w:bidi="ar-DZ"/>
        </w:rPr>
      </w:pPr>
      <w:r w:rsidRPr="00066220">
        <w:rPr>
          <w:rFonts w:ascii="Simplified Arabic" w:hAnsi="Simplified Arabic" w:cs="Simplified Arabic"/>
          <w:sz w:val="32"/>
          <w:szCs w:val="32"/>
          <w:rtl/>
          <w:lang w:bidi="ar-DZ"/>
        </w:rPr>
        <w:t>- ''الأسرة عبارة عن نسق يمتلك تنظيم وبنية مكونة من مثلثات، أدوار، قوانين وأهداف، كما أنها قادرة على تحقيق التوازن الذاتي، وتتشكل من أفراد لديهم تفاعلات وتواصل مستمر ودائري فيما بينهم.</w:t>
      </w:r>
    </w:p>
    <w:p w14:paraId="63C0F7F3" w14:textId="77777777" w:rsidR="00066220" w:rsidRPr="00066220" w:rsidRDefault="00066220" w:rsidP="00066220">
      <w:pPr>
        <w:bidi/>
        <w:spacing w:after="200" w:line="276" w:lineRule="auto"/>
        <w:jc w:val="both"/>
        <w:rPr>
          <w:rFonts w:ascii="Simplified Arabic" w:hAnsi="Simplified Arabic" w:cs="Simplified Arabic"/>
          <w:sz w:val="32"/>
          <w:szCs w:val="32"/>
          <w:lang w:bidi="ar-DZ"/>
        </w:rPr>
      </w:pPr>
      <w:r w:rsidRPr="00066220">
        <w:rPr>
          <w:rFonts w:ascii="Simplified Arabic" w:hAnsi="Simplified Arabic" w:cs="Simplified Arabic"/>
          <w:sz w:val="32"/>
          <w:szCs w:val="32"/>
          <w:rtl/>
          <w:lang w:bidi="ar-DZ"/>
        </w:rPr>
        <w:t>- التاريخ العائلي يؤثر على الفرد، حيث ينقل معه وإليه القيم، الانفعالات والسلوك عبر أجيال متعددة.</w:t>
      </w:r>
    </w:p>
    <w:p w14:paraId="7CF5112C" w14:textId="77777777" w:rsidR="00066220" w:rsidRPr="00066220" w:rsidRDefault="00066220" w:rsidP="00066220">
      <w:pPr>
        <w:bidi/>
        <w:spacing w:after="200" w:line="276" w:lineRule="auto"/>
        <w:jc w:val="both"/>
        <w:rPr>
          <w:rFonts w:ascii="Simplified Arabic" w:hAnsi="Simplified Arabic" w:cs="Simplified Arabic"/>
          <w:sz w:val="32"/>
          <w:szCs w:val="32"/>
          <w:lang w:bidi="ar-DZ"/>
        </w:rPr>
      </w:pPr>
      <w:r w:rsidRPr="00066220">
        <w:rPr>
          <w:rFonts w:ascii="Simplified Arabic" w:hAnsi="Simplified Arabic" w:cs="Simplified Arabic"/>
          <w:sz w:val="32"/>
          <w:szCs w:val="32"/>
          <w:rtl/>
          <w:lang w:bidi="ar-DZ"/>
        </w:rPr>
        <w:t>- يلاحظ المتدخلون في العلاج النسقي السيرورة التفاعلية للأسرة، ويولون الأهمية لمختلف دورات الحياة (تكون الزوج الوالدي، ولادة الأبناء، المراهقة والشيخوخة).</w:t>
      </w:r>
    </w:p>
    <w:p w14:paraId="60A0B467" w14:textId="77777777" w:rsidR="00066220" w:rsidRPr="00066220" w:rsidRDefault="00066220" w:rsidP="00066220">
      <w:pPr>
        <w:bidi/>
        <w:spacing w:after="200" w:line="276" w:lineRule="auto"/>
        <w:jc w:val="both"/>
        <w:rPr>
          <w:rFonts w:ascii="Simplified Arabic" w:hAnsi="Simplified Arabic" w:cs="Simplified Arabic"/>
          <w:sz w:val="32"/>
          <w:szCs w:val="32"/>
          <w:lang w:bidi="ar-DZ"/>
        </w:rPr>
      </w:pPr>
      <w:r w:rsidRPr="00066220">
        <w:rPr>
          <w:rFonts w:ascii="Simplified Arabic" w:hAnsi="Simplified Arabic" w:cs="Simplified Arabic"/>
          <w:sz w:val="32"/>
          <w:szCs w:val="32"/>
          <w:rtl/>
          <w:lang w:bidi="ar-DZ"/>
        </w:rPr>
        <w:t>- يفهم العرض من خلال إظهار التأثير المتبادل للاتصال وسلوك كل فرد نحو الأفراد الآخرين من الأسرة.</w:t>
      </w:r>
    </w:p>
    <w:p w14:paraId="1035B128" w14:textId="77777777" w:rsidR="00066220" w:rsidRPr="00066220" w:rsidRDefault="00066220" w:rsidP="00066220">
      <w:pPr>
        <w:bidi/>
        <w:spacing w:after="200" w:line="276" w:lineRule="auto"/>
        <w:jc w:val="both"/>
        <w:rPr>
          <w:rFonts w:ascii="Simplified Arabic" w:hAnsi="Simplified Arabic" w:cs="Simplified Arabic"/>
          <w:sz w:val="32"/>
          <w:szCs w:val="32"/>
          <w:lang w:bidi="ar-DZ"/>
        </w:rPr>
      </w:pPr>
      <w:r w:rsidRPr="00066220">
        <w:rPr>
          <w:rFonts w:ascii="Simplified Arabic" w:hAnsi="Simplified Arabic" w:cs="Simplified Arabic"/>
          <w:sz w:val="32"/>
          <w:szCs w:val="32"/>
          <w:rtl/>
          <w:lang w:bidi="ar-DZ"/>
        </w:rPr>
        <w:t>- المهم ليس معرفة لماذا يتصرف الشخص بهذه الطريقة ولكن الاهم في أي نسق أو سياق إنساني، يمكن لهذا التصرف أن يكون له معنى.</w:t>
      </w:r>
    </w:p>
    <w:p w14:paraId="76DA07EC" w14:textId="77777777" w:rsidR="00066220" w:rsidRPr="00066220" w:rsidRDefault="00066220" w:rsidP="00066220">
      <w:pPr>
        <w:bidi/>
        <w:spacing w:after="200" w:line="276" w:lineRule="auto"/>
        <w:jc w:val="both"/>
        <w:rPr>
          <w:rFonts w:ascii="Simplified Arabic" w:hAnsi="Simplified Arabic" w:cs="Simplified Arabic"/>
          <w:sz w:val="32"/>
          <w:szCs w:val="32"/>
          <w:lang w:bidi="ar-DZ"/>
        </w:rPr>
      </w:pPr>
      <w:r w:rsidRPr="00066220">
        <w:rPr>
          <w:rFonts w:ascii="Simplified Arabic" w:hAnsi="Simplified Arabic" w:cs="Simplified Arabic"/>
          <w:sz w:val="32"/>
          <w:szCs w:val="32"/>
          <w:rtl/>
          <w:lang w:bidi="ar-DZ"/>
        </w:rPr>
        <w:t>- يعمل المعالج الأسري على الحث على التفريغ للانفعالات، الاهتمامات الإيجابية والمجهودات المبذولة، وذلك بفك الترميز حتى يتمكن كل فرد من فهم الآخرين والوعي بالأدوار الموكلة إليهم.</w:t>
      </w:r>
    </w:p>
    <w:p w14:paraId="256ED203" w14:textId="77777777" w:rsidR="00066220" w:rsidRPr="00066220" w:rsidRDefault="00066220" w:rsidP="00066220">
      <w:pPr>
        <w:bidi/>
        <w:spacing w:after="200" w:line="276" w:lineRule="auto"/>
        <w:jc w:val="both"/>
        <w:rPr>
          <w:rFonts w:ascii="Simplified Arabic" w:hAnsi="Simplified Arabic" w:cs="Simplified Arabic"/>
          <w:sz w:val="32"/>
          <w:szCs w:val="32"/>
          <w:lang w:bidi="ar-DZ"/>
        </w:rPr>
      </w:pPr>
      <w:r w:rsidRPr="00066220">
        <w:rPr>
          <w:rFonts w:ascii="Simplified Arabic" w:hAnsi="Simplified Arabic" w:cs="Simplified Arabic"/>
          <w:sz w:val="32"/>
          <w:szCs w:val="32"/>
          <w:rtl/>
          <w:lang w:bidi="ar-DZ"/>
        </w:rPr>
        <w:lastRenderedPageBreak/>
        <w:t>- مساعدة المريض داخل النسق الأسري ودفعه نحو التغيير، معناه أيضا دفع افراد الأسرة الآخرين لتقبل التفكر في أدوارهم ووظائفهم، والتغيرات في كل فرد تعتبر ضرورية إذا أرادت الأسرة تجاوز الأزمة والوصول إلى التوازن''.</w:t>
      </w:r>
    </w:p>
    <w:p w14:paraId="277B7883" w14:textId="77777777" w:rsidR="00066220" w:rsidRPr="00066220" w:rsidRDefault="00066220" w:rsidP="00066220">
      <w:pPr>
        <w:bidi/>
        <w:jc w:val="both"/>
        <w:rPr>
          <w:rFonts w:ascii="Simplified Arabic" w:hAnsi="Simplified Arabic" w:cs="Simplified Arabic"/>
          <w:sz w:val="32"/>
          <w:szCs w:val="32"/>
          <w:rtl/>
          <w:lang w:bidi="ar-DZ"/>
        </w:rPr>
      </w:pPr>
      <w:r w:rsidRPr="00066220">
        <w:rPr>
          <w:rFonts w:ascii="Simplified Arabic" w:hAnsi="Simplified Arabic" w:cs="Simplified Arabic"/>
          <w:sz w:val="32"/>
          <w:szCs w:val="32"/>
          <w:rtl/>
          <w:lang w:bidi="ar-DZ"/>
        </w:rPr>
        <w:t xml:space="preserve">وتضيف ''غنية'' </w:t>
      </w:r>
      <w:r w:rsidRPr="00066220">
        <w:rPr>
          <w:rFonts w:ascii="Simplified Arabic" w:hAnsi="Simplified Arabic" w:cs="Simplified Arabic"/>
          <w:sz w:val="24"/>
          <w:szCs w:val="24"/>
          <w:rtl/>
          <w:lang w:bidi="ar-DZ"/>
        </w:rPr>
        <w:t>(2015: 12-13)</w:t>
      </w:r>
      <w:r w:rsidRPr="00066220">
        <w:rPr>
          <w:rFonts w:ascii="Simplified Arabic" w:hAnsi="Simplified Arabic" w:cs="Simplified Arabic"/>
          <w:sz w:val="32"/>
          <w:szCs w:val="32"/>
          <w:rtl/>
          <w:lang w:bidi="ar-DZ"/>
        </w:rPr>
        <w:t xml:space="preserve"> في هذا الصدد، أن النموذج التفاعلي المستعمل في العلاج الأسري النسقي، يستجيب لخمس مبادئ، تعتبر أساسية وقاعدية في مسار العملية العلاجية، والتي يمكن تلخيصها فيما يلي:</w:t>
      </w:r>
    </w:p>
    <w:p w14:paraId="46CAEEA4" w14:textId="77777777" w:rsidR="00066220" w:rsidRPr="00066220" w:rsidRDefault="00066220" w:rsidP="00066220">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066220">
        <w:rPr>
          <w:rFonts w:ascii="Simplified Arabic" w:hAnsi="Simplified Arabic" w:cs="Simplified Arabic"/>
          <w:sz w:val="32"/>
          <w:szCs w:val="32"/>
          <w:rtl/>
          <w:lang w:bidi="ar-DZ"/>
        </w:rPr>
        <w:t>''يستحيل على كل فرد في وضعية تفاعل بأن لا يتواصل.</w:t>
      </w:r>
    </w:p>
    <w:p w14:paraId="7231D421" w14:textId="77777777" w:rsidR="00066220" w:rsidRPr="00066220" w:rsidRDefault="00066220" w:rsidP="00066220">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066220">
        <w:rPr>
          <w:rFonts w:ascii="Simplified Arabic" w:hAnsi="Simplified Arabic" w:cs="Simplified Arabic"/>
          <w:sz w:val="32"/>
          <w:szCs w:val="32"/>
          <w:rtl/>
          <w:lang w:bidi="ar-DZ"/>
        </w:rPr>
        <w:t xml:space="preserve">يظهر كل </w:t>
      </w:r>
      <w:proofErr w:type="spellStart"/>
      <w:r w:rsidRPr="00066220">
        <w:rPr>
          <w:rFonts w:ascii="Simplified Arabic" w:hAnsi="Simplified Arabic" w:cs="Simplified Arabic"/>
          <w:sz w:val="32"/>
          <w:szCs w:val="32"/>
          <w:rtl/>
          <w:lang w:bidi="ar-DZ"/>
        </w:rPr>
        <w:t>إتصال</w:t>
      </w:r>
      <w:proofErr w:type="spellEnd"/>
      <w:r w:rsidRPr="00066220">
        <w:rPr>
          <w:rFonts w:ascii="Simplified Arabic" w:hAnsi="Simplified Arabic" w:cs="Simplified Arabic"/>
          <w:sz w:val="32"/>
          <w:szCs w:val="32"/>
          <w:rtl/>
          <w:lang w:bidi="ar-DZ"/>
        </w:rPr>
        <w:t xml:space="preserve"> مظهرين: المحتوى ونمط العلاقة.</w:t>
      </w:r>
    </w:p>
    <w:p w14:paraId="7CA3EBEC" w14:textId="77777777" w:rsidR="00066220" w:rsidRPr="00066220" w:rsidRDefault="00066220" w:rsidP="00066220">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066220">
        <w:rPr>
          <w:rFonts w:ascii="Simplified Arabic" w:hAnsi="Simplified Arabic" w:cs="Simplified Arabic"/>
          <w:sz w:val="32"/>
          <w:szCs w:val="32"/>
          <w:rtl/>
          <w:lang w:bidi="ar-DZ"/>
        </w:rPr>
        <w:t>طبيعة العلاقة تتوقف على توقيت فترات التواصل، ففترات الصمت، والأزمة التي تفصل مقابلتين تعتبر مهمة وفاعلة.</w:t>
      </w:r>
    </w:p>
    <w:p w14:paraId="379EB957" w14:textId="77777777" w:rsidR="00066220" w:rsidRPr="00066220" w:rsidRDefault="00066220" w:rsidP="00066220">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066220">
        <w:rPr>
          <w:rFonts w:ascii="Simplified Arabic" w:hAnsi="Simplified Arabic" w:cs="Simplified Arabic"/>
          <w:sz w:val="32"/>
          <w:szCs w:val="32"/>
          <w:rtl/>
          <w:lang w:bidi="ar-DZ"/>
        </w:rPr>
        <w:t>هناك نوعين من الاتصال: الاتصال اللفظي، والاتصال الغير لفظي (الإماءات، الوضعيات، الحركات...)</w:t>
      </w:r>
    </w:p>
    <w:p w14:paraId="5F391B24" w14:textId="77777777" w:rsidR="00066220" w:rsidRPr="00066220" w:rsidRDefault="00066220" w:rsidP="00066220">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066220">
        <w:rPr>
          <w:rFonts w:ascii="Simplified Arabic" w:hAnsi="Simplified Arabic" w:cs="Simplified Arabic"/>
          <w:sz w:val="32"/>
          <w:szCs w:val="32"/>
          <w:rtl/>
          <w:lang w:bidi="ar-DZ"/>
        </w:rPr>
        <w:t>تكون التبادلات نسقية أو تكميلية''.</w:t>
      </w:r>
    </w:p>
    <w:p w14:paraId="4DE74323" w14:textId="77777777" w:rsidR="00AB0872" w:rsidRDefault="00066220" w:rsidP="00AB0872">
      <w:pPr>
        <w:bidi/>
        <w:jc w:val="both"/>
        <w:rPr>
          <w:rFonts w:ascii="Simplified Arabic" w:hAnsi="Simplified Arabic" w:cs="Simplified Arabic"/>
          <w:sz w:val="32"/>
          <w:szCs w:val="32"/>
          <w:rtl/>
          <w:lang w:bidi="ar-DZ"/>
        </w:rPr>
      </w:pPr>
      <w:r w:rsidRPr="00066220">
        <w:rPr>
          <w:rFonts w:ascii="Simplified Arabic" w:hAnsi="Simplified Arabic" w:cs="Simplified Arabic"/>
          <w:sz w:val="32"/>
          <w:szCs w:val="32"/>
          <w:rtl/>
          <w:lang w:bidi="ar-DZ"/>
        </w:rPr>
        <w:t>وما يمكن أن نستنتجه في الأخير أن كل هذه المبادئ التي تم الإشارة إليها، تعتبر أساسية وقاعدية في مسار أي عملية علاجية، والعلاج الأسري بصفة عامة والنموذج النسقي بصفة خاصة</w:t>
      </w:r>
      <w:r w:rsidR="00AB0872">
        <w:rPr>
          <w:rFonts w:ascii="Simplified Arabic" w:hAnsi="Simplified Arabic" w:cs="Simplified Arabic" w:hint="cs"/>
          <w:sz w:val="32"/>
          <w:szCs w:val="32"/>
          <w:rtl/>
          <w:lang w:bidi="ar-DZ"/>
        </w:rPr>
        <w:t>.</w:t>
      </w:r>
    </w:p>
    <w:p w14:paraId="055AC03C" w14:textId="77777777" w:rsidR="00AB0872" w:rsidRDefault="00AB0872" w:rsidP="00AB0872">
      <w:pPr>
        <w:bidi/>
        <w:jc w:val="both"/>
        <w:rPr>
          <w:rFonts w:ascii="Simplified Arabic" w:hAnsi="Simplified Arabic" w:cs="Simplified Arabic"/>
          <w:sz w:val="32"/>
          <w:szCs w:val="32"/>
          <w:rtl/>
          <w:lang w:bidi="ar-DZ"/>
        </w:rPr>
      </w:pPr>
    </w:p>
    <w:p w14:paraId="1E3C7C3C" w14:textId="77777777" w:rsidR="00AB0872" w:rsidRDefault="00AB0872" w:rsidP="00AB0872">
      <w:pPr>
        <w:bidi/>
        <w:jc w:val="both"/>
        <w:rPr>
          <w:rFonts w:ascii="Simplified Arabic" w:hAnsi="Simplified Arabic" w:cs="Simplified Arabic"/>
          <w:sz w:val="32"/>
          <w:szCs w:val="32"/>
          <w:rtl/>
          <w:lang w:bidi="ar-DZ"/>
        </w:rPr>
      </w:pPr>
    </w:p>
    <w:p w14:paraId="4599ECBF" w14:textId="058D7134" w:rsidR="00493CDF" w:rsidRDefault="008D664C" w:rsidP="00AB0872">
      <w:pPr>
        <w:bidi/>
        <w:jc w:val="both"/>
        <w:rPr>
          <w:rFonts w:ascii="Simplified Arabic" w:hAnsi="Simplified Arabic" w:cs="Simplified Arabic"/>
          <w:color w:val="000000" w:themeColor="text1"/>
          <w:sz w:val="32"/>
          <w:szCs w:val="32"/>
          <w:rtl/>
        </w:rPr>
      </w:pPr>
      <w:r w:rsidRPr="00066220">
        <w:rPr>
          <w:rFonts w:ascii="Simplified Arabic" w:hAnsi="Simplified Arabic" w:cs="Simplified Arabic"/>
          <w:color w:val="000000" w:themeColor="text1"/>
          <w:sz w:val="32"/>
          <w:szCs w:val="32"/>
          <w:rtl/>
        </w:rPr>
        <w:t xml:space="preserve"> </w:t>
      </w:r>
    </w:p>
    <w:p w14:paraId="48606EC4" w14:textId="77777777" w:rsidR="00AB0872" w:rsidRDefault="00AB0872" w:rsidP="002C69A6">
      <w:pPr>
        <w:bidi/>
        <w:jc w:val="center"/>
        <w:rPr>
          <w:rFonts w:ascii="Simplified Arabic" w:hAnsi="Simplified Arabic" w:cs="Simplified Arabic"/>
          <w:b/>
          <w:bCs/>
          <w:color w:val="000000" w:themeColor="text1"/>
          <w:sz w:val="32"/>
          <w:szCs w:val="32"/>
          <w:rtl/>
        </w:rPr>
      </w:pPr>
    </w:p>
    <w:p w14:paraId="2DE80538" w14:textId="77777777" w:rsidR="00AB0872" w:rsidRDefault="00AB0872" w:rsidP="00AB0872">
      <w:pPr>
        <w:bidi/>
        <w:rPr>
          <w:rFonts w:ascii="Simplified Arabic" w:hAnsi="Simplified Arabic" w:cs="Simplified Arabic"/>
          <w:b/>
          <w:bCs/>
          <w:color w:val="000000" w:themeColor="text1"/>
          <w:sz w:val="32"/>
          <w:szCs w:val="32"/>
          <w:rtl/>
        </w:rPr>
      </w:pPr>
    </w:p>
    <w:p w14:paraId="7DF62164" w14:textId="59550685" w:rsidR="002C69A6" w:rsidRPr="00AB0872" w:rsidRDefault="002C69A6" w:rsidP="00AB0872">
      <w:pPr>
        <w:bidi/>
        <w:jc w:val="center"/>
        <w:rPr>
          <w:rFonts w:ascii="Simplified Arabic" w:hAnsi="Simplified Arabic" w:cs="Simplified Arabic"/>
          <w:b/>
          <w:bCs/>
          <w:color w:val="000000" w:themeColor="text1"/>
          <w:sz w:val="32"/>
          <w:szCs w:val="32"/>
          <w:u w:val="single"/>
        </w:rPr>
      </w:pPr>
      <w:r w:rsidRPr="00AB0872">
        <w:rPr>
          <w:rFonts w:ascii="Simplified Arabic" w:hAnsi="Simplified Arabic" w:cs="Simplified Arabic" w:hint="cs"/>
          <w:b/>
          <w:bCs/>
          <w:color w:val="000000" w:themeColor="text1"/>
          <w:sz w:val="32"/>
          <w:szCs w:val="32"/>
          <w:u w:val="single"/>
          <w:rtl/>
        </w:rPr>
        <w:lastRenderedPageBreak/>
        <w:t>المحاضرة السابعة:</w:t>
      </w:r>
    </w:p>
    <w:p w14:paraId="430F10EA" w14:textId="13D4D1C5" w:rsidR="002C69A6" w:rsidRPr="002C69A6" w:rsidRDefault="00AB0872" w:rsidP="002C69A6">
      <w:pPr>
        <w:bidi/>
        <w:jc w:val="both"/>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1-</w:t>
      </w:r>
      <w:r w:rsidR="002C69A6" w:rsidRPr="002C69A6">
        <w:rPr>
          <w:rFonts w:ascii="Simplified Arabic" w:hAnsi="Simplified Arabic" w:cs="Simplified Arabic"/>
          <w:b/>
          <w:bCs/>
          <w:sz w:val="32"/>
          <w:szCs w:val="32"/>
          <w:u w:val="single"/>
          <w:rtl/>
          <w:lang w:bidi="ar-DZ"/>
        </w:rPr>
        <w:t>اهداف العلاج الاسري النسقي:</w:t>
      </w:r>
    </w:p>
    <w:p w14:paraId="3408C111" w14:textId="77777777" w:rsidR="002C69A6" w:rsidRPr="002C69A6" w:rsidRDefault="002C69A6" w:rsidP="002C69A6">
      <w:pPr>
        <w:bidi/>
        <w:jc w:val="both"/>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xml:space="preserve">   قد يكون من الصعب تحديد أهداف معينة لممارسة العلاج الأسري، حيث تختلف الأهداف باختلاف وضعية التغيير المطلوب إحداثه في النسق الأسري، ووفقا لطبيعة المشكلة التي تعاني منها الأسرة، كما أن طبيعة النموذج العلاجي الذي سيمارس مع أسرة معينة يساهم في تشكيل الهدف من التدخل العلاجي، لذلك فقد تباينت الأهداف في الكتابات التي تناولت موضوع العلاج الأسري النسقي، ويمكن إيجازها في النقاط التالية:</w:t>
      </w:r>
    </w:p>
    <w:p w14:paraId="4EE37DC5" w14:textId="77777777" w:rsidR="002C69A6" w:rsidRPr="002C69A6" w:rsidRDefault="002C69A6" w:rsidP="002C69A6">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2C69A6">
        <w:rPr>
          <w:rFonts w:ascii="Simplified Arabic" w:hAnsi="Simplified Arabic" w:cs="Simplified Arabic"/>
          <w:sz w:val="32"/>
          <w:szCs w:val="32"/>
          <w:rtl/>
          <w:lang w:bidi="ar-DZ"/>
        </w:rPr>
        <w:t>إعادة تنظيم تفاعلات الأسرة بالشكل الذي يساعدها على الأداء المناسب لوظائفها وتحقيق أفضل درجات التكيف بين أعضائها (محمد سلامة غباري: 1999، 7).</w:t>
      </w:r>
    </w:p>
    <w:p w14:paraId="085CCB2E" w14:textId="77777777" w:rsidR="002C69A6" w:rsidRPr="002C69A6" w:rsidRDefault="002C69A6" w:rsidP="002C69A6">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2C69A6">
        <w:rPr>
          <w:rFonts w:ascii="Simplified Arabic" w:hAnsi="Simplified Arabic" w:cs="Simplified Arabic"/>
          <w:sz w:val="32"/>
          <w:szCs w:val="32"/>
          <w:rtl/>
          <w:lang w:bidi="ar-DZ"/>
        </w:rPr>
        <w:t>محاولة تحقيق الانسجام والتوازن في العلاقات بين أعضاء الأسرة، وتقوية القيم الأسرية الإيجابية وإضعاف السلبية منها لدى أعضاء الأسرة، وكذلك العمل على تحقيق نمو الشخصية وأدائها لوظائفها في جو أسري مشبع (حامد الفقي، 1984).</w:t>
      </w:r>
    </w:p>
    <w:p w14:paraId="6AEB6AAA" w14:textId="77777777" w:rsidR="002C69A6" w:rsidRPr="002C69A6" w:rsidRDefault="002C69A6" w:rsidP="002C69A6">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2C69A6">
        <w:rPr>
          <w:rFonts w:ascii="Simplified Arabic" w:hAnsi="Simplified Arabic" w:cs="Simplified Arabic"/>
          <w:sz w:val="32"/>
          <w:szCs w:val="32"/>
          <w:rtl/>
          <w:lang w:bidi="ar-DZ"/>
        </w:rPr>
        <w:t>التأكيد على تدرج السلطة داخل الأسرة، وإعادة بناء الانقسامات بين أعضاء الأسرة، وإعادة تشكيل وصياغة المشكلات حتى يمكن حلها، وطلب مساعدة كل أعضاء الأسرة للاشتراك في حل مشكلاتهم (</w:t>
      </w:r>
      <w:proofErr w:type="spellStart"/>
      <w:r w:rsidRPr="002C69A6">
        <w:rPr>
          <w:rFonts w:ascii="Simplified Arabic" w:hAnsi="Simplified Arabic" w:cs="Simplified Arabic"/>
          <w:sz w:val="32"/>
          <w:szCs w:val="32"/>
          <w:lang w:bidi="ar-DZ"/>
        </w:rPr>
        <w:t>Kottler</w:t>
      </w:r>
      <w:proofErr w:type="spellEnd"/>
      <w:r w:rsidRPr="002C69A6">
        <w:rPr>
          <w:rFonts w:ascii="Simplified Arabic" w:hAnsi="Simplified Arabic" w:cs="Simplified Arabic"/>
          <w:sz w:val="32"/>
          <w:szCs w:val="32"/>
          <w:lang w:bidi="ar-DZ"/>
        </w:rPr>
        <w:t xml:space="preserve"> and Brown, 1992</w:t>
      </w:r>
      <w:r w:rsidRPr="002C69A6">
        <w:rPr>
          <w:rFonts w:ascii="Simplified Arabic" w:hAnsi="Simplified Arabic" w:cs="Simplified Arabic"/>
          <w:sz w:val="32"/>
          <w:szCs w:val="32"/>
          <w:rtl/>
          <w:lang w:bidi="ar-DZ"/>
        </w:rPr>
        <w:t>).</w:t>
      </w:r>
    </w:p>
    <w:p w14:paraId="6467FC7C" w14:textId="77777777" w:rsidR="002C69A6" w:rsidRPr="002C69A6" w:rsidRDefault="002C69A6" w:rsidP="002C69A6">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2C69A6">
        <w:rPr>
          <w:rFonts w:ascii="Simplified Arabic" w:hAnsi="Simplified Arabic" w:cs="Simplified Arabic"/>
          <w:sz w:val="32"/>
          <w:szCs w:val="32"/>
          <w:rtl/>
          <w:lang w:bidi="ar-DZ"/>
        </w:rPr>
        <w:t>تحسين أداء الأسرة كنظام وذلك من خلال تقييمها أولا كوحدة كلية ثم وضع خطة تسعى إلى تغيير العلاقات الشخصية المتبادلة بين أفرادها (داليا المؤمن: 2008، 97).</w:t>
      </w:r>
    </w:p>
    <w:p w14:paraId="044DFD4A" w14:textId="77777777" w:rsidR="002C69A6" w:rsidRPr="002C69A6" w:rsidRDefault="002C69A6" w:rsidP="002C69A6">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2C69A6">
        <w:rPr>
          <w:rFonts w:ascii="Simplified Arabic" w:hAnsi="Simplified Arabic" w:cs="Simplified Arabic"/>
          <w:sz w:val="32"/>
          <w:szCs w:val="32"/>
          <w:rtl/>
          <w:lang w:bidi="ar-DZ"/>
        </w:rPr>
        <w:t>المحافظة على وحدة وكيان النسق الأسري، وتنمية روح الجماعة الأسرية.</w:t>
      </w:r>
    </w:p>
    <w:p w14:paraId="3EFAA400" w14:textId="77777777" w:rsidR="002C69A6" w:rsidRPr="002C69A6" w:rsidRDefault="002C69A6" w:rsidP="002C69A6">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2C69A6">
        <w:rPr>
          <w:rFonts w:ascii="Simplified Arabic" w:hAnsi="Simplified Arabic" w:cs="Simplified Arabic"/>
          <w:sz w:val="32"/>
          <w:szCs w:val="32"/>
          <w:rtl/>
          <w:lang w:bidi="ar-DZ"/>
        </w:rPr>
        <w:t>خلق مناخ أسري مناسب لإحداث تغيرات إيجابية داخل الأسرة بما يساعدها على حل مشاكلها المختلفة.</w:t>
      </w:r>
    </w:p>
    <w:p w14:paraId="30725C9B" w14:textId="77777777" w:rsidR="002C69A6" w:rsidRPr="002C69A6" w:rsidRDefault="002C69A6" w:rsidP="002C69A6">
      <w:pPr>
        <w:bidi/>
        <w:jc w:val="both"/>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كما لخص فهد ''حمد المغلوث'' (1999، 26) أهم أهداف العلاج الأسري فيما يلي:</w:t>
      </w:r>
    </w:p>
    <w:p w14:paraId="2E578086" w14:textId="77777777" w:rsidR="002C69A6" w:rsidRPr="002C69A6" w:rsidRDefault="002C69A6" w:rsidP="002C69A6">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2C69A6">
        <w:rPr>
          <w:rFonts w:ascii="Simplified Arabic" w:hAnsi="Simplified Arabic" w:cs="Simplified Arabic"/>
          <w:sz w:val="32"/>
          <w:szCs w:val="32"/>
          <w:rtl/>
          <w:lang w:bidi="ar-DZ"/>
        </w:rPr>
        <w:lastRenderedPageBreak/>
        <w:t>''العمل على تحقيق التوازن للذات الأسرية، وذلك من خلال مساعدتها على بلوغ أقصى ما تمكنها ظروفها من إشباع لحاجات الأسرة ولحاجات أفرادها وتقوية بنائها اجتماعيا ونفسيا واقتصاديا.</w:t>
      </w:r>
    </w:p>
    <w:p w14:paraId="6DEA62D4" w14:textId="77777777" w:rsidR="002C69A6" w:rsidRPr="002C69A6" w:rsidRDefault="002C69A6" w:rsidP="002C69A6">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2C69A6">
        <w:rPr>
          <w:rFonts w:ascii="Simplified Arabic" w:hAnsi="Simplified Arabic" w:cs="Simplified Arabic"/>
          <w:sz w:val="32"/>
          <w:szCs w:val="32"/>
          <w:rtl/>
          <w:lang w:bidi="ar-DZ"/>
        </w:rPr>
        <w:t>تقوية القيم الإيجابية للأسرة وتدعيم قواعدها ومساعدتها على ترك وإهمال الجوانب والقيم السلبية التي تؤثر على الأسرة.</w:t>
      </w:r>
    </w:p>
    <w:p w14:paraId="53DE4A2A" w14:textId="77777777" w:rsidR="002C69A6" w:rsidRPr="002C69A6" w:rsidRDefault="002C69A6" w:rsidP="002C69A6">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2C69A6">
        <w:rPr>
          <w:rFonts w:ascii="Simplified Arabic" w:hAnsi="Simplified Arabic" w:cs="Simplified Arabic"/>
          <w:sz w:val="32"/>
          <w:szCs w:val="32"/>
          <w:rtl/>
          <w:lang w:bidi="ar-DZ"/>
        </w:rPr>
        <w:t>مساعدة أفراد الأسرة الذين لديهم مشكلات قد تحتاج إلى العمل معهم كأفراد لحل مشكلاتهم.</w:t>
      </w:r>
    </w:p>
    <w:p w14:paraId="11CFFD82" w14:textId="77777777" w:rsidR="002C69A6" w:rsidRPr="002C69A6" w:rsidRDefault="002C69A6" w:rsidP="002C69A6">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2C69A6">
        <w:rPr>
          <w:rFonts w:ascii="Simplified Arabic" w:hAnsi="Simplified Arabic" w:cs="Simplified Arabic"/>
          <w:sz w:val="32"/>
          <w:szCs w:val="32"/>
          <w:rtl/>
          <w:lang w:bidi="ar-DZ"/>
        </w:rPr>
        <w:t>مساعدة الأسرة على تقوية روابطها الأسرية ومساعدتها على استعادة تماسكها.</w:t>
      </w:r>
    </w:p>
    <w:p w14:paraId="733D2C4E" w14:textId="77777777" w:rsidR="002C69A6" w:rsidRPr="002C69A6" w:rsidRDefault="002C69A6" w:rsidP="002C69A6">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2C69A6">
        <w:rPr>
          <w:rFonts w:ascii="Simplified Arabic" w:hAnsi="Simplified Arabic" w:cs="Simplified Arabic"/>
          <w:sz w:val="32"/>
          <w:szCs w:val="32"/>
          <w:rtl/>
          <w:lang w:bidi="ar-DZ"/>
        </w:rPr>
        <w:t>تغيير أنماط الاتصال بين أفراد الأسرة على مواجهة مشكلاتها.</w:t>
      </w:r>
    </w:p>
    <w:p w14:paraId="0CD9A280" w14:textId="77777777" w:rsidR="002C69A6" w:rsidRPr="002C69A6" w:rsidRDefault="002C69A6" w:rsidP="002C69A6">
      <w:pPr>
        <w:bidi/>
        <w:jc w:val="both"/>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وتحتاج الأسرة للمساعدة والتدخل عندما تواجه مجموعة من المواقف منها:</w:t>
      </w:r>
    </w:p>
    <w:p w14:paraId="143BCD36" w14:textId="77777777" w:rsidR="002C69A6" w:rsidRPr="002C69A6" w:rsidRDefault="002C69A6" w:rsidP="002C69A6">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2C69A6">
        <w:rPr>
          <w:rFonts w:ascii="Simplified Arabic" w:hAnsi="Simplified Arabic" w:cs="Simplified Arabic"/>
          <w:sz w:val="32"/>
          <w:szCs w:val="32"/>
          <w:rtl/>
          <w:lang w:bidi="ar-DZ"/>
        </w:rPr>
        <w:t>حدوث تغير في بعض أدوار أحد أفراد الأسرة.</w:t>
      </w:r>
    </w:p>
    <w:p w14:paraId="553C59BF" w14:textId="77777777" w:rsidR="002C69A6" w:rsidRPr="002C69A6" w:rsidRDefault="002C69A6" w:rsidP="002C69A6">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2C69A6">
        <w:rPr>
          <w:rFonts w:ascii="Simplified Arabic" w:hAnsi="Simplified Arabic" w:cs="Simplified Arabic"/>
          <w:sz w:val="32"/>
          <w:szCs w:val="32"/>
          <w:rtl/>
          <w:lang w:bidi="ar-DZ"/>
        </w:rPr>
        <w:t>حدوث مواقف غير متوافقة في حياة الأسرة مثل حالات المرض والهجر والطلاق والوفاة.</w:t>
      </w:r>
    </w:p>
    <w:p w14:paraId="074BD905" w14:textId="77777777" w:rsidR="002C69A6" w:rsidRPr="002C69A6" w:rsidRDefault="002C69A6" w:rsidP="002C69A6">
      <w:pPr>
        <w:pStyle w:val="Paragraphedeliste"/>
        <w:numPr>
          <w:ilvl w:val="0"/>
          <w:numId w:val="9"/>
        </w:numPr>
        <w:bidi/>
        <w:spacing w:after="200" w:line="276" w:lineRule="auto"/>
        <w:jc w:val="both"/>
        <w:rPr>
          <w:rFonts w:ascii="Simplified Arabic" w:hAnsi="Simplified Arabic" w:cs="Simplified Arabic"/>
          <w:sz w:val="32"/>
          <w:szCs w:val="32"/>
          <w:lang w:bidi="ar-DZ"/>
        </w:rPr>
      </w:pPr>
      <w:r w:rsidRPr="002C69A6">
        <w:rPr>
          <w:rFonts w:ascii="Simplified Arabic" w:hAnsi="Simplified Arabic" w:cs="Simplified Arabic"/>
          <w:sz w:val="32"/>
          <w:szCs w:val="32"/>
          <w:rtl/>
          <w:lang w:bidi="ar-DZ"/>
        </w:rPr>
        <w:t>وجود إعاقة لدى أحد أفراد الأسرة مثل إصابة أحد أفرادها بالتخلق العقلي''.</w:t>
      </w:r>
    </w:p>
    <w:p w14:paraId="03D14620" w14:textId="77777777" w:rsidR="002C69A6" w:rsidRPr="002C69A6" w:rsidRDefault="002C69A6" w:rsidP="002C69A6">
      <w:pPr>
        <w:bidi/>
        <w:jc w:val="both"/>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وبالإجمال ما يمكن أن نستنتجه في الاخير هو أن الهدف العام للعلاج الأسري النسقي لا يختلف عن أهداف العلاجات النفسية الأخرى، والتي كلها في الأخير تهدف إلى تحسين الأداء الاجتماعي وإعادة التوازن وتحقيق التكيف بين أفراد الاسرة الواحدة.</w:t>
      </w:r>
    </w:p>
    <w:p w14:paraId="20484474" w14:textId="66801B7A" w:rsidR="002C69A6" w:rsidRPr="00AB0872" w:rsidRDefault="00AB0872" w:rsidP="002C69A6">
      <w:pPr>
        <w:tabs>
          <w:tab w:val="left" w:pos="3881"/>
        </w:tabs>
        <w:bidi/>
        <w:spacing w:line="360" w:lineRule="auto"/>
        <w:jc w:val="both"/>
        <w:rPr>
          <w:rFonts w:ascii="Simplified Arabic" w:hAnsi="Simplified Arabic" w:cs="Simplified Arabic"/>
          <w:b/>
          <w:bCs/>
          <w:sz w:val="32"/>
          <w:szCs w:val="32"/>
          <w:u w:val="single"/>
          <w:rtl/>
          <w:lang w:bidi="ar-DZ"/>
        </w:rPr>
      </w:pPr>
      <w:r w:rsidRPr="00AB0872">
        <w:rPr>
          <w:rFonts w:ascii="Simplified Arabic" w:hAnsi="Simplified Arabic" w:cs="Simplified Arabic"/>
          <w:b/>
          <w:bCs/>
          <w:sz w:val="32"/>
          <w:szCs w:val="32"/>
          <w:rtl/>
          <w:lang w:bidi="ar-DZ"/>
        </w:rPr>
        <w:t>2</w:t>
      </w:r>
      <w:r w:rsidR="002C69A6" w:rsidRPr="00AB0872">
        <w:rPr>
          <w:rFonts w:ascii="Simplified Arabic" w:hAnsi="Simplified Arabic" w:cs="Simplified Arabic"/>
          <w:b/>
          <w:bCs/>
          <w:sz w:val="32"/>
          <w:szCs w:val="32"/>
          <w:rtl/>
          <w:lang w:bidi="ar-DZ"/>
        </w:rPr>
        <w:t xml:space="preserve">- </w:t>
      </w:r>
      <w:r w:rsidR="002C69A6" w:rsidRPr="00AB0872">
        <w:rPr>
          <w:rFonts w:ascii="Simplified Arabic" w:hAnsi="Simplified Arabic" w:cs="Simplified Arabic"/>
          <w:b/>
          <w:bCs/>
          <w:sz w:val="32"/>
          <w:szCs w:val="32"/>
          <w:u w:val="single"/>
          <w:rtl/>
          <w:lang w:bidi="ar-DZ"/>
        </w:rPr>
        <w:t>مراحل العلاج الاسري النسقي:</w:t>
      </w:r>
    </w:p>
    <w:p w14:paraId="0F76C952" w14:textId="77777777" w:rsidR="002C69A6" w:rsidRPr="002C69A6" w:rsidRDefault="002C69A6" w:rsidP="002C69A6">
      <w:pPr>
        <w:tabs>
          <w:tab w:val="left" w:pos="3881"/>
        </w:tabs>
        <w:bidi/>
        <w:spacing w:line="360" w:lineRule="auto"/>
        <w:jc w:val="both"/>
        <w:rPr>
          <w:rFonts w:ascii="Simplified Arabic" w:hAnsi="Simplified Arabic" w:cs="Simplified Arabic"/>
          <w:b/>
          <w:bCs/>
          <w:sz w:val="32"/>
          <w:szCs w:val="32"/>
          <w:u w:val="single"/>
          <w:rtl/>
          <w:lang w:bidi="ar-DZ"/>
        </w:rPr>
      </w:pPr>
      <w:r w:rsidRPr="002C69A6">
        <w:rPr>
          <w:rFonts w:ascii="Simplified Arabic" w:hAnsi="Simplified Arabic" w:cs="Simplified Arabic"/>
          <w:b/>
          <w:bCs/>
          <w:sz w:val="32"/>
          <w:szCs w:val="32"/>
          <w:rtl/>
          <w:lang w:bidi="ar-DZ"/>
        </w:rPr>
        <w:t xml:space="preserve"> </w:t>
      </w:r>
      <w:r w:rsidRPr="002C69A6">
        <w:rPr>
          <w:rFonts w:ascii="Simplified Arabic" w:hAnsi="Simplified Arabic" w:cs="Simplified Arabic"/>
          <w:sz w:val="32"/>
          <w:szCs w:val="32"/>
          <w:rtl/>
          <w:lang w:bidi="ar-DZ"/>
        </w:rPr>
        <w:t xml:space="preserve">لا يوجد حتى الآن اتفاق على مراحل العلاج الأسري النّسقي، وطبيعة كل مرحلة، فقد اختلف المعالجون الاسريون في تحديدهم لهذه المراحل من حيث العدد، نتيجة لاختلاط </w:t>
      </w:r>
      <w:r w:rsidRPr="002C69A6">
        <w:rPr>
          <w:rFonts w:ascii="Simplified Arabic" w:hAnsi="Simplified Arabic" w:cs="Simplified Arabic"/>
          <w:sz w:val="32"/>
          <w:szCs w:val="32"/>
          <w:rtl/>
          <w:lang w:bidi="ar-DZ"/>
        </w:rPr>
        <w:lastRenderedPageBreak/>
        <w:t>المداخل النظرية والثقافية وتباين خبراتهم العلاجية، حيث يرى بعض المعالجين أنّ هناك أربع مراحل أساسية للممارسة العلاجية الأسرية، بينما يرى آخرون أنّ هناك ثلاث مراحل للعلاج، وإذا رجعنا إلى وجهتي النّظر، نجد أنّ الاختلاف يكمن في المسميات فقط، وليس في الجوهر، كما أنّه يصعب الفصل بين المراحل المختلفة للعلاج، والجدول التالي يوضّح أهم مراحل العلاج الأسري:</w:t>
      </w:r>
    </w:p>
    <w:p w14:paraId="5B1612F9" w14:textId="77777777" w:rsidR="002C69A6" w:rsidRPr="002C69A6" w:rsidRDefault="002C69A6" w:rsidP="002C69A6">
      <w:pPr>
        <w:bidi/>
        <w:spacing w:line="276" w:lineRule="auto"/>
        <w:jc w:val="center"/>
        <w:rPr>
          <w:rFonts w:ascii="Simplified Arabic" w:hAnsi="Simplified Arabic" w:cs="Simplified Arabic"/>
          <w:b/>
          <w:bCs/>
          <w:sz w:val="32"/>
          <w:szCs w:val="32"/>
          <w:rtl/>
          <w:lang w:bidi="ar-DZ"/>
        </w:rPr>
        <w:sectPr w:rsidR="002C69A6" w:rsidRPr="002C69A6" w:rsidSect="002C69A6">
          <w:headerReference w:type="default" r:id="rId5"/>
          <w:footerReference w:type="default" r:id="rId6"/>
          <w:footnotePr>
            <w:numRestart w:val="eachPage"/>
          </w:footnotePr>
          <w:pgSz w:w="11906" w:h="16838"/>
          <w:pgMar w:top="1418" w:right="1418" w:bottom="1418" w:left="1418" w:header="709" w:footer="709" w:gutter="284"/>
          <w:pgNumType w:start="22"/>
          <w:cols w:space="708"/>
          <w:titlePg/>
          <w:rtlGutter/>
          <w:docGrid w:linePitch="360"/>
        </w:sectPr>
      </w:pPr>
      <w:r w:rsidRPr="002C69A6">
        <w:rPr>
          <w:rFonts w:ascii="Simplified Arabic" w:hAnsi="Simplified Arabic" w:cs="Simplified Arabic"/>
          <w:b/>
          <w:bCs/>
          <w:sz w:val="32"/>
          <w:szCs w:val="32"/>
          <w:rtl/>
          <w:lang w:bidi="ar-DZ"/>
        </w:rPr>
        <w:t>جدول يبين مراحل العلاج الأسري:</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344"/>
        <w:gridCol w:w="2292"/>
        <w:gridCol w:w="2210"/>
      </w:tblGrid>
      <w:tr w:rsidR="002C69A6" w:rsidRPr="002C69A6" w14:paraId="39B24618" w14:textId="77777777" w:rsidTr="00060B94">
        <w:tc>
          <w:tcPr>
            <w:tcW w:w="3535" w:type="dxa"/>
          </w:tcPr>
          <w:p w14:paraId="78E2BF88"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lastRenderedPageBreak/>
              <w:t>المرحلة الأولى</w:t>
            </w:r>
          </w:p>
        </w:tc>
        <w:tc>
          <w:tcPr>
            <w:tcW w:w="3535" w:type="dxa"/>
          </w:tcPr>
          <w:p w14:paraId="2DDAC5E2"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المرحلة الثانية</w:t>
            </w:r>
          </w:p>
        </w:tc>
        <w:tc>
          <w:tcPr>
            <w:tcW w:w="3536" w:type="dxa"/>
          </w:tcPr>
          <w:p w14:paraId="3CE64425"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المرحلة الثالثة</w:t>
            </w:r>
          </w:p>
        </w:tc>
        <w:tc>
          <w:tcPr>
            <w:tcW w:w="3536" w:type="dxa"/>
          </w:tcPr>
          <w:p w14:paraId="68D11F7F"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المرحلة الرابعة</w:t>
            </w:r>
          </w:p>
        </w:tc>
      </w:tr>
      <w:tr w:rsidR="002C69A6" w:rsidRPr="002C69A6" w14:paraId="0F503C23" w14:textId="77777777" w:rsidTr="00060B94">
        <w:tc>
          <w:tcPr>
            <w:tcW w:w="3535" w:type="dxa"/>
          </w:tcPr>
          <w:p w14:paraId="0737E355"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"التمهيدية – بداية الاتصال":</w:t>
            </w:r>
          </w:p>
          <w:p w14:paraId="0618FAD7"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مقابلة أعضاء الأسرة لتحقيق التعارف بينهم وبين المعالج، والذي يقوم بدوره بتقديم نفسه لهم.</w:t>
            </w:r>
          </w:p>
          <w:p w14:paraId="075BBE1C"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التعرف على المشكل ومعرفة آراء كل واحد حول المشكل ومشاعر كل عضو في الأسرة.</w:t>
            </w:r>
          </w:p>
          <w:p w14:paraId="6598EDE5"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الاتصال المتبادل بين أفراد الأسرة من خلال عرض وجهة نظر الأفراد وتعليق الآخرين عليها.</w:t>
            </w:r>
          </w:p>
          <w:p w14:paraId="36EB4D19"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lastRenderedPageBreak/>
              <w:t>- الوصول بالأسرة وأفرادها إلى حالة الطمأنينة من خلال الكشف عن المعلومات المتعلقة بالمشكل.</w:t>
            </w:r>
          </w:p>
        </w:tc>
        <w:tc>
          <w:tcPr>
            <w:tcW w:w="3535" w:type="dxa"/>
          </w:tcPr>
          <w:p w14:paraId="7BF988ED"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lastRenderedPageBreak/>
              <w:t>"مرحلة التركيز على المشكل":</w:t>
            </w:r>
          </w:p>
          <w:p w14:paraId="2F06EBED"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البحث أو الكشف أكثر عن المشكل وما هي الصعوبات التي يخلفها هذا الأخير.</w:t>
            </w:r>
          </w:p>
          <w:p w14:paraId="3795B871"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الاستماع لوجهة نظر كل فرد حول المشكلة.</w:t>
            </w:r>
          </w:p>
          <w:p w14:paraId="05D19C9F"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يقوم المعالج بملاحظة وتفسير أساليب أفراد الأسرة في حل المشاكل وكيفية التعامل مع الصراعات والضغوطات الناتجة عن تعامهم مع المشكل الرئيسي.</w:t>
            </w:r>
          </w:p>
          <w:p w14:paraId="557243DF"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lastRenderedPageBreak/>
              <w:t>- ملاحظة الطريقة التي يتعامل بها كل فرد مع الآخرين.</w:t>
            </w:r>
          </w:p>
          <w:p w14:paraId="1BA2A020"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ملاحظة أسلوب تعامل الأفراد مع المعالج نفسه.</w:t>
            </w:r>
          </w:p>
          <w:p w14:paraId="48E5A47F"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ما هي المساعدات التي يمكنهم تقديمها.</w:t>
            </w:r>
          </w:p>
          <w:p w14:paraId="2CE470CF"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ما التغيرات المطلوب إحداثها.</w:t>
            </w:r>
          </w:p>
          <w:p w14:paraId="52C8726A"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تنمية فهم الأسرة حول كيفية التخطيط للعلاج.</w:t>
            </w:r>
          </w:p>
        </w:tc>
        <w:tc>
          <w:tcPr>
            <w:tcW w:w="3536" w:type="dxa"/>
          </w:tcPr>
          <w:p w14:paraId="6EDA35B4"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lastRenderedPageBreak/>
              <w:t>"مرحلة الاتفاق حول المشكل والتخطيط له":</w:t>
            </w:r>
          </w:p>
          <w:p w14:paraId="444B3B7E"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توجيه الأساليب التي يستخدمها أفراد الأسرة للمساعدة في حل الصراعات.</w:t>
            </w:r>
          </w:p>
          <w:p w14:paraId="1536296B"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الاحتفاظ بتركيز اهتمام أفراد الأسرة على المشكل للوصول لحل بشأنه بطريقة سليمة وإيجابية وبالتالي الخفض من الضغوطات النفسية والصراعات داخل الجو الأسري.</w:t>
            </w:r>
          </w:p>
          <w:p w14:paraId="59DF9CC6"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تثبيت الحقائق التي يصل إليها كل فرد في الاسرة.</w:t>
            </w:r>
          </w:p>
          <w:p w14:paraId="728E4CE4"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lastRenderedPageBreak/>
              <w:t>- احترام وجهة النظر الخاصة بالأفراد والمتعلقة بالوضع القائم.</w:t>
            </w:r>
          </w:p>
          <w:p w14:paraId="5828B56C"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إشراكهم في المسؤولية.</w:t>
            </w:r>
          </w:p>
          <w:p w14:paraId="2CC4CDF9"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مراقبة ردّ فعل المشاركين.</w:t>
            </w:r>
          </w:p>
          <w:p w14:paraId="151E85DA"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الحصول على المعلومات عن كلّ ما يتصل بالمشكل.</w:t>
            </w:r>
          </w:p>
        </w:tc>
        <w:tc>
          <w:tcPr>
            <w:tcW w:w="3536" w:type="dxa"/>
          </w:tcPr>
          <w:p w14:paraId="4F01BF1B"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lastRenderedPageBreak/>
              <w:t>"مرحلة التفاعل الديناميكي ونتائج العلاج":</w:t>
            </w:r>
          </w:p>
          <w:p w14:paraId="110D5085"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xml:space="preserve">- فهم أسلوب الأسرة في التعامل مع مختلف المشكلات التي </w:t>
            </w:r>
            <w:proofErr w:type="spellStart"/>
            <w:r w:rsidRPr="002C69A6">
              <w:rPr>
                <w:rFonts w:ascii="Simplified Arabic" w:hAnsi="Simplified Arabic" w:cs="Simplified Arabic"/>
                <w:sz w:val="32"/>
                <w:szCs w:val="32"/>
                <w:rtl/>
                <w:lang w:bidi="ar-DZ"/>
              </w:rPr>
              <w:t>ستواجهها</w:t>
            </w:r>
            <w:proofErr w:type="spellEnd"/>
            <w:r w:rsidRPr="002C69A6">
              <w:rPr>
                <w:rFonts w:ascii="Simplified Arabic" w:hAnsi="Simplified Arabic" w:cs="Simplified Arabic"/>
                <w:sz w:val="32"/>
                <w:szCs w:val="32"/>
                <w:rtl/>
                <w:lang w:bidi="ar-DZ"/>
              </w:rPr>
              <w:t xml:space="preserve"> مستقبلا وتوجيهها لاتباع الأسلوب السليم.</w:t>
            </w:r>
          </w:p>
          <w:p w14:paraId="46D6AC66"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التدعيم لكلّ أساليب التفاعل والاتصال والتوازن الأسري.</w:t>
            </w:r>
          </w:p>
          <w:p w14:paraId="34A093BB" w14:textId="77777777" w:rsidR="002C69A6" w:rsidRPr="002C69A6" w:rsidRDefault="002C69A6" w:rsidP="00060B94">
            <w:pPr>
              <w:bidi/>
              <w:spacing w:line="276" w:lineRule="auto"/>
              <w:jc w:val="center"/>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 حصر نتائج العلاج مع الأسرة وتقييمها.</w:t>
            </w:r>
          </w:p>
        </w:tc>
      </w:tr>
    </w:tbl>
    <w:p w14:paraId="141FBDF8" w14:textId="77777777" w:rsidR="002C69A6" w:rsidRPr="002C69A6" w:rsidRDefault="002C69A6" w:rsidP="002C69A6">
      <w:pPr>
        <w:bidi/>
        <w:spacing w:line="276" w:lineRule="auto"/>
        <w:jc w:val="both"/>
        <w:rPr>
          <w:rFonts w:ascii="Simplified Arabic" w:hAnsi="Simplified Arabic" w:cs="Simplified Arabic"/>
          <w:sz w:val="32"/>
          <w:szCs w:val="32"/>
          <w:rtl/>
          <w:lang w:bidi="ar-DZ"/>
        </w:rPr>
      </w:pPr>
    </w:p>
    <w:p w14:paraId="20C78FDD" w14:textId="77777777" w:rsidR="002C69A6" w:rsidRPr="002C69A6" w:rsidRDefault="002C69A6" w:rsidP="002C69A6">
      <w:pPr>
        <w:bidi/>
        <w:spacing w:line="276" w:lineRule="auto"/>
        <w:jc w:val="both"/>
        <w:rPr>
          <w:rFonts w:ascii="Simplified Arabic" w:hAnsi="Simplified Arabic" w:cs="Simplified Arabic"/>
          <w:sz w:val="32"/>
          <w:szCs w:val="32"/>
          <w:rtl/>
          <w:lang w:bidi="ar-DZ"/>
        </w:rPr>
      </w:pPr>
      <w:r w:rsidRPr="002C69A6">
        <w:rPr>
          <w:rFonts w:ascii="Simplified Arabic" w:hAnsi="Simplified Arabic" w:cs="Simplified Arabic"/>
          <w:sz w:val="32"/>
          <w:szCs w:val="32"/>
          <w:rtl/>
          <w:lang w:bidi="ar-DZ"/>
        </w:rPr>
        <w:t>ومن خلال هذا الجدول نستنتج أنّ تطبيق العملية العلاجية أو البرامج العلاج الأسري يمرّ بثلاث خطوات أساسية، تتمثل الخطوة الأولى في التمهيد للعلاج الأسري وتقديم الإطار العام للبرنامج وأهدافه، أمّا الخطوة الثانية فتكون خاصة بتطبيق خطوات وتقنيات البرنامج العلاجي الأسري مع العميل وأفراد أسرته، وفي الأخير الخطوة الثالثة والأخيرة، والهدف منها هو تلخيص الأهداف العلاجية وتهيئة أفراد الأسرة لإنهاء العملية العلاجية مع مراجعة كل المراحل العلاجية وحصر جميع نتائج العلاج مع الأسرة وتقييمها.</w:t>
      </w:r>
    </w:p>
    <w:p w14:paraId="22E6D0AD" w14:textId="4CE4E9F9" w:rsidR="002C69A6" w:rsidRDefault="002C69A6" w:rsidP="002C69A6">
      <w:pPr>
        <w:bidi/>
        <w:spacing w:line="276" w:lineRule="auto"/>
        <w:jc w:val="both"/>
        <w:rPr>
          <w:rFonts w:cs="Traditional Arabic"/>
          <w:b/>
          <w:bCs/>
          <w:sz w:val="32"/>
          <w:szCs w:val="32"/>
          <w:u w:val="single"/>
          <w:rtl/>
          <w:lang w:bidi="ar-DZ"/>
        </w:rPr>
      </w:pPr>
    </w:p>
    <w:p w14:paraId="0E7BDAAC" w14:textId="081CE6DB" w:rsidR="002C69A6" w:rsidRPr="00AB0872" w:rsidRDefault="002C69A6" w:rsidP="002C69A6">
      <w:pPr>
        <w:bidi/>
        <w:jc w:val="center"/>
        <w:rPr>
          <w:rFonts w:ascii="Simplified Arabic" w:hAnsi="Simplified Arabic" w:cs="Simplified Arabic"/>
          <w:b/>
          <w:bCs/>
          <w:sz w:val="32"/>
          <w:szCs w:val="32"/>
          <w:u w:val="single"/>
          <w:rtl/>
          <w:lang w:bidi="ar-DZ"/>
        </w:rPr>
      </w:pPr>
      <w:r w:rsidRPr="00AB0872">
        <w:rPr>
          <w:rFonts w:ascii="Simplified Arabic" w:hAnsi="Simplified Arabic" w:cs="Simplified Arabic" w:hint="cs"/>
          <w:b/>
          <w:bCs/>
          <w:sz w:val="32"/>
          <w:szCs w:val="32"/>
          <w:u w:val="single"/>
          <w:rtl/>
          <w:lang w:bidi="ar-DZ"/>
        </w:rPr>
        <w:lastRenderedPageBreak/>
        <w:t>المحاضرة الثامنة:</w:t>
      </w:r>
    </w:p>
    <w:p w14:paraId="222D5879" w14:textId="4EBE24A1" w:rsidR="002C69A6" w:rsidRPr="002C69A6" w:rsidRDefault="00AB0872" w:rsidP="002C69A6">
      <w:pPr>
        <w:bidi/>
        <w:spacing w:line="360" w:lineRule="auto"/>
        <w:ind w:left="360"/>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lang w:bidi="ar-DZ"/>
        </w:rPr>
        <w:t>1</w:t>
      </w:r>
      <w:r w:rsidR="002C69A6" w:rsidRPr="002C69A6">
        <w:rPr>
          <w:rFonts w:ascii="Simplified Arabic" w:hAnsi="Simplified Arabic" w:cs="Simplified Arabic"/>
          <w:b/>
          <w:bCs/>
          <w:sz w:val="32"/>
          <w:szCs w:val="32"/>
          <w:u w:val="single"/>
          <w:rtl/>
          <w:lang w:bidi="ar-DZ"/>
        </w:rPr>
        <w:t xml:space="preserve">- </w:t>
      </w:r>
      <w:r w:rsidR="002C69A6" w:rsidRPr="002C69A6">
        <w:rPr>
          <w:rFonts w:ascii="Simplified Arabic" w:hAnsi="Simplified Arabic" w:cs="Simplified Arabic"/>
          <w:b/>
          <w:bCs/>
          <w:sz w:val="32"/>
          <w:szCs w:val="32"/>
          <w:u w:val="single"/>
          <w:rtl/>
        </w:rPr>
        <w:t xml:space="preserve">مفهوم الاتصال وعناصره: </w:t>
      </w:r>
    </w:p>
    <w:p w14:paraId="40A7EB68" w14:textId="77777777" w:rsidR="002C69A6" w:rsidRPr="002C69A6" w:rsidRDefault="002C69A6" w:rsidP="002C69A6">
      <w:pPr>
        <w:bidi/>
        <w:spacing w:line="360" w:lineRule="auto"/>
        <w:ind w:left="360"/>
        <w:jc w:val="both"/>
        <w:rPr>
          <w:rFonts w:ascii="Simplified Arabic" w:hAnsi="Simplified Arabic" w:cs="Simplified Arabic"/>
          <w:b/>
          <w:bCs/>
          <w:sz w:val="32"/>
          <w:szCs w:val="32"/>
          <w:u w:val="single"/>
          <w:rtl/>
        </w:rPr>
      </w:pPr>
      <w:r w:rsidRPr="002C69A6">
        <w:rPr>
          <w:rFonts w:ascii="Simplified Arabic" w:hAnsi="Simplified Arabic" w:cs="Simplified Arabic"/>
          <w:b/>
          <w:bCs/>
          <w:sz w:val="32"/>
          <w:szCs w:val="32"/>
          <w:u w:val="single"/>
          <w:rtl/>
        </w:rPr>
        <w:t>ا- الاتصال لغة:</w:t>
      </w:r>
    </w:p>
    <w:p w14:paraId="04FEB945" w14:textId="77777777" w:rsidR="002C69A6" w:rsidRPr="002C69A6" w:rsidRDefault="002C69A6" w:rsidP="002C69A6">
      <w:pPr>
        <w:bidi/>
        <w:spacing w:after="200" w:line="360" w:lineRule="auto"/>
        <w:jc w:val="both"/>
        <w:rPr>
          <w:rFonts w:ascii="Simplified Arabic" w:hAnsi="Simplified Arabic" w:cs="Simplified Arabic"/>
          <w:b/>
          <w:bCs/>
          <w:sz w:val="32"/>
          <w:szCs w:val="32"/>
          <w:u w:val="single"/>
          <w:rtl/>
        </w:rPr>
      </w:pPr>
      <w:r w:rsidRPr="002C69A6">
        <w:rPr>
          <w:rFonts w:ascii="Simplified Arabic" w:hAnsi="Simplified Arabic" w:cs="Simplified Arabic"/>
          <w:sz w:val="32"/>
          <w:szCs w:val="32"/>
          <w:rtl/>
        </w:rPr>
        <w:t xml:space="preserve">إن مفهوم الاتصال لغة يعود أصله إلى اللغة اللاتينية فهي مشتقة من كلمة </w:t>
      </w:r>
      <w:proofErr w:type="gramStart"/>
      <w:r w:rsidRPr="002C69A6">
        <w:rPr>
          <w:rFonts w:ascii="Simplified Arabic" w:hAnsi="Simplified Arabic" w:cs="Simplified Arabic"/>
          <w:sz w:val="32"/>
          <w:szCs w:val="32"/>
        </w:rPr>
        <w:t xml:space="preserve">communes </w:t>
      </w:r>
      <w:r w:rsidRPr="002C69A6">
        <w:rPr>
          <w:rFonts w:ascii="Simplified Arabic" w:hAnsi="Simplified Arabic" w:cs="Simplified Arabic"/>
          <w:sz w:val="32"/>
          <w:szCs w:val="32"/>
          <w:rtl/>
        </w:rPr>
        <w:t xml:space="preserve"> بمعنى</w:t>
      </w:r>
      <w:proofErr w:type="gramEnd"/>
      <w:r w:rsidRPr="002C69A6">
        <w:rPr>
          <w:rFonts w:ascii="Simplified Arabic" w:hAnsi="Simplified Arabic" w:cs="Simplified Arabic"/>
          <w:sz w:val="32"/>
          <w:szCs w:val="32"/>
          <w:rtl/>
        </w:rPr>
        <w:t xml:space="preserve"> عام و مشترك </w:t>
      </w:r>
      <w:r w:rsidRPr="002C69A6">
        <w:rPr>
          <w:rFonts w:ascii="Simplified Arabic" w:hAnsi="Simplified Arabic" w:cs="Simplified Arabic"/>
          <w:sz w:val="32"/>
          <w:szCs w:val="32"/>
        </w:rPr>
        <w:t>commun</w:t>
      </w:r>
      <w:r w:rsidRPr="002C69A6">
        <w:rPr>
          <w:rFonts w:ascii="Simplified Arabic" w:hAnsi="Simplified Arabic" w:cs="Simplified Arabic"/>
          <w:sz w:val="32"/>
          <w:szCs w:val="32"/>
          <w:rtl/>
        </w:rPr>
        <w:t xml:space="preserve"> بمعنى أن الفرد حين يتصل بالآخر فهو يهدف عادة إلى الوصول إلى </w:t>
      </w:r>
      <w:proofErr w:type="spellStart"/>
      <w:r w:rsidRPr="002C69A6">
        <w:rPr>
          <w:rFonts w:ascii="Simplified Arabic" w:hAnsi="Simplified Arabic" w:cs="Simplified Arabic"/>
          <w:sz w:val="32"/>
          <w:szCs w:val="32"/>
          <w:rtl/>
        </w:rPr>
        <w:t>إتفاق</w:t>
      </w:r>
      <w:proofErr w:type="spellEnd"/>
      <w:r w:rsidRPr="002C69A6">
        <w:rPr>
          <w:rFonts w:ascii="Simplified Arabic" w:hAnsi="Simplified Arabic" w:cs="Simplified Arabic"/>
          <w:sz w:val="32"/>
          <w:szCs w:val="32"/>
          <w:rtl/>
        </w:rPr>
        <w:t xml:space="preserve"> عام أو وحدة فكر بصدد موضوع </w:t>
      </w:r>
      <w:proofErr w:type="spellStart"/>
      <w:r w:rsidRPr="002C69A6">
        <w:rPr>
          <w:rFonts w:ascii="Simplified Arabic" w:hAnsi="Simplified Arabic" w:cs="Simplified Arabic"/>
          <w:sz w:val="32"/>
          <w:szCs w:val="32"/>
          <w:rtl/>
        </w:rPr>
        <w:t>الإتصال</w:t>
      </w:r>
      <w:proofErr w:type="spellEnd"/>
      <w:r w:rsidRPr="002C69A6">
        <w:rPr>
          <w:rFonts w:ascii="Simplified Arabic" w:hAnsi="Simplified Arabic" w:cs="Simplified Arabic"/>
          <w:sz w:val="32"/>
          <w:szCs w:val="32"/>
          <w:rtl/>
        </w:rPr>
        <w:t xml:space="preserve"> .</w:t>
      </w:r>
    </w:p>
    <w:p w14:paraId="3B16404B" w14:textId="77777777" w:rsidR="002C69A6" w:rsidRPr="002C69A6" w:rsidRDefault="002C69A6" w:rsidP="002C69A6">
      <w:pPr>
        <w:bidi/>
        <w:spacing w:after="200" w:line="360" w:lineRule="auto"/>
        <w:jc w:val="both"/>
        <w:rPr>
          <w:rFonts w:ascii="Simplified Arabic" w:hAnsi="Simplified Arabic" w:cs="Simplified Arabic"/>
          <w:sz w:val="32"/>
          <w:szCs w:val="32"/>
          <w:rtl/>
        </w:rPr>
      </w:pPr>
      <w:r w:rsidRPr="002C69A6">
        <w:rPr>
          <w:rFonts w:ascii="Simplified Arabic" w:hAnsi="Simplified Arabic" w:cs="Simplified Arabic"/>
          <w:sz w:val="32"/>
          <w:szCs w:val="32"/>
          <w:rtl/>
        </w:rPr>
        <w:t xml:space="preserve">لكن في اللغة العربية تعني كلمة </w:t>
      </w:r>
      <w:proofErr w:type="spellStart"/>
      <w:r w:rsidRPr="002C69A6">
        <w:rPr>
          <w:rFonts w:ascii="Simplified Arabic" w:hAnsi="Simplified Arabic" w:cs="Simplified Arabic"/>
          <w:sz w:val="32"/>
          <w:szCs w:val="32"/>
          <w:rtl/>
        </w:rPr>
        <w:t>إتصال</w:t>
      </w:r>
      <w:proofErr w:type="spellEnd"/>
      <w:r w:rsidRPr="002C69A6">
        <w:rPr>
          <w:rFonts w:ascii="Simplified Arabic" w:hAnsi="Simplified Arabic" w:cs="Simplified Arabic"/>
          <w:sz w:val="32"/>
          <w:szCs w:val="32"/>
          <w:rtl/>
        </w:rPr>
        <w:t xml:space="preserve"> </w:t>
      </w:r>
      <w:proofErr w:type="gramStart"/>
      <w:r w:rsidRPr="002C69A6">
        <w:rPr>
          <w:rFonts w:ascii="Simplified Arabic" w:hAnsi="Simplified Arabic" w:cs="Simplified Arabic"/>
          <w:sz w:val="32"/>
          <w:szCs w:val="32"/>
          <w:rtl/>
        </w:rPr>
        <w:t>مشتقة  من</w:t>
      </w:r>
      <w:proofErr w:type="gramEnd"/>
      <w:r w:rsidRPr="002C69A6">
        <w:rPr>
          <w:rFonts w:ascii="Simplified Arabic" w:hAnsi="Simplified Arabic" w:cs="Simplified Arabic"/>
          <w:sz w:val="32"/>
          <w:szCs w:val="32"/>
          <w:rtl/>
        </w:rPr>
        <w:t xml:space="preserve"> الجذر " وصل " و التي تحمل معنيين الأول إيجاد علاقة من نوع معين تربط طرفين كائنين أو شخصين ، أما الثاني فهو بمعنى البلوغ و الانتهاء الى غاية معينة ، إذا فالاتصال في اللغة العربية هو الصلة </w:t>
      </w:r>
      <w:r w:rsidRPr="002C69A6">
        <w:rPr>
          <w:rFonts w:ascii="Simplified Arabic" w:hAnsi="Simplified Arabic" w:cs="Simplified Arabic"/>
          <w:sz w:val="32"/>
          <w:szCs w:val="32"/>
          <w:rtl/>
          <w:lang w:val="en-US" w:bidi="ar-DZ"/>
        </w:rPr>
        <w:t>و</w:t>
      </w:r>
      <w:r w:rsidRPr="002C69A6">
        <w:rPr>
          <w:rFonts w:ascii="Simplified Arabic" w:hAnsi="Simplified Arabic" w:cs="Simplified Arabic"/>
          <w:sz w:val="32"/>
          <w:szCs w:val="32"/>
          <w:rtl/>
        </w:rPr>
        <w:t xml:space="preserve">العلاقة و البلوغ الى هدف معين . </w:t>
      </w:r>
    </w:p>
    <w:p w14:paraId="5FAD47E0" w14:textId="77777777" w:rsidR="002C69A6" w:rsidRPr="002C69A6" w:rsidRDefault="002C69A6" w:rsidP="002C69A6">
      <w:pPr>
        <w:bidi/>
        <w:spacing w:after="200" w:line="360" w:lineRule="auto"/>
        <w:jc w:val="both"/>
        <w:rPr>
          <w:rFonts w:ascii="Simplified Arabic" w:hAnsi="Simplified Arabic" w:cs="Simplified Arabic"/>
          <w:b/>
          <w:bCs/>
          <w:sz w:val="32"/>
          <w:szCs w:val="32"/>
          <w:u w:val="single"/>
          <w:rtl/>
        </w:rPr>
      </w:pPr>
      <w:r w:rsidRPr="002C69A6">
        <w:rPr>
          <w:rFonts w:ascii="Simplified Arabic" w:hAnsi="Simplified Arabic" w:cs="Simplified Arabic"/>
          <w:b/>
          <w:bCs/>
          <w:sz w:val="32"/>
          <w:szCs w:val="32"/>
          <w:u w:val="single"/>
          <w:rtl/>
        </w:rPr>
        <w:t xml:space="preserve">ب-الاتصال </w:t>
      </w:r>
      <w:proofErr w:type="gramStart"/>
      <w:r w:rsidRPr="002C69A6">
        <w:rPr>
          <w:rFonts w:ascii="Simplified Arabic" w:hAnsi="Simplified Arabic" w:cs="Simplified Arabic"/>
          <w:b/>
          <w:bCs/>
          <w:sz w:val="32"/>
          <w:szCs w:val="32"/>
          <w:u w:val="single"/>
          <w:rtl/>
        </w:rPr>
        <w:t>اصطلاحا :</w:t>
      </w:r>
      <w:proofErr w:type="gramEnd"/>
    </w:p>
    <w:p w14:paraId="15AB32EC" w14:textId="77777777" w:rsidR="002C69A6" w:rsidRPr="002C69A6" w:rsidRDefault="002C69A6" w:rsidP="002C69A6">
      <w:pPr>
        <w:bidi/>
        <w:spacing w:after="200" w:line="360" w:lineRule="auto"/>
        <w:jc w:val="both"/>
        <w:rPr>
          <w:rFonts w:ascii="Simplified Arabic" w:hAnsi="Simplified Arabic" w:cs="Simplified Arabic"/>
          <w:sz w:val="32"/>
          <w:szCs w:val="32"/>
          <w:rtl/>
        </w:rPr>
      </w:pPr>
      <w:r w:rsidRPr="002C69A6">
        <w:rPr>
          <w:rFonts w:ascii="Simplified Arabic" w:hAnsi="Simplified Arabic" w:cs="Simplified Arabic"/>
          <w:sz w:val="32"/>
          <w:szCs w:val="32"/>
          <w:rtl/>
        </w:rPr>
        <w:t xml:space="preserve">إن مفهوم </w:t>
      </w:r>
      <w:proofErr w:type="spellStart"/>
      <w:r w:rsidRPr="002C69A6">
        <w:rPr>
          <w:rFonts w:ascii="Simplified Arabic" w:hAnsi="Simplified Arabic" w:cs="Simplified Arabic"/>
          <w:sz w:val="32"/>
          <w:szCs w:val="32"/>
          <w:rtl/>
        </w:rPr>
        <w:t>الإتصال</w:t>
      </w:r>
      <w:proofErr w:type="spellEnd"/>
      <w:r w:rsidRPr="002C69A6">
        <w:rPr>
          <w:rFonts w:ascii="Simplified Arabic" w:hAnsi="Simplified Arabic" w:cs="Simplified Arabic"/>
          <w:sz w:val="32"/>
          <w:szCs w:val="32"/>
          <w:rtl/>
        </w:rPr>
        <w:t xml:space="preserve"> اصطلاحا يعني الربط بين شخصين أو عدة أشخاص هدفه ايصال معلومة أو رسالة ، الاتصالات هي تفاعلات أو تعامل طرفين أو أكثر في عمل معين و تبادل المعلومات بهدف تحقيق تأثير معين لدى أي  أو كلى من الطرفين ، أو هي تبادل الرسائل بين أطراف مختلفين باستخدام وسائل ( قنوات التوصيل ) ويختلف مفهوم الاتصال من تخصص لآخر ، و من باحث لآخر فيعرف ألبرت </w:t>
      </w:r>
      <w:proofErr w:type="spellStart"/>
      <w:r w:rsidRPr="002C69A6">
        <w:rPr>
          <w:rFonts w:ascii="Simplified Arabic" w:hAnsi="Simplified Arabic" w:cs="Simplified Arabic"/>
          <w:sz w:val="32"/>
          <w:szCs w:val="32"/>
          <w:rtl/>
        </w:rPr>
        <w:t>هانري</w:t>
      </w:r>
      <w:proofErr w:type="spellEnd"/>
      <w:r w:rsidRPr="002C69A6">
        <w:rPr>
          <w:rFonts w:ascii="Simplified Arabic" w:hAnsi="Simplified Arabic" w:cs="Simplified Arabic"/>
          <w:sz w:val="32"/>
          <w:szCs w:val="32"/>
          <w:rtl/>
        </w:rPr>
        <w:t xml:space="preserve"> </w:t>
      </w:r>
      <w:r w:rsidRPr="002C69A6">
        <w:rPr>
          <w:rFonts w:ascii="Simplified Arabic" w:hAnsi="Simplified Arabic" w:cs="Simplified Arabic"/>
          <w:sz w:val="32"/>
          <w:szCs w:val="32"/>
        </w:rPr>
        <w:t>Albert Henry</w:t>
      </w:r>
      <w:r w:rsidRPr="002C69A6">
        <w:rPr>
          <w:rFonts w:ascii="Simplified Arabic" w:hAnsi="Simplified Arabic" w:cs="Simplified Arabic"/>
          <w:sz w:val="32"/>
          <w:szCs w:val="32"/>
          <w:rtl/>
        </w:rPr>
        <w:t xml:space="preserve"> أنه : ''نقل المعنى </w:t>
      </w:r>
      <w:r w:rsidRPr="002C69A6">
        <w:rPr>
          <w:rFonts w:ascii="Simplified Arabic" w:hAnsi="Simplified Arabic" w:cs="Simplified Arabic"/>
          <w:sz w:val="32"/>
          <w:szCs w:val="32"/>
          <w:rtl/>
        </w:rPr>
        <w:lastRenderedPageBreak/>
        <w:t>من شخص لآخر من خلال العلامات أو الاشارات أو الرموز من نظام لغوي مفهوما ضمنيا للطرفين</w:t>
      </w:r>
      <w:r w:rsidRPr="002C69A6">
        <w:rPr>
          <w:rFonts w:ascii="Simplified Arabic" w:hAnsi="Simplified Arabic" w:cs="Simplified Arabic"/>
          <w:sz w:val="32"/>
          <w:szCs w:val="32"/>
          <w:rtl/>
          <w:lang w:val="en-US" w:bidi="ar-DZ"/>
        </w:rPr>
        <w:t>''</w:t>
      </w:r>
      <w:r w:rsidRPr="002C69A6">
        <w:rPr>
          <w:rFonts w:ascii="Simplified Arabic" w:hAnsi="Simplified Arabic" w:cs="Simplified Arabic"/>
          <w:sz w:val="32"/>
          <w:szCs w:val="32"/>
          <w:rtl/>
        </w:rPr>
        <w:t xml:space="preserve"> </w:t>
      </w:r>
      <w:r w:rsidRPr="002C69A6">
        <w:rPr>
          <w:rFonts w:ascii="Simplified Arabic" w:hAnsi="Simplified Arabic" w:cs="Simplified Arabic"/>
          <w:sz w:val="32"/>
          <w:szCs w:val="32"/>
          <w:rtl/>
          <w:lang w:val="en-US" w:bidi="ar-DZ"/>
        </w:rPr>
        <w:t>،</w:t>
      </w:r>
      <w:r w:rsidRPr="002C69A6">
        <w:rPr>
          <w:rFonts w:ascii="Simplified Arabic" w:hAnsi="Simplified Arabic" w:cs="Simplified Arabic"/>
          <w:sz w:val="32"/>
          <w:szCs w:val="32"/>
          <w:rtl/>
        </w:rPr>
        <w:t xml:space="preserve">كما يعتبر </w:t>
      </w:r>
      <w:proofErr w:type="spellStart"/>
      <w:r w:rsidRPr="002C69A6">
        <w:rPr>
          <w:rFonts w:ascii="Simplified Arabic" w:hAnsi="Simplified Arabic" w:cs="Simplified Arabic"/>
          <w:sz w:val="32"/>
          <w:szCs w:val="32"/>
          <w:rtl/>
        </w:rPr>
        <w:t>ميلار</w:t>
      </w:r>
      <w:proofErr w:type="spellEnd"/>
      <w:r w:rsidRPr="002C69A6">
        <w:rPr>
          <w:rFonts w:ascii="Simplified Arabic" w:hAnsi="Simplified Arabic" w:cs="Simplified Arabic"/>
          <w:sz w:val="32"/>
          <w:szCs w:val="32"/>
          <w:rtl/>
        </w:rPr>
        <w:t xml:space="preserve"> </w:t>
      </w:r>
      <w:r w:rsidRPr="002C69A6">
        <w:rPr>
          <w:rFonts w:ascii="Simplified Arabic" w:hAnsi="Simplified Arabic" w:cs="Simplified Arabic"/>
          <w:sz w:val="32"/>
          <w:szCs w:val="32"/>
        </w:rPr>
        <w:t xml:space="preserve">G. Miller  </w:t>
      </w:r>
      <w:r w:rsidRPr="002C69A6">
        <w:rPr>
          <w:rFonts w:ascii="Simplified Arabic" w:hAnsi="Simplified Arabic" w:cs="Simplified Arabic"/>
          <w:sz w:val="32"/>
          <w:szCs w:val="32"/>
          <w:rtl/>
        </w:rPr>
        <w:t xml:space="preserve"> أن الاتصال يحدث عندما توجد معلومة في مكان ما أو لدى شخص ما ، و نريد ايصالها الى مكان آخر أو شخص آخر. ويعرف </w:t>
      </w:r>
      <w:proofErr w:type="gramStart"/>
      <w:r w:rsidRPr="002C69A6">
        <w:rPr>
          <w:rFonts w:ascii="Simplified Arabic" w:hAnsi="Simplified Arabic" w:cs="Simplified Arabic"/>
          <w:sz w:val="32"/>
          <w:szCs w:val="32"/>
        </w:rPr>
        <w:t xml:space="preserve">Cherry </w:t>
      </w:r>
      <w:r w:rsidRPr="002C69A6">
        <w:rPr>
          <w:rFonts w:ascii="Simplified Arabic" w:hAnsi="Simplified Arabic" w:cs="Simplified Arabic"/>
          <w:sz w:val="32"/>
          <w:szCs w:val="32"/>
          <w:rtl/>
        </w:rPr>
        <w:t xml:space="preserve"> الاتصال</w:t>
      </w:r>
      <w:proofErr w:type="gramEnd"/>
      <w:r w:rsidRPr="002C69A6">
        <w:rPr>
          <w:rFonts w:ascii="Simplified Arabic" w:hAnsi="Simplified Arabic" w:cs="Simplified Arabic"/>
          <w:sz w:val="32"/>
          <w:szCs w:val="32"/>
          <w:rtl/>
        </w:rPr>
        <w:t xml:space="preserve"> بأنه استعمال الكلمات او الرسائل أو أي وسيلة مشابهة للمشاركة في المعلومة حول وضوع أو حدث. </w:t>
      </w:r>
    </w:p>
    <w:p w14:paraId="63CD3357" w14:textId="77777777" w:rsidR="002C69A6" w:rsidRPr="002C69A6" w:rsidRDefault="002C69A6" w:rsidP="002C69A6">
      <w:pPr>
        <w:numPr>
          <w:ilvl w:val="0"/>
          <w:numId w:val="6"/>
        </w:numPr>
        <w:bidi/>
        <w:spacing w:after="200" w:line="360" w:lineRule="auto"/>
        <w:contextualSpacing/>
        <w:jc w:val="both"/>
        <w:rPr>
          <w:rFonts w:ascii="Simplified Arabic" w:eastAsiaTheme="minorEastAsia" w:hAnsi="Simplified Arabic" w:cs="Simplified Arabic"/>
          <w:b/>
          <w:bCs/>
          <w:sz w:val="32"/>
          <w:szCs w:val="32"/>
          <w:rtl/>
          <w:lang w:val="en-US"/>
        </w:rPr>
      </w:pPr>
      <w:r w:rsidRPr="002C69A6">
        <w:rPr>
          <w:rFonts w:ascii="Simplified Arabic" w:eastAsiaTheme="minorEastAsia" w:hAnsi="Simplified Arabic" w:cs="Simplified Arabic"/>
          <w:b/>
          <w:bCs/>
          <w:sz w:val="32"/>
          <w:szCs w:val="32"/>
          <w:rtl/>
          <w:lang w:val="en-US"/>
        </w:rPr>
        <w:t xml:space="preserve">عناصر </w:t>
      </w:r>
      <w:proofErr w:type="gramStart"/>
      <w:r w:rsidRPr="002C69A6">
        <w:rPr>
          <w:rFonts w:ascii="Simplified Arabic" w:eastAsiaTheme="minorEastAsia" w:hAnsi="Simplified Arabic" w:cs="Simplified Arabic"/>
          <w:b/>
          <w:bCs/>
          <w:sz w:val="32"/>
          <w:szCs w:val="32"/>
          <w:rtl/>
          <w:lang w:val="en-US"/>
        </w:rPr>
        <w:t>الاتصال :</w:t>
      </w:r>
      <w:proofErr w:type="gramEnd"/>
      <w:r w:rsidRPr="002C69A6">
        <w:rPr>
          <w:rFonts w:ascii="Simplified Arabic" w:eastAsiaTheme="minorEastAsia" w:hAnsi="Simplified Arabic" w:cs="Simplified Arabic"/>
          <w:b/>
          <w:bCs/>
          <w:sz w:val="32"/>
          <w:szCs w:val="32"/>
          <w:rtl/>
          <w:lang w:val="en-US"/>
        </w:rPr>
        <w:t xml:space="preserve"> </w:t>
      </w:r>
      <w:r w:rsidRPr="002C69A6">
        <w:rPr>
          <w:rFonts w:ascii="Simplified Arabic" w:eastAsiaTheme="minorEastAsia" w:hAnsi="Simplified Arabic" w:cs="Simplified Arabic"/>
          <w:sz w:val="32"/>
          <w:szCs w:val="32"/>
          <w:rtl/>
          <w:lang w:val="en-US"/>
        </w:rPr>
        <w:t xml:space="preserve">يتكون الاتصال من عناصر أساسية يمكن تلخيصها في النقاط التالية : </w:t>
      </w:r>
    </w:p>
    <w:p w14:paraId="523785DE" w14:textId="77777777" w:rsidR="002C69A6" w:rsidRPr="002C69A6" w:rsidRDefault="002C69A6" w:rsidP="002C69A6">
      <w:pPr>
        <w:bidi/>
        <w:spacing w:after="200" w:line="360" w:lineRule="auto"/>
        <w:jc w:val="both"/>
        <w:rPr>
          <w:rFonts w:ascii="Simplified Arabic" w:hAnsi="Simplified Arabic" w:cs="Simplified Arabic"/>
          <w:sz w:val="32"/>
          <w:szCs w:val="32"/>
          <w:rtl/>
        </w:rPr>
      </w:pPr>
      <w:proofErr w:type="gramStart"/>
      <w:r w:rsidRPr="002C69A6">
        <w:rPr>
          <w:rFonts w:ascii="Simplified Arabic" w:hAnsi="Simplified Arabic" w:cs="Simplified Arabic"/>
          <w:b/>
          <w:bCs/>
          <w:sz w:val="32"/>
          <w:szCs w:val="32"/>
          <w:u w:val="single"/>
          <w:rtl/>
        </w:rPr>
        <w:t>المرسل :</w:t>
      </w:r>
      <w:proofErr w:type="gramEnd"/>
      <w:r w:rsidRPr="002C69A6">
        <w:rPr>
          <w:rFonts w:ascii="Simplified Arabic" w:hAnsi="Simplified Arabic" w:cs="Simplified Arabic"/>
          <w:sz w:val="32"/>
          <w:szCs w:val="32"/>
          <w:u w:val="single"/>
          <w:rtl/>
        </w:rPr>
        <w:t xml:space="preserve"> </w:t>
      </w:r>
      <w:r w:rsidRPr="002C69A6">
        <w:rPr>
          <w:rFonts w:ascii="Simplified Arabic" w:hAnsi="Simplified Arabic" w:cs="Simplified Arabic"/>
          <w:sz w:val="32"/>
          <w:szCs w:val="32"/>
          <w:rtl/>
        </w:rPr>
        <w:t xml:space="preserve">هو مصدر الرسالة أو النقطة التي بدأت عندها عملية الاتصال. </w:t>
      </w:r>
    </w:p>
    <w:p w14:paraId="371779C1" w14:textId="77777777" w:rsidR="002C69A6" w:rsidRPr="002C69A6" w:rsidRDefault="002C69A6" w:rsidP="002C69A6">
      <w:pPr>
        <w:bidi/>
        <w:spacing w:after="200" w:line="360" w:lineRule="auto"/>
        <w:jc w:val="both"/>
        <w:rPr>
          <w:rFonts w:ascii="Simplified Arabic" w:hAnsi="Simplified Arabic" w:cs="Simplified Arabic"/>
          <w:sz w:val="32"/>
          <w:szCs w:val="32"/>
          <w:rtl/>
        </w:rPr>
      </w:pPr>
      <w:proofErr w:type="gramStart"/>
      <w:r w:rsidRPr="002C69A6">
        <w:rPr>
          <w:rFonts w:ascii="Simplified Arabic" w:hAnsi="Simplified Arabic" w:cs="Simplified Arabic"/>
          <w:b/>
          <w:bCs/>
          <w:sz w:val="32"/>
          <w:szCs w:val="32"/>
          <w:u w:val="single"/>
          <w:rtl/>
        </w:rPr>
        <w:t>الرسالة :</w:t>
      </w:r>
      <w:proofErr w:type="gramEnd"/>
      <w:r w:rsidRPr="002C69A6">
        <w:rPr>
          <w:rFonts w:ascii="Simplified Arabic" w:hAnsi="Simplified Arabic" w:cs="Simplified Arabic"/>
          <w:b/>
          <w:bCs/>
          <w:sz w:val="32"/>
          <w:szCs w:val="32"/>
          <w:u w:val="single"/>
          <w:rtl/>
        </w:rPr>
        <w:t xml:space="preserve"> </w:t>
      </w:r>
      <w:r w:rsidRPr="002C69A6">
        <w:rPr>
          <w:rFonts w:ascii="Simplified Arabic" w:hAnsi="Simplified Arabic" w:cs="Simplified Arabic"/>
          <w:sz w:val="32"/>
          <w:szCs w:val="32"/>
          <w:rtl/>
        </w:rPr>
        <w:t xml:space="preserve">و هي المحتوى ( المعاني أو الأفكار ) الذي يريد المرسل أن ينقله الى المستقبل و يتم عادة التعبير عنها بالرموز اللغوية اللفظية أو الغير لفظية أو بهما معا. </w:t>
      </w:r>
    </w:p>
    <w:p w14:paraId="1AA6AE5E" w14:textId="77777777" w:rsidR="002C69A6" w:rsidRPr="002C69A6" w:rsidRDefault="002C69A6" w:rsidP="002C69A6">
      <w:pPr>
        <w:bidi/>
        <w:spacing w:after="200" w:line="360" w:lineRule="auto"/>
        <w:jc w:val="both"/>
        <w:rPr>
          <w:rFonts w:ascii="Simplified Arabic" w:hAnsi="Simplified Arabic" w:cs="Simplified Arabic"/>
          <w:sz w:val="32"/>
          <w:szCs w:val="32"/>
          <w:rtl/>
        </w:rPr>
      </w:pPr>
      <w:proofErr w:type="gramStart"/>
      <w:r w:rsidRPr="002C69A6">
        <w:rPr>
          <w:rFonts w:ascii="Simplified Arabic" w:hAnsi="Simplified Arabic" w:cs="Simplified Arabic"/>
          <w:b/>
          <w:bCs/>
          <w:sz w:val="32"/>
          <w:szCs w:val="32"/>
          <w:u w:val="single"/>
          <w:rtl/>
        </w:rPr>
        <w:t>الوسيلة :</w:t>
      </w:r>
      <w:proofErr w:type="gramEnd"/>
      <w:r w:rsidRPr="002C69A6">
        <w:rPr>
          <w:rFonts w:ascii="Simplified Arabic" w:hAnsi="Simplified Arabic" w:cs="Simplified Arabic"/>
          <w:b/>
          <w:bCs/>
          <w:sz w:val="32"/>
          <w:szCs w:val="32"/>
          <w:u w:val="single"/>
          <w:rtl/>
        </w:rPr>
        <w:t xml:space="preserve"> </w:t>
      </w:r>
      <w:r w:rsidRPr="002C69A6">
        <w:rPr>
          <w:rFonts w:ascii="Simplified Arabic" w:hAnsi="Simplified Arabic" w:cs="Simplified Arabic"/>
          <w:sz w:val="32"/>
          <w:szCs w:val="32"/>
          <w:rtl/>
        </w:rPr>
        <w:t xml:space="preserve"> هي الطريقة أو القناة التي تنتقل بها الرسالة من المرسل إلى المستقبل. </w:t>
      </w:r>
    </w:p>
    <w:p w14:paraId="077C0A0B" w14:textId="77777777" w:rsidR="002C69A6" w:rsidRPr="002C69A6" w:rsidRDefault="002C69A6" w:rsidP="002C69A6">
      <w:pPr>
        <w:bidi/>
        <w:spacing w:after="200" w:line="360" w:lineRule="auto"/>
        <w:jc w:val="both"/>
        <w:rPr>
          <w:rFonts w:ascii="Simplified Arabic" w:hAnsi="Simplified Arabic" w:cs="Simplified Arabic"/>
          <w:sz w:val="32"/>
          <w:szCs w:val="32"/>
          <w:rtl/>
        </w:rPr>
      </w:pPr>
      <w:proofErr w:type="gramStart"/>
      <w:r w:rsidRPr="002C69A6">
        <w:rPr>
          <w:rFonts w:ascii="Simplified Arabic" w:hAnsi="Simplified Arabic" w:cs="Simplified Arabic"/>
          <w:b/>
          <w:bCs/>
          <w:sz w:val="32"/>
          <w:szCs w:val="32"/>
          <w:u w:val="single"/>
          <w:rtl/>
        </w:rPr>
        <w:t>المستقل</w:t>
      </w:r>
      <w:r w:rsidRPr="002C69A6">
        <w:rPr>
          <w:rFonts w:ascii="Simplified Arabic" w:hAnsi="Simplified Arabic" w:cs="Simplified Arabic"/>
          <w:sz w:val="32"/>
          <w:szCs w:val="32"/>
          <w:u w:val="single"/>
          <w:rtl/>
        </w:rPr>
        <w:t xml:space="preserve"> :</w:t>
      </w:r>
      <w:proofErr w:type="gramEnd"/>
      <w:r w:rsidRPr="002C69A6">
        <w:rPr>
          <w:rFonts w:ascii="Simplified Arabic" w:hAnsi="Simplified Arabic" w:cs="Simplified Arabic"/>
          <w:sz w:val="32"/>
          <w:szCs w:val="32"/>
          <w:u w:val="single"/>
          <w:rtl/>
        </w:rPr>
        <w:t xml:space="preserve"> </w:t>
      </w:r>
      <w:r w:rsidRPr="002C69A6">
        <w:rPr>
          <w:rFonts w:ascii="Simplified Arabic" w:hAnsi="Simplified Arabic" w:cs="Simplified Arabic"/>
          <w:sz w:val="32"/>
          <w:szCs w:val="32"/>
          <w:rtl/>
        </w:rPr>
        <w:t xml:space="preserve">فهو الجهة أو الشخص الذي توجه له الرسالة و يستقبلها من خلال أحد أو كل حواسه المختلف ( السمع ،الشم، البصر ، الذوق و اللمس ) ثم يقوم بتفسير الرموز ويحاول ادراك معانيها. </w:t>
      </w:r>
    </w:p>
    <w:p w14:paraId="3C99FCD2" w14:textId="77777777" w:rsidR="002C69A6" w:rsidRPr="002C69A6" w:rsidRDefault="002C69A6" w:rsidP="002C69A6">
      <w:pPr>
        <w:bidi/>
        <w:spacing w:after="200" w:line="360" w:lineRule="auto"/>
        <w:jc w:val="both"/>
        <w:rPr>
          <w:rFonts w:ascii="Simplified Arabic" w:hAnsi="Simplified Arabic" w:cs="Simplified Arabic"/>
          <w:b/>
          <w:bCs/>
          <w:sz w:val="32"/>
          <w:szCs w:val="32"/>
          <w:u w:val="single"/>
          <w:rtl/>
        </w:rPr>
      </w:pPr>
      <w:r w:rsidRPr="002C69A6">
        <w:rPr>
          <w:rFonts w:ascii="Simplified Arabic" w:hAnsi="Simplified Arabic" w:cs="Simplified Arabic"/>
          <w:b/>
          <w:bCs/>
          <w:sz w:val="32"/>
          <w:szCs w:val="32"/>
          <w:u w:val="single"/>
          <w:rtl/>
        </w:rPr>
        <w:t xml:space="preserve">التغذية </w:t>
      </w:r>
      <w:proofErr w:type="gramStart"/>
      <w:r w:rsidRPr="002C69A6">
        <w:rPr>
          <w:rFonts w:ascii="Simplified Arabic" w:hAnsi="Simplified Arabic" w:cs="Simplified Arabic"/>
          <w:b/>
          <w:bCs/>
          <w:sz w:val="32"/>
          <w:szCs w:val="32"/>
          <w:u w:val="single"/>
          <w:rtl/>
        </w:rPr>
        <w:t>العكسية :</w:t>
      </w:r>
      <w:proofErr w:type="gramEnd"/>
      <w:r w:rsidRPr="002C69A6">
        <w:rPr>
          <w:rFonts w:ascii="Simplified Arabic" w:hAnsi="Simplified Arabic" w:cs="Simplified Arabic"/>
          <w:b/>
          <w:bCs/>
          <w:sz w:val="32"/>
          <w:szCs w:val="32"/>
          <w:u w:val="single"/>
          <w:rtl/>
        </w:rPr>
        <w:t xml:space="preserve">  ( أو الاستجابة ) </w:t>
      </w:r>
    </w:p>
    <w:p w14:paraId="7A84E04C" w14:textId="77777777" w:rsidR="002C69A6" w:rsidRPr="002C69A6" w:rsidRDefault="002C69A6" w:rsidP="002C69A6">
      <w:pPr>
        <w:bidi/>
        <w:spacing w:after="200" w:line="360" w:lineRule="auto"/>
        <w:jc w:val="both"/>
        <w:rPr>
          <w:rFonts w:ascii="Simplified Arabic" w:hAnsi="Simplified Arabic" w:cs="Simplified Arabic"/>
          <w:sz w:val="32"/>
          <w:szCs w:val="32"/>
          <w:rtl/>
        </w:rPr>
      </w:pPr>
      <w:r w:rsidRPr="002C69A6">
        <w:rPr>
          <w:rFonts w:ascii="Simplified Arabic" w:hAnsi="Simplified Arabic" w:cs="Simplified Arabic"/>
          <w:sz w:val="32"/>
          <w:szCs w:val="32"/>
          <w:rtl/>
        </w:rPr>
        <w:lastRenderedPageBreak/>
        <w:t xml:space="preserve">و هي اعادة ارسال الرسالة من المستقبل إلى المرسل و استلامه لها و تأكده من أنه تم </w:t>
      </w:r>
      <w:proofErr w:type="gramStart"/>
      <w:r w:rsidRPr="002C69A6">
        <w:rPr>
          <w:rFonts w:ascii="Simplified Arabic" w:hAnsi="Simplified Arabic" w:cs="Simplified Arabic"/>
          <w:sz w:val="32"/>
          <w:szCs w:val="32"/>
          <w:rtl/>
        </w:rPr>
        <w:t>فهمها ،و</w:t>
      </w:r>
      <w:proofErr w:type="gramEnd"/>
      <w:r w:rsidRPr="002C69A6">
        <w:rPr>
          <w:rFonts w:ascii="Simplified Arabic" w:hAnsi="Simplified Arabic" w:cs="Simplified Arabic"/>
          <w:sz w:val="32"/>
          <w:szCs w:val="32"/>
          <w:rtl/>
        </w:rPr>
        <w:t xml:space="preserve"> المرسل في هذه الحالة يلاحظ الموافقة أو عدم الموافقة مع مضمون الرسالة ، و سرعة حدوث التغذية العكسية تختلف باختلاف الموقف ، و عملية ردود الفعل مهمة في عملية الاتصال حيث يتبين فيها إذا تمت عملية الاتصال بطريقة جديدة في جميع مراحلها أم لا .</w:t>
      </w:r>
    </w:p>
    <w:p w14:paraId="569DC5E9" w14:textId="77777777" w:rsidR="002C69A6" w:rsidRPr="002C69A6" w:rsidRDefault="002C69A6" w:rsidP="002C69A6">
      <w:pPr>
        <w:bidi/>
        <w:spacing w:after="200" w:line="360" w:lineRule="auto"/>
        <w:jc w:val="both"/>
        <w:rPr>
          <w:rFonts w:ascii="Simplified Arabic" w:hAnsi="Simplified Arabic" w:cs="Simplified Arabic"/>
          <w:sz w:val="32"/>
          <w:szCs w:val="32"/>
          <w:rtl/>
        </w:rPr>
      </w:pPr>
      <w:r w:rsidRPr="002C69A6">
        <w:rPr>
          <w:rFonts w:ascii="Simplified Arabic" w:hAnsi="Simplified Arabic" w:cs="Simplified Arabic"/>
          <w:sz w:val="32"/>
          <w:szCs w:val="32"/>
          <w:rtl/>
        </w:rPr>
        <w:t xml:space="preserve">2- </w:t>
      </w:r>
      <w:r w:rsidRPr="002C69A6">
        <w:rPr>
          <w:rFonts w:ascii="Simplified Arabic" w:hAnsi="Simplified Arabic" w:cs="Simplified Arabic"/>
          <w:b/>
          <w:bCs/>
          <w:sz w:val="32"/>
          <w:szCs w:val="32"/>
          <w:u w:val="single"/>
          <w:rtl/>
        </w:rPr>
        <w:t xml:space="preserve">الفرق بين الاتصال و </w:t>
      </w:r>
      <w:proofErr w:type="gramStart"/>
      <w:r w:rsidRPr="002C69A6">
        <w:rPr>
          <w:rFonts w:ascii="Simplified Arabic" w:hAnsi="Simplified Arabic" w:cs="Simplified Arabic"/>
          <w:b/>
          <w:bCs/>
          <w:sz w:val="32"/>
          <w:szCs w:val="32"/>
          <w:u w:val="single"/>
          <w:rtl/>
        </w:rPr>
        <w:t>التواصل :</w:t>
      </w:r>
      <w:proofErr w:type="gramEnd"/>
      <w:r w:rsidRPr="002C69A6">
        <w:rPr>
          <w:rFonts w:ascii="Simplified Arabic" w:hAnsi="Simplified Arabic" w:cs="Simplified Arabic"/>
          <w:b/>
          <w:bCs/>
          <w:sz w:val="32"/>
          <w:szCs w:val="32"/>
          <w:u w:val="single"/>
          <w:rtl/>
        </w:rPr>
        <w:t xml:space="preserve"> </w:t>
      </w:r>
    </w:p>
    <w:p w14:paraId="7DBE50AF" w14:textId="77777777" w:rsidR="002C69A6" w:rsidRPr="002C69A6" w:rsidRDefault="002C69A6" w:rsidP="002C69A6">
      <w:pPr>
        <w:bidi/>
        <w:spacing w:after="200" w:line="360" w:lineRule="auto"/>
        <w:jc w:val="both"/>
        <w:rPr>
          <w:rFonts w:ascii="Simplified Arabic" w:hAnsi="Simplified Arabic" w:cs="Simplified Arabic"/>
          <w:sz w:val="32"/>
          <w:szCs w:val="32"/>
          <w:rtl/>
        </w:rPr>
      </w:pPr>
      <w:r w:rsidRPr="002C69A6">
        <w:rPr>
          <w:rFonts w:ascii="Simplified Arabic" w:hAnsi="Simplified Arabic" w:cs="Simplified Arabic"/>
          <w:sz w:val="32"/>
          <w:szCs w:val="32"/>
          <w:rtl/>
        </w:rPr>
        <w:t xml:space="preserve">لا يحدث التواصل إلا بوجود عاملين مهمتين هما: </w:t>
      </w:r>
    </w:p>
    <w:p w14:paraId="092A5000" w14:textId="77777777" w:rsidR="002C69A6" w:rsidRPr="002C69A6" w:rsidRDefault="002C69A6" w:rsidP="002C69A6">
      <w:pPr>
        <w:numPr>
          <w:ilvl w:val="0"/>
          <w:numId w:val="10"/>
        </w:numPr>
        <w:bidi/>
        <w:spacing w:after="200" w:line="360" w:lineRule="auto"/>
        <w:contextualSpacing/>
        <w:jc w:val="both"/>
        <w:rPr>
          <w:rFonts w:ascii="Simplified Arabic" w:eastAsiaTheme="minorEastAsia" w:hAnsi="Simplified Arabic" w:cs="Simplified Arabic"/>
          <w:b/>
          <w:bCs/>
          <w:sz w:val="32"/>
          <w:szCs w:val="32"/>
          <w:u w:val="single"/>
          <w:lang w:val="en-US"/>
        </w:rPr>
      </w:pPr>
      <w:proofErr w:type="gramStart"/>
      <w:r w:rsidRPr="002C69A6">
        <w:rPr>
          <w:rFonts w:ascii="Simplified Arabic" w:eastAsiaTheme="minorEastAsia" w:hAnsi="Simplified Arabic" w:cs="Simplified Arabic"/>
          <w:b/>
          <w:bCs/>
          <w:sz w:val="32"/>
          <w:szCs w:val="32"/>
          <w:u w:val="single"/>
          <w:rtl/>
          <w:lang w:val="en-US"/>
        </w:rPr>
        <w:t>اللغة :</w:t>
      </w:r>
      <w:proofErr w:type="gramEnd"/>
      <w:r w:rsidRPr="002C69A6">
        <w:rPr>
          <w:rFonts w:ascii="Simplified Arabic" w:eastAsiaTheme="minorEastAsia" w:hAnsi="Simplified Arabic" w:cs="Simplified Arabic"/>
          <w:b/>
          <w:bCs/>
          <w:sz w:val="32"/>
          <w:szCs w:val="32"/>
          <w:u w:val="single"/>
          <w:rtl/>
          <w:lang w:val="en-US"/>
        </w:rPr>
        <w:t xml:space="preserve"> </w:t>
      </w:r>
      <w:r w:rsidRPr="002C69A6">
        <w:rPr>
          <w:rFonts w:ascii="Simplified Arabic" w:eastAsiaTheme="minorEastAsia" w:hAnsi="Simplified Arabic" w:cs="Simplified Arabic"/>
          <w:sz w:val="32"/>
          <w:szCs w:val="32"/>
          <w:rtl/>
          <w:lang w:val="en-US"/>
        </w:rPr>
        <w:t>سواء كانت مكتوبة</w:t>
      </w:r>
      <w:r w:rsidRPr="002C69A6">
        <w:rPr>
          <w:rFonts w:ascii="Simplified Arabic" w:eastAsiaTheme="minorEastAsia" w:hAnsi="Simplified Arabic" w:cs="Simplified Arabic"/>
          <w:b/>
          <w:bCs/>
          <w:sz w:val="32"/>
          <w:szCs w:val="32"/>
          <w:rtl/>
          <w:lang w:val="en-US"/>
        </w:rPr>
        <w:t xml:space="preserve"> </w:t>
      </w:r>
      <w:r w:rsidRPr="002C69A6">
        <w:rPr>
          <w:rFonts w:ascii="Simplified Arabic" w:eastAsiaTheme="minorEastAsia" w:hAnsi="Simplified Arabic" w:cs="Simplified Arabic"/>
          <w:sz w:val="32"/>
          <w:szCs w:val="32"/>
          <w:rtl/>
          <w:lang w:val="en-US"/>
        </w:rPr>
        <w:t>أو محكية أو رمزية أو حركية إيمائية و من شروطها أن يفهمها المستقبل ، ولا يشترط أن يكون المرسل أو المستقبل من البشر فقد يكون أحدهما آلة  أو جهاز و اذا لم يفسر المستقبل الرسائل فعندها نقول إن الذي حدث هو الاتصال و ليس تواصل ، فالاتصال يكون في اتجاه واحد ، أما التواصل فهو في اتجاهين .</w:t>
      </w:r>
    </w:p>
    <w:p w14:paraId="374BBE62" w14:textId="77777777" w:rsidR="002C69A6" w:rsidRPr="002C69A6" w:rsidRDefault="002C69A6" w:rsidP="002C69A6">
      <w:pPr>
        <w:numPr>
          <w:ilvl w:val="0"/>
          <w:numId w:val="10"/>
        </w:numPr>
        <w:bidi/>
        <w:spacing w:after="200" w:line="360" w:lineRule="auto"/>
        <w:contextualSpacing/>
        <w:jc w:val="both"/>
        <w:rPr>
          <w:rFonts w:ascii="Simplified Arabic" w:eastAsiaTheme="minorEastAsia" w:hAnsi="Simplified Arabic" w:cs="Simplified Arabic"/>
          <w:b/>
          <w:bCs/>
          <w:sz w:val="32"/>
          <w:szCs w:val="32"/>
          <w:u w:val="single"/>
          <w:lang w:val="en-US"/>
        </w:rPr>
      </w:pPr>
      <w:r w:rsidRPr="002C69A6">
        <w:rPr>
          <w:rFonts w:ascii="Simplified Arabic" w:eastAsiaTheme="minorEastAsia" w:hAnsi="Simplified Arabic" w:cs="Simplified Arabic"/>
          <w:b/>
          <w:bCs/>
          <w:sz w:val="32"/>
          <w:szCs w:val="32"/>
          <w:u w:val="single"/>
          <w:rtl/>
          <w:lang w:val="en-US"/>
        </w:rPr>
        <w:t xml:space="preserve">المناخ التواصل المادي و </w:t>
      </w:r>
      <w:proofErr w:type="gramStart"/>
      <w:r w:rsidRPr="002C69A6">
        <w:rPr>
          <w:rFonts w:ascii="Simplified Arabic" w:eastAsiaTheme="minorEastAsia" w:hAnsi="Simplified Arabic" w:cs="Simplified Arabic"/>
          <w:b/>
          <w:bCs/>
          <w:sz w:val="32"/>
          <w:szCs w:val="32"/>
          <w:u w:val="single"/>
          <w:rtl/>
          <w:lang w:val="en-US"/>
        </w:rPr>
        <w:t>النفسي :</w:t>
      </w:r>
      <w:proofErr w:type="gramEnd"/>
      <w:r w:rsidRPr="002C69A6">
        <w:rPr>
          <w:rFonts w:ascii="Simplified Arabic" w:eastAsiaTheme="minorEastAsia" w:hAnsi="Simplified Arabic" w:cs="Simplified Arabic"/>
          <w:b/>
          <w:bCs/>
          <w:sz w:val="32"/>
          <w:szCs w:val="32"/>
          <w:u w:val="single"/>
          <w:rtl/>
          <w:lang w:val="en-US"/>
        </w:rPr>
        <w:t xml:space="preserve"> </w:t>
      </w:r>
    </w:p>
    <w:p w14:paraId="6FD379C9" w14:textId="77777777" w:rsidR="002C69A6" w:rsidRPr="002C69A6" w:rsidRDefault="002C69A6" w:rsidP="002C69A6">
      <w:pPr>
        <w:bidi/>
        <w:spacing w:after="200" w:line="360" w:lineRule="auto"/>
        <w:ind w:left="360"/>
        <w:jc w:val="both"/>
        <w:rPr>
          <w:rFonts w:ascii="Simplified Arabic" w:hAnsi="Simplified Arabic" w:cs="Simplified Arabic"/>
          <w:sz w:val="32"/>
          <w:szCs w:val="32"/>
          <w:rtl/>
        </w:rPr>
      </w:pPr>
      <w:proofErr w:type="gramStart"/>
      <w:r w:rsidRPr="002C69A6">
        <w:rPr>
          <w:rFonts w:ascii="Simplified Arabic" w:hAnsi="Simplified Arabic" w:cs="Simplified Arabic"/>
          <w:b/>
          <w:bCs/>
          <w:sz w:val="32"/>
          <w:szCs w:val="32"/>
          <w:rtl/>
        </w:rPr>
        <w:t>المادي</w:t>
      </w:r>
      <w:r w:rsidRPr="002C69A6">
        <w:rPr>
          <w:rFonts w:ascii="Simplified Arabic" w:hAnsi="Simplified Arabic" w:cs="Simplified Arabic"/>
          <w:sz w:val="32"/>
          <w:szCs w:val="32"/>
          <w:rtl/>
        </w:rPr>
        <w:t xml:space="preserve"> :</w:t>
      </w:r>
      <w:proofErr w:type="gramEnd"/>
      <w:r w:rsidRPr="002C69A6">
        <w:rPr>
          <w:rFonts w:ascii="Simplified Arabic" w:hAnsi="Simplified Arabic" w:cs="Simplified Arabic"/>
          <w:sz w:val="32"/>
          <w:szCs w:val="32"/>
          <w:rtl/>
        </w:rPr>
        <w:t xml:space="preserve"> مواد أو أجهزة. </w:t>
      </w:r>
    </w:p>
    <w:p w14:paraId="1EF3F91A" w14:textId="77777777" w:rsidR="002C69A6" w:rsidRPr="002C69A6" w:rsidRDefault="002C69A6" w:rsidP="002C69A6">
      <w:pPr>
        <w:bidi/>
        <w:spacing w:after="200" w:line="360" w:lineRule="auto"/>
        <w:ind w:left="360"/>
        <w:jc w:val="both"/>
        <w:rPr>
          <w:rFonts w:ascii="Simplified Arabic" w:hAnsi="Simplified Arabic" w:cs="Simplified Arabic"/>
          <w:sz w:val="32"/>
          <w:szCs w:val="32"/>
          <w:rtl/>
        </w:rPr>
      </w:pPr>
      <w:proofErr w:type="gramStart"/>
      <w:r w:rsidRPr="002C69A6">
        <w:rPr>
          <w:rFonts w:ascii="Simplified Arabic" w:hAnsi="Simplified Arabic" w:cs="Simplified Arabic"/>
          <w:b/>
          <w:bCs/>
          <w:sz w:val="32"/>
          <w:szCs w:val="32"/>
          <w:rtl/>
        </w:rPr>
        <w:t>النفسي :</w:t>
      </w:r>
      <w:proofErr w:type="gramEnd"/>
      <w:r w:rsidRPr="002C69A6">
        <w:rPr>
          <w:rFonts w:ascii="Simplified Arabic" w:hAnsi="Simplified Arabic" w:cs="Simplified Arabic"/>
          <w:b/>
          <w:bCs/>
          <w:sz w:val="32"/>
          <w:szCs w:val="32"/>
          <w:rtl/>
        </w:rPr>
        <w:t xml:space="preserve"> </w:t>
      </w:r>
      <w:r w:rsidRPr="002C69A6">
        <w:rPr>
          <w:rFonts w:ascii="Simplified Arabic" w:hAnsi="Simplified Arabic" w:cs="Simplified Arabic"/>
          <w:sz w:val="32"/>
          <w:szCs w:val="32"/>
          <w:rtl/>
        </w:rPr>
        <w:t>حرية، متسامح ، انفتاح ، مرونة ، استعداد .</w:t>
      </w:r>
    </w:p>
    <w:p w14:paraId="10A80F46" w14:textId="77777777" w:rsidR="002C69A6" w:rsidRPr="002C69A6" w:rsidRDefault="002C69A6" w:rsidP="002C69A6">
      <w:pPr>
        <w:bidi/>
        <w:spacing w:after="200" w:line="360" w:lineRule="auto"/>
        <w:ind w:left="360"/>
        <w:jc w:val="both"/>
        <w:rPr>
          <w:rFonts w:ascii="Simplified Arabic" w:hAnsi="Simplified Arabic" w:cs="Simplified Arabic"/>
          <w:color w:val="000000" w:themeColor="text1"/>
          <w:sz w:val="32"/>
          <w:szCs w:val="32"/>
          <w:rtl/>
        </w:rPr>
      </w:pPr>
      <w:r w:rsidRPr="002C69A6">
        <w:rPr>
          <w:rFonts w:ascii="Simplified Arabic" w:hAnsi="Simplified Arabic" w:cs="Simplified Arabic"/>
          <w:sz w:val="32"/>
          <w:szCs w:val="32"/>
          <w:rtl/>
        </w:rPr>
        <w:t>فالفعل</w:t>
      </w:r>
      <w:r w:rsidRPr="002C69A6">
        <w:rPr>
          <w:rFonts w:ascii="Simplified Arabic" w:hAnsi="Simplified Arabic" w:cs="Simplified Arabic"/>
          <w:color w:val="FF0000"/>
          <w:sz w:val="32"/>
          <w:szCs w:val="32"/>
          <w:rtl/>
        </w:rPr>
        <w:t xml:space="preserve"> </w:t>
      </w:r>
      <w:r w:rsidRPr="002C69A6">
        <w:rPr>
          <w:rFonts w:ascii="Simplified Arabic" w:hAnsi="Simplified Arabic" w:cs="Simplified Arabic"/>
          <w:color w:val="000000" w:themeColor="text1"/>
          <w:sz w:val="32"/>
          <w:szCs w:val="32"/>
          <w:rtl/>
        </w:rPr>
        <w:t>تواصل</w:t>
      </w:r>
      <w:r w:rsidRPr="002C69A6">
        <w:rPr>
          <w:rFonts w:ascii="Simplified Arabic" w:hAnsi="Simplified Arabic" w:cs="Simplified Arabic"/>
          <w:color w:val="FF0000"/>
          <w:sz w:val="32"/>
          <w:szCs w:val="32"/>
          <w:rtl/>
        </w:rPr>
        <w:t xml:space="preserve"> </w:t>
      </w:r>
      <w:r w:rsidRPr="002C69A6">
        <w:rPr>
          <w:rFonts w:ascii="Simplified Arabic" w:hAnsi="Simplified Arabic" w:cs="Simplified Arabic"/>
          <w:color w:val="000000" w:themeColor="text1"/>
          <w:sz w:val="32"/>
          <w:szCs w:val="32"/>
          <w:rtl/>
        </w:rPr>
        <w:t xml:space="preserve">يشير الى حدوث المشاركة بين </w:t>
      </w:r>
      <w:proofErr w:type="gramStart"/>
      <w:r w:rsidRPr="002C69A6">
        <w:rPr>
          <w:rFonts w:ascii="Simplified Arabic" w:hAnsi="Simplified Arabic" w:cs="Simplified Arabic"/>
          <w:color w:val="000000" w:themeColor="text1"/>
          <w:sz w:val="32"/>
          <w:szCs w:val="32"/>
          <w:rtl/>
        </w:rPr>
        <w:t>طرفين ،</w:t>
      </w:r>
      <w:proofErr w:type="gramEnd"/>
      <w:r w:rsidRPr="002C69A6">
        <w:rPr>
          <w:rFonts w:ascii="Simplified Arabic" w:hAnsi="Simplified Arabic" w:cs="Simplified Arabic"/>
          <w:color w:val="000000" w:themeColor="text1"/>
          <w:sz w:val="32"/>
          <w:szCs w:val="32"/>
          <w:rtl/>
        </w:rPr>
        <w:t xml:space="preserve"> أما الاتصال المأخوذ عن كلمة اتصل  فيعني وصل شيء بشيء ، و هذا يشير إلى رغبة أحد الطرفين بإقامة علاقة مع الآخر ، قد يستجيب متفاعلا مع تلك </w:t>
      </w:r>
      <w:r w:rsidRPr="002C69A6">
        <w:rPr>
          <w:rFonts w:ascii="Simplified Arabic" w:hAnsi="Simplified Arabic" w:cs="Simplified Arabic"/>
          <w:sz w:val="32"/>
          <w:szCs w:val="32"/>
          <w:rtl/>
        </w:rPr>
        <w:t>الرغبة</w:t>
      </w:r>
      <w:r w:rsidRPr="002C69A6">
        <w:rPr>
          <w:rFonts w:ascii="Simplified Arabic" w:hAnsi="Simplified Arabic" w:cs="Simplified Arabic"/>
          <w:color w:val="000000" w:themeColor="text1"/>
          <w:sz w:val="32"/>
          <w:szCs w:val="32"/>
          <w:rtl/>
        </w:rPr>
        <w:t xml:space="preserve"> أو قد يرفضها.</w:t>
      </w:r>
    </w:p>
    <w:p w14:paraId="1A5EA615" w14:textId="77777777" w:rsidR="002C69A6" w:rsidRPr="002C69A6" w:rsidRDefault="002C69A6" w:rsidP="002C69A6">
      <w:pPr>
        <w:bidi/>
        <w:spacing w:line="360" w:lineRule="auto"/>
        <w:jc w:val="both"/>
        <w:rPr>
          <w:rFonts w:ascii="Simplified Arabic" w:hAnsi="Simplified Arabic" w:cs="Simplified Arabic"/>
          <w:b/>
          <w:bCs/>
          <w:color w:val="000000" w:themeColor="text1"/>
          <w:sz w:val="32"/>
          <w:szCs w:val="32"/>
          <w:u w:val="single"/>
        </w:rPr>
      </w:pPr>
      <w:r w:rsidRPr="002C69A6">
        <w:rPr>
          <w:rFonts w:ascii="Simplified Arabic" w:hAnsi="Simplified Arabic" w:cs="Simplified Arabic"/>
          <w:b/>
          <w:bCs/>
          <w:color w:val="000000" w:themeColor="text1"/>
          <w:sz w:val="32"/>
          <w:szCs w:val="32"/>
          <w:u w:val="single"/>
          <w:rtl/>
        </w:rPr>
        <w:lastRenderedPageBreak/>
        <w:t xml:space="preserve">3-الإتصال و التواصل </w:t>
      </w:r>
      <w:proofErr w:type="gramStart"/>
      <w:r w:rsidRPr="002C69A6">
        <w:rPr>
          <w:rFonts w:ascii="Simplified Arabic" w:hAnsi="Simplified Arabic" w:cs="Simplified Arabic"/>
          <w:b/>
          <w:bCs/>
          <w:color w:val="000000" w:themeColor="text1"/>
          <w:sz w:val="32"/>
          <w:szCs w:val="32"/>
          <w:u w:val="single"/>
          <w:rtl/>
        </w:rPr>
        <w:t>الأسري :</w:t>
      </w:r>
      <w:proofErr w:type="gramEnd"/>
      <w:r w:rsidRPr="002C69A6">
        <w:rPr>
          <w:rFonts w:ascii="Simplified Arabic" w:hAnsi="Simplified Arabic" w:cs="Simplified Arabic"/>
          <w:b/>
          <w:bCs/>
          <w:color w:val="000000" w:themeColor="text1"/>
          <w:sz w:val="32"/>
          <w:szCs w:val="32"/>
          <w:u w:val="single"/>
          <w:rtl/>
        </w:rPr>
        <w:t xml:space="preserve"> </w:t>
      </w:r>
    </w:p>
    <w:p w14:paraId="3C162934" w14:textId="77777777" w:rsidR="002C69A6" w:rsidRPr="002C69A6" w:rsidRDefault="002C69A6" w:rsidP="002C69A6">
      <w:pPr>
        <w:bidi/>
        <w:spacing w:after="200" w:line="360" w:lineRule="auto"/>
        <w:jc w:val="both"/>
        <w:rPr>
          <w:rFonts w:ascii="Simplified Arabic" w:hAnsi="Simplified Arabic" w:cs="Simplified Arabic"/>
          <w:color w:val="000000" w:themeColor="text1"/>
          <w:sz w:val="32"/>
          <w:szCs w:val="32"/>
          <w:rtl/>
        </w:rPr>
      </w:pPr>
      <w:r w:rsidRPr="002C69A6">
        <w:rPr>
          <w:rFonts w:ascii="Simplified Arabic" w:hAnsi="Simplified Arabic" w:cs="Simplified Arabic"/>
          <w:color w:val="000000" w:themeColor="text1"/>
          <w:sz w:val="32"/>
          <w:szCs w:val="32"/>
          <w:rtl/>
        </w:rPr>
        <w:t xml:space="preserve">الاتصال هو القدرة على الاستمتاع و الانتباه و الادراك و الاستجابة اللفظية و الغير لفظية و هو مهارة يمكن أن يتعلمها معظم </w:t>
      </w:r>
      <w:proofErr w:type="gramStart"/>
      <w:r w:rsidRPr="002C69A6">
        <w:rPr>
          <w:rFonts w:ascii="Simplified Arabic" w:hAnsi="Simplified Arabic" w:cs="Simplified Arabic"/>
          <w:color w:val="000000" w:themeColor="text1"/>
          <w:sz w:val="32"/>
          <w:szCs w:val="32"/>
          <w:rtl/>
        </w:rPr>
        <w:t>الناس ،</w:t>
      </w:r>
      <w:proofErr w:type="gramEnd"/>
      <w:r w:rsidRPr="002C69A6">
        <w:rPr>
          <w:rFonts w:ascii="Simplified Arabic" w:hAnsi="Simplified Arabic" w:cs="Simplified Arabic"/>
          <w:color w:val="000000" w:themeColor="text1"/>
          <w:sz w:val="32"/>
          <w:szCs w:val="32"/>
          <w:rtl/>
        </w:rPr>
        <w:t xml:space="preserve"> و الاتصال الأسري هو " التفاعل بين أفراد الأسرة  الواحدة عن طريق المناقشة و الحديث عن كل ما يتعلق بشؤون الاسرة من أهداف و عقبات ، ووضع حلول لها ، و ذلك يتبادل الافكار و الآراء الجماعية حول محاور عدة مما يؤدي إلى خلق الألفة ''. </w:t>
      </w:r>
    </w:p>
    <w:p w14:paraId="393784DC" w14:textId="77777777" w:rsidR="002C69A6" w:rsidRDefault="002C69A6" w:rsidP="002C69A6">
      <w:pPr>
        <w:bidi/>
        <w:spacing w:after="200" w:line="360" w:lineRule="auto"/>
        <w:jc w:val="both"/>
        <w:rPr>
          <w:rFonts w:ascii="Simplified Arabic" w:hAnsi="Simplified Arabic" w:cs="Simplified Arabic"/>
          <w:color w:val="000000" w:themeColor="text1"/>
          <w:sz w:val="32"/>
          <w:szCs w:val="32"/>
          <w:rtl/>
        </w:rPr>
      </w:pPr>
      <w:r w:rsidRPr="002C69A6">
        <w:rPr>
          <w:rFonts w:ascii="Simplified Arabic" w:hAnsi="Simplified Arabic" w:cs="Simplified Arabic"/>
          <w:color w:val="000000" w:themeColor="text1"/>
          <w:sz w:val="32"/>
          <w:szCs w:val="32"/>
          <w:rtl/>
        </w:rPr>
        <w:t xml:space="preserve">و يمكن تعريف الاتصال الأسري بأنه </w:t>
      </w:r>
      <w:proofErr w:type="spellStart"/>
      <w:r w:rsidRPr="002C69A6">
        <w:rPr>
          <w:rFonts w:ascii="Simplified Arabic" w:hAnsi="Simplified Arabic" w:cs="Simplified Arabic"/>
          <w:color w:val="000000" w:themeColor="text1"/>
          <w:sz w:val="32"/>
          <w:szCs w:val="32"/>
          <w:rtl/>
        </w:rPr>
        <w:t>الإحتكاك</w:t>
      </w:r>
      <w:proofErr w:type="spellEnd"/>
      <w:r w:rsidRPr="002C69A6">
        <w:rPr>
          <w:rFonts w:ascii="Simplified Arabic" w:hAnsi="Simplified Arabic" w:cs="Simplified Arabic"/>
          <w:color w:val="000000" w:themeColor="text1"/>
          <w:sz w:val="32"/>
          <w:szCs w:val="32"/>
          <w:rtl/>
        </w:rPr>
        <w:t xml:space="preserve"> المتبادل بين أفراد الاسرة الواحدة و الذي يتم عادة عن طريق المعاشرة سواء بالحوار اللغوي أو التواصل المعيشي و التفاعلي داخل محيط </w:t>
      </w:r>
      <w:proofErr w:type="gramStart"/>
      <w:r w:rsidRPr="002C69A6">
        <w:rPr>
          <w:rFonts w:ascii="Simplified Arabic" w:hAnsi="Simplified Arabic" w:cs="Simplified Arabic"/>
          <w:color w:val="000000" w:themeColor="text1"/>
          <w:sz w:val="32"/>
          <w:szCs w:val="32"/>
          <w:rtl/>
        </w:rPr>
        <w:t>معين ،</w:t>
      </w:r>
      <w:proofErr w:type="gramEnd"/>
      <w:r w:rsidRPr="002C69A6">
        <w:rPr>
          <w:rFonts w:ascii="Simplified Arabic" w:hAnsi="Simplified Arabic" w:cs="Simplified Arabic"/>
          <w:color w:val="000000" w:themeColor="text1"/>
          <w:sz w:val="32"/>
          <w:szCs w:val="32"/>
          <w:rtl/>
        </w:rPr>
        <w:t xml:space="preserve"> وهو تلك العلاقة التي تقوم بين أدوار الزوج و الزوجة و الأبناء بما تحدده الأسرة ، و يقصد أيضا طبيعة </w:t>
      </w:r>
      <w:proofErr w:type="spellStart"/>
      <w:r w:rsidRPr="002C69A6">
        <w:rPr>
          <w:rFonts w:ascii="Simplified Arabic" w:hAnsi="Simplified Arabic" w:cs="Simplified Arabic"/>
          <w:color w:val="000000" w:themeColor="text1"/>
          <w:sz w:val="32"/>
          <w:szCs w:val="32"/>
          <w:rtl/>
        </w:rPr>
        <w:t>الإتصالات</w:t>
      </w:r>
      <w:proofErr w:type="spellEnd"/>
      <w:r w:rsidRPr="002C69A6">
        <w:rPr>
          <w:rFonts w:ascii="Simplified Arabic" w:hAnsi="Simplified Arabic" w:cs="Simplified Arabic"/>
          <w:color w:val="000000" w:themeColor="text1"/>
          <w:sz w:val="32"/>
          <w:szCs w:val="32"/>
          <w:rtl/>
        </w:rPr>
        <w:t xml:space="preserve"> و التفاعلات التي تقع بين أعضاء الأسرة و من تلك العلاقة التي تقع بين الزوج و الزوجة و بين الآباء و الأبناء و بين الأبناء أنفسهم. </w:t>
      </w:r>
    </w:p>
    <w:p w14:paraId="07260E30" w14:textId="77777777" w:rsidR="00AB0872" w:rsidRDefault="00AB0872" w:rsidP="00AB0872">
      <w:pPr>
        <w:bidi/>
        <w:spacing w:after="200" w:line="360" w:lineRule="auto"/>
        <w:jc w:val="both"/>
        <w:rPr>
          <w:rFonts w:ascii="Simplified Arabic" w:hAnsi="Simplified Arabic" w:cs="Simplified Arabic"/>
          <w:color w:val="000000" w:themeColor="text1"/>
          <w:sz w:val="32"/>
          <w:szCs w:val="32"/>
          <w:rtl/>
        </w:rPr>
      </w:pPr>
    </w:p>
    <w:p w14:paraId="0A4B0DC6" w14:textId="77777777" w:rsidR="00AB0872" w:rsidRDefault="00AB0872" w:rsidP="00AB0872">
      <w:pPr>
        <w:bidi/>
        <w:spacing w:after="200" w:line="360" w:lineRule="auto"/>
        <w:jc w:val="both"/>
        <w:rPr>
          <w:rFonts w:ascii="Simplified Arabic" w:hAnsi="Simplified Arabic" w:cs="Simplified Arabic"/>
          <w:color w:val="000000" w:themeColor="text1"/>
          <w:sz w:val="32"/>
          <w:szCs w:val="32"/>
          <w:rtl/>
        </w:rPr>
      </w:pPr>
    </w:p>
    <w:p w14:paraId="73242AD5" w14:textId="77777777" w:rsidR="00AB0872" w:rsidRDefault="00AB0872" w:rsidP="00AB0872">
      <w:pPr>
        <w:bidi/>
        <w:spacing w:after="200" w:line="360" w:lineRule="auto"/>
        <w:jc w:val="both"/>
        <w:rPr>
          <w:rFonts w:ascii="Simplified Arabic" w:hAnsi="Simplified Arabic" w:cs="Simplified Arabic"/>
          <w:color w:val="000000" w:themeColor="text1"/>
          <w:sz w:val="32"/>
          <w:szCs w:val="32"/>
          <w:rtl/>
        </w:rPr>
      </w:pPr>
    </w:p>
    <w:p w14:paraId="128D239B" w14:textId="77777777" w:rsidR="00AB0872" w:rsidRDefault="00AB0872" w:rsidP="00AB0872">
      <w:pPr>
        <w:bidi/>
        <w:spacing w:after="200" w:line="360" w:lineRule="auto"/>
        <w:jc w:val="both"/>
        <w:rPr>
          <w:rFonts w:ascii="Simplified Arabic" w:hAnsi="Simplified Arabic" w:cs="Simplified Arabic"/>
          <w:color w:val="000000" w:themeColor="text1"/>
          <w:sz w:val="32"/>
          <w:szCs w:val="32"/>
          <w:rtl/>
        </w:rPr>
      </w:pPr>
    </w:p>
    <w:p w14:paraId="1F1031E3" w14:textId="77777777" w:rsidR="00AB0872" w:rsidRPr="002C69A6" w:rsidRDefault="00AB0872" w:rsidP="00AB0872">
      <w:pPr>
        <w:bidi/>
        <w:spacing w:after="200" w:line="360" w:lineRule="auto"/>
        <w:jc w:val="both"/>
        <w:rPr>
          <w:rFonts w:ascii="Simplified Arabic" w:hAnsi="Simplified Arabic" w:cs="Simplified Arabic"/>
          <w:color w:val="000000" w:themeColor="text1"/>
          <w:sz w:val="32"/>
          <w:szCs w:val="32"/>
          <w:rtl/>
          <w:lang w:bidi="ar-DZ"/>
        </w:rPr>
      </w:pPr>
    </w:p>
    <w:p w14:paraId="4080AFEE" w14:textId="42822F91" w:rsidR="002C69A6" w:rsidRPr="00383E88" w:rsidRDefault="00383E88" w:rsidP="00383E88">
      <w:pPr>
        <w:bidi/>
        <w:jc w:val="center"/>
        <w:rPr>
          <w:rFonts w:ascii="Simplified Arabic" w:hAnsi="Simplified Arabic" w:cs="Simplified Arabic"/>
          <w:b/>
          <w:bCs/>
          <w:sz w:val="32"/>
          <w:szCs w:val="32"/>
          <w:u w:val="single"/>
          <w:rtl/>
          <w:lang w:bidi="ar-DZ"/>
        </w:rPr>
      </w:pPr>
      <w:r w:rsidRPr="00383E88">
        <w:rPr>
          <w:rFonts w:ascii="Simplified Arabic" w:hAnsi="Simplified Arabic" w:cs="Simplified Arabic" w:hint="cs"/>
          <w:b/>
          <w:bCs/>
          <w:sz w:val="32"/>
          <w:szCs w:val="32"/>
          <w:u w:val="single"/>
          <w:rtl/>
          <w:lang w:bidi="ar-DZ"/>
        </w:rPr>
        <w:lastRenderedPageBreak/>
        <w:t>المحاضرة التاسعة:</w:t>
      </w:r>
    </w:p>
    <w:p w14:paraId="2F808EEC" w14:textId="6C9A6D69" w:rsidR="002C69A6" w:rsidRPr="00AB0872" w:rsidRDefault="002C69A6" w:rsidP="00AB0872">
      <w:pPr>
        <w:pStyle w:val="Paragraphedeliste"/>
        <w:numPr>
          <w:ilvl w:val="0"/>
          <w:numId w:val="13"/>
        </w:numPr>
        <w:bidi/>
        <w:spacing w:after="200" w:line="360" w:lineRule="auto"/>
        <w:jc w:val="both"/>
        <w:rPr>
          <w:rFonts w:ascii="Simplified Arabic" w:hAnsi="Simplified Arabic" w:cs="Simplified Arabic"/>
          <w:b/>
          <w:bCs/>
          <w:color w:val="000000" w:themeColor="text1"/>
          <w:sz w:val="32"/>
          <w:szCs w:val="32"/>
          <w:u w:val="single"/>
          <w:rtl/>
        </w:rPr>
      </w:pPr>
      <w:r w:rsidRPr="00AB0872">
        <w:rPr>
          <w:rFonts w:ascii="Simplified Arabic" w:hAnsi="Simplified Arabic" w:cs="Simplified Arabic"/>
          <w:b/>
          <w:bCs/>
          <w:color w:val="000000" w:themeColor="text1"/>
          <w:sz w:val="32"/>
          <w:szCs w:val="32"/>
          <w:u w:val="single"/>
          <w:rtl/>
        </w:rPr>
        <w:t xml:space="preserve">نظرية </w:t>
      </w:r>
      <w:proofErr w:type="spellStart"/>
      <w:r w:rsidRPr="00AB0872">
        <w:rPr>
          <w:rFonts w:ascii="Simplified Arabic" w:hAnsi="Simplified Arabic" w:cs="Simplified Arabic"/>
          <w:b/>
          <w:bCs/>
          <w:color w:val="000000" w:themeColor="text1"/>
          <w:sz w:val="32"/>
          <w:szCs w:val="32"/>
          <w:u w:val="single"/>
          <w:rtl/>
        </w:rPr>
        <w:t>الإتصال</w:t>
      </w:r>
      <w:proofErr w:type="spellEnd"/>
      <w:r w:rsidRPr="00AB0872">
        <w:rPr>
          <w:rFonts w:ascii="Simplified Arabic" w:hAnsi="Simplified Arabic" w:cs="Simplified Arabic"/>
          <w:b/>
          <w:bCs/>
          <w:color w:val="000000" w:themeColor="text1"/>
          <w:sz w:val="32"/>
          <w:szCs w:val="32"/>
          <w:u w:val="single"/>
          <w:rtl/>
        </w:rPr>
        <w:t xml:space="preserve"> حسب مدرسة </w:t>
      </w:r>
      <w:r w:rsidRPr="00AB0872">
        <w:rPr>
          <w:rFonts w:ascii="Simplified Arabic" w:hAnsi="Simplified Arabic" w:cs="Simplified Arabic"/>
          <w:b/>
          <w:bCs/>
          <w:color w:val="000000" w:themeColor="text1"/>
          <w:sz w:val="32"/>
          <w:szCs w:val="32"/>
          <w:u w:val="single"/>
        </w:rPr>
        <w:t xml:space="preserve">Palo </w:t>
      </w:r>
      <w:proofErr w:type="gramStart"/>
      <w:r w:rsidRPr="00AB0872">
        <w:rPr>
          <w:rFonts w:ascii="Simplified Arabic" w:hAnsi="Simplified Arabic" w:cs="Simplified Arabic"/>
          <w:b/>
          <w:bCs/>
          <w:color w:val="000000" w:themeColor="text1"/>
          <w:sz w:val="32"/>
          <w:szCs w:val="32"/>
          <w:u w:val="single"/>
        </w:rPr>
        <w:t xml:space="preserve">Alto  </w:t>
      </w:r>
      <w:r w:rsidRPr="00AB0872">
        <w:rPr>
          <w:rFonts w:ascii="Simplified Arabic" w:hAnsi="Simplified Arabic" w:cs="Simplified Arabic"/>
          <w:b/>
          <w:bCs/>
          <w:color w:val="000000" w:themeColor="text1"/>
          <w:sz w:val="32"/>
          <w:szCs w:val="32"/>
          <w:u w:val="single"/>
          <w:rtl/>
        </w:rPr>
        <w:t>:</w:t>
      </w:r>
      <w:proofErr w:type="gramEnd"/>
      <w:r w:rsidRPr="00AB0872">
        <w:rPr>
          <w:rFonts w:ascii="Simplified Arabic" w:hAnsi="Simplified Arabic" w:cs="Simplified Arabic"/>
          <w:b/>
          <w:bCs/>
          <w:color w:val="000000" w:themeColor="text1"/>
          <w:sz w:val="32"/>
          <w:szCs w:val="32"/>
          <w:u w:val="single"/>
          <w:rtl/>
        </w:rPr>
        <w:t xml:space="preserve"> </w:t>
      </w:r>
    </w:p>
    <w:p w14:paraId="71F7AF4D" w14:textId="77777777" w:rsidR="002C69A6" w:rsidRPr="002C69A6" w:rsidRDefault="002C69A6" w:rsidP="002C69A6">
      <w:pPr>
        <w:bidi/>
        <w:spacing w:after="200" w:line="360" w:lineRule="auto"/>
        <w:jc w:val="both"/>
        <w:rPr>
          <w:rFonts w:ascii="Simplified Arabic" w:hAnsi="Simplified Arabic" w:cs="Simplified Arabic"/>
          <w:color w:val="000000" w:themeColor="text1"/>
          <w:sz w:val="32"/>
          <w:szCs w:val="32"/>
          <w:rtl/>
        </w:rPr>
      </w:pPr>
      <w:r w:rsidRPr="002C69A6">
        <w:rPr>
          <w:rFonts w:ascii="Simplified Arabic" w:hAnsi="Simplified Arabic" w:cs="Simplified Arabic"/>
          <w:color w:val="000000" w:themeColor="text1"/>
          <w:sz w:val="32"/>
          <w:szCs w:val="32"/>
          <w:rtl/>
        </w:rPr>
        <w:t xml:space="preserve">تم بناء هذه النظرية انطلاقا من أعمال </w:t>
      </w:r>
      <w:r w:rsidRPr="002C69A6">
        <w:rPr>
          <w:rFonts w:ascii="Simplified Arabic" w:hAnsi="Simplified Arabic" w:cs="Simplified Arabic"/>
          <w:color w:val="000000" w:themeColor="text1"/>
          <w:sz w:val="32"/>
          <w:szCs w:val="32"/>
        </w:rPr>
        <w:t xml:space="preserve">Bateson  </w:t>
      </w:r>
      <w:r w:rsidRPr="002C69A6">
        <w:rPr>
          <w:rFonts w:ascii="Simplified Arabic" w:hAnsi="Simplified Arabic" w:cs="Simplified Arabic"/>
          <w:color w:val="000000" w:themeColor="text1"/>
          <w:sz w:val="32"/>
          <w:szCs w:val="32"/>
          <w:rtl/>
        </w:rPr>
        <w:t xml:space="preserve"> و مجموعة من باحثي مدرسة </w:t>
      </w:r>
      <w:r w:rsidRPr="002C69A6">
        <w:rPr>
          <w:rFonts w:ascii="Simplified Arabic" w:hAnsi="Simplified Arabic" w:cs="Simplified Arabic"/>
          <w:color w:val="000000" w:themeColor="text1"/>
          <w:sz w:val="32"/>
          <w:szCs w:val="32"/>
        </w:rPr>
        <w:t>Palo -Alto</w:t>
      </w:r>
      <w:r w:rsidRPr="002C69A6">
        <w:rPr>
          <w:rFonts w:ascii="Simplified Arabic" w:hAnsi="Simplified Arabic" w:cs="Simplified Arabic"/>
          <w:color w:val="000000" w:themeColor="text1"/>
          <w:sz w:val="32"/>
          <w:szCs w:val="32"/>
          <w:rtl/>
        </w:rPr>
        <w:t xml:space="preserve"> التي ظهرت سنة 1957، أين تمت دراسة الأثار البراغماتية للاتصال الإنساني ، بمعنى آثاره على السلوك ، مع التركيز خصوصا على اضطرابات هذا السلوك ، فكانت اذا هي أولى المدارس التي قامت بدراسة </w:t>
      </w:r>
      <w:proofErr w:type="spellStart"/>
      <w:r w:rsidRPr="002C69A6">
        <w:rPr>
          <w:rFonts w:ascii="Simplified Arabic" w:hAnsi="Simplified Arabic" w:cs="Simplified Arabic"/>
          <w:color w:val="000000" w:themeColor="text1"/>
          <w:sz w:val="32"/>
          <w:szCs w:val="32"/>
          <w:rtl/>
        </w:rPr>
        <w:t>الإتصال</w:t>
      </w:r>
      <w:proofErr w:type="spellEnd"/>
      <w:r w:rsidRPr="002C69A6">
        <w:rPr>
          <w:rFonts w:ascii="Simplified Arabic" w:hAnsi="Simplified Arabic" w:cs="Simplified Arabic"/>
          <w:color w:val="000000" w:themeColor="text1"/>
          <w:sz w:val="32"/>
          <w:szCs w:val="32"/>
          <w:rtl/>
        </w:rPr>
        <w:t xml:space="preserve"> في الانساق الأسرية .و في عام 1967 نشرت مجموعة باحثين من معهد الأبحاث العقلية خلاصة خبرتهم في كتاب : " </w:t>
      </w:r>
      <w:proofErr w:type="spellStart"/>
      <w:r w:rsidRPr="002C69A6">
        <w:rPr>
          <w:rFonts w:ascii="Simplified Arabic" w:hAnsi="Simplified Arabic" w:cs="Simplified Arabic"/>
          <w:color w:val="000000" w:themeColor="text1"/>
          <w:sz w:val="32"/>
          <w:szCs w:val="32"/>
          <w:rtl/>
        </w:rPr>
        <w:t>برجماتيات</w:t>
      </w:r>
      <w:proofErr w:type="spellEnd"/>
      <w:r w:rsidRPr="002C69A6">
        <w:rPr>
          <w:rFonts w:ascii="Simplified Arabic" w:hAnsi="Simplified Arabic" w:cs="Simplified Arabic"/>
          <w:color w:val="000000" w:themeColor="text1"/>
          <w:sz w:val="32"/>
          <w:szCs w:val="32"/>
          <w:rtl/>
        </w:rPr>
        <w:t xml:space="preserve"> </w:t>
      </w:r>
      <w:proofErr w:type="spellStart"/>
      <w:r w:rsidRPr="002C69A6">
        <w:rPr>
          <w:rFonts w:ascii="Simplified Arabic" w:hAnsi="Simplified Arabic" w:cs="Simplified Arabic"/>
          <w:color w:val="000000" w:themeColor="text1"/>
          <w:sz w:val="32"/>
          <w:szCs w:val="32"/>
          <w:rtl/>
        </w:rPr>
        <w:t>الإتصال</w:t>
      </w:r>
      <w:proofErr w:type="spellEnd"/>
      <w:r w:rsidRPr="002C69A6">
        <w:rPr>
          <w:rFonts w:ascii="Simplified Arabic" w:hAnsi="Simplified Arabic" w:cs="Simplified Arabic"/>
          <w:color w:val="000000" w:themeColor="text1"/>
          <w:sz w:val="32"/>
          <w:szCs w:val="32"/>
          <w:rtl/>
        </w:rPr>
        <w:t xml:space="preserve"> الانساني " </w:t>
      </w:r>
      <w:proofErr w:type="spellStart"/>
      <w:r w:rsidRPr="002C69A6">
        <w:rPr>
          <w:rFonts w:ascii="Simplified Arabic" w:hAnsi="Simplified Arabic" w:cs="Simplified Arabic"/>
          <w:color w:val="000000" w:themeColor="text1"/>
          <w:sz w:val="32"/>
          <w:szCs w:val="32"/>
        </w:rPr>
        <w:t>Pragmatics</w:t>
      </w:r>
      <w:proofErr w:type="spellEnd"/>
      <w:r w:rsidRPr="002C69A6">
        <w:rPr>
          <w:rFonts w:ascii="Simplified Arabic" w:hAnsi="Simplified Arabic" w:cs="Simplified Arabic"/>
          <w:color w:val="000000" w:themeColor="text1"/>
          <w:sz w:val="32"/>
          <w:szCs w:val="32"/>
        </w:rPr>
        <w:t xml:space="preserve"> of Human </w:t>
      </w:r>
      <w:proofErr w:type="spellStart"/>
      <w:r w:rsidRPr="002C69A6">
        <w:rPr>
          <w:rFonts w:ascii="Simplified Arabic" w:hAnsi="Simplified Arabic" w:cs="Simplified Arabic"/>
          <w:color w:val="000000" w:themeColor="text1"/>
          <w:sz w:val="32"/>
          <w:szCs w:val="32"/>
        </w:rPr>
        <w:t>coummunication</w:t>
      </w:r>
      <w:proofErr w:type="spellEnd"/>
      <w:r w:rsidRPr="002C69A6">
        <w:rPr>
          <w:rFonts w:ascii="Simplified Arabic" w:hAnsi="Simplified Arabic" w:cs="Simplified Arabic"/>
          <w:color w:val="000000" w:themeColor="text1"/>
          <w:sz w:val="32"/>
          <w:szCs w:val="32"/>
          <w:rtl/>
        </w:rPr>
        <w:t xml:space="preserve"> والذي يمثل توليفة من نظرية </w:t>
      </w:r>
      <w:proofErr w:type="spellStart"/>
      <w:r w:rsidRPr="002C69A6">
        <w:rPr>
          <w:rFonts w:ascii="Simplified Arabic" w:hAnsi="Simplified Arabic" w:cs="Simplified Arabic"/>
          <w:color w:val="000000" w:themeColor="text1"/>
          <w:sz w:val="32"/>
          <w:szCs w:val="32"/>
          <w:rtl/>
        </w:rPr>
        <w:t>الإتصال</w:t>
      </w:r>
      <w:proofErr w:type="spellEnd"/>
      <w:r w:rsidRPr="002C69A6">
        <w:rPr>
          <w:rFonts w:ascii="Simplified Arabic" w:hAnsi="Simplified Arabic" w:cs="Simplified Arabic"/>
          <w:color w:val="000000" w:themeColor="text1"/>
          <w:sz w:val="32"/>
          <w:szCs w:val="32"/>
          <w:rtl/>
        </w:rPr>
        <w:t xml:space="preserve"> و نظرية الأنساق و الأمراض النفسية مع لمسات من الفلسفة و الأدب و الرياضيات.</w:t>
      </w:r>
    </w:p>
    <w:p w14:paraId="460D0652" w14:textId="77777777" w:rsidR="002C69A6" w:rsidRPr="002C69A6" w:rsidRDefault="002C69A6" w:rsidP="002C69A6">
      <w:pPr>
        <w:bidi/>
        <w:spacing w:after="200" w:line="360" w:lineRule="auto"/>
        <w:jc w:val="both"/>
        <w:rPr>
          <w:rFonts w:ascii="Simplified Arabic" w:hAnsi="Simplified Arabic" w:cs="Simplified Arabic"/>
          <w:color w:val="000000" w:themeColor="text1"/>
          <w:sz w:val="32"/>
          <w:szCs w:val="32"/>
          <w:rtl/>
        </w:rPr>
      </w:pPr>
      <w:r w:rsidRPr="002C69A6">
        <w:rPr>
          <w:rFonts w:ascii="Simplified Arabic" w:hAnsi="Simplified Arabic" w:cs="Simplified Arabic"/>
          <w:color w:val="000000" w:themeColor="text1"/>
          <w:sz w:val="32"/>
          <w:szCs w:val="32"/>
          <w:rtl/>
        </w:rPr>
        <w:t xml:space="preserve">و ما يميز أيضا هذه النظرية أن </w:t>
      </w:r>
      <w:proofErr w:type="gramStart"/>
      <w:r w:rsidRPr="002C69A6">
        <w:rPr>
          <w:rFonts w:ascii="Simplified Arabic" w:hAnsi="Simplified Arabic" w:cs="Simplified Arabic"/>
          <w:color w:val="000000" w:themeColor="text1"/>
          <w:sz w:val="32"/>
          <w:szCs w:val="32"/>
          <w:rtl/>
        </w:rPr>
        <w:t xml:space="preserve">مدرسة  </w:t>
      </w:r>
      <w:r w:rsidRPr="002C69A6">
        <w:rPr>
          <w:rFonts w:ascii="Simplified Arabic" w:hAnsi="Simplified Arabic" w:cs="Simplified Arabic"/>
          <w:color w:val="000000" w:themeColor="text1"/>
          <w:sz w:val="32"/>
          <w:szCs w:val="32"/>
        </w:rPr>
        <w:t>Palo</w:t>
      </w:r>
      <w:proofErr w:type="gramEnd"/>
      <w:r w:rsidRPr="002C69A6">
        <w:rPr>
          <w:rFonts w:ascii="Simplified Arabic" w:hAnsi="Simplified Arabic" w:cs="Simplified Arabic"/>
          <w:color w:val="000000" w:themeColor="text1"/>
          <w:sz w:val="32"/>
          <w:szCs w:val="32"/>
        </w:rPr>
        <w:t xml:space="preserve">- Alto </w:t>
      </w:r>
      <w:r w:rsidRPr="002C69A6">
        <w:rPr>
          <w:rFonts w:ascii="Simplified Arabic" w:hAnsi="Simplified Arabic" w:cs="Simplified Arabic"/>
          <w:color w:val="000000" w:themeColor="text1"/>
          <w:sz w:val="32"/>
          <w:szCs w:val="32"/>
          <w:rtl/>
        </w:rPr>
        <w:t xml:space="preserve"> تعدت المفهوم الضيق للاتصال المنخرط في النموذج اللفظي اللاإرادي و الشعوري لتهتم بجوانب أخرى تتميز بما يلي : </w:t>
      </w:r>
    </w:p>
    <w:p w14:paraId="7CB8609C" w14:textId="77777777" w:rsidR="002C69A6" w:rsidRPr="002C69A6" w:rsidRDefault="002C69A6" w:rsidP="002C69A6">
      <w:pPr>
        <w:bidi/>
        <w:spacing w:after="200" w:line="360" w:lineRule="auto"/>
        <w:jc w:val="both"/>
        <w:rPr>
          <w:rFonts w:ascii="Simplified Arabic" w:hAnsi="Simplified Arabic" w:cs="Simplified Arabic"/>
          <w:color w:val="000000" w:themeColor="text1"/>
          <w:sz w:val="32"/>
          <w:szCs w:val="32"/>
        </w:rPr>
      </w:pPr>
      <w:r w:rsidRPr="002C69A6">
        <w:rPr>
          <w:rFonts w:ascii="Simplified Arabic" w:hAnsi="Simplified Arabic" w:cs="Simplified Arabic"/>
          <w:color w:val="000000" w:themeColor="text1"/>
          <w:sz w:val="32"/>
          <w:szCs w:val="32"/>
          <w:rtl/>
        </w:rPr>
        <w:t xml:space="preserve">-الاهتمام ببراغماتية الاتصال من خلال دراسة ديناميكية للعلاقات بين المرسل و المستقبل مع الاعتراف بقيمة و ضرورة الرسائل و ترجمة الاشارات التي </w:t>
      </w:r>
      <w:proofErr w:type="gramStart"/>
      <w:r w:rsidRPr="002C69A6">
        <w:rPr>
          <w:rFonts w:ascii="Simplified Arabic" w:hAnsi="Simplified Arabic" w:cs="Simplified Arabic"/>
          <w:color w:val="000000" w:themeColor="text1"/>
          <w:sz w:val="32"/>
          <w:szCs w:val="32"/>
          <w:rtl/>
        </w:rPr>
        <w:t>تحملها ،</w:t>
      </w:r>
      <w:proofErr w:type="gramEnd"/>
      <w:r w:rsidRPr="002C69A6">
        <w:rPr>
          <w:rFonts w:ascii="Simplified Arabic" w:hAnsi="Simplified Arabic" w:cs="Simplified Arabic"/>
          <w:color w:val="000000" w:themeColor="text1"/>
          <w:sz w:val="32"/>
          <w:szCs w:val="32"/>
          <w:rtl/>
        </w:rPr>
        <w:t xml:space="preserve"> بالإضافة إلى الخصائص النفسية و المعاني . </w:t>
      </w:r>
    </w:p>
    <w:p w14:paraId="485F454B" w14:textId="77777777" w:rsidR="002C69A6" w:rsidRPr="002C69A6" w:rsidRDefault="002C69A6" w:rsidP="002C69A6">
      <w:pPr>
        <w:bidi/>
        <w:spacing w:after="200" w:line="360" w:lineRule="auto"/>
        <w:jc w:val="both"/>
        <w:rPr>
          <w:rFonts w:ascii="Simplified Arabic" w:hAnsi="Simplified Arabic" w:cs="Simplified Arabic"/>
          <w:color w:val="000000" w:themeColor="text1"/>
          <w:sz w:val="32"/>
          <w:szCs w:val="32"/>
        </w:rPr>
      </w:pPr>
      <w:r w:rsidRPr="002C69A6">
        <w:rPr>
          <w:rFonts w:ascii="Simplified Arabic" w:hAnsi="Simplified Arabic" w:cs="Simplified Arabic"/>
          <w:color w:val="000000" w:themeColor="text1"/>
          <w:sz w:val="32"/>
          <w:szCs w:val="32"/>
          <w:rtl/>
        </w:rPr>
        <w:t xml:space="preserve">-براغماتية الاتصال </w:t>
      </w:r>
      <w:proofErr w:type="gramStart"/>
      <w:r w:rsidRPr="002C69A6">
        <w:rPr>
          <w:rFonts w:ascii="Simplified Arabic" w:hAnsi="Simplified Arabic" w:cs="Simplified Arabic"/>
          <w:color w:val="000000" w:themeColor="text1"/>
          <w:sz w:val="32"/>
          <w:szCs w:val="32"/>
          <w:rtl/>
        </w:rPr>
        <w:t>( حركات</w:t>
      </w:r>
      <w:proofErr w:type="gramEnd"/>
      <w:r w:rsidRPr="002C69A6">
        <w:rPr>
          <w:rFonts w:ascii="Simplified Arabic" w:hAnsi="Simplified Arabic" w:cs="Simplified Arabic"/>
          <w:color w:val="000000" w:themeColor="text1"/>
          <w:sz w:val="32"/>
          <w:szCs w:val="32"/>
          <w:rtl/>
        </w:rPr>
        <w:t xml:space="preserve"> ، اشارة ، ملامح الوجه ..) و الاهتمام بتأثيرات الاتصال على </w:t>
      </w:r>
      <w:proofErr w:type="gramStart"/>
      <w:r w:rsidRPr="002C69A6">
        <w:rPr>
          <w:rFonts w:ascii="Simplified Arabic" w:hAnsi="Simplified Arabic" w:cs="Simplified Arabic"/>
          <w:color w:val="000000" w:themeColor="text1"/>
          <w:sz w:val="32"/>
          <w:szCs w:val="32"/>
          <w:rtl/>
        </w:rPr>
        <w:t>السلوك ،</w:t>
      </w:r>
      <w:proofErr w:type="gramEnd"/>
      <w:r w:rsidRPr="002C69A6">
        <w:rPr>
          <w:rFonts w:ascii="Simplified Arabic" w:hAnsi="Simplified Arabic" w:cs="Simplified Arabic"/>
          <w:color w:val="000000" w:themeColor="text1"/>
          <w:sz w:val="32"/>
          <w:szCs w:val="32"/>
          <w:rtl/>
        </w:rPr>
        <w:t xml:space="preserve"> فما يوجد بين المرسل و المرسل إليه بطريق قصدي أو غير قصدي هو الاتصال .</w:t>
      </w:r>
    </w:p>
    <w:p w14:paraId="09F23B92" w14:textId="77777777" w:rsidR="002C69A6" w:rsidRPr="002C69A6" w:rsidRDefault="002C69A6" w:rsidP="002C69A6">
      <w:pPr>
        <w:bidi/>
        <w:spacing w:after="200" w:line="360" w:lineRule="auto"/>
        <w:jc w:val="both"/>
        <w:rPr>
          <w:rFonts w:ascii="Simplified Arabic" w:hAnsi="Simplified Arabic" w:cs="Simplified Arabic"/>
          <w:color w:val="000000" w:themeColor="text1"/>
          <w:sz w:val="32"/>
          <w:szCs w:val="32"/>
        </w:rPr>
      </w:pPr>
      <w:r w:rsidRPr="002C69A6">
        <w:rPr>
          <w:rFonts w:ascii="Simplified Arabic" w:hAnsi="Simplified Arabic" w:cs="Simplified Arabic"/>
          <w:color w:val="000000" w:themeColor="text1"/>
          <w:sz w:val="32"/>
          <w:szCs w:val="32"/>
          <w:rtl/>
        </w:rPr>
        <w:lastRenderedPageBreak/>
        <w:t xml:space="preserve">-إن استحالة عدم الاتصال يؤدي الى اعتبار الجهاز النفسي عبارة عن علبة سوداء لا يمكن التعرف على ما بداخلها الى عن طريق </w:t>
      </w:r>
      <w:proofErr w:type="gramStart"/>
      <w:r w:rsidRPr="002C69A6">
        <w:rPr>
          <w:rFonts w:ascii="Simplified Arabic" w:hAnsi="Simplified Arabic" w:cs="Simplified Arabic"/>
          <w:color w:val="000000" w:themeColor="text1"/>
          <w:sz w:val="32"/>
          <w:szCs w:val="32"/>
          <w:rtl/>
        </w:rPr>
        <w:t>السلوك .</w:t>
      </w:r>
      <w:proofErr w:type="gramEnd"/>
    </w:p>
    <w:p w14:paraId="2CE4040A" w14:textId="77777777" w:rsidR="002C69A6" w:rsidRPr="002C69A6" w:rsidRDefault="002C69A6" w:rsidP="002C69A6">
      <w:pPr>
        <w:bidi/>
        <w:spacing w:after="200" w:line="360" w:lineRule="auto"/>
        <w:jc w:val="both"/>
        <w:rPr>
          <w:rFonts w:ascii="Simplified Arabic" w:hAnsi="Simplified Arabic" w:cs="Simplified Arabic"/>
          <w:color w:val="000000" w:themeColor="text1"/>
          <w:sz w:val="32"/>
          <w:szCs w:val="32"/>
        </w:rPr>
      </w:pPr>
      <w:r w:rsidRPr="002C69A6">
        <w:rPr>
          <w:rFonts w:ascii="Simplified Arabic" w:hAnsi="Simplified Arabic" w:cs="Simplified Arabic"/>
          <w:color w:val="000000" w:themeColor="text1"/>
          <w:sz w:val="32"/>
          <w:szCs w:val="32"/>
          <w:rtl/>
        </w:rPr>
        <w:t xml:space="preserve">-إن الاتصال يمثل مجموعة من القواعد التي تخضع بعض عناصرها لتعديلات بواسطة التي تحدث ضمن سيرورة </w:t>
      </w:r>
      <w:proofErr w:type="gramStart"/>
      <w:r w:rsidRPr="002C69A6">
        <w:rPr>
          <w:rFonts w:ascii="Simplified Arabic" w:hAnsi="Simplified Arabic" w:cs="Simplified Arabic"/>
          <w:color w:val="000000" w:themeColor="text1"/>
          <w:sz w:val="32"/>
          <w:szCs w:val="32"/>
          <w:rtl/>
        </w:rPr>
        <w:t>التفاعل .</w:t>
      </w:r>
      <w:proofErr w:type="gramEnd"/>
    </w:p>
    <w:p w14:paraId="427BCFB8" w14:textId="77777777" w:rsidR="002C69A6" w:rsidRPr="002C69A6" w:rsidRDefault="002C69A6" w:rsidP="002C69A6">
      <w:pPr>
        <w:bidi/>
        <w:spacing w:after="200" w:line="360" w:lineRule="auto"/>
        <w:jc w:val="both"/>
        <w:rPr>
          <w:rFonts w:ascii="Simplified Arabic" w:hAnsi="Simplified Arabic" w:cs="Simplified Arabic"/>
          <w:color w:val="000000" w:themeColor="text1"/>
          <w:sz w:val="32"/>
          <w:szCs w:val="32"/>
        </w:rPr>
      </w:pPr>
      <w:r w:rsidRPr="002C69A6">
        <w:rPr>
          <w:rFonts w:ascii="Simplified Arabic" w:hAnsi="Simplified Arabic" w:cs="Simplified Arabic"/>
          <w:color w:val="000000" w:themeColor="text1"/>
          <w:sz w:val="32"/>
          <w:szCs w:val="32"/>
          <w:rtl/>
        </w:rPr>
        <w:t>-</w:t>
      </w:r>
      <w:proofErr w:type="spellStart"/>
      <w:r w:rsidRPr="002C69A6">
        <w:rPr>
          <w:rFonts w:ascii="Simplified Arabic" w:hAnsi="Simplified Arabic" w:cs="Simplified Arabic"/>
          <w:color w:val="000000" w:themeColor="text1"/>
          <w:sz w:val="32"/>
          <w:szCs w:val="32"/>
          <w:rtl/>
        </w:rPr>
        <w:t>سيرورات</w:t>
      </w:r>
      <w:proofErr w:type="spellEnd"/>
      <w:r w:rsidRPr="002C69A6">
        <w:rPr>
          <w:rFonts w:ascii="Simplified Arabic" w:hAnsi="Simplified Arabic" w:cs="Simplified Arabic"/>
          <w:color w:val="000000" w:themeColor="text1"/>
          <w:sz w:val="32"/>
          <w:szCs w:val="32"/>
          <w:rtl/>
        </w:rPr>
        <w:t xml:space="preserve"> الاتصال هي أنساق من التغذية الرجعية تجعل من السلوك </w:t>
      </w:r>
      <w:proofErr w:type="spellStart"/>
      <w:r w:rsidRPr="002C69A6">
        <w:rPr>
          <w:rFonts w:ascii="Simplified Arabic" w:hAnsi="Simplified Arabic" w:cs="Simplified Arabic"/>
          <w:color w:val="000000" w:themeColor="text1"/>
          <w:sz w:val="32"/>
          <w:szCs w:val="32"/>
          <w:rtl/>
        </w:rPr>
        <w:t>الإتصالي</w:t>
      </w:r>
      <w:proofErr w:type="spellEnd"/>
      <w:r w:rsidRPr="002C69A6">
        <w:rPr>
          <w:rFonts w:ascii="Simplified Arabic" w:hAnsi="Simplified Arabic" w:cs="Simplified Arabic"/>
          <w:color w:val="000000" w:themeColor="text1"/>
          <w:sz w:val="32"/>
          <w:szCs w:val="32"/>
          <w:rtl/>
        </w:rPr>
        <w:t xml:space="preserve"> ردة فعل لما استقبله و لما سيصدره </w:t>
      </w:r>
      <w:r w:rsidRPr="002C69A6">
        <w:rPr>
          <w:rFonts w:ascii="Simplified Arabic" w:hAnsi="Simplified Arabic" w:cs="Simplified Arabic"/>
          <w:sz w:val="32"/>
          <w:szCs w:val="32"/>
          <w:rtl/>
        </w:rPr>
        <w:t xml:space="preserve">ملحقا </w:t>
      </w:r>
      <w:r w:rsidRPr="002C69A6">
        <w:rPr>
          <w:rFonts w:ascii="Simplified Arabic" w:hAnsi="Simplified Arabic" w:cs="Simplified Arabic"/>
          <w:color w:val="000000" w:themeColor="text1"/>
          <w:sz w:val="32"/>
          <w:szCs w:val="32"/>
          <w:rtl/>
        </w:rPr>
        <w:t xml:space="preserve">كإرسال و عليه يصعب ضمن هذه </w:t>
      </w:r>
      <w:proofErr w:type="gramStart"/>
      <w:r w:rsidRPr="002C69A6">
        <w:rPr>
          <w:rFonts w:ascii="Simplified Arabic" w:hAnsi="Simplified Arabic" w:cs="Simplified Arabic"/>
          <w:sz w:val="32"/>
          <w:szCs w:val="32"/>
          <w:rtl/>
        </w:rPr>
        <w:t>السببية</w:t>
      </w:r>
      <w:r w:rsidRPr="002C69A6">
        <w:rPr>
          <w:rFonts w:ascii="Simplified Arabic" w:hAnsi="Simplified Arabic" w:cs="Simplified Arabic"/>
          <w:color w:val="000000" w:themeColor="text1"/>
          <w:sz w:val="32"/>
          <w:szCs w:val="32"/>
          <w:rtl/>
        </w:rPr>
        <w:t xml:space="preserve">  الدائرية</w:t>
      </w:r>
      <w:proofErr w:type="gramEnd"/>
      <w:r w:rsidRPr="002C69A6">
        <w:rPr>
          <w:rFonts w:ascii="Simplified Arabic" w:hAnsi="Simplified Arabic" w:cs="Simplified Arabic"/>
          <w:color w:val="000000" w:themeColor="text1"/>
          <w:sz w:val="32"/>
          <w:szCs w:val="32"/>
          <w:rtl/>
        </w:rPr>
        <w:t xml:space="preserve"> معرفة بداية الاتصال و نهايته .</w:t>
      </w:r>
    </w:p>
    <w:p w14:paraId="6790D405" w14:textId="6C52F176" w:rsidR="002C69A6" w:rsidRDefault="002C69A6" w:rsidP="00383E88">
      <w:pPr>
        <w:bidi/>
        <w:spacing w:after="200" w:line="360" w:lineRule="auto"/>
        <w:jc w:val="both"/>
        <w:rPr>
          <w:rFonts w:ascii="Simplified Arabic" w:hAnsi="Simplified Arabic" w:cs="Simplified Arabic"/>
          <w:color w:val="000000" w:themeColor="text1"/>
          <w:sz w:val="32"/>
          <w:szCs w:val="32"/>
          <w:rtl/>
        </w:rPr>
      </w:pPr>
      <w:r w:rsidRPr="002C69A6">
        <w:rPr>
          <w:rFonts w:ascii="Simplified Arabic" w:hAnsi="Simplified Arabic" w:cs="Simplified Arabic"/>
          <w:color w:val="000000" w:themeColor="text1"/>
          <w:sz w:val="32"/>
          <w:szCs w:val="32"/>
          <w:rtl/>
        </w:rPr>
        <w:t xml:space="preserve">-السوي و المرضي هي مفاهيم نسبية بما أن كل سلوك يأخذ معناه من خلال السياق فيما يوصف بالسلوك المرضي في سياق ما قد يكون عاديا في سياق </w:t>
      </w:r>
      <w:proofErr w:type="gramStart"/>
      <w:r w:rsidRPr="002C69A6">
        <w:rPr>
          <w:rFonts w:ascii="Simplified Arabic" w:hAnsi="Simplified Arabic" w:cs="Simplified Arabic"/>
          <w:color w:val="000000" w:themeColor="text1"/>
          <w:sz w:val="32"/>
          <w:szCs w:val="32"/>
          <w:rtl/>
        </w:rPr>
        <w:t>آخر ،</w:t>
      </w:r>
      <w:proofErr w:type="gramEnd"/>
      <w:r w:rsidRPr="002C69A6">
        <w:rPr>
          <w:rFonts w:ascii="Simplified Arabic" w:hAnsi="Simplified Arabic" w:cs="Simplified Arabic"/>
          <w:color w:val="000000" w:themeColor="text1"/>
          <w:sz w:val="32"/>
          <w:szCs w:val="32"/>
          <w:rtl/>
        </w:rPr>
        <w:t xml:space="preserve"> و العكس صحيح ، فهذه الخصائص الفردية في المقاربة النسقية ماهي إلا مميزات </w:t>
      </w:r>
      <w:proofErr w:type="spellStart"/>
      <w:r w:rsidRPr="002C69A6">
        <w:rPr>
          <w:rFonts w:ascii="Simplified Arabic" w:hAnsi="Simplified Arabic" w:cs="Simplified Arabic"/>
          <w:color w:val="000000" w:themeColor="text1"/>
          <w:sz w:val="32"/>
          <w:szCs w:val="32"/>
          <w:rtl/>
        </w:rPr>
        <w:t>سيرورات</w:t>
      </w:r>
      <w:proofErr w:type="spellEnd"/>
      <w:r w:rsidRPr="002C69A6">
        <w:rPr>
          <w:rFonts w:ascii="Simplified Arabic" w:hAnsi="Simplified Arabic" w:cs="Simplified Arabic"/>
          <w:color w:val="000000" w:themeColor="text1"/>
          <w:sz w:val="32"/>
          <w:szCs w:val="32"/>
          <w:rtl/>
        </w:rPr>
        <w:t xml:space="preserve"> التفاعل.</w:t>
      </w:r>
    </w:p>
    <w:p w14:paraId="493B4774" w14:textId="77777777" w:rsidR="00AB0872" w:rsidRDefault="00AB0872" w:rsidP="00AB0872">
      <w:pPr>
        <w:bidi/>
        <w:spacing w:after="200" w:line="360" w:lineRule="auto"/>
        <w:jc w:val="both"/>
        <w:rPr>
          <w:rFonts w:ascii="Simplified Arabic" w:hAnsi="Simplified Arabic" w:cs="Simplified Arabic"/>
          <w:color w:val="000000" w:themeColor="text1"/>
          <w:sz w:val="32"/>
          <w:szCs w:val="32"/>
          <w:rtl/>
        </w:rPr>
      </w:pPr>
    </w:p>
    <w:p w14:paraId="2F07EFCB" w14:textId="77777777" w:rsidR="00AB0872" w:rsidRDefault="00AB0872" w:rsidP="00AB0872">
      <w:pPr>
        <w:bidi/>
        <w:spacing w:after="200" w:line="360" w:lineRule="auto"/>
        <w:jc w:val="both"/>
        <w:rPr>
          <w:rFonts w:ascii="Simplified Arabic" w:hAnsi="Simplified Arabic" w:cs="Simplified Arabic"/>
          <w:color w:val="000000" w:themeColor="text1"/>
          <w:sz w:val="32"/>
          <w:szCs w:val="32"/>
          <w:rtl/>
        </w:rPr>
      </w:pPr>
    </w:p>
    <w:p w14:paraId="009331FD" w14:textId="77777777" w:rsidR="00AB0872" w:rsidRDefault="00AB0872" w:rsidP="00AB0872">
      <w:pPr>
        <w:bidi/>
        <w:spacing w:after="200" w:line="360" w:lineRule="auto"/>
        <w:jc w:val="both"/>
        <w:rPr>
          <w:rFonts w:ascii="Simplified Arabic" w:hAnsi="Simplified Arabic" w:cs="Simplified Arabic"/>
          <w:color w:val="000000" w:themeColor="text1"/>
          <w:sz w:val="32"/>
          <w:szCs w:val="32"/>
          <w:rtl/>
        </w:rPr>
      </w:pPr>
    </w:p>
    <w:p w14:paraId="2E43215D" w14:textId="77777777" w:rsidR="00AB0872" w:rsidRDefault="00AB0872" w:rsidP="00AB0872">
      <w:pPr>
        <w:bidi/>
        <w:spacing w:after="200" w:line="360" w:lineRule="auto"/>
        <w:jc w:val="both"/>
        <w:rPr>
          <w:rFonts w:ascii="Simplified Arabic" w:hAnsi="Simplified Arabic" w:cs="Simplified Arabic"/>
          <w:color w:val="000000" w:themeColor="text1"/>
          <w:sz w:val="32"/>
          <w:szCs w:val="32"/>
          <w:rtl/>
        </w:rPr>
      </w:pPr>
    </w:p>
    <w:p w14:paraId="42A8A5A5" w14:textId="77777777" w:rsidR="00AB0872" w:rsidRPr="002C69A6" w:rsidRDefault="00AB0872" w:rsidP="00AB0872">
      <w:pPr>
        <w:bidi/>
        <w:spacing w:after="200" w:line="360" w:lineRule="auto"/>
        <w:jc w:val="both"/>
        <w:rPr>
          <w:rFonts w:ascii="Simplified Arabic" w:hAnsi="Simplified Arabic" w:cs="Simplified Arabic"/>
          <w:color w:val="000000" w:themeColor="text1"/>
          <w:sz w:val="32"/>
          <w:szCs w:val="32"/>
          <w:rtl/>
        </w:rPr>
      </w:pPr>
    </w:p>
    <w:p w14:paraId="3A22B0FD" w14:textId="3CED07D9" w:rsidR="002C69A6" w:rsidRPr="002C69A6" w:rsidRDefault="00383E88" w:rsidP="002C69A6">
      <w:pPr>
        <w:bidi/>
        <w:spacing w:after="200" w:line="360" w:lineRule="auto"/>
        <w:jc w:val="center"/>
        <w:rPr>
          <w:rFonts w:ascii="Simplified Arabic" w:hAnsi="Simplified Arabic" w:cs="Simplified Arabic"/>
          <w:b/>
          <w:bCs/>
          <w:color w:val="000000" w:themeColor="text1"/>
          <w:sz w:val="32"/>
          <w:szCs w:val="32"/>
          <w:u w:val="single"/>
          <w:rtl/>
          <w:lang w:bidi="ar-DZ"/>
        </w:rPr>
      </w:pPr>
      <w:r>
        <w:rPr>
          <w:rFonts w:ascii="Simplified Arabic" w:hAnsi="Simplified Arabic" w:cs="Simplified Arabic" w:hint="cs"/>
          <w:b/>
          <w:bCs/>
          <w:color w:val="000000" w:themeColor="text1"/>
          <w:sz w:val="32"/>
          <w:szCs w:val="32"/>
          <w:u w:val="single"/>
          <w:rtl/>
        </w:rPr>
        <w:lastRenderedPageBreak/>
        <w:t>المحاضرة العاشرة:</w:t>
      </w:r>
    </w:p>
    <w:p w14:paraId="5FECA656" w14:textId="7C513BAF" w:rsidR="002C69A6" w:rsidRPr="002C69A6" w:rsidRDefault="00AB0872" w:rsidP="002C69A6">
      <w:pPr>
        <w:bidi/>
        <w:spacing w:after="200" w:line="360" w:lineRule="auto"/>
        <w:jc w:val="both"/>
        <w:rPr>
          <w:rFonts w:ascii="Simplified Arabic" w:hAnsi="Simplified Arabic" w:cs="Simplified Arabic"/>
          <w:color w:val="000000" w:themeColor="text1"/>
          <w:sz w:val="32"/>
          <w:szCs w:val="32"/>
          <w:u w:val="single"/>
          <w:rtl/>
        </w:rPr>
      </w:pPr>
      <w:r>
        <w:rPr>
          <w:rFonts w:ascii="Simplified Arabic" w:hAnsi="Simplified Arabic" w:cs="Simplified Arabic" w:hint="cs"/>
          <w:b/>
          <w:bCs/>
          <w:color w:val="000000" w:themeColor="text1"/>
          <w:sz w:val="32"/>
          <w:szCs w:val="32"/>
          <w:u w:val="single"/>
          <w:rtl/>
        </w:rPr>
        <w:t>1</w:t>
      </w:r>
      <w:r w:rsidR="002C69A6" w:rsidRPr="002C69A6">
        <w:rPr>
          <w:rFonts w:ascii="Simplified Arabic" w:hAnsi="Simplified Arabic" w:cs="Simplified Arabic"/>
          <w:b/>
          <w:bCs/>
          <w:color w:val="000000" w:themeColor="text1"/>
          <w:sz w:val="32"/>
          <w:szCs w:val="32"/>
          <w:u w:val="single"/>
          <w:rtl/>
        </w:rPr>
        <w:t xml:space="preserve">- مبادئ ومسلمات </w:t>
      </w:r>
      <w:proofErr w:type="gramStart"/>
      <w:r w:rsidR="002C69A6" w:rsidRPr="002C69A6">
        <w:rPr>
          <w:rFonts w:ascii="Simplified Arabic" w:hAnsi="Simplified Arabic" w:cs="Simplified Arabic"/>
          <w:b/>
          <w:bCs/>
          <w:color w:val="000000" w:themeColor="text1"/>
          <w:sz w:val="32"/>
          <w:szCs w:val="32"/>
          <w:u w:val="single"/>
          <w:rtl/>
        </w:rPr>
        <w:t>الاتصال :</w:t>
      </w:r>
      <w:proofErr w:type="gramEnd"/>
      <w:r w:rsidR="002C69A6" w:rsidRPr="002C69A6">
        <w:rPr>
          <w:rFonts w:ascii="Simplified Arabic" w:hAnsi="Simplified Arabic" w:cs="Simplified Arabic"/>
          <w:b/>
          <w:bCs/>
          <w:color w:val="000000" w:themeColor="text1"/>
          <w:sz w:val="32"/>
          <w:szCs w:val="32"/>
          <w:u w:val="single"/>
          <w:rtl/>
        </w:rPr>
        <w:t xml:space="preserve"> </w:t>
      </w:r>
    </w:p>
    <w:p w14:paraId="14B61593" w14:textId="77777777" w:rsidR="002C69A6" w:rsidRPr="002C69A6" w:rsidRDefault="002C69A6" w:rsidP="002C69A6">
      <w:pPr>
        <w:numPr>
          <w:ilvl w:val="0"/>
          <w:numId w:val="6"/>
        </w:numPr>
        <w:bidi/>
        <w:spacing w:after="200" w:line="360" w:lineRule="auto"/>
        <w:contextualSpacing/>
        <w:jc w:val="center"/>
        <w:rPr>
          <w:rFonts w:ascii="Simplified Arabic" w:eastAsiaTheme="minorEastAsia" w:hAnsi="Simplified Arabic" w:cs="Simplified Arabic"/>
          <w:b/>
          <w:bCs/>
          <w:color w:val="000000" w:themeColor="text1"/>
          <w:sz w:val="32"/>
          <w:szCs w:val="32"/>
          <w:lang w:val="en-US"/>
        </w:rPr>
      </w:pPr>
      <w:r w:rsidRPr="002C69A6">
        <w:rPr>
          <w:rFonts w:ascii="Simplified Arabic" w:eastAsiaTheme="minorEastAsia" w:hAnsi="Simplified Arabic" w:cs="Simplified Arabic"/>
          <w:b/>
          <w:bCs/>
          <w:color w:val="000000" w:themeColor="text1"/>
          <w:sz w:val="32"/>
          <w:szCs w:val="32"/>
          <w:rtl/>
          <w:lang w:val="en-US"/>
        </w:rPr>
        <w:t xml:space="preserve">استحالة عدم </w:t>
      </w:r>
      <w:proofErr w:type="gramStart"/>
      <w:r w:rsidRPr="002C69A6">
        <w:rPr>
          <w:rFonts w:ascii="Simplified Arabic" w:eastAsiaTheme="minorEastAsia" w:hAnsi="Simplified Arabic" w:cs="Simplified Arabic"/>
          <w:b/>
          <w:bCs/>
          <w:color w:val="000000" w:themeColor="text1"/>
          <w:sz w:val="32"/>
          <w:szCs w:val="32"/>
          <w:rtl/>
          <w:lang w:val="en-US"/>
        </w:rPr>
        <w:t>التواصل :</w:t>
      </w:r>
      <w:proofErr w:type="gramEnd"/>
    </w:p>
    <w:p w14:paraId="28666432" w14:textId="77777777" w:rsidR="002C69A6" w:rsidRPr="002C69A6" w:rsidRDefault="002C69A6" w:rsidP="002C69A6">
      <w:pPr>
        <w:numPr>
          <w:ilvl w:val="0"/>
          <w:numId w:val="6"/>
        </w:numPr>
        <w:bidi/>
        <w:spacing w:after="200" w:line="360" w:lineRule="auto"/>
        <w:contextualSpacing/>
        <w:jc w:val="center"/>
        <w:rPr>
          <w:rFonts w:ascii="Simplified Arabic" w:eastAsiaTheme="minorEastAsia" w:hAnsi="Simplified Arabic" w:cs="Simplified Arabic"/>
          <w:b/>
          <w:bCs/>
          <w:color w:val="000000" w:themeColor="text1"/>
          <w:sz w:val="32"/>
          <w:szCs w:val="32"/>
        </w:rPr>
      </w:pPr>
      <w:r w:rsidRPr="002C69A6">
        <w:rPr>
          <w:rFonts w:ascii="Simplified Arabic" w:eastAsia="Times New Roman" w:hAnsi="Simplified Arabic" w:cs="Simplified Arabic"/>
          <w:b/>
          <w:bCs/>
          <w:sz w:val="32"/>
          <w:szCs w:val="32"/>
        </w:rPr>
        <w:t>L'impossibilité de ne pas communiquer</w:t>
      </w:r>
    </w:p>
    <w:p w14:paraId="7B1EAA0D" w14:textId="77777777" w:rsidR="002C69A6" w:rsidRPr="002C69A6" w:rsidRDefault="002C69A6" w:rsidP="002C69A6">
      <w:pPr>
        <w:bidi/>
        <w:spacing w:after="200" w:line="360" w:lineRule="auto"/>
        <w:rPr>
          <w:rFonts w:ascii="Simplified Arabic" w:hAnsi="Simplified Arabic" w:cs="Simplified Arabic"/>
          <w:sz w:val="32"/>
          <w:szCs w:val="32"/>
          <w:rtl/>
        </w:rPr>
      </w:pPr>
      <w:r w:rsidRPr="002C69A6">
        <w:rPr>
          <w:rFonts w:ascii="Simplified Arabic" w:hAnsi="Simplified Arabic" w:cs="Simplified Arabic"/>
          <w:sz w:val="32"/>
          <w:szCs w:val="32"/>
          <w:rtl/>
        </w:rPr>
        <w:t xml:space="preserve">مع العلم أن هذه المسلمة كانت محل نقاشات كبيرة الا أنها تمثل بعدا جوهريا في النموذج </w:t>
      </w:r>
      <w:proofErr w:type="gramStart"/>
      <w:r w:rsidRPr="002C69A6">
        <w:rPr>
          <w:rFonts w:ascii="Simplified Arabic" w:hAnsi="Simplified Arabic" w:cs="Simplified Arabic"/>
          <w:sz w:val="32"/>
          <w:szCs w:val="32"/>
          <w:rtl/>
        </w:rPr>
        <w:t>المقدم ،</w:t>
      </w:r>
      <w:proofErr w:type="gramEnd"/>
      <w:r w:rsidRPr="002C69A6">
        <w:rPr>
          <w:rFonts w:ascii="Simplified Arabic" w:hAnsi="Simplified Arabic" w:cs="Simplified Arabic"/>
          <w:sz w:val="32"/>
          <w:szCs w:val="32"/>
          <w:rtl/>
        </w:rPr>
        <w:t xml:space="preserve"> حيث أنها تعتبر أن كل </w:t>
      </w:r>
      <w:proofErr w:type="spellStart"/>
      <w:r w:rsidRPr="002C69A6">
        <w:rPr>
          <w:rFonts w:ascii="Simplified Arabic" w:hAnsi="Simplified Arabic" w:cs="Simplified Arabic"/>
          <w:sz w:val="32"/>
          <w:szCs w:val="32"/>
          <w:rtl/>
        </w:rPr>
        <w:t>السلوكات</w:t>
      </w:r>
      <w:proofErr w:type="spellEnd"/>
      <w:r w:rsidRPr="002C69A6">
        <w:rPr>
          <w:rFonts w:ascii="Simplified Arabic" w:hAnsi="Simplified Arabic" w:cs="Simplified Arabic"/>
          <w:sz w:val="32"/>
          <w:szCs w:val="32"/>
          <w:rtl/>
        </w:rPr>
        <w:t xml:space="preserve"> البشرية لها قدرة تواصلية بغض النظر عن نية أو قصد المرسل في جعل هذا السلوك يفسر بكونه رسالة ، مثلا :تعتبر هذه المسلمة أن "الصمت العلاجي " هو في حد ذاته تواصل لأن المستقبل يحمل على رسالة </w:t>
      </w:r>
      <w:proofErr w:type="spellStart"/>
      <w:r w:rsidRPr="002C69A6">
        <w:rPr>
          <w:rFonts w:ascii="Simplified Arabic" w:hAnsi="Simplified Arabic" w:cs="Simplified Arabic"/>
          <w:sz w:val="32"/>
          <w:szCs w:val="32"/>
          <w:rtl/>
        </w:rPr>
        <w:t>مفاذها</w:t>
      </w:r>
      <w:proofErr w:type="spellEnd"/>
      <w:r w:rsidRPr="002C69A6">
        <w:rPr>
          <w:rFonts w:ascii="Simplified Arabic" w:hAnsi="Simplified Arabic" w:cs="Simplified Arabic"/>
          <w:sz w:val="32"/>
          <w:szCs w:val="32"/>
          <w:rtl/>
        </w:rPr>
        <w:t xml:space="preserve"> " أنا غاضب منك " ، أما الشخص الذي يصل متأخرا دائما يعبر عن عدم اهتمامه بالعمل بغض النظر عن نيته في إبرا ر  ذلك أم لا. </w:t>
      </w:r>
      <w:r w:rsidRPr="002C69A6">
        <w:rPr>
          <w:rFonts w:ascii="Simplified Arabic" w:hAnsi="Simplified Arabic" w:cs="Simplified Arabic"/>
          <w:sz w:val="32"/>
          <w:szCs w:val="32"/>
          <w:rtl/>
        </w:rPr>
        <w:br/>
        <w:t xml:space="preserve">وبالتالي إذا اعتبرنا أن التواصل على أنه عبارة عن نقل معلومة و نهتم بالسياقات التي تعمل على إرسال وعلى استقبال </w:t>
      </w:r>
      <w:proofErr w:type="gramStart"/>
      <w:r w:rsidRPr="002C69A6">
        <w:rPr>
          <w:rFonts w:ascii="Simplified Arabic" w:hAnsi="Simplified Arabic" w:cs="Simplified Arabic"/>
          <w:sz w:val="32"/>
          <w:szCs w:val="32"/>
          <w:rtl/>
        </w:rPr>
        <w:t>الرسالة ،</w:t>
      </w:r>
      <w:proofErr w:type="gramEnd"/>
      <w:r w:rsidRPr="002C69A6">
        <w:rPr>
          <w:rFonts w:ascii="Simplified Arabic" w:hAnsi="Simplified Arabic" w:cs="Simplified Arabic"/>
          <w:sz w:val="32"/>
          <w:szCs w:val="32"/>
          <w:rtl/>
        </w:rPr>
        <w:t xml:space="preserve"> فيمكن أن تؤكد أن كل </w:t>
      </w:r>
      <w:proofErr w:type="spellStart"/>
      <w:r w:rsidRPr="002C69A6">
        <w:rPr>
          <w:rFonts w:ascii="Simplified Arabic" w:hAnsi="Simplified Arabic" w:cs="Simplified Arabic"/>
          <w:sz w:val="32"/>
          <w:szCs w:val="32"/>
          <w:rtl/>
        </w:rPr>
        <w:t>السلوكات</w:t>
      </w:r>
      <w:proofErr w:type="spellEnd"/>
      <w:r w:rsidRPr="002C69A6">
        <w:rPr>
          <w:rFonts w:ascii="Simplified Arabic" w:hAnsi="Simplified Arabic" w:cs="Simplified Arabic"/>
          <w:sz w:val="32"/>
          <w:szCs w:val="32"/>
          <w:rtl/>
        </w:rPr>
        <w:t xml:space="preserve"> لها قيمة رسالة سواء كانت حاملة للمعلومة ، وهنا بصفة مستقلة عن نية المرسل أو المستقبل . فالنمط اللفظي لا ينقل إلا جزء صغير من المعلومة بين </w:t>
      </w:r>
      <w:proofErr w:type="gramStart"/>
      <w:r w:rsidRPr="002C69A6">
        <w:rPr>
          <w:rFonts w:ascii="Simplified Arabic" w:hAnsi="Simplified Arabic" w:cs="Simplified Arabic"/>
          <w:sz w:val="32"/>
          <w:szCs w:val="32"/>
          <w:rtl/>
        </w:rPr>
        <w:t>الأشخاص ،</w:t>
      </w:r>
      <w:proofErr w:type="gramEnd"/>
      <w:r w:rsidRPr="002C69A6">
        <w:rPr>
          <w:rFonts w:ascii="Simplified Arabic" w:hAnsi="Simplified Arabic" w:cs="Simplified Arabic"/>
          <w:sz w:val="32"/>
          <w:szCs w:val="32"/>
          <w:rtl/>
        </w:rPr>
        <w:t xml:space="preserve"> لكننا عادة ما نكون أكثر انتباها لما نقول مما نحن انتباها لما نفعل.</w:t>
      </w:r>
    </w:p>
    <w:p w14:paraId="626EB765" w14:textId="77777777" w:rsidR="002C69A6" w:rsidRPr="002C69A6" w:rsidRDefault="002C69A6" w:rsidP="002C69A6">
      <w:pPr>
        <w:numPr>
          <w:ilvl w:val="0"/>
          <w:numId w:val="6"/>
        </w:numPr>
        <w:bidi/>
        <w:spacing w:after="200" w:line="360" w:lineRule="auto"/>
        <w:contextualSpacing/>
        <w:jc w:val="center"/>
        <w:rPr>
          <w:rFonts w:ascii="Simplified Arabic" w:eastAsiaTheme="minorEastAsia" w:hAnsi="Simplified Arabic" w:cs="Simplified Arabic"/>
          <w:b/>
          <w:bCs/>
          <w:sz w:val="32"/>
          <w:szCs w:val="32"/>
          <w:rtl/>
          <w:lang w:val="en-US"/>
        </w:rPr>
      </w:pPr>
      <w:r w:rsidRPr="002C69A6">
        <w:rPr>
          <w:rFonts w:ascii="Simplified Arabic" w:eastAsiaTheme="minorEastAsia" w:hAnsi="Simplified Arabic" w:cs="Simplified Arabic"/>
          <w:b/>
          <w:bCs/>
          <w:sz w:val="32"/>
          <w:szCs w:val="32"/>
          <w:rtl/>
          <w:lang w:val="en-US"/>
        </w:rPr>
        <w:t xml:space="preserve">مستويات الاتصال من جانبي المحتوى </w:t>
      </w:r>
      <w:proofErr w:type="gramStart"/>
      <w:r w:rsidRPr="002C69A6">
        <w:rPr>
          <w:rFonts w:ascii="Simplified Arabic" w:eastAsiaTheme="minorEastAsia" w:hAnsi="Simplified Arabic" w:cs="Simplified Arabic"/>
          <w:b/>
          <w:bCs/>
          <w:sz w:val="32"/>
          <w:szCs w:val="32"/>
          <w:rtl/>
          <w:lang w:val="en-US"/>
        </w:rPr>
        <w:t>والعلاقة :</w:t>
      </w:r>
      <w:proofErr w:type="gramEnd"/>
    </w:p>
    <w:p w14:paraId="4C7E9580" w14:textId="77777777" w:rsidR="002C69A6" w:rsidRPr="002C69A6" w:rsidRDefault="002C69A6" w:rsidP="002C69A6">
      <w:pPr>
        <w:bidi/>
        <w:spacing w:after="200" w:line="360" w:lineRule="auto"/>
        <w:jc w:val="center"/>
        <w:rPr>
          <w:rFonts w:ascii="Simplified Arabic" w:hAnsi="Simplified Arabic" w:cs="Simplified Arabic"/>
          <w:b/>
          <w:bCs/>
          <w:sz w:val="32"/>
          <w:szCs w:val="32"/>
          <w:rtl/>
        </w:rPr>
      </w:pPr>
      <w:r w:rsidRPr="002C69A6">
        <w:rPr>
          <w:rFonts w:ascii="Simplified Arabic" w:eastAsia="Times New Roman" w:hAnsi="Simplified Arabic" w:cs="Simplified Arabic"/>
          <w:b/>
          <w:bCs/>
          <w:sz w:val="32"/>
          <w:szCs w:val="32"/>
        </w:rPr>
        <w:t xml:space="preserve">Niveaux de la communication contenu </w:t>
      </w:r>
      <w:proofErr w:type="gramStart"/>
      <w:r w:rsidRPr="002C69A6">
        <w:rPr>
          <w:rFonts w:ascii="Simplified Arabic" w:eastAsia="Times New Roman" w:hAnsi="Simplified Arabic" w:cs="Simplified Arabic"/>
          <w:b/>
          <w:bCs/>
          <w:sz w:val="32"/>
          <w:szCs w:val="32"/>
        </w:rPr>
        <w:t>et  relation</w:t>
      </w:r>
      <w:proofErr w:type="gramEnd"/>
    </w:p>
    <w:p w14:paraId="2F3A3A59" w14:textId="77777777" w:rsidR="002C69A6" w:rsidRPr="002C69A6" w:rsidRDefault="002C69A6" w:rsidP="002C69A6">
      <w:pPr>
        <w:bidi/>
        <w:spacing w:after="200" w:line="360" w:lineRule="auto"/>
        <w:jc w:val="both"/>
        <w:rPr>
          <w:rFonts w:ascii="Simplified Arabic" w:hAnsi="Simplified Arabic" w:cs="Simplified Arabic"/>
          <w:sz w:val="32"/>
          <w:szCs w:val="32"/>
          <w:rtl/>
        </w:rPr>
      </w:pPr>
      <w:r w:rsidRPr="002C69A6">
        <w:rPr>
          <w:rFonts w:ascii="Simplified Arabic" w:hAnsi="Simplified Arabic" w:cs="Simplified Arabic"/>
          <w:sz w:val="32"/>
          <w:szCs w:val="32"/>
          <w:rtl/>
        </w:rPr>
        <w:lastRenderedPageBreak/>
        <w:t xml:space="preserve">لقد درس </w:t>
      </w:r>
      <w:r w:rsidRPr="002C69A6">
        <w:rPr>
          <w:rFonts w:ascii="Simplified Arabic" w:hAnsi="Simplified Arabic" w:cs="Simplified Arabic"/>
          <w:sz w:val="32"/>
          <w:szCs w:val="32"/>
        </w:rPr>
        <w:t>Bateson</w:t>
      </w:r>
      <w:r w:rsidRPr="002C69A6">
        <w:rPr>
          <w:rFonts w:ascii="Simplified Arabic" w:hAnsi="Simplified Arabic" w:cs="Simplified Arabic"/>
          <w:sz w:val="32"/>
          <w:szCs w:val="32"/>
          <w:rtl/>
        </w:rPr>
        <w:t xml:space="preserve"> ظاهرة التشفير </w:t>
      </w:r>
      <w:proofErr w:type="gramStart"/>
      <w:r w:rsidRPr="002C69A6">
        <w:rPr>
          <w:rFonts w:ascii="Simplified Arabic" w:hAnsi="Simplified Arabic" w:cs="Simplified Arabic"/>
          <w:sz w:val="32"/>
          <w:szCs w:val="32"/>
          <w:rtl/>
        </w:rPr>
        <w:t xml:space="preserve">( </w:t>
      </w:r>
      <w:r w:rsidRPr="002C69A6">
        <w:rPr>
          <w:rFonts w:ascii="Simplified Arabic" w:hAnsi="Simplified Arabic" w:cs="Simplified Arabic"/>
          <w:sz w:val="32"/>
          <w:szCs w:val="32"/>
        </w:rPr>
        <w:t>Le</w:t>
      </w:r>
      <w:proofErr w:type="gramEnd"/>
      <w:r w:rsidRPr="002C69A6">
        <w:rPr>
          <w:rFonts w:ascii="Simplified Arabic" w:hAnsi="Simplified Arabic" w:cs="Simplified Arabic"/>
          <w:sz w:val="32"/>
          <w:szCs w:val="32"/>
        </w:rPr>
        <w:t xml:space="preserve"> codage</w:t>
      </w:r>
      <w:r w:rsidRPr="002C69A6">
        <w:rPr>
          <w:rFonts w:ascii="Simplified Arabic" w:hAnsi="Simplified Arabic" w:cs="Simplified Arabic"/>
          <w:sz w:val="32"/>
          <w:szCs w:val="32"/>
          <w:rtl/>
        </w:rPr>
        <w:t xml:space="preserve"> ) في عملية التواصل عند الإنسان ، ونقصد بالتشفير الترجمة الداخلية للأحداث الخارجية ، ففي النظام الإدراكي  يمكن لحواسنا أن تستثار بعدة مظاهر تحيط بنا ، وهو ما يحفز على ظهور سياقات معقدة من التحولات ، إذ نجد نوعين  من التشفير  الذي يستعمل من طرف الإنسان في علاقته مع العالم الخارجي : تشفير المحتوى(</w:t>
      </w:r>
      <w:r w:rsidRPr="002C69A6">
        <w:rPr>
          <w:rFonts w:ascii="Simplified Arabic" w:hAnsi="Simplified Arabic" w:cs="Simplified Arabic"/>
          <w:sz w:val="32"/>
          <w:szCs w:val="32"/>
        </w:rPr>
        <w:t xml:space="preserve">digital </w:t>
      </w:r>
      <w:r w:rsidRPr="002C69A6">
        <w:rPr>
          <w:rFonts w:ascii="Simplified Arabic" w:hAnsi="Simplified Arabic" w:cs="Simplified Arabic"/>
          <w:sz w:val="32"/>
          <w:szCs w:val="32"/>
          <w:rtl/>
        </w:rPr>
        <w:t>)  أي معنى الكلمات و الاشارات المفهومة ، و تشفير العلاقة (</w:t>
      </w:r>
      <w:r w:rsidRPr="002C69A6">
        <w:rPr>
          <w:rFonts w:ascii="Simplified Arabic" w:hAnsi="Simplified Arabic" w:cs="Simplified Arabic"/>
          <w:sz w:val="32"/>
          <w:szCs w:val="32"/>
        </w:rPr>
        <w:t>analogique</w:t>
      </w:r>
      <w:r w:rsidRPr="002C69A6">
        <w:rPr>
          <w:rFonts w:ascii="Simplified Arabic" w:hAnsi="Simplified Arabic" w:cs="Simplified Arabic"/>
          <w:sz w:val="32"/>
          <w:szCs w:val="32"/>
          <w:rtl/>
        </w:rPr>
        <w:t xml:space="preserve">) بمعنى الاشارات المظهرية كالأفعال و اللغة  المنطوقة و الحركات و الايماءات و </w:t>
      </w:r>
      <w:proofErr w:type="spellStart"/>
      <w:r w:rsidRPr="002C69A6">
        <w:rPr>
          <w:rFonts w:ascii="Simplified Arabic" w:hAnsi="Simplified Arabic" w:cs="Simplified Arabic"/>
          <w:sz w:val="32"/>
          <w:szCs w:val="32"/>
          <w:rtl/>
        </w:rPr>
        <w:t>الآداء</w:t>
      </w:r>
      <w:proofErr w:type="spellEnd"/>
      <w:r w:rsidRPr="002C69A6">
        <w:rPr>
          <w:rFonts w:ascii="Simplified Arabic" w:hAnsi="Simplified Arabic" w:cs="Simplified Arabic"/>
          <w:sz w:val="32"/>
          <w:szCs w:val="32"/>
          <w:rtl/>
        </w:rPr>
        <w:t xml:space="preserve">. فكل اتصال له مضمون و له جانب </w:t>
      </w:r>
      <w:proofErr w:type="gramStart"/>
      <w:r w:rsidRPr="002C69A6">
        <w:rPr>
          <w:rFonts w:ascii="Simplified Arabic" w:hAnsi="Simplified Arabic" w:cs="Simplified Arabic"/>
          <w:sz w:val="32"/>
          <w:szCs w:val="32"/>
          <w:rtl/>
        </w:rPr>
        <w:t>علائقي ،</w:t>
      </w:r>
      <w:proofErr w:type="gramEnd"/>
      <w:r w:rsidRPr="002C69A6">
        <w:rPr>
          <w:rFonts w:ascii="Simplified Arabic" w:hAnsi="Simplified Arabic" w:cs="Simplified Arabic"/>
          <w:sz w:val="32"/>
          <w:szCs w:val="32"/>
          <w:rtl/>
        </w:rPr>
        <w:t xml:space="preserve"> علما بأن الجانب العلائقي يؤثر في المضمون ، و أحيانا ما يصنف المضمون طبقا للجانب العلائقي ، الذي يمثل كذلك نوعا من الاتصال البعدي</w:t>
      </w:r>
      <w:r w:rsidRPr="002C69A6">
        <w:rPr>
          <w:rFonts w:ascii="Simplified Arabic" w:hAnsi="Simplified Arabic" w:cs="Simplified Arabic"/>
          <w:sz w:val="32"/>
          <w:szCs w:val="32"/>
        </w:rPr>
        <w:t xml:space="preserve"> </w:t>
      </w:r>
      <w:r w:rsidRPr="002C69A6">
        <w:rPr>
          <w:rFonts w:ascii="Simplified Arabic" w:hAnsi="Simplified Arabic" w:cs="Simplified Arabic"/>
          <w:sz w:val="32"/>
          <w:szCs w:val="32"/>
          <w:rtl/>
        </w:rPr>
        <w:t xml:space="preserve">.   </w:t>
      </w:r>
    </w:p>
    <w:p w14:paraId="67DD42EB" w14:textId="77777777" w:rsidR="002C69A6" w:rsidRPr="002C69A6" w:rsidRDefault="002C69A6" w:rsidP="002C69A6">
      <w:pPr>
        <w:bidi/>
        <w:spacing w:after="200" w:line="360" w:lineRule="auto"/>
        <w:jc w:val="both"/>
        <w:rPr>
          <w:rFonts w:ascii="Simplified Arabic" w:hAnsi="Simplified Arabic" w:cs="Simplified Arabic"/>
          <w:sz w:val="32"/>
          <w:szCs w:val="32"/>
          <w:rtl/>
        </w:rPr>
      </w:pPr>
      <w:r w:rsidRPr="002C69A6">
        <w:rPr>
          <w:rFonts w:ascii="Simplified Arabic" w:hAnsi="Simplified Arabic" w:cs="Simplified Arabic"/>
          <w:sz w:val="32"/>
          <w:szCs w:val="32"/>
          <w:rtl/>
        </w:rPr>
        <w:t xml:space="preserve">فهنا يعتبر الباحثون أن الاتصال له محتوى ينقل وفق مستويات خاصة من العلاقة الموجودة بين المستقبل و </w:t>
      </w:r>
      <w:proofErr w:type="gramStart"/>
      <w:r w:rsidRPr="002C69A6">
        <w:rPr>
          <w:rFonts w:ascii="Simplified Arabic" w:hAnsi="Simplified Arabic" w:cs="Simplified Arabic"/>
          <w:sz w:val="32"/>
          <w:szCs w:val="32"/>
          <w:rtl/>
        </w:rPr>
        <w:t>المرسل ،</w:t>
      </w:r>
      <w:proofErr w:type="gramEnd"/>
      <w:r w:rsidRPr="002C69A6">
        <w:rPr>
          <w:rFonts w:ascii="Simplified Arabic" w:hAnsi="Simplified Arabic" w:cs="Simplified Arabic"/>
          <w:sz w:val="32"/>
          <w:szCs w:val="32"/>
          <w:rtl/>
        </w:rPr>
        <w:t xml:space="preserve"> فعندما يتفاعل الافراد فيما بينهم يرسلون لبعضهم رسائل خاصة وفق العلاقة التي تربطهم ، هذه الرسائل تكون لفظية أو غير لفظية ، كما أنهم في تواصلهم يبحثون عن معلومات اضافية عن طبيعة و مستوى العلاقة الموجودة بينهم .</w:t>
      </w:r>
    </w:p>
    <w:p w14:paraId="2E5D225D" w14:textId="77777777" w:rsidR="002C69A6" w:rsidRPr="002C69A6" w:rsidRDefault="002C69A6" w:rsidP="002C69A6">
      <w:pPr>
        <w:bidi/>
        <w:spacing w:after="200" w:line="360" w:lineRule="auto"/>
        <w:jc w:val="both"/>
        <w:rPr>
          <w:rFonts w:ascii="Simplified Arabic" w:hAnsi="Simplified Arabic" w:cs="Simplified Arabic"/>
          <w:color w:val="000000" w:themeColor="text1"/>
          <w:sz w:val="32"/>
          <w:szCs w:val="32"/>
          <w:rtl/>
        </w:rPr>
      </w:pPr>
      <w:r w:rsidRPr="002C69A6">
        <w:rPr>
          <w:rFonts w:ascii="Simplified Arabic" w:hAnsi="Simplified Arabic" w:cs="Simplified Arabic"/>
          <w:noProof/>
          <w:color w:val="000000" w:themeColor="text1"/>
          <w:sz w:val="32"/>
          <w:szCs w:val="32"/>
          <w:lang w:eastAsia="fr-FR"/>
        </w:rPr>
        <mc:AlternateContent>
          <mc:Choice Requires="wps">
            <w:drawing>
              <wp:anchor distT="0" distB="0" distL="114300" distR="114300" simplePos="0" relativeHeight="251659264" behindDoc="0" locked="0" layoutInCell="1" allowOverlap="1" wp14:anchorId="19C15628" wp14:editId="2913000B">
                <wp:simplePos x="0" y="0"/>
                <wp:positionH relativeFrom="column">
                  <wp:posOffset>3550920</wp:posOffset>
                </wp:positionH>
                <wp:positionV relativeFrom="paragraph">
                  <wp:posOffset>635</wp:posOffset>
                </wp:positionV>
                <wp:extent cx="2181860" cy="946150"/>
                <wp:effectExtent l="0" t="0" r="27940" b="25400"/>
                <wp:wrapNone/>
                <wp:docPr id="1" name="Accolades 1"/>
                <wp:cNvGraphicFramePr/>
                <a:graphic xmlns:a="http://schemas.openxmlformats.org/drawingml/2006/main">
                  <a:graphicData uri="http://schemas.microsoft.com/office/word/2010/wordprocessingShape">
                    <wps:wsp>
                      <wps:cNvSpPr/>
                      <wps:spPr>
                        <a:xfrm>
                          <a:off x="0" y="0"/>
                          <a:ext cx="2181860" cy="946150"/>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B8AA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1" o:spid="_x0000_s1026" type="#_x0000_t186" style="position:absolute;margin-left:279.6pt;margin-top:.05pt;width:171.8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" strokecolor="windowText" strokeweight="1pt">
                <v:stroke joinstyle="miter"/>
              </v:shape>
            </w:pict>
          </mc:Fallback>
        </mc:AlternateContent>
      </w:r>
      <w:r w:rsidRPr="002C69A6">
        <w:rPr>
          <w:rFonts w:ascii="Simplified Arabic" w:hAnsi="Simplified Arabic" w:cs="Simplified Arabic"/>
          <w:color w:val="000000" w:themeColor="text1"/>
          <w:sz w:val="32"/>
          <w:szCs w:val="32"/>
          <w:rtl/>
        </w:rPr>
        <w:t xml:space="preserve">      </w:t>
      </w:r>
      <w:proofErr w:type="gramStart"/>
      <w:r w:rsidRPr="002C69A6">
        <w:rPr>
          <w:rFonts w:ascii="Simplified Arabic" w:hAnsi="Simplified Arabic" w:cs="Simplified Arabic"/>
          <w:color w:val="000000" w:themeColor="text1"/>
          <w:sz w:val="32"/>
          <w:szCs w:val="32"/>
          <w:rtl/>
        </w:rPr>
        <w:t>مثال :</w:t>
      </w:r>
      <w:proofErr w:type="gramEnd"/>
      <w:r w:rsidRPr="002C69A6">
        <w:rPr>
          <w:rFonts w:ascii="Simplified Arabic" w:hAnsi="Simplified Arabic" w:cs="Simplified Arabic"/>
          <w:color w:val="000000" w:themeColor="text1"/>
          <w:sz w:val="32"/>
          <w:szCs w:val="32"/>
          <w:rtl/>
        </w:rPr>
        <w:t xml:space="preserve"> هل يمكنك فعل هذا ؟</w:t>
      </w:r>
    </w:p>
    <w:p w14:paraId="45FC2054" w14:textId="77777777" w:rsidR="002C69A6" w:rsidRPr="002C69A6" w:rsidRDefault="002C69A6" w:rsidP="002C69A6">
      <w:pPr>
        <w:numPr>
          <w:ilvl w:val="1"/>
          <w:numId w:val="11"/>
        </w:numPr>
        <w:bidi/>
        <w:spacing w:after="200" w:line="360" w:lineRule="auto"/>
        <w:contextualSpacing/>
        <w:jc w:val="both"/>
        <w:rPr>
          <w:rFonts w:ascii="Simplified Arabic" w:eastAsiaTheme="minorEastAsia" w:hAnsi="Simplified Arabic" w:cs="Simplified Arabic"/>
          <w:color w:val="000000" w:themeColor="text1"/>
          <w:sz w:val="32"/>
          <w:szCs w:val="32"/>
          <w:rtl/>
          <w:lang w:val="en-US"/>
        </w:rPr>
      </w:pPr>
      <w:r w:rsidRPr="002C69A6">
        <w:rPr>
          <w:rFonts w:ascii="Simplified Arabic" w:eastAsiaTheme="minorEastAsia" w:hAnsi="Simplified Arabic" w:cs="Simplified Arabic"/>
          <w:color w:val="000000" w:themeColor="text1"/>
          <w:sz w:val="32"/>
          <w:szCs w:val="32"/>
          <w:rtl/>
          <w:lang w:val="en-US"/>
        </w:rPr>
        <w:t xml:space="preserve">    قم بفعل هذا </w:t>
      </w:r>
    </w:p>
    <w:p w14:paraId="7471087C" w14:textId="77777777" w:rsidR="002C69A6" w:rsidRPr="002C69A6" w:rsidRDefault="002C69A6" w:rsidP="002C69A6">
      <w:pPr>
        <w:bidi/>
        <w:spacing w:after="200" w:line="360" w:lineRule="auto"/>
        <w:jc w:val="both"/>
        <w:rPr>
          <w:rFonts w:ascii="Simplified Arabic" w:hAnsi="Simplified Arabic" w:cs="Simplified Arabic"/>
          <w:color w:val="000000" w:themeColor="text1"/>
          <w:sz w:val="32"/>
          <w:szCs w:val="32"/>
          <w:rtl/>
        </w:rPr>
      </w:pPr>
      <w:r w:rsidRPr="002C69A6">
        <w:rPr>
          <w:rFonts w:ascii="Simplified Arabic" w:hAnsi="Simplified Arabic" w:cs="Simplified Arabic"/>
          <w:color w:val="000000" w:themeColor="text1"/>
          <w:sz w:val="32"/>
          <w:szCs w:val="32"/>
          <w:rtl/>
        </w:rPr>
        <w:t xml:space="preserve">نلاحظ أن المحتوى هو نفسه ولكن الصيغة هي التي تعطينا معرفة بطبيعة العلاقة التي توجد بين المرسل و </w:t>
      </w:r>
      <w:proofErr w:type="gramStart"/>
      <w:r w:rsidRPr="002C69A6">
        <w:rPr>
          <w:rFonts w:ascii="Simplified Arabic" w:hAnsi="Simplified Arabic" w:cs="Simplified Arabic"/>
          <w:color w:val="000000" w:themeColor="text1"/>
          <w:sz w:val="32"/>
          <w:szCs w:val="32"/>
          <w:rtl/>
        </w:rPr>
        <w:t>المستقبل ،و</w:t>
      </w:r>
      <w:proofErr w:type="gramEnd"/>
      <w:r w:rsidRPr="002C69A6">
        <w:rPr>
          <w:rFonts w:ascii="Simplified Arabic" w:hAnsi="Simplified Arabic" w:cs="Simplified Arabic"/>
          <w:color w:val="000000" w:themeColor="text1"/>
          <w:sz w:val="32"/>
          <w:szCs w:val="32"/>
          <w:rtl/>
        </w:rPr>
        <w:t xml:space="preserve"> في الحالة الأولى تشير العبارة على أن الشخصين لهما نفس </w:t>
      </w:r>
      <w:r w:rsidRPr="002C69A6">
        <w:rPr>
          <w:rFonts w:ascii="Simplified Arabic" w:hAnsi="Simplified Arabic" w:cs="Simplified Arabic"/>
          <w:color w:val="000000" w:themeColor="text1"/>
          <w:sz w:val="32"/>
          <w:szCs w:val="32"/>
          <w:rtl/>
        </w:rPr>
        <w:lastRenderedPageBreak/>
        <w:t>المستوى و أن العلاقة بينهما علاقة احترام متساو ،أما العبارة الثانية هي تدل على علاقة هرمية بين المرسل و المستقبل و أن الاول له سلطة على الثاني .</w:t>
      </w:r>
    </w:p>
    <w:p w14:paraId="2F5F7250" w14:textId="77777777" w:rsidR="002C69A6" w:rsidRPr="002C69A6" w:rsidRDefault="002C69A6" w:rsidP="002C69A6">
      <w:pPr>
        <w:bidi/>
        <w:spacing w:after="200" w:line="360" w:lineRule="auto"/>
        <w:jc w:val="center"/>
        <w:rPr>
          <w:rFonts w:ascii="Simplified Arabic" w:hAnsi="Simplified Arabic" w:cs="Simplified Arabic"/>
          <w:b/>
          <w:bCs/>
          <w:color w:val="000000" w:themeColor="text1"/>
          <w:sz w:val="32"/>
          <w:szCs w:val="32"/>
          <w:rtl/>
        </w:rPr>
      </w:pPr>
      <w:r w:rsidRPr="002C69A6">
        <w:rPr>
          <w:rFonts w:ascii="Simplified Arabic" w:hAnsi="Simplified Arabic" w:cs="Simplified Arabic"/>
          <w:b/>
          <w:bCs/>
          <w:color w:val="000000" w:themeColor="text1"/>
          <w:sz w:val="32"/>
          <w:szCs w:val="32"/>
          <w:rtl/>
        </w:rPr>
        <w:t>- تنقيط سلسلة الأفعال:</w:t>
      </w:r>
    </w:p>
    <w:p w14:paraId="7BB124E0" w14:textId="77777777" w:rsidR="002C69A6" w:rsidRPr="002C69A6" w:rsidRDefault="002C69A6" w:rsidP="002C69A6">
      <w:pPr>
        <w:bidi/>
        <w:spacing w:after="200" w:line="360" w:lineRule="auto"/>
        <w:jc w:val="center"/>
        <w:rPr>
          <w:rFonts w:ascii="Simplified Arabic" w:hAnsi="Simplified Arabic" w:cs="Simplified Arabic"/>
          <w:b/>
          <w:bCs/>
          <w:color w:val="000000" w:themeColor="text1"/>
          <w:sz w:val="32"/>
          <w:szCs w:val="32"/>
          <w:rtl/>
        </w:rPr>
      </w:pPr>
      <w:r w:rsidRPr="002C69A6">
        <w:rPr>
          <w:rFonts w:ascii="Simplified Arabic" w:hAnsi="Simplified Arabic" w:cs="Simplified Arabic"/>
          <w:b/>
          <w:bCs/>
          <w:color w:val="000000" w:themeColor="text1"/>
          <w:sz w:val="32"/>
          <w:szCs w:val="32"/>
        </w:rPr>
        <w:t>Ponctuation de la séquence des faits</w:t>
      </w:r>
    </w:p>
    <w:p w14:paraId="55E09FF5" w14:textId="77777777" w:rsidR="002C69A6" w:rsidRPr="002C69A6" w:rsidRDefault="002C69A6" w:rsidP="002C69A6">
      <w:pPr>
        <w:bidi/>
        <w:spacing w:after="200" w:line="360" w:lineRule="auto"/>
        <w:jc w:val="both"/>
        <w:rPr>
          <w:rFonts w:ascii="Simplified Arabic" w:hAnsi="Simplified Arabic" w:cs="Simplified Arabic"/>
          <w:color w:val="000000" w:themeColor="text1"/>
          <w:sz w:val="32"/>
          <w:szCs w:val="32"/>
          <w:rtl/>
        </w:rPr>
      </w:pPr>
      <w:r w:rsidRPr="002C69A6">
        <w:rPr>
          <w:rFonts w:ascii="Simplified Arabic" w:hAnsi="Simplified Arabic" w:cs="Simplified Arabic"/>
          <w:color w:val="000000" w:themeColor="text1"/>
          <w:sz w:val="32"/>
          <w:szCs w:val="32"/>
          <w:rtl/>
        </w:rPr>
        <w:t xml:space="preserve">من بين الخصائص الأساسية للاتصال هي أنه عبارة عن تفاعل أو تبادل للرسائل بين </w:t>
      </w:r>
      <w:proofErr w:type="gramStart"/>
      <w:r w:rsidRPr="002C69A6">
        <w:rPr>
          <w:rFonts w:ascii="Simplified Arabic" w:hAnsi="Simplified Arabic" w:cs="Simplified Arabic"/>
          <w:color w:val="000000" w:themeColor="text1"/>
          <w:sz w:val="32"/>
          <w:szCs w:val="32"/>
          <w:rtl/>
        </w:rPr>
        <w:t>الاشخاص ،</w:t>
      </w:r>
      <w:proofErr w:type="gramEnd"/>
      <w:r w:rsidRPr="002C69A6">
        <w:rPr>
          <w:rFonts w:ascii="Simplified Arabic" w:hAnsi="Simplified Arabic" w:cs="Simplified Arabic"/>
          <w:color w:val="000000" w:themeColor="text1"/>
          <w:sz w:val="32"/>
          <w:szCs w:val="32"/>
          <w:rtl/>
        </w:rPr>
        <w:t xml:space="preserve"> حيث يكون هذا الاتصال على شكل سلسلة مستمرة من التبادلات و هي ما يطلق عليها </w:t>
      </w:r>
      <w:r w:rsidRPr="002C69A6">
        <w:rPr>
          <w:rFonts w:ascii="Simplified Arabic" w:hAnsi="Simplified Arabic" w:cs="Simplified Arabic"/>
          <w:color w:val="000000" w:themeColor="text1"/>
          <w:sz w:val="32"/>
          <w:szCs w:val="32"/>
        </w:rPr>
        <w:t xml:space="preserve">Bateson </w:t>
      </w:r>
      <w:r w:rsidRPr="002C69A6">
        <w:rPr>
          <w:rFonts w:ascii="Simplified Arabic" w:hAnsi="Simplified Arabic" w:cs="Simplified Arabic"/>
          <w:color w:val="000000" w:themeColor="text1"/>
          <w:sz w:val="32"/>
          <w:szCs w:val="32"/>
          <w:rtl/>
        </w:rPr>
        <w:t xml:space="preserve"> و </w:t>
      </w:r>
      <w:r w:rsidRPr="002C69A6">
        <w:rPr>
          <w:rFonts w:ascii="Simplified Arabic" w:hAnsi="Simplified Arabic" w:cs="Simplified Arabic"/>
          <w:color w:val="000000" w:themeColor="text1"/>
          <w:sz w:val="32"/>
          <w:szCs w:val="32"/>
        </w:rPr>
        <w:t>Jackson</w:t>
      </w:r>
      <w:r w:rsidRPr="002C69A6">
        <w:rPr>
          <w:rFonts w:ascii="Simplified Arabic" w:hAnsi="Simplified Arabic" w:cs="Simplified Arabic"/>
          <w:color w:val="000000" w:themeColor="text1"/>
          <w:sz w:val="32"/>
          <w:szCs w:val="32"/>
          <w:rtl/>
        </w:rPr>
        <w:t xml:space="preserve">   بتنقيط سلسلة الافعال و يعتبر ان  كل عنصر من السلسلة على أنه مثير و استجابة و تعزيز في آن واحد .</w:t>
      </w:r>
    </w:p>
    <w:p w14:paraId="25655A24" w14:textId="77777777" w:rsidR="002C69A6" w:rsidRPr="002C69A6" w:rsidRDefault="002C69A6" w:rsidP="002C69A6">
      <w:pPr>
        <w:bidi/>
        <w:spacing w:after="200" w:line="360" w:lineRule="auto"/>
        <w:jc w:val="both"/>
        <w:rPr>
          <w:rFonts w:ascii="Simplified Arabic" w:hAnsi="Simplified Arabic" w:cs="Simplified Arabic"/>
          <w:color w:val="000000" w:themeColor="text1"/>
          <w:sz w:val="32"/>
          <w:szCs w:val="32"/>
          <w:rtl/>
        </w:rPr>
      </w:pPr>
      <w:r w:rsidRPr="002C69A6">
        <w:rPr>
          <w:rFonts w:ascii="Simplified Arabic" w:hAnsi="Simplified Arabic" w:cs="Simplified Arabic"/>
          <w:color w:val="000000" w:themeColor="text1"/>
          <w:sz w:val="32"/>
          <w:szCs w:val="32"/>
          <w:rtl/>
        </w:rPr>
        <w:t xml:space="preserve">وعليه فالتبادلات بين هذه </w:t>
      </w:r>
      <w:proofErr w:type="gramStart"/>
      <w:r w:rsidRPr="002C69A6">
        <w:rPr>
          <w:rFonts w:ascii="Simplified Arabic" w:hAnsi="Simplified Arabic" w:cs="Simplified Arabic"/>
          <w:color w:val="000000" w:themeColor="text1"/>
          <w:sz w:val="32"/>
          <w:szCs w:val="32"/>
          <w:rtl/>
        </w:rPr>
        <w:t>العناصر( مثير</w:t>
      </w:r>
      <w:proofErr w:type="gramEnd"/>
      <w:r w:rsidRPr="002C69A6">
        <w:rPr>
          <w:rFonts w:ascii="Simplified Arabic" w:hAnsi="Simplified Arabic" w:cs="Simplified Arabic"/>
          <w:color w:val="000000" w:themeColor="text1"/>
          <w:sz w:val="32"/>
          <w:szCs w:val="32"/>
          <w:rtl/>
        </w:rPr>
        <w:t xml:space="preserve"> ، استجابة ، تعزيز ) تشكل سلسلة تتداخل الروابط فيها .و بالتالي تركز هذه المسلمة على أن الافراد يفهمون تفاعلاتهم كمجموعة من البدايات و النهايات ، الأسباب و النتائج .</w:t>
      </w:r>
    </w:p>
    <w:p w14:paraId="3C3FCC47" w14:textId="77777777" w:rsidR="002C69A6" w:rsidRPr="002C69A6" w:rsidRDefault="002C69A6" w:rsidP="002C69A6">
      <w:pPr>
        <w:bidi/>
        <w:spacing w:after="200" w:line="360" w:lineRule="auto"/>
        <w:jc w:val="both"/>
        <w:rPr>
          <w:rFonts w:ascii="Simplified Arabic" w:hAnsi="Simplified Arabic" w:cs="Simplified Arabic"/>
          <w:color w:val="000000" w:themeColor="text1"/>
          <w:sz w:val="32"/>
          <w:szCs w:val="32"/>
          <w:u w:val="single"/>
          <w:rtl/>
        </w:rPr>
      </w:pPr>
      <w:r w:rsidRPr="002C69A6">
        <w:rPr>
          <w:rFonts w:ascii="Simplified Arabic" w:hAnsi="Simplified Arabic" w:cs="Simplified Arabic"/>
          <w:noProof/>
          <w:color w:val="000000" w:themeColor="text1"/>
          <w:sz w:val="32"/>
          <w:szCs w:val="32"/>
          <w:rtl/>
          <w:lang w:eastAsia="fr-FR"/>
        </w:rPr>
        <mc:AlternateContent>
          <mc:Choice Requires="wps">
            <w:drawing>
              <wp:anchor distT="0" distB="0" distL="114300" distR="114300" simplePos="0" relativeHeight="251660288" behindDoc="0" locked="0" layoutInCell="1" allowOverlap="1" wp14:anchorId="58F572B9" wp14:editId="5B3EFD0B">
                <wp:simplePos x="0" y="0"/>
                <wp:positionH relativeFrom="column">
                  <wp:posOffset>3338195</wp:posOffset>
                </wp:positionH>
                <wp:positionV relativeFrom="paragraph">
                  <wp:posOffset>385445</wp:posOffset>
                </wp:positionV>
                <wp:extent cx="2139315" cy="1392555"/>
                <wp:effectExtent l="0" t="0" r="13335" b="17145"/>
                <wp:wrapNone/>
                <wp:docPr id="2" name="Accolades 2"/>
                <wp:cNvGraphicFramePr/>
                <a:graphic xmlns:a="http://schemas.openxmlformats.org/drawingml/2006/main">
                  <a:graphicData uri="http://schemas.microsoft.com/office/word/2010/wordprocessingShape">
                    <wps:wsp>
                      <wps:cNvSpPr/>
                      <wps:spPr>
                        <a:xfrm>
                          <a:off x="0" y="0"/>
                          <a:ext cx="2139315" cy="139255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3FB17B" id="Accolades 2" o:spid="_x0000_s1026" type="#_x0000_t186" style="position:absolute;margin-left:262.85pt;margin-top:30.35pt;width:168.45pt;height:109.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" strokecolor="windowText" strokeweight="1pt">
                <v:stroke joinstyle="miter"/>
              </v:shape>
            </w:pict>
          </mc:Fallback>
        </mc:AlternateContent>
      </w:r>
      <w:r w:rsidRPr="002C69A6">
        <w:rPr>
          <w:rFonts w:ascii="Simplified Arabic" w:hAnsi="Simplified Arabic" w:cs="Simplified Arabic"/>
          <w:color w:val="000000" w:themeColor="text1"/>
          <w:sz w:val="32"/>
          <w:szCs w:val="32"/>
          <w:rtl/>
        </w:rPr>
        <w:t xml:space="preserve">        </w:t>
      </w:r>
      <w:proofErr w:type="gramStart"/>
      <w:r w:rsidRPr="002C69A6">
        <w:rPr>
          <w:rFonts w:ascii="Simplified Arabic" w:hAnsi="Simplified Arabic" w:cs="Simplified Arabic"/>
          <w:color w:val="000000" w:themeColor="text1"/>
          <w:sz w:val="32"/>
          <w:szCs w:val="32"/>
          <w:u w:val="single"/>
          <w:rtl/>
        </w:rPr>
        <w:t>مثال :</w:t>
      </w:r>
      <w:proofErr w:type="gramEnd"/>
      <w:r w:rsidRPr="002C69A6">
        <w:rPr>
          <w:rFonts w:ascii="Simplified Arabic" w:hAnsi="Simplified Arabic" w:cs="Simplified Arabic"/>
          <w:color w:val="000000" w:themeColor="text1"/>
          <w:sz w:val="32"/>
          <w:szCs w:val="32"/>
          <w:u w:val="single"/>
          <w:rtl/>
        </w:rPr>
        <w:t xml:space="preserve"> </w:t>
      </w:r>
    </w:p>
    <w:p w14:paraId="768C9848" w14:textId="77777777" w:rsidR="002C69A6" w:rsidRPr="002C69A6" w:rsidRDefault="002C69A6" w:rsidP="002C69A6">
      <w:pPr>
        <w:numPr>
          <w:ilvl w:val="1"/>
          <w:numId w:val="11"/>
        </w:numPr>
        <w:bidi/>
        <w:spacing w:after="200" w:line="360" w:lineRule="auto"/>
        <w:contextualSpacing/>
        <w:jc w:val="both"/>
        <w:rPr>
          <w:rFonts w:ascii="Simplified Arabic" w:eastAsiaTheme="minorEastAsia" w:hAnsi="Simplified Arabic" w:cs="Simplified Arabic"/>
          <w:color w:val="000000" w:themeColor="text1"/>
          <w:sz w:val="32"/>
          <w:szCs w:val="32"/>
          <w:lang w:val="en-US"/>
        </w:rPr>
      </w:pPr>
      <w:r w:rsidRPr="002C69A6">
        <w:rPr>
          <w:rFonts w:ascii="Simplified Arabic" w:eastAsiaTheme="minorEastAsia" w:hAnsi="Simplified Arabic" w:cs="Simplified Arabic"/>
          <w:color w:val="000000" w:themeColor="text1"/>
          <w:sz w:val="32"/>
          <w:szCs w:val="32"/>
          <w:rtl/>
          <w:lang w:val="en-US"/>
        </w:rPr>
        <w:t xml:space="preserve">هل يمكنك فعل </w:t>
      </w:r>
      <w:proofErr w:type="gramStart"/>
      <w:r w:rsidRPr="002C69A6">
        <w:rPr>
          <w:rFonts w:ascii="Simplified Arabic" w:eastAsiaTheme="minorEastAsia" w:hAnsi="Simplified Arabic" w:cs="Simplified Arabic"/>
          <w:color w:val="000000" w:themeColor="text1"/>
          <w:sz w:val="32"/>
          <w:szCs w:val="32"/>
          <w:rtl/>
          <w:lang w:val="en-US"/>
        </w:rPr>
        <w:t>هذا ؟</w:t>
      </w:r>
      <w:proofErr w:type="gramEnd"/>
      <w:r w:rsidRPr="002C69A6">
        <w:rPr>
          <w:rFonts w:ascii="Simplified Arabic" w:eastAsiaTheme="minorEastAsia" w:hAnsi="Simplified Arabic" w:cs="Simplified Arabic"/>
          <w:color w:val="000000" w:themeColor="text1"/>
          <w:sz w:val="32"/>
          <w:szCs w:val="32"/>
          <w:rtl/>
          <w:lang w:val="en-US"/>
        </w:rPr>
        <w:t xml:space="preserve"> </w:t>
      </w:r>
    </w:p>
    <w:p w14:paraId="0ABAEFDB" w14:textId="77777777" w:rsidR="002C69A6" w:rsidRPr="002C69A6" w:rsidRDefault="002C69A6" w:rsidP="002C69A6">
      <w:pPr>
        <w:numPr>
          <w:ilvl w:val="1"/>
          <w:numId w:val="11"/>
        </w:numPr>
        <w:bidi/>
        <w:spacing w:after="200" w:line="360" w:lineRule="auto"/>
        <w:contextualSpacing/>
        <w:jc w:val="both"/>
        <w:rPr>
          <w:rFonts w:ascii="Simplified Arabic" w:eastAsiaTheme="minorEastAsia" w:hAnsi="Simplified Arabic" w:cs="Simplified Arabic"/>
          <w:color w:val="000000" w:themeColor="text1"/>
          <w:sz w:val="32"/>
          <w:szCs w:val="32"/>
          <w:lang w:val="en-US"/>
        </w:rPr>
      </w:pPr>
      <w:r w:rsidRPr="002C69A6">
        <w:rPr>
          <w:rFonts w:ascii="Simplified Arabic" w:eastAsiaTheme="minorEastAsia" w:hAnsi="Simplified Arabic" w:cs="Simplified Arabic"/>
          <w:color w:val="000000" w:themeColor="text1"/>
          <w:sz w:val="32"/>
          <w:szCs w:val="32"/>
          <w:rtl/>
          <w:lang w:val="en-US"/>
        </w:rPr>
        <w:t xml:space="preserve">افعل هذا </w:t>
      </w:r>
    </w:p>
    <w:p w14:paraId="4090550A" w14:textId="77777777" w:rsidR="002C69A6" w:rsidRPr="002C69A6" w:rsidRDefault="002C69A6" w:rsidP="002C69A6">
      <w:pPr>
        <w:bidi/>
        <w:spacing w:after="200" w:line="360" w:lineRule="auto"/>
        <w:jc w:val="both"/>
        <w:rPr>
          <w:rFonts w:ascii="Simplified Arabic" w:hAnsi="Simplified Arabic" w:cs="Simplified Arabic"/>
          <w:color w:val="000000" w:themeColor="text1"/>
          <w:sz w:val="32"/>
          <w:szCs w:val="32"/>
          <w:rtl/>
        </w:rPr>
      </w:pPr>
    </w:p>
    <w:p w14:paraId="7C1B281C" w14:textId="77777777" w:rsidR="002C69A6" w:rsidRPr="002C69A6" w:rsidRDefault="002C69A6" w:rsidP="002C69A6">
      <w:pPr>
        <w:bidi/>
        <w:spacing w:after="200" w:line="360" w:lineRule="auto"/>
        <w:jc w:val="both"/>
        <w:rPr>
          <w:rFonts w:ascii="Simplified Arabic" w:hAnsi="Simplified Arabic" w:cs="Simplified Arabic"/>
          <w:color w:val="000000" w:themeColor="text1"/>
          <w:sz w:val="32"/>
          <w:szCs w:val="32"/>
          <w:rtl/>
        </w:rPr>
      </w:pPr>
      <w:r w:rsidRPr="002C69A6">
        <w:rPr>
          <w:rFonts w:ascii="Simplified Arabic" w:hAnsi="Simplified Arabic" w:cs="Simplified Arabic"/>
          <w:color w:val="000000" w:themeColor="text1"/>
          <w:sz w:val="32"/>
          <w:szCs w:val="32"/>
          <w:rtl/>
        </w:rPr>
        <w:lastRenderedPageBreak/>
        <w:t xml:space="preserve">فحسب الاجابة سنتعرف على طبيعة المقطع </w:t>
      </w:r>
      <w:proofErr w:type="gramStart"/>
      <w:r w:rsidRPr="002C69A6">
        <w:rPr>
          <w:rFonts w:ascii="Simplified Arabic" w:hAnsi="Simplified Arabic" w:cs="Simplified Arabic"/>
          <w:color w:val="000000" w:themeColor="text1"/>
          <w:sz w:val="32"/>
          <w:szCs w:val="32"/>
          <w:rtl/>
        </w:rPr>
        <w:t>الناجم ،فقد</w:t>
      </w:r>
      <w:proofErr w:type="gramEnd"/>
      <w:r w:rsidRPr="002C69A6">
        <w:rPr>
          <w:rFonts w:ascii="Simplified Arabic" w:hAnsi="Simplified Arabic" w:cs="Simplified Arabic"/>
          <w:color w:val="000000" w:themeColor="text1"/>
          <w:sz w:val="32"/>
          <w:szCs w:val="32"/>
          <w:rtl/>
        </w:rPr>
        <w:t xml:space="preserve"> تكون الاجابة " بنعم " أو قد تكون "لماذا " أي أن الاجابة هي التي ستعطينا النهاية و لكنها ستكون نقطة بداية لتوسيع المقطع و التعرف على نتيجة استعمال المرسل للأمر بدل الطلب ،أو تعطي نتيجة عكسية كالرفض. وهذا ما يؤدي الى إلى خلق نوع من الخلافات في </w:t>
      </w:r>
      <w:proofErr w:type="gramStart"/>
      <w:r w:rsidRPr="002C69A6">
        <w:rPr>
          <w:rFonts w:ascii="Simplified Arabic" w:hAnsi="Simplified Arabic" w:cs="Simplified Arabic"/>
          <w:color w:val="000000" w:themeColor="text1"/>
          <w:sz w:val="32"/>
          <w:szCs w:val="32"/>
          <w:rtl/>
        </w:rPr>
        <w:t>النهاية ،</w:t>
      </w:r>
      <w:proofErr w:type="gramEnd"/>
      <w:r w:rsidRPr="002C69A6">
        <w:rPr>
          <w:rFonts w:ascii="Simplified Arabic" w:hAnsi="Simplified Arabic" w:cs="Simplified Arabic"/>
          <w:color w:val="000000" w:themeColor="text1"/>
          <w:sz w:val="32"/>
          <w:szCs w:val="32"/>
          <w:rtl/>
        </w:rPr>
        <w:t xml:space="preserve"> و هذا ما يثبت أهمية  توسيع نظرتنا للمواقف الاتصالية و عدم التوقف عند نقطة معينة فالتقطيع هو صفة أو طريقة إدراك فردية تؤدي الى نتيجة صحيحة أو خاطئة ، و حسب </w:t>
      </w:r>
      <w:proofErr w:type="spellStart"/>
      <w:r w:rsidRPr="002C69A6">
        <w:rPr>
          <w:rFonts w:ascii="Simplified Arabic" w:hAnsi="Simplified Arabic" w:cs="Simplified Arabic"/>
          <w:color w:val="000000" w:themeColor="text1"/>
          <w:sz w:val="32"/>
          <w:szCs w:val="32"/>
        </w:rPr>
        <w:t>watslawick</w:t>
      </w:r>
      <w:proofErr w:type="spellEnd"/>
      <w:r w:rsidRPr="002C69A6">
        <w:rPr>
          <w:rFonts w:ascii="Simplified Arabic" w:hAnsi="Simplified Arabic" w:cs="Simplified Arabic"/>
          <w:color w:val="000000" w:themeColor="text1"/>
          <w:sz w:val="32"/>
          <w:szCs w:val="32"/>
        </w:rPr>
        <w:t xml:space="preserve"> </w:t>
      </w:r>
      <w:r w:rsidRPr="002C69A6">
        <w:rPr>
          <w:rFonts w:ascii="Simplified Arabic" w:hAnsi="Simplified Arabic" w:cs="Simplified Arabic"/>
          <w:color w:val="000000" w:themeColor="text1"/>
          <w:sz w:val="32"/>
          <w:szCs w:val="32"/>
          <w:rtl/>
        </w:rPr>
        <w:t xml:space="preserve"> </w:t>
      </w:r>
      <w:r w:rsidRPr="002C69A6">
        <w:rPr>
          <w:rFonts w:ascii="Simplified Arabic" w:hAnsi="Simplified Arabic" w:cs="Simplified Arabic"/>
          <w:color w:val="000000" w:themeColor="text1"/>
          <w:sz w:val="32"/>
          <w:szCs w:val="32"/>
        </w:rPr>
        <w:t xml:space="preserve"> </w:t>
      </w:r>
      <w:r w:rsidRPr="002C69A6">
        <w:rPr>
          <w:rFonts w:ascii="Simplified Arabic" w:hAnsi="Simplified Arabic" w:cs="Simplified Arabic"/>
          <w:color w:val="000000" w:themeColor="text1"/>
          <w:sz w:val="32"/>
          <w:szCs w:val="32"/>
          <w:rtl/>
        </w:rPr>
        <w:t>ان الاختلاف في وضع نقاط البدء و النهاية تؤدي في أغلب الأحيان إلى خلق النزاعات بين الأفراد في الأنساق .</w:t>
      </w:r>
    </w:p>
    <w:p w14:paraId="38DEC551" w14:textId="77777777" w:rsidR="002C69A6" w:rsidRPr="002C69A6" w:rsidRDefault="002C69A6" w:rsidP="002C69A6">
      <w:pPr>
        <w:bidi/>
        <w:spacing w:after="200" w:line="360" w:lineRule="auto"/>
        <w:jc w:val="center"/>
        <w:rPr>
          <w:rFonts w:ascii="Simplified Arabic" w:hAnsi="Simplified Arabic" w:cs="Simplified Arabic"/>
          <w:b/>
          <w:bCs/>
          <w:color w:val="000000" w:themeColor="text1"/>
          <w:sz w:val="32"/>
          <w:szCs w:val="32"/>
          <w:rtl/>
        </w:rPr>
      </w:pPr>
      <w:r w:rsidRPr="002C69A6">
        <w:rPr>
          <w:rFonts w:ascii="Simplified Arabic" w:hAnsi="Simplified Arabic" w:cs="Simplified Arabic"/>
          <w:b/>
          <w:bCs/>
          <w:color w:val="000000" w:themeColor="text1"/>
          <w:sz w:val="32"/>
          <w:szCs w:val="32"/>
          <w:rtl/>
        </w:rPr>
        <w:t xml:space="preserve">- الاتصال اللفظي </w:t>
      </w:r>
      <w:proofErr w:type="gramStart"/>
      <w:r w:rsidRPr="002C69A6">
        <w:rPr>
          <w:rFonts w:ascii="Simplified Arabic" w:hAnsi="Simplified Arabic" w:cs="Simplified Arabic"/>
          <w:b/>
          <w:bCs/>
          <w:color w:val="000000" w:themeColor="text1"/>
          <w:sz w:val="32"/>
          <w:szCs w:val="32"/>
          <w:rtl/>
        </w:rPr>
        <w:t>و الغير</w:t>
      </w:r>
      <w:proofErr w:type="gramEnd"/>
      <w:r w:rsidRPr="002C69A6">
        <w:rPr>
          <w:rFonts w:ascii="Simplified Arabic" w:hAnsi="Simplified Arabic" w:cs="Simplified Arabic"/>
          <w:b/>
          <w:bCs/>
          <w:color w:val="000000" w:themeColor="text1"/>
          <w:sz w:val="32"/>
          <w:szCs w:val="32"/>
          <w:rtl/>
        </w:rPr>
        <w:t xml:space="preserve"> اللفظي:</w:t>
      </w:r>
    </w:p>
    <w:p w14:paraId="554473BD" w14:textId="77777777" w:rsidR="002C69A6" w:rsidRPr="002C69A6" w:rsidRDefault="002C69A6" w:rsidP="002C69A6">
      <w:pPr>
        <w:bidi/>
        <w:spacing w:after="200" w:line="360" w:lineRule="auto"/>
        <w:jc w:val="center"/>
        <w:rPr>
          <w:rFonts w:ascii="Simplified Arabic" w:hAnsi="Simplified Arabic" w:cs="Simplified Arabic"/>
          <w:b/>
          <w:bCs/>
          <w:color w:val="000000" w:themeColor="text1"/>
          <w:sz w:val="32"/>
          <w:szCs w:val="32"/>
        </w:rPr>
      </w:pPr>
      <w:proofErr w:type="gramStart"/>
      <w:r w:rsidRPr="002C69A6">
        <w:rPr>
          <w:rFonts w:ascii="Simplified Arabic" w:hAnsi="Simplified Arabic" w:cs="Simplified Arabic"/>
          <w:b/>
          <w:bCs/>
          <w:color w:val="000000" w:themeColor="text1"/>
          <w:sz w:val="32"/>
          <w:szCs w:val="32"/>
        </w:rPr>
        <w:t>digitale</w:t>
      </w:r>
      <w:proofErr w:type="gramEnd"/>
      <w:r w:rsidRPr="002C69A6">
        <w:rPr>
          <w:rFonts w:ascii="Simplified Arabic" w:hAnsi="Simplified Arabic" w:cs="Simplified Arabic"/>
          <w:b/>
          <w:bCs/>
          <w:color w:val="000000" w:themeColor="text1"/>
          <w:sz w:val="32"/>
          <w:szCs w:val="32"/>
        </w:rPr>
        <w:t xml:space="preserve"> et analogique </w:t>
      </w:r>
      <w:r w:rsidRPr="002C69A6">
        <w:rPr>
          <w:rFonts w:ascii="Simplified Arabic" w:hAnsi="Simplified Arabic" w:cs="Simplified Arabic"/>
          <w:b/>
          <w:bCs/>
          <w:color w:val="000000" w:themeColor="text1"/>
          <w:sz w:val="32"/>
          <w:szCs w:val="32"/>
          <w:rtl/>
        </w:rPr>
        <w:t xml:space="preserve">  </w:t>
      </w:r>
      <w:r w:rsidRPr="002C69A6">
        <w:rPr>
          <w:rFonts w:ascii="Simplified Arabic" w:eastAsia="Times New Roman" w:hAnsi="Simplified Arabic" w:cs="Simplified Arabic"/>
          <w:b/>
          <w:bCs/>
          <w:sz w:val="32"/>
          <w:szCs w:val="32"/>
        </w:rPr>
        <w:t>communication</w:t>
      </w:r>
    </w:p>
    <w:p w14:paraId="3E190628" w14:textId="77777777" w:rsidR="002C69A6" w:rsidRDefault="002C69A6" w:rsidP="002C69A6">
      <w:pPr>
        <w:bidi/>
        <w:spacing w:after="200" w:line="360" w:lineRule="auto"/>
        <w:jc w:val="both"/>
        <w:rPr>
          <w:rFonts w:ascii="Simplified Arabic" w:hAnsi="Simplified Arabic" w:cs="Simplified Arabic"/>
          <w:color w:val="000000" w:themeColor="text1"/>
          <w:sz w:val="32"/>
          <w:szCs w:val="32"/>
          <w:rtl/>
        </w:rPr>
      </w:pPr>
      <w:r w:rsidRPr="002C69A6">
        <w:rPr>
          <w:rFonts w:ascii="Simplified Arabic" w:hAnsi="Simplified Arabic" w:cs="Simplified Arabic"/>
          <w:color w:val="000000" w:themeColor="text1"/>
          <w:sz w:val="32"/>
          <w:szCs w:val="32"/>
          <w:rtl/>
        </w:rPr>
        <w:t xml:space="preserve">يتميز الاتصال الانساني بوجود </w:t>
      </w:r>
      <w:proofErr w:type="gramStart"/>
      <w:r w:rsidRPr="002C69A6">
        <w:rPr>
          <w:rFonts w:ascii="Simplified Arabic" w:hAnsi="Simplified Arabic" w:cs="Simplified Arabic"/>
          <w:color w:val="000000" w:themeColor="text1"/>
          <w:sz w:val="32"/>
          <w:szCs w:val="32"/>
          <w:rtl/>
        </w:rPr>
        <w:t>نمطين ،</w:t>
      </w:r>
      <w:proofErr w:type="gramEnd"/>
      <w:r w:rsidRPr="002C69A6">
        <w:rPr>
          <w:rFonts w:ascii="Simplified Arabic" w:hAnsi="Simplified Arabic" w:cs="Simplified Arabic"/>
          <w:color w:val="000000" w:themeColor="text1"/>
          <w:sz w:val="32"/>
          <w:szCs w:val="32"/>
          <w:rtl/>
        </w:rPr>
        <w:t xml:space="preserve"> فالإنسان يتواصل بطريقة لفظية ذات أهمية كبيرة في تبادل المعلومات و نقل المعلومات عبر الزمن </w:t>
      </w:r>
      <w:r w:rsidRPr="002C69A6">
        <w:rPr>
          <w:rFonts w:ascii="Simplified Arabic" w:hAnsi="Simplified Arabic" w:cs="Simplified Arabic"/>
          <w:color w:val="000000" w:themeColor="text1"/>
          <w:sz w:val="32"/>
          <w:szCs w:val="32"/>
          <w:rtl/>
          <w:lang w:val="en-US" w:bidi="ar-DZ"/>
        </w:rPr>
        <w:t>،</w:t>
      </w:r>
      <w:r w:rsidRPr="002C69A6">
        <w:rPr>
          <w:rFonts w:ascii="Simplified Arabic" w:hAnsi="Simplified Arabic" w:cs="Simplified Arabic"/>
          <w:color w:val="000000" w:themeColor="text1"/>
          <w:sz w:val="32"/>
          <w:szCs w:val="32"/>
          <w:rtl/>
        </w:rPr>
        <w:t xml:space="preserve">كما أنه يتواصل بطريقة غير لفظية أي حركات الجسم ، الاماءات ، نبرات الصوت كما نجد في هذه المسلمة استعمال مصطلح التميز الرقمي و التماثلي ، حيث ينطلق </w:t>
      </w:r>
      <w:proofErr w:type="spellStart"/>
      <w:r w:rsidRPr="002C69A6">
        <w:rPr>
          <w:rFonts w:ascii="Simplified Arabic" w:hAnsi="Simplified Arabic" w:cs="Simplified Arabic"/>
          <w:color w:val="000000" w:themeColor="text1"/>
          <w:sz w:val="32"/>
          <w:szCs w:val="32"/>
        </w:rPr>
        <w:t>watzlawick</w:t>
      </w:r>
      <w:proofErr w:type="spellEnd"/>
      <w:r w:rsidRPr="002C69A6">
        <w:rPr>
          <w:rFonts w:ascii="Simplified Arabic" w:hAnsi="Simplified Arabic" w:cs="Simplified Arabic"/>
          <w:color w:val="000000" w:themeColor="text1"/>
          <w:sz w:val="32"/>
          <w:szCs w:val="32"/>
        </w:rPr>
        <w:t xml:space="preserve">  </w:t>
      </w:r>
      <w:r w:rsidRPr="002C69A6">
        <w:rPr>
          <w:rFonts w:ascii="Simplified Arabic" w:hAnsi="Simplified Arabic" w:cs="Simplified Arabic"/>
          <w:color w:val="000000" w:themeColor="text1"/>
          <w:sz w:val="32"/>
          <w:szCs w:val="32"/>
          <w:rtl/>
        </w:rPr>
        <w:t xml:space="preserve">  من فكرة أن الاتصال يمكن أن يكون سهل الترميز كنظام تماثلي يعتمد على فكرة تمثيل </w:t>
      </w:r>
      <w:r w:rsidRPr="002C69A6">
        <w:rPr>
          <w:rFonts w:ascii="Simplified Arabic" w:hAnsi="Simplified Arabic" w:cs="Simplified Arabic"/>
          <w:sz w:val="32"/>
          <w:szCs w:val="32"/>
          <w:rtl/>
        </w:rPr>
        <w:t>المعنى</w:t>
      </w:r>
      <w:r w:rsidRPr="002C69A6">
        <w:rPr>
          <w:rFonts w:ascii="Simplified Arabic" w:hAnsi="Simplified Arabic" w:cs="Simplified Arabic"/>
          <w:color w:val="000000" w:themeColor="text1"/>
          <w:sz w:val="32"/>
          <w:szCs w:val="32"/>
          <w:rtl/>
        </w:rPr>
        <w:t xml:space="preserve"> في رمز واضح يشبه الشيء الذي يمثله كاستعمال اصبع واحد للتعبير عن رقم (1) أو البكاء للتعبير عن الحزن أو الفرح ... </w:t>
      </w:r>
    </w:p>
    <w:p w14:paraId="2B432302" w14:textId="77777777" w:rsidR="00AB0872" w:rsidRPr="002C69A6" w:rsidRDefault="00AB0872" w:rsidP="00AB0872">
      <w:pPr>
        <w:bidi/>
        <w:spacing w:after="200" w:line="360" w:lineRule="auto"/>
        <w:jc w:val="both"/>
        <w:rPr>
          <w:rFonts w:ascii="Simplified Arabic" w:hAnsi="Simplified Arabic" w:cs="Simplified Arabic"/>
          <w:color w:val="000000" w:themeColor="text1"/>
          <w:sz w:val="32"/>
          <w:szCs w:val="32"/>
          <w:rtl/>
        </w:rPr>
      </w:pPr>
    </w:p>
    <w:p w14:paraId="610E06F8" w14:textId="77777777" w:rsidR="002C69A6" w:rsidRPr="002C69A6" w:rsidRDefault="002C69A6" w:rsidP="002C69A6">
      <w:pPr>
        <w:bidi/>
        <w:spacing w:after="200" w:line="360" w:lineRule="auto"/>
        <w:jc w:val="center"/>
        <w:rPr>
          <w:rFonts w:ascii="Simplified Arabic" w:hAnsi="Simplified Arabic" w:cs="Simplified Arabic"/>
          <w:b/>
          <w:bCs/>
          <w:color w:val="000000" w:themeColor="text1"/>
          <w:sz w:val="32"/>
          <w:szCs w:val="32"/>
        </w:rPr>
      </w:pPr>
      <w:r w:rsidRPr="002C69A6">
        <w:rPr>
          <w:rFonts w:ascii="Simplified Arabic" w:hAnsi="Simplified Arabic" w:cs="Simplified Arabic"/>
          <w:b/>
          <w:bCs/>
          <w:color w:val="000000" w:themeColor="text1"/>
          <w:sz w:val="32"/>
          <w:szCs w:val="32"/>
          <w:rtl/>
        </w:rPr>
        <w:lastRenderedPageBreak/>
        <w:t xml:space="preserve">- التفاعلات التناظرية </w:t>
      </w:r>
      <w:proofErr w:type="gramStart"/>
      <w:r w:rsidRPr="002C69A6">
        <w:rPr>
          <w:rFonts w:ascii="Simplified Arabic" w:hAnsi="Simplified Arabic" w:cs="Simplified Arabic"/>
          <w:b/>
          <w:bCs/>
          <w:color w:val="000000" w:themeColor="text1"/>
          <w:sz w:val="32"/>
          <w:szCs w:val="32"/>
          <w:rtl/>
        </w:rPr>
        <w:t>والتكاملية :</w:t>
      </w:r>
      <w:proofErr w:type="gramEnd"/>
    </w:p>
    <w:p w14:paraId="722E3B25" w14:textId="77777777" w:rsidR="002C69A6" w:rsidRPr="002C69A6" w:rsidRDefault="002C69A6" w:rsidP="002C69A6">
      <w:pPr>
        <w:bidi/>
        <w:spacing w:after="200" w:line="360" w:lineRule="auto"/>
        <w:jc w:val="center"/>
        <w:rPr>
          <w:rFonts w:ascii="Simplified Arabic" w:hAnsi="Simplified Arabic" w:cs="Simplified Arabic"/>
          <w:b/>
          <w:bCs/>
          <w:color w:val="000000" w:themeColor="text1"/>
          <w:sz w:val="32"/>
          <w:szCs w:val="32"/>
          <w:rtl/>
        </w:rPr>
      </w:pPr>
      <w:r w:rsidRPr="002C69A6">
        <w:rPr>
          <w:rFonts w:ascii="Simplified Arabic" w:hAnsi="Simplified Arabic" w:cs="Simplified Arabic"/>
          <w:b/>
          <w:bCs/>
          <w:color w:val="000000" w:themeColor="text1"/>
          <w:sz w:val="32"/>
          <w:szCs w:val="32"/>
        </w:rPr>
        <w:t>Interaction symétrique et complémentaire</w:t>
      </w:r>
    </w:p>
    <w:p w14:paraId="729FFF96" w14:textId="77777777" w:rsidR="002C69A6" w:rsidRPr="002C69A6" w:rsidRDefault="002C69A6" w:rsidP="002C69A6">
      <w:pPr>
        <w:bidi/>
        <w:spacing w:after="200" w:line="360" w:lineRule="auto"/>
        <w:jc w:val="both"/>
        <w:rPr>
          <w:rFonts w:ascii="Simplified Arabic" w:hAnsi="Simplified Arabic" w:cs="Simplified Arabic"/>
          <w:color w:val="000000" w:themeColor="text1"/>
          <w:sz w:val="32"/>
          <w:szCs w:val="32"/>
          <w:rtl/>
        </w:rPr>
      </w:pPr>
      <w:r w:rsidRPr="002C69A6">
        <w:rPr>
          <w:rFonts w:ascii="Simplified Arabic" w:hAnsi="Simplified Arabic" w:cs="Simplified Arabic"/>
          <w:color w:val="000000" w:themeColor="text1"/>
          <w:sz w:val="32"/>
          <w:szCs w:val="32"/>
          <w:rtl/>
        </w:rPr>
        <w:t xml:space="preserve">هي علاقات قائمة إما على المساواة أو على </w:t>
      </w:r>
      <w:proofErr w:type="gramStart"/>
      <w:r w:rsidRPr="002C69A6">
        <w:rPr>
          <w:rFonts w:ascii="Simplified Arabic" w:hAnsi="Simplified Arabic" w:cs="Simplified Arabic"/>
          <w:color w:val="000000" w:themeColor="text1"/>
          <w:sz w:val="32"/>
          <w:szCs w:val="32"/>
          <w:rtl/>
        </w:rPr>
        <w:t>الاختلاف ،</w:t>
      </w:r>
      <w:proofErr w:type="gramEnd"/>
      <w:r w:rsidRPr="002C69A6">
        <w:rPr>
          <w:rFonts w:ascii="Simplified Arabic" w:hAnsi="Simplified Arabic" w:cs="Simplified Arabic"/>
          <w:color w:val="000000" w:themeColor="text1"/>
          <w:sz w:val="32"/>
          <w:szCs w:val="32"/>
          <w:rtl/>
        </w:rPr>
        <w:t xml:space="preserve"> في </w:t>
      </w:r>
      <w:r w:rsidRPr="002C69A6">
        <w:rPr>
          <w:rFonts w:ascii="Simplified Arabic" w:hAnsi="Simplified Arabic" w:cs="Simplified Arabic"/>
          <w:color w:val="000000" w:themeColor="text1"/>
          <w:sz w:val="32"/>
          <w:szCs w:val="32"/>
          <w:rtl/>
          <w:lang w:bidi="ar-DZ"/>
        </w:rPr>
        <w:t>ال</w:t>
      </w:r>
      <w:r w:rsidRPr="002C69A6">
        <w:rPr>
          <w:rFonts w:ascii="Simplified Arabic" w:hAnsi="Simplified Arabic" w:cs="Simplified Arabic"/>
          <w:color w:val="000000" w:themeColor="text1"/>
          <w:sz w:val="32"/>
          <w:szCs w:val="32"/>
          <w:rtl/>
        </w:rPr>
        <w:t>حالة الأولى يميل الرفقاء الى تبني سلوك متطابق ، يمكن إذا أن يطلق على  تفاعلاتهما على أنها تناظرية ، وفي الحالة الثانية يكمل الواحد سلوك الآخر يطلق عليها تكاملية ، و بالتالي تتميز التفاعلات التناظرية بالمساواة و التقليل من الاختلاف ، في حين تقوم التفاعلات التكاملية على زيادة الاختلاف .</w:t>
      </w:r>
    </w:p>
    <w:p w14:paraId="7F1D1526" w14:textId="77777777" w:rsidR="002C69A6" w:rsidRPr="002C69A6" w:rsidRDefault="002C69A6" w:rsidP="002C69A6">
      <w:pPr>
        <w:bidi/>
        <w:spacing w:after="200" w:line="360" w:lineRule="auto"/>
        <w:jc w:val="both"/>
        <w:rPr>
          <w:rFonts w:ascii="Simplified Arabic" w:hAnsi="Simplified Arabic" w:cs="Simplified Arabic"/>
          <w:sz w:val="32"/>
          <w:szCs w:val="32"/>
          <w:rtl/>
          <w:lang w:bidi="ar-DZ"/>
        </w:rPr>
      </w:pPr>
      <w:proofErr w:type="gramStart"/>
      <w:r w:rsidRPr="002C69A6">
        <w:rPr>
          <w:rFonts w:ascii="Simplified Arabic" w:hAnsi="Simplified Arabic" w:cs="Simplified Arabic"/>
          <w:color w:val="000000" w:themeColor="text1"/>
          <w:sz w:val="32"/>
          <w:szCs w:val="32"/>
          <w:rtl/>
        </w:rPr>
        <w:t>و بالتالي</w:t>
      </w:r>
      <w:proofErr w:type="gramEnd"/>
      <w:r w:rsidRPr="002C69A6">
        <w:rPr>
          <w:rFonts w:ascii="Simplified Arabic" w:hAnsi="Simplified Arabic" w:cs="Simplified Arabic"/>
          <w:color w:val="000000" w:themeColor="text1"/>
          <w:sz w:val="32"/>
          <w:szCs w:val="32"/>
          <w:rtl/>
        </w:rPr>
        <w:t xml:space="preserve"> نستنتج أن التفاعل يمكن أن يكون مشابه أو تكميلي فعندما يتصرف اطراف العملية الاتصالية بنفس الطريقة فإن سلوكهم تماثلي و عندما يكون الاتصال بطريقة مختلفة فيصبح تكاملي.</w:t>
      </w:r>
    </w:p>
    <w:p w14:paraId="70C0B7E1" w14:textId="77777777" w:rsidR="00493CDF" w:rsidRPr="002C69A6" w:rsidRDefault="00493CDF" w:rsidP="00D36B8D">
      <w:pPr>
        <w:jc w:val="center"/>
        <w:rPr>
          <w:rFonts w:ascii="Simplified Arabic" w:hAnsi="Simplified Arabic" w:cs="Simplified Arabic"/>
          <w:b/>
          <w:bCs/>
          <w:sz w:val="32"/>
          <w:szCs w:val="32"/>
          <w:u w:val="single"/>
          <w:rtl/>
          <w:lang w:bidi="ar-DZ"/>
        </w:rPr>
      </w:pPr>
    </w:p>
    <w:sectPr w:rsidR="00493CDF" w:rsidRPr="002C6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9223489"/>
      <w:docPartObj>
        <w:docPartGallery w:val="Page Numbers (Bottom of Page)"/>
        <w:docPartUnique/>
      </w:docPartObj>
    </w:sdtPr>
    <w:sdtEndPr>
      <w:rPr>
        <w:rFonts w:ascii="Traditional Arabic" w:hAnsi="Traditional Arabic" w:cs="Traditional Arabic"/>
        <w:b/>
        <w:bCs/>
        <w:sz w:val="32"/>
        <w:szCs w:val="32"/>
      </w:rPr>
    </w:sdtEndPr>
    <w:sdtContent>
      <w:p w14:paraId="57AB2A91" w14:textId="77777777" w:rsidR="00000000" w:rsidRPr="00D31A40" w:rsidRDefault="00000000" w:rsidP="008A56A2">
        <w:pPr>
          <w:pStyle w:val="Pieddepage"/>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 </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049F4" w14:textId="77777777" w:rsidR="00000000" w:rsidRPr="00056EA2" w:rsidRDefault="00000000" w:rsidP="00A00487">
    <w:pPr>
      <w:pStyle w:val="En-tte"/>
      <w:bidi/>
      <w:jc w:val="both"/>
      <w:rPr>
        <w:rFonts w:ascii="Traditional Arabic" w:hAnsi="Traditional Arabic" w:cs="Traditional Arabic"/>
        <w:b/>
        <w:bCs/>
        <w:sz w:val="36"/>
        <w:szCs w:val="36"/>
        <w:u w:val="single"/>
        <w:lang w:bidi="ar-DZ"/>
      </w:rPr>
    </w:pPr>
    <w:r>
      <w:rPr>
        <w:rFonts w:ascii="Traditional Arabic" w:hAnsi="Traditional Arabic" w:cs="Traditional Arabic" w:hint="cs"/>
        <w:b/>
        <w:bCs/>
        <w:sz w:val="36"/>
        <w:szCs w:val="36"/>
        <w:u w:val="single"/>
        <w:rtl/>
        <w:lang w:bidi="ar-DZ"/>
      </w:rPr>
      <w:t xml:space="preserve"> </w:t>
    </w:r>
  </w:p>
  <w:p w14:paraId="3681C598" w14:textId="77777777" w:rsidR="00000000"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C5D9A"/>
    <w:multiLevelType w:val="hybridMultilevel"/>
    <w:tmpl w:val="62FE0B58"/>
    <w:lvl w:ilvl="0" w:tplc="CADAB78E">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CC1348"/>
    <w:multiLevelType w:val="hybridMultilevel"/>
    <w:tmpl w:val="B44E8FC8"/>
    <w:lvl w:ilvl="0" w:tplc="73540186">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653EB"/>
    <w:multiLevelType w:val="hybridMultilevel"/>
    <w:tmpl w:val="FDAEC442"/>
    <w:lvl w:ilvl="0" w:tplc="4B4ABA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F44107"/>
    <w:multiLevelType w:val="hybridMultilevel"/>
    <w:tmpl w:val="3A5C42EA"/>
    <w:lvl w:ilvl="0" w:tplc="8CC87718">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D668A1"/>
    <w:multiLevelType w:val="hybridMultilevel"/>
    <w:tmpl w:val="7900966E"/>
    <w:lvl w:ilvl="0" w:tplc="1352B5FE">
      <w:start w:val="2"/>
      <w:numFmt w:val="decimal"/>
      <w:lvlText w:val="%1-"/>
      <w:lvlJc w:val="left"/>
      <w:pPr>
        <w:ind w:left="885" w:hanging="460"/>
      </w:pPr>
      <w:rPr>
        <w:rFonts w:hint="default"/>
        <w:color w:val="000000" w:themeColor="text1"/>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2DE26F6F"/>
    <w:multiLevelType w:val="hybridMultilevel"/>
    <w:tmpl w:val="7390E5BC"/>
    <w:lvl w:ilvl="0" w:tplc="A058D6B4">
      <w:start w:val="1"/>
      <w:numFmt w:val="decimal"/>
      <w:lvlText w:val="%1-"/>
      <w:lvlJc w:val="left"/>
      <w:pPr>
        <w:ind w:left="1245" w:hanging="360"/>
      </w:pPr>
      <w:rPr>
        <w:rFonts w:hint="default"/>
      </w:rPr>
    </w:lvl>
    <w:lvl w:ilvl="1" w:tplc="040C0019" w:tentative="1">
      <w:start w:val="1"/>
      <w:numFmt w:val="lowerLetter"/>
      <w:lvlText w:val="%2."/>
      <w:lvlJc w:val="left"/>
      <w:pPr>
        <w:ind w:left="1965" w:hanging="360"/>
      </w:pPr>
    </w:lvl>
    <w:lvl w:ilvl="2" w:tplc="040C001B" w:tentative="1">
      <w:start w:val="1"/>
      <w:numFmt w:val="lowerRoman"/>
      <w:lvlText w:val="%3."/>
      <w:lvlJc w:val="right"/>
      <w:pPr>
        <w:ind w:left="2685" w:hanging="180"/>
      </w:pPr>
    </w:lvl>
    <w:lvl w:ilvl="3" w:tplc="040C000F" w:tentative="1">
      <w:start w:val="1"/>
      <w:numFmt w:val="decimal"/>
      <w:lvlText w:val="%4."/>
      <w:lvlJc w:val="left"/>
      <w:pPr>
        <w:ind w:left="3405" w:hanging="360"/>
      </w:pPr>
    </w:lvl>
    <w:lvl w:ilvl="4" w:tplc="040C0019" w:tentative="1">
      <w:start w:val="1"/>
      <w:numFmt w:val="lowerLetter"/>
      <w:lvlText w:val="%5."/>
      <w:lvlJc w:val="left"/>
      <w:pPr>
        <w:ind w:left="4125" w:hanging="360"/>
      </w:pPr>
    </w:lvl>
    <w:lvl w:ilvl="5" w:tplc="040C001B" w:tentative="1">
      <w:start w:val="1"/>
      <w:numFmt w:val="lowerRoman"/>
      <w:lvlText w:val="%6."/>
      <w:lvlJc w:val="right"/>
      <w:pPr>
        <w:ind w:left="4845" w:hanging="180"/>
      </w:pPr>
    </w:lvl>
    <w:lvl w:ilvl="6" w:tplc="040C000F" w:tentative="1">
      <w:start w:val="1"/>
      <w:numFmt w:val="decimal"/>
      <w:lvlText w:val="%7."/>
      <w:lvlJc w:val="left"/>
      <w:pPr>
        <w:ind w:left="5565" w:hanging="360"/>
      </w:pPr>
    </w:lvl>
    <w:lvl w:ilvl="7" w:tplc="040C0019" w:tentative="1">
      <w:start w:val="1"/>
      <w:numFmt w:val="lowerLetter"/>
      <w:lvlText w:val="%8."/>
      <w:lvlJc w:val="left"/>
      <w:pPr>
        <w:ind w:left="6285" w:hanging="360"/>
      </w:pPr>
    </w:lvl>
    <w:lvl w:ilvl="8" w:tplc="040C001B" w:tentative="1">
      <w:start w:val="1"/>
      <w:numFmt w:val="lowerRoman"/>
      <w:lvlText w:val="%9."/>
      <w:lvlJc w:val="right"/>
      <w:pPr>
        <w:ind w:left="7005" w:hanging="180"/>
      </w:pPr>
    </w:lvl>
  </w:abstractNum>
  <w:abstractNum w:abstractNumId="6" w15:restartNumberingAfterBreak="0">
    <w:nsid w:val="363F420B"/>
    <w:multiLevelType w:val="hybridMultilevel"/>
    <w:tmpl w:val="8B1C5982"/>
    <w:lvl w:ilvl="0" w:tplc="3EEC59F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9A53CC"/>
    <w:multiLevelType w:val="hybridMultilevel"/>
    <w:tmpl w:val="C922D678"/>
    <w:lvl w:ilvl="0" w:tplc="F93E686E">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30188D"/>
    <w:multiLevelType w:val="hybridMultilevel"/>
    <w:tmpl w:val="1BD878F2"/>
    <w:lvl w:ilvl="0" w:tplc="44B6600C">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8B0F4A"/>
    <w:multiLevelType w:val="hybridMultilevel"/>
    <w:tmpl w:val="596E2A3E"/>
    <w:lvl w:ilvl="0" w:tplc="F3A0C24C">
      <w:start w:val="1"/>
      <w:numFmt w:val="bullet"/>
      <w:lvlText w:val="•"/>
      <w:lvlJc w:val="left"/>
      <w:pPr>
        <w:tabs>
          <w:tab w:val="num" w:pos="720"/>
        </w:tabs>
        <w:ind w:left="720" w:hanging="360"/>
      </w:pPr>
      <w:rPr>
        <w:rFonts w:ascii="Arial" w:hAnsi="Arial" w:hint="default"/>
      </w:rPr>
    </w:lvl>
    <w:lvl w:ilvl="1" w:tplc="722EC02A">
      <w:start w:val="1"/>
      <w:numFmt w:val="bullet"/>
      <w:lvlText w:val="•"/>
      <w:lvlJc w:val="left"/>
      <w:pPr>
        <w:tabs>
          <w:tab w:val="num" w:pos="1440"/>
        </w:tabs>
        <w:ind w:left="1440" w:hanging="360"/>
      </w:pPr>
      <w:rPr>
        <w:rFonts w:ascii="Arial" w:hAnsi="Arial" w:hint="default"/>
      </w:rPr>
    </w:lvl>
    <w:lvl w:ilvl="2" w:tplc="9150574A" w:tentative="1">
      <w:start w:val="1"/>
      <w:numFmt w:val="bullet"/>
      <w:lvlText w:val="•"/>
      <w:lvlJc w:val="left"/>
      <w:pPr>
        <w:tabs>
          <w:tab w:val="num" w:pos="2160"/>
        </w:tabs>
        <w:ind w:left="2160" w:hanging="360"/>
      </w:pPr>
      <w:rPr>
        <w:rFonts w:ascii="Arial" w:hAnsi="Arial" w:hint="default"/>
      </w:rPr>
    </w:lvl>
    <w:lvl w:ilvl="3" w:tplc="029A4A0C" w:tentative="1">
      <w:start w:val="1"/>
      <w:numFmt w:val="bullet"/>
      <w:lvlText w:val="•"/>
      <w:lvlJc w:val="left"/>
      <w:pPr>
        <w:tabs>
          <w:tab w:val="num" w:pos="2880"/>
        </w:tabs>
        <w:ind w:left="2880" w:hanging="360"/>
      </w:pPr>
      <w:rPr>
        <w:rFonts w:ascii="Arial" w:hAnsi="Arial" w:hint="default"/>
      </w:rPr>
    </w:lvl>
    <w:lvl w:ilvl="4" w:tplc="105A9C4C" w:tentative="1">
      <w:start w:val="1"/>
      <w:numFmt w:val="bullet"/>
      <w:lvlText w:val="•"/>
      <w:lvlJc w:val="left"/>
      <w:pPr>
        <w:tabs>
          <w:tab w:val="num" w:pos="3600"/>
        </w:tabs>
        <w:ind w:left="3600" w:hanging="360"/>
      </w:pPr>
      <w:rPr>
        <w:rFonts w:ascii="Arial" w:hAnsi="Arial" w:hint="default"/>
      </w:rPr>
    </w:lvl>
    <w:lvl w:ilvl="5" w:tplc="A12E1218" w:tentative="1">
      <w:start w:val="1"/>
      <w:numFmt w:val="bullet"/>
      <w:lvlText w:val="•"/>
      <w:lvlJc w:val="left"/>
      <w:pPr>
        <w:tabs>
          <w:tab w:val="num" w:pos="4320"/>
        </w:tabs>
        <w:ind w:left="4320" w:hanging="360"/>
      </w:pPr>
      <w:rPr>
        <w:rFonts w:ascii="Arial" w:hAnsi="Arial" w:hint="default"/>
      </w:rPr>
    </w:lvl>
    <w:lvl w:ilvl="6" w:tplc="7CFE9710" w:tentative="1">
      <w:start w:val="1"/>
      <w:numFmt w:val="bullet"/>
      <w:lvlText w:val="•"/>
      <w:lvlJc w:val="left"/>
      <w:pPr>
        <w:tabs>
          <w:tab w:val="num" w:pos="5040"/>
        </w:tabs>
        <w:ind w:left="5040" w:hanging="360"/>
      </w:pPr>
      <w:rPr>
        <w:rFonts w:ascii="Arial" w:hAnsi="Arial" w:hint="default"/>
      </w:rPr>
    </w:lvl>
    <w:lvl w:ilvl="7" w:tplc="D3AE72BE" w:tentative="1">
      <w:start w:val="1"/>
      <w:numFmt w:val="bullet"/>
      <w:lvlText w:val="•"/>
      <w:lvlJc w:val="left"/>
      <w:pPr>
        <w:tabs>
          <w:tab w:val="num" w:pos="5760"/>
        </w:tabs>
        <w:ind w:left="5760" w:hanging="360"/>
      </w:pPr>
      <w:rPr>
        <w:rFonts w:ascii="Arial" w:hAnsi="Arial" w:hint="default"/>
      </w:rPr>
    </w:lvl>
    <w:lvl w:ilvl="8" w:tplc="3C7026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A51B44"/>
    <w:multiLevelType w:val="hybridMultilevel"/>
    <w:tmpl w:val="A8AC44F8"/>
    <w:lvl w:ilvl="0" w:tplc="FFFFFFFF">
      <w:start w:val="1"/>
      <w:numFmt w:val="bullet"/>
      <w:lvlText w:val=""/>
      <w:lvlJc w:val="left"/>
      <w:pPr>
        <w:ind w:left="720" w:hanging="360"/>
      </w:pPr>
      <w:rPr>
        <w:rFonts w:ascii="Symbol" w:eastAsiaTheme="minorEastAsia" w:hAnsi="Symbol" w:cstheme="minorBidi" w:hint="default"/>
      </w:rPr>
    </w:lvl>
    <w:lvl w:ilvl="1" w:tplc="43825E54">
      <w:start w:val="1"/>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A804AB"/>
    <w:multiLevelType w:val="hybridMultilevel"/>
    <w:tmpl w:val="27CAEF56"/>
    <w:lvl w:ilvl="0" w:tplc="FFFFFFFF">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3B47AE"/>
    <w:multiLevelType w:val="hybridMultilevel"/>
    <w:tmpl w:val="A254EDB6"/>
    <w:lvl w:ilvl="0" w:tplc="25F45830">
      <w:start w:val="8"/>
      <w:numFmt w:val="bullet"/>
      <w:lvlText w:val="-"/>
      <w:lvlJc w:val="left"/>
      <w:pPr>
        <w:ind w:left="502"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0641391">
    <w:abstractNumId w:val="3"/>
  </w:num>
  <w:num w:numId="2" w16cid:durableId="1056978090">
    <w:abstractNumId w:val="9"/>
  </w:num>
  <w:num w:numId="3" w16cid:durableId="511602038">
    <w:abstractNumId w:val="8"/>
  </w:num>
  <w:num w:numId="4" w16cid:durableId="1964925731">
    <w:abstractNumId w:val="7"/>
  </w:num>
  <w:num w:numId="5" w16cid:durableId="1759978337">
    <w:abstractNumId w:val="0"/>
  </w:num>
  <w:num w:numId="6" w16cid:durableId="319817386">
    <w:abstractNumId w:val="12"/>
  </w:num>
  <w:num w:numId="7" w16cid:durableId="1355181924">
    <w:abstractNumId w:val="6"/>
  </w:num>
  <w:num w:numId="8" w16cid:durableId="325910747">
    <w:abstractNumId w:val="4"/>
  </w:num>
  <w:num w:numId="9" w16cid:durableId="1791169982">
    <w:abstractNumId w:val="1"/>
  </w:num>
  <w:num w:numId="10" w16cid:durableId="2122331758">
    <w:abstractNumId w:val="11"/>
  </w:num>
  <w:num w:numId="11" w16cid:durableId="347685471">
    <w:abstractNumId w:val="10"/>
  </w:num>
  <w:num w:numId="12" w16cid:durableId="712270712">
    <w:abstractNumId w:val="5"/>
  </w:num>
  <w:num w:numId="13" w16cid:durableId="1920359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E5"/>
    <w:rsid w:val="00013028"/>
    <w:rsid w:val="00066220"/>
    <w:rsid w:val="0009670B"/>
    <w:rsid w:val="002B09D5"/>
    <w:rsid w:val="002B7EC9"/>
    <w:rsid w:val="002C69A6"/>
    <w:rsid w:val="003641FB"/>
    <w:rsid w:val="00383E88"/>
    <w:rsid w:val="004872E1"/>
    <w:rsid w:val="00493CDF"/>
    <w:rsid w:val="00833142"/>
    <w:rsid w:val="008A0D07"/>
    <w:rsid w:val="008D664C"/>
    <w:rsid w:val="00AB0872"/>
    <w:rsid w:val="00B851E5"/>
    <w:rsid w:val="00D36B8D"/>
    <w:rsid w:val="00D7027A"/>
    <w:rsid w:val="00DE1F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E435"/>
  <w15:chartTrackingRefBased/>
  <w15:docId w15:val="{41727E4B-89E9-4DB7-8293-A391BF44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1E5"/>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851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851E5"/>
    <w:pPr>
      <w:ind w:left="720"/>
      <w:contextualSpacing/>
    </w:pPr>
  </w:style>
  <w:style w:type="paragraph" w:styleId="En-tte">
    <w:name w:val="header"/>
    <w:basedOn w:val="Normal"/>
    <w:link w:val="En-tteCar"/>
    <w:uiPriority w:val="99"/>
    <w:unhideWhenUsed/>
    <w:rsid w:val="002C69A6"/>
    <w:pPr>
      <w:tabs>
        <w:tab w:val="center" w:pos="4513"/>
        <w:tab w:val="right" w:pos="9026"/>
      </w:tabs>
      <w:spacing w:after="0" w:line="240" w:lineRule="auto"/>
    </w:pPr>
  </w:style>
  <w:style w:type="character" w:customStyle="1" w:styleId="En-tteCar">
    <w:name w:val="En-tête Car"/>
    <w:basedOn w:val="Policepardfaut"/>
    <w:link w:val="En-tte"/>
    <w:uiPriority w:val="99"/>
    <w:rsid w:val="002C69A6"/>
    <w:rPr>
      <w:kern w:val="0"/>
      <w14:ligatures w14:val="none"/>
    </w:rPr>
  </w:style>
  <w:style w:type="paragraph" w:styleId="Pieddepage">
    <w:name w:val="footer"/>
    <w:basedOn w:val="Normal"/>
    <w:link w:val="PieddepageCar"/>
    <w:uiPriority w:val="99"/>
    <w:unhideWhenUsed/>
    <w:rsid w:val="002C69A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C69A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967888">
      <w:bodyDiv w:val="1"/>
      <w:marLeft w:val="0"/>
      <w:marRight w:val="0"/>
      <w:marTop w:val="0"/>
      <w:marBottom w:val="0"/>
      <w:divBdr>
        <w:top w:val="none" w:sz="0" w:space="0" w:color="auto"/>
        <w:left w:val="none" w:sz="0" w:space="0" w:color="auto"/>
        <w:bottom w:val="none" w:sz="0" w:space="0" w:color="auto"/>
        <w:right w:val="none" w:sz="0" w:space="0" w:color="auto"/>
      </w:divBdr>
    </w:div>
    <w:div w:id="227885316">
      <w:bodyDiv w:val="1"/>
      <w:marLeft w:val="0"/>
      <w:marRight w:val="0"/>
      <w:marTop w:val="0"/>
      <w:marBottom w:val="0"/>
      <w:divBdr>
        <w:top w:val="none" w:sz="0" w:space="0" w:color="auto"/>
        <w:left w:val="none" w:sz="0" w:space="0" w:color="auto"/>
        <w:bottom w:val="none" w:sz="0" w:space="0" w:color="auto"/>
        <w:right w:val="none" w:sz="0" w:space="0" w:color="auto"/>
      </w:divBdr>
    </w:div>
    <w:div w:id="531262397">
      <w:bodyDiv w:val="1"/>
      <w:marLeft w:val="0"/>
      <w:marRight w:val="0"/>
      <w:marTop w:val="0"/>
      <w:marBottom w:val="0"/>
      <w:divBdr>
        <w:top w:val="none" w:sz="0" w:space="0" w:color="auto"/>
        <w:left w:val="none" w:sz="0" w:space="0" w:color="auto"/>
        <w:bottom w:val="none" w:sz="0" w:space="0" w:color="auto"/>
        <w:right w:val="none" w:sz="0" w:space="0" w:color="auto"/>
      </w:divBdr>
    </w:div>
    <w:div w:id="598031323">
      <w:bodyDiv w:val="1"/>
      <w:marLeft w:val="0"/>
      <w:marRight w:val="0"/>
      <w:marTop w:val="0"/>
      <w:marBottom w:val="0"/>
      <w:divBdr>
        <w:top w:val="none" w:sz="0" w:space="0" w:color="auto"/>
        <w:left w:val="none" w:sz="0" w:space="0" w:color="auto"/>
        <w:bottom w:val="none" w:sz="0" w:space="0" w:color="auto"/>
        <w:right w:val="none" w:sz="0" w:space="0" w:color="auto"/>
      </w:divBdr>
      <w:divsChild>
        <w:div w:id="432095156">
          <w:marLeft w:val="0"/>
          <w:marRight w:val="1166"/>
          <w:marTop w:val="0"/>
          <w:marBottom w:val="0"/>
          <w:divBdr>
            <w:top w:val="none" w:sz="0" w:space="0" w:color="auto"/>
            <w:left w:val="none" w:sz="0" w:space="0" w:color="auto"/>
            <w:bottom w:val="none" w:sz="0" w:space="0" w:color="auto"/>
            <w:right w:val="none" w:sz="0" w:space="0" w:color="auto"/>
          </w:divBdr>
        </w:div>
        <w:div w:id="1733388580">
          <w:marLeft w:val="0"/>
          <w:marRight w:val="446"/>
          <w:marTop w:val="0"/>
          <w:marBottom w:val="0"/>
          <w:divBdr>
            <w:top w:val="none" w:sz="0" w:space="0" w:color="auto"/>
            <w:left w:val="none" w:sz="0" w:space="0" w:color="auto"/>
            <w:bottom w:val="none" w:sz="0" w:space="0" w:color="auto"/>
            <w:right w:val="none" w:sz="0" w:space="0" w:color="auto"/>
          </w:divBdr>
        </w:div>
      </w:divsChild>
    </w:div>
    <w:div w:id="826827128">
      <w:bodyDiv w:val="1"/>
      <w:marLeft w:val="0"/>
      <w:marRight w:val="0"/>
      <w:marTop w:val="0"/>
      <w:marBottom w:val="0"/>
      <w:divBdr>
        <w:top w:val="none" w:sz="0" w:space="0" w:color="auto"/>
        <w:left w:val="none" w:sz="0" w:space="0" w:color="auto"/>
        <w:bottom w:val="none" w:sz="0" w:space="0" w:color="auto"/>
        <w:right w:val="none" w:sz="0" w:space="0" w:color="auto"/>
      </w:divBdr>
    </w:div>
    <w:div w:id="1019551956">
      <w:bodyDiv w:val="1"/>
      <w:marLeft w:val="0"/>
      <w:marRight w:val="0"/>
      <w:marTop w:val="0"/>
      <w:marBottom w:val="0"/>
      <w:divBdr>
        <w:top w:val="none" w:sz="0" w:space="0" w:color="auto"/>
        <w:left w:val="none" w:sz="0" w:space="0" w:color="auto"/>
        <w:bottom w:val="none" w:sz="0" w:space="0" w:color="auto"/>
        <w:right w:val="none" w:sz="0" w:space="0" w:color="auto"/>
      </w:divBdr>
    </w:div>
    <w:div w:id="148041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39</Pages>
  <Words>6127</Words>
  <Characters>33700</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2024-05-11T14:53:00Z</dcterms:created>
  <dcterms:modified xsi:type="dcterms:W3CDTF">2024-05-11T17:57:00Z</dcterms:modified>
</cp:coreProperties>
</file>