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925" w:rsidRDefault="00616925" w:rsidP="00616925">
      <w:pPr>
        <w:tabs>
          <w:tab w:val="right" w:pos="9072"/>
        </w:tabs>
        <w:rPr>
          <w:rFonts w:cs="Arial"/>
          <w:color w:val="4BACC6" w:themeColor="accent5"/>
          <w:sz w:val="28"/>
          <w:szCs w:val="28"/>
        </w:rPr>
      </w:pPr>
      <w:r>
        <w:rPr>
          <w:rFonts w:cs="Arial"/>
          <w:color w:val="4BACC6" w:themeColor="accent5"/>
          <w:sz w:val="28"/>
          <w:szCs w:val="28"/>
          <w:rtl/>
        </w:rPr>
        <w:tab/>
        <w:t>ا</w:t>
      </w:r>
    </w:p>
    <w:p w:rsidR="00994587" w:rsidRDefault="00616925" w:rsidP="00616925">
      <w:pPr>
        <w:jc w:val="center"/>
        <w:rPr>
          <w:rFonts w:cs="Arial"/>
          <w:color w:val="1F497D" w:themeColor="text2"/>
          <w:sz w:val="28"/>
          <w:szCs w:val="28"/>
        </w:rPr>
      </w:pPr>
      <w:r w:rsidRPr="00616925">
        <w:rPr>
          <w:rFonts w:cs="Arial" w:hint="cs"/>
          <w:color w:val="1F497D" w:themeColor="text2"/>
          <w:sz w:val="28"/>
          <w:szCs w:val="28"/>
          <w:rtl/>
        </w:rPr>
        <w:t>لمحاضرة</w:t>
      </w:r>
      <w:r w:rsidRPr="00616925">
        <w:rPr>
          <w:rFonts w:cs="Arial"/>
          <w:color w:val="1F497D" w:themeColor="text2"/>
          <w:sz w:val="28"/>
          <w:szCs w:val="28"/>
          <w:rtl/>
        </w:rPr>
        <w:t xml:space="preserve"> </w:t>
      </w:r>
      <w:r w:rsidRPr="00616925">
        <w:rPr>
          <w:rFonts w:cs="Arial" w:hint="cs"/>
          <w:color w:val="1F497D" w:themeColor="text2"/>
          <w:sz w:val="28"/>
          <w:szCs w:val="28"/>
          <w:rtl/>
        </w:rPr>
        <w:t>رقم</w:t>
      </w:r>
      <w:r w:rsidRPr="00616925">
        <w:rPr>
          <w:rFonts w:cs="Arial"/>
          <w:color w:val="1F497D" w:themeColor="text2"/>
          <w:sz w:val="28"/>
          <w:szCs w:val="28"/>
          <w:rtl/>
        </w:rPr>
        <w:t xml:space="preserve"> 4  </w:t>
      </w:r>
      <w:r w:rsidRPr="00616925">
        <w:rPr>
          <w:rFonts w:cs="Arial" w:hint="cs"/>
          <w:color w:val="1F497D" w:themeColor="text2"/>
          <w:sz w:val="28"/>
          <w:szCs w:val="28"/>
          <w:rtl/>
        </w:rPr>
        <w:t>في</w:t>
      </w:r>
      <w:r w:rsidRPr="00616925">
        <w:rPr>
          <w:rFonts w:cs="Arial"/>
          <w:color w:val="1F497D" w:themeColor="text2"/>
          <w:sz w:val="28"/>
          <w:szCs w:val="28"/>
          <w:rtl/>
        </w:rPr>
        <w:t xml:space="preserve"> </w:t>
      </w:r>
      <w:r w:rsidRPr="00616925">
        <w:rPr>
          <w:rFonts w:cs="Arial" w:hint="cs"/>
          <w:color w:val="1F497D" w:themeColor="text2"/>
          <w:sz w:val="28"/>
          <w:szCs w:val="28"/>
          <w:rtl/>
        </w:rPr>
        <w:t>مقياس</w:t>
      </w:r>
      <w:r w:rsidRPr="00616925">
        <w:rPr>
          <w:rFonts w:cs="Arial"/>
          <w:color w:val="1F497D" w:themeColor="text2"/>
          <w:sz w:val="28"/>
          <w:szCs w:val="28"/>
          <w:rtl/>
        </w:rPr>
        <w:t xml:space="preserve"> </w:t>
      </w:r>
      <w:r w:rsidRPr="00616925">
        <w:rPr>
          <w:rFonts w:cs="Arial" w:hint="cs"/>
          <w:color w:val="1F497D" w:themeColor="text2"/>
          <w:sz w:val="28"/>
          <w:szCs w:val="28"/>
          <w:rtl/>
        </w:rPr>
        <w:t>المقاولاتية</w:t>
      </w:r>
      <w:r w:rsidRPr="00616925">
        <w:rPr>
          <w:rFonts w:cs="Arial"/>
          <w:color w:val="1F497D" w:themeColor="text2"/>
          <w:sz w:val="28"/>
          <w:szCs w:val="28"/>
          <w:rtl/>
        </w:rPr>
        <w:t xml:space="preserve">    </w:t>
      </w:r>
      <w:r w:rsidRPr="00616925">
        <w:rPr>
          <w:rFonts w:cs="Arial" w:hint="cs"/>
          <w:color w:val="1F497D" w:themeColor="text2"/>
          <w:sz w:val="28"/>
          <w:szCs w:val="28"/>
          <w:rtl/>
        </w:rPr>
        <w:t>قسم</w:t>
      </w:r>
      <w:r w:rsidRPr="00616925">
        <w:rPr>
          <w:rFonts w:cs="Arial"/>
          <w:color w:val="1F497D" w:themeColor="text2"/>
          <w:sz w:val="28"/>
          <w:szCs w:val="28"/>
          <w:rtl/>
        </w:rPr>
        <w:t xml:space="preserve"> </w:t>
      </w:r>
      <w:r w:rsidRPr="00616925">
        <w:rPr>
          <w:rFonts w:cs="Arial" w:hint="cs"/>
          <w:color w:val="1F497D" w:themeColor="text2"/>
          <w:sz w:val="28"/>
          <w:szCs w:val="28"/>
          <w:rtl/>
        </w:rPr>
        <w:t>الآثار</w:t>
      </w:r>
      <w:r w:rsidRPr="00616925">
        <w:rPr>
          <w:rFonts w:cs="Arial"/>
          <w:color w:val="1F497D" w:themeColor="text2"/>
          <w:sz w:val="28"/>
          <w:szCs w:val="28"/>
          <w:rtl/>
        </w:rPr>
        <w:t xml:space="preserve"> : </w:t>
      </w:r>
      <w:r w:rsidRPr="00616925">
        <w:rPr>
          <w:rFonts w:cs="Arial" w:hint="cs"/>
          <w:color w:val="1F497D" w:themeColor="text2"/>
          <w:sz w:val="28"/>
          <w:szCs w:val="28"/>
          <w:rtl/>
        </w:rPr>
        <w:t>السنة</w:t>
      </w:r>
      <w:r w:rsidRPr="00616925">
        <w:rPr>
          <w:rFonts w:cs="Arial"/>
          <w:color w:val="1F497D" w:themeColor="text2"/>
          <w:sz w:val="28"/>
          <w:szCs w:val="28"/>
          <w:rtl/>
        </w:rPr>
        <w:t xml:space="preserve"> </w:t>
      </w:r>
      <w:r w:rsidRPr="00616925">
        <w:rPr>
          <w:rFonts w:cs="Arial" w:hint="cs"/>
          <w:color w:val="1F497D" w:themeColor="text2"/>
          <w:sz w:val="28"/>
          <w:szCs w:val="28"/>
          <w:rtl/>
        </w:rPr>
        <w:t>الثانية</w:t>
      </w:r>
      <w:r w:rsidRPr="00616925">
        <w:rPr>
          <w:rFonts w:cs="Arial"/>
          <w:color w:val="1F497D" w:themeColor="text2"/>
          <w:sz w:val="28"/>
          <w:szCs w:val="28"/>
          <w:rtl/>
        </w:rPr>
        <w:t xml:space="preserve"> </w:t>
      </w:r>
      <w:r w:rsidRPr="00616925">
        <w:rPr>
          <w:rFonts w:cs="Arial" w:hint="cs"/>
          <w:color w:val="1F497D" w:themeColor="text2"/>
          <w:sz w:val="28"/>
          <w:szCs w:val="28"/>
          <w:rtl/>
        </w:rPr>
        <w:t>ماستر</w:t>
      </w:r>
      <w:r w:rsidRPr="00616925">
        <w:rPr>
          <w:rFonts w:cs="Arial"/>
          <w:color w:val="1F497D" w:themeColor="text2"/>
          <w:sz w:val="28"/>
          <w:szCs w:val="28"/>
          <w:rtl/>
        </w:rPr>
        <w:t xml:space="preserve">    </w:t>
      </w:r>
      <w:r w:rsidRPr="00616925">
        <w:rPr>
          <w:rFonts w:cs="Arial" w:hint="cs"/>
          <w:color w:val="1F497D" w:themeColor="text2"/>
          <w:sz w:val="28"/>
          <w:szCs w:val="28"/>
          <w:rtl/>
        </w:rPr>
        <w:t>الأستاذة</w:t>
      </w:r>
      <w:r w:rsidRPr="00616925">
        <w:rPr>
          <w:rFonts w:cs="Arial"/>
          <w:color w:val="1F497D" w:themeColor="text2"/>
          <w:sz w:val="28"/>
          <w:szCs w:val="28"/>
          <w:rtl/>
        </w:rPr>
        <w:t xml:space="preserve">: </w:t>
      </w:r>
      <w:r w:rsidRPr="00616925">
        <w:rPr>
          <w:rFonts w:cs="Arial" w:hint="cs"/>
          <w:color w:val="1F497D" w:themeColor="text2"/>
          <w:sz w:val="28"/>
          <w:szCs w:val="28"/>
          <w:rtl/>
        </w:rPr>
        <w:t>بن</w:t>
      </w:r>
      <w:r w:rsidRPr="00616925">
        <w:rPr>
          <w:rFonts w:cs="Arial"/>
          <w:color w:val="1F497D" w:themeColor="text2"/>
          <w:sz w:val="28"/>
          <w:szCs w:val="28"/>
          <w:rtl/>
        </w:rPr>
        <w:t xml:space="preserve"> </w:t>
      </w:r>
      <w:r w:rsidRPr="00616925">
        <w:rPr>
          <w:rFonts w:cs="Arial" w:hint="cs"/>
          <w:color w:val="1F497D" w:themeColor="text2"/>
          <w:sz w:val="28"/>
          <w:szCs w:val="28"/>
          <w:rtl/>
        </w:rPr>
        <w:t>اشنهو</w:t>
      </w:r>
      <w:r w:rsidRPr="00616925">
        <w:rPr>
          <w:rFonts w:cs="Arial"/>
          <w:color w:val="1F497D" w:themeColor="text2"/>
          <w:sz w:val="28"/>
          <w:szCs w:val="28"/>
          <w:rtl/>
        </w:rPr>
        <w:t xml:space="preserve"> </w:t>
      </w:r>
      <w:r w:rsidRPr="00616925">
        <w:rPr>
          <w:rFonts w:cs="Arial" w:hint="cs"/>
          <w:color w:val="1F497D" w:themeColor="text2"/>
          <w:sz w:val="28"/>
          <w:szCs w:val="28"/>
          <w:rtl/>
        </w:rPr>
        <w:t>نجية</w:t>
      </w:r>
    </w:p>
    <w:p w:rsidR="00616925" w:rsidRPr="009B2EFA" w:rsidRDefault="0075354E" w:rsidP="0075354E">
      <w:pPr>
        <w:jc w:val="center"/>
        <w:rPr>
          <w:b/>
          <w:bCs/>
          <w:sz w:val="44"/>
          <w:szCs w:val="44"/>
          <w:u w:val="single"/>
          <w:lang w:bidi="ar-DZ"/>
        </w:rPr>
      </w:pPr>
      <w:r w:rsidRPr="009B2EFA">
        <w:rPr>
          <w:b/>
          <w:bCs/>
          <w:sz w:val="44"/>
          <w:szCs w:val="44"/>
          <w:u w:val="single"/>
          <w:rtl/>
          <w:lang w:bidi="ar-DZ"/>
        </w:rPr>
        <w:t>أهم السمات التي يتميز بها المقاول</w:t>
      </w:r>
    </w:p>
    <w:tbl>
      <w:tblPr>
        <w:tblStyle w:val="Grilledutableau"/>
        <w:tblW w:w="0" w:type="auto"/>
        <w:tblLook w:val="04A0"/>
      </w:tblPr>
      <w:tblGrid>
        <w:gridCol w:w="4606"/>
        <w:gridCol w:w="4606"/>
      </w:tblGrid>
      <w:tr w:rsidR="0075354E" w:rsidTr="0075354E">
        <w:tc>
          <w:tcPr>
            <w:tcW w:w="4606" w:type="dxa"/>
          </w:tcPr>
          <w:p w:rsidR="0075354E" w:rsidRPr="000C67F3" w:rsidRDefault="0075354E" w:rsidP="0075354E">
            <w:pPr>
              <w:jc w:val="center"/>
              <w:rPr>
                <w:b/>
                <w:bCs/>
                <w:strike/>
                <w:sz w:val="36"/>
                <w:szCs w:val="36"/>
              </w:rPr>
            </w:pPr>
            <w:r w:rsidRPr="000C67F3">
              <w:rPr>
                <w:rFonts w:cs="Arial" w:hint="cs"/>
                <w:b/>
                <w:bCs/>
                <w:strike/>
                <w:sz w:val="36"/>
                <w:szCs w:val="36"/>
                <w:rtl/>
              </w:rPr>
              <w:t>المفهوم</w:t>
            </w:r>
          </w:p>
        </w:tc>
        <w:tc>
          <w:tcPr>
            <w:tcW w:w="4606" w:type="dxa"/>
          </w:tcPr>
          <w:p w:rsidR="0075354E" w:rsidRPr="0075354E" w:rsidRDefault="0075354E" w:rsidP="0075354E">
            <w:pPr>
              <w:jc w:val="center"/>
              <w:rPr>
                <w:b/>
                <w:bCs/>
                <w:sz w:val="36"/>
                <w:szCs w:val="36"/>
              </w:rPr>
            </w:pPr>
            <w:r w:rsidRPr="0075354E">
              <w:rPr>
                <w:rFonts w:cs="Arial" w:hint="cs"/>
                <w:b/>
                <w:bCs/>
                <w:sz w:val="36"/>
                <w:szCs w:val="36"/>
                <w:rtl/>
              </w:rPr>
              <w:t>السمة</w:t>
            </w:r>
          </w:p>
        </w:tc>
      </w:tr>
      <w:tr w:rsidR="0075354E" w:rsidTr="0075354E">
        <w:tc>
          <w:tcPr>
            <w:tcW w:w="4606" w:type="dxa"/>
          </w:tcPr>
          <w:p w:rsidR="000C67F3" w:rsidRPr="000C67F3" w:rsidRDefault="000C67F3" w:rsidP="000C67F3">
            <w:pPr>
              <w:jc w:val="center"/>
              <w:rPr>
                <w:b/>
                <w:bCs/>
                <w:sz w:val="24"/>
                <w:szCs w:val="24"/>
              </w:rPr>
            </w:pPr>
            <w:r w:rsidRPr="000C67F3">
              <w:rPr>
                <w:b/>
                <w:bCs/>
                <w:sz w:val="24"/>
                <w:szCs w:val="24"/>
                <w:rtl/>
                <w:lang w:bidi="ar-DZ"/>
              </w:rPr>
              <w:t>المقصود بذلك وضع الأهداف الواقعية القابلة للتنفيذ و توفر العزيمة و الالتزام طويل الأجل</w:t>
            </w:r>
            <w:r w:rsidRPr="000C67F3">
              <w:rPr>
                <w:b/>
                <w:bCs/>
                <w:sz w:val="24"/>
                <w:szCs w:val="24"/>
              </w:rPr>
              <w:t xml:space="preserve"> </w:t>
            </w:r>
          </w:p>
          <w:p w:rsidR="0075354E" w:rsidRPr="000C67F3" w:rsidRDefault="0075354E" w:rsidP="0075354E">
            <w:pPr>
              <w:jc w:val="center"/>
              <w:rPr>
                <w:b/>
                <w:bCs/>
                <w:sz w:val="24"/>
                <w:szCs w:val="24"/>
              </w:rPr>
            </w:pPr>
          </w:p>
        </w:tc>
        <w:tc>
          <w:tcPr>
            <w:tcW w:w="4606" w:type="dxa"/>
          </w:tcPr>
          <w:p w:rsidR="000C67F3" w:rsidRPr="000C67F3" w:rsidRDefault="000C67F3" w:rsidP="000C67F3">
            <w:pPr>
              <w:jc w:val="center"/>
              <w:rPr>
                <w:b/>
                <w:bCs/>
                <w:sz w:val="24"/>
                <w:szCs w:val="24"/>
              </w:rPr>
            </w:pPr>
            <w:r w:rsidRPr="000C67F3">
              <w:rPr>
                <w:b/>
                <w:bCs/>
                <w:sz w:val="24"/>
                <w:szCs w:val="24"/>
                <w:rtl/>
                <w:lang w:bidi="ar-DZ"/>
              </w:rPr>
              <w:t>المثابرة وضع الأهداف</w:t>
            </w:r>
            <w:r w:rsidRPr="000C67F3">
              <w:rPr>
                <w:b/>
                <w:bCs/>
                <w:sz w:val="24"/>
                <w:szCs w:val="24"/>
              </w:rPr>
              <w:t xml:space="preserve"> </w:t>
            </w:r>
          </w:p>
          <w:p w:rsidR="0075354E" w:rsidRDefault="0075354E" w:rsidP="0075354E">
            <w:pPr>
              <w:jc w:val="center"/>
              <w:rPr>
                <w:b/>
                <w:bCs/>
                <w:sz w:val="44"/>
                <w:szCs w:val="44"/>
              </w:rPr>
            </w:pPr>
          </w:p>
        </w:tc>
      </w:tr>
      <w:tr w:rsidR="0075354E" w:rsidTr="0075354E">
        <w:tc>
          <w:tcPr>
            <w:tcW w:w="4606" w:type="dxa"/>
          </w:tcPr>
          <w:p w:rsidR="000C67F3" w:rsidRPr="000C67F3" w:rsidRDefault="000C67F3" w:rsidP="000C67F3">
            <w:pPr>
              <w:jc w:val="center"/>
              <w:rPr>
                <w:b/>
                <w:bCs/>
                <w:sz w:val="24"/>
                <w:szCs w:val="24"/>
              </w:rPr>
            </w:pPr>
            <w:r w:rsidRPr="000C67F3">
              <w:rPr>
                <w:b/>
                <w:bCs/>
                <w:sz w:val="24"/>
                <w:szCs w:val="24"/>
                <w:rtl/>
                <w:lang w:bidi="ar-DZ"/>
              </w:rPr>
              <w:t>فالمقاولون يمتلكون القدرة على إقناع الآخرين، ودفعهم للتحرك في اتجاه محدد كما يتسمون بروح المرح و التعاون و اللياقة و التواصل مع الآخرين و نقل الأفكار لهم سواء شفهيا أم كتابيا</w:t>
            </w:r>
            <w:r w:rsidRPr="000C67F3">
              <w:rPr>
                <w:b/>
                <w:bCs/>
                <w:sz w:val="24"/>
                <w:szCs w:val="24"/>
              </w:rPr>
              <w:t xml:space="preserve"> </w:t>
            </w:r>
          </w:p>
          <w:p w:rsidR="0075354E" w:rsidRPr="000C67F3" w:rsidRDefault="0075354E" w:rsidP="0075354E">
            <w:pPr>
              <w:jc w:val="center"/>
              <w:rPr>
                <w:b/>
                <w:bCs/>
                <w:sz w:val="24"/>
                <w:szCs w:val="24"/>
              </w:rPr>
            </w:pPr>
          </w:p>
        </w:tc>
        <w:tc>
          <w:tcPr>
            <w:tcW w:w="4606" w:type="dxa"/>
          </w:tcPr>
          <w:p w:rsidR="000C67F3" w:rsidRPr="000C67F3" w:rsidRDefault="000C67F3" w:rsidP="000C67F3">
            <w:pPr>
              <w:jc w:val="center"/>
              <w:rPr>
                <w:b/>
                <w:bCs/>
                <w:sz w:val="24"/>
                <w:szCs w:val="24"/>
              </w:rPr>
            </w:pPr>
            <w:r w:rsidRPr="000C67F3">
              <w:rPr>
                <w:b/>
                <w:bCs/>
                <w:sz w:val="24"/>
                <w:szCs w:val="24"/>
                <w:rtl/>
                <w:lang w:bidi="ar-DZ"/>
              </w:rPr>
              <w:t>القدرة على التواصل وبناء العلاقات الإنسانيةأهم السمات التي يتميز بها المقاول</w:t>
            </w:r>
            <w:r w:rsidRPr="000C67F3">
              <w:rPr>
                <w:b/>
                <w:bCs/>
                <w:sz w:val="24"/>
                <w:szCs w:val="24"/>
              </w:rPr>
              <w:t xml:space="preserve"> </w:t>
            </w:r>
          </w:p>
          <w:p w:rsidR="0075354E" w:rsidRDefault="0075354E" w:rsidP="0075354E">
            <w:pPr>
              <w:jc w:val="center"/>
              <w:rPr>
                <w:b/>
                <w:bCs/>
                <w:sz w:val="44"/>
                <w:szCs w:val="44"/>
              </w:rPr>
            </w:pPr>
          </w:p>
        </w:tc>
      </w:tr>
      <w:tr w:rsidR="0075354E" w:rsidTr="0075354E">
        <w:tc>
          <w:tcPr>
            <w:tcW w:w="4606" w:type="dxa"/>
          </w:tcPr>
          <w:p w:rsidR="000C67F3" w:rsidRPr="000C67F3" w:rsidRDefault="000C67F3" w:rsidP="000C67F3">
            <w:pPr>
              <w:jc w:val="center"/>
              <w:rPr>
                <w:b/>
                <w:bCs/>
                <w:sz w:val="24"/>
                <w:szCs w:val="24"/>
              </w:rPr>
            </w:pPr>
            <w:r w:rsidRPr="000C67F3">
              <w:rPr>
                <w:b/>
                <w:bCs/>
                <w:sz w:val="24"/>
                <w:szCs w:val="24"/>
                <w:rtl/>
                <w:lang w:bidi="ar-DZ"/>
              </w:rPr>
              <w:t>فهم يتمتعون بقدر من المعايير الذاتية الواقعية و يتقبلون المسؤولية و لديهم استعداد للمحاسبة.</w:t>
            </w:r>
            <w:r w:rsidRPr="000C67F3">
              <w:rPr>
                <w:b/>
                <w:bCs/>
                <w:sz w:val="24"/>
                <w:szCs w:val="24"/>
              </w:rPr>
              <w:t xml:space="preserve"> </w:t>
            </w:r>
          </w:p>
          <w:p w:rsidR="0075354E" w:rsidRDefault="0075354E" w:rsidP="0075354E">
            <w:pPr>
              <w:jc w:val="center"/>
              <w:rPr>
                <w:b/>
                <w:bCs/>
                <w:sz w:val="44"/>
                <w:szCs w:val="44"/>
              </w:rPr>
            </w:pPr>
          </w:p>
        </w:tc>
        <w:tc>
          <w:tcPr>
            <w:tcW w:w="4606" w:type="dxa"/>
          </w:tcPr>
          <w:p w:rsidR="000C67F3" w:rsidRPr="000C67F3" w:rsidRDefault="000C67F3" w:rsidP="000C67F3">
            <w:pPr>
              <w:jc w:val="center"/>
              <w:rPr>
                <w:b/>
                <w:bCs/>
                <w:sz w:val="24"/>
                <w:szCs w:val="24"/>
              </w:rPr>
            </w:pPr>
            <w:r w:rsidRPr="000C67F3">
              <w:rPr>
                <w:b/>
                <w:bCs/>
                <w:sz w:val="24"/>
                <w:szCs w:val="24"/>
                <w:rtl/>
                <w:lang w:bidi="ar-DZ"/>
              </w:rPr>
              <w:t>الانضباط الذاتي</w:t>
            </w:r>
            <w:r w:rsidRPr="000C67F3">
              <w:rPr>
                <w:b/>
                <w:bCs/>
                <w:sz w:val="24"/>
                <w:szCs w:val="24"/>
              </w:rPr>
              <w:t xml:space="preserve"> </w:t>
            </w:r>
          </w:p>
          <w:p w:rsidR="0075354E" w:rsidRDefault="0075354E" w:rsidP="0075354E">
            <w:pPr>
              <w:jc w:val="center"/>
              <w:rPr>
                <w:b/>
                <w:bCs/>
                <w:sz w:val="44"/>
                <w:szCs w:val="44"/>
              </w:rPr>
            </w:pPr>
          </w:p>
        </w:tc>
      </w:tr>
      <w:tr w:rsidR="0075354E" w:rsidTr="0075354E">
        <w:tc>
          <w:tcPr>
            <w:tcW w:w="4606" w:type="dxa"/>
          </w:tcPr>
          <w:p w:rsidR="000C67F3" w:rsidRPr="000C67F3" w:rsidRDefault="000C67F3" w:rsidP="000C67F3">
            <w:pPr>
              <w:jc w:val="center"/>
              <w:rPr>
                <w:b/>
                <w:bCs/>
                <w:sz w:val="24"/>
                <w:szCs w:val="24"/>
              </w:rPr>
            </w:pPr>
            <w:r w:rsidRPr="000C67F3">
              <w:rPr>
                <w:b/>
                <w:bCs/>
                <w:sz w:val="24"/>
                <w:szCs w:val="24"/>
                <w:rtl/>
                <w:lang w:bidi="ar-DZ"/>
              </w:rPr>
              <w:t>فهم ينظرون للفشل باعتباره دروسا مستفادة و خبرات مكتسبة.</w:t>
            </w:r>
            <w:r w:rsidRPr="000C67F3">
              <w:rPr>
                <w:b/>
                <w:bCs/>
                <w:sz w:val="24"/>
                <w:szCs w:val="24"/>
              </w:rPr>
              <w:t xml:space="preserve"> </w:t>
            </w:r>
          </w:p>
          <w:p w:rsidR="0075354E" w:rsidRDefault="0075354E" w:rsidP="0075354E">
            <w:pPr>
              <w:jc w:val="center"/>
              <w:rPr>
                <w:b/>
                <w:bCs/>
                <w:sz w:val="44"/>
                <w:szCs w:val="44"/>
              </w:rPr>
            </w:pPr>
          </w:p>
        </w:tc>
        <w:tc>
          <w:tcPr>
            <w:tcW w:w="4606" w:type="dxa"/>
          </w:tcPr>
          <w:p w:rsidR="000C67F3" w:rsidRPr="000C67F3" w:rsidRDefault="000C67F3" w:rsidP="000C67F3">
            <w:pPr>
              <w:jc w:val="center"/>
              <w:rPr>
                <w:b/>
                <w:bCs/>
                <w:sz w:val="24"/>
                <w:szCs w:val="24"/>
              </w:rPr>
            </w:pPr>
            <w:r w:rsidRPr="000C67F3">
              <w:rPr>
                <w:b/>
                <w:bCs/>
                <w:sz w:val="24"/>
                <w:szCs w:val="24"/>
                <w:rtl/>
                <w:lang w:bidi="ar-DZ"/>
              </w:rPr>
              <w:t>التعامل مع الفشل</w:t>
            </w:r>
            <w:r w:rsidRPr="000C67F3">
              <w:rPr>
                <w:b/>
                <w:bCs/>
                <w:sz w:val="24"/>
                <w:szCs w:val="24"/>
              </w:rPr>
              <w:t xml:space="preserve"> </w:t>
            </w:r>
          </w:p>
          <w:p w:rsidR="0075354E" w:rsidRDefault="0075354E" w:rsidP="0075354E">
            <w:pPr>
              <w:jc w:val="center"/>
              <w:rPr>
                <w:b/>
                <w:bCs/>
                <w:sz w:val="44"/>
                <w:szCs w:val="44"/>
              </w:rPr>
            </w:pPr>
          </w:p>
        </w:tc>
      </w:tr>
      <w:tr w:rsidR="0075354E" w:rsidTr="0075354E">
        <w:tc>
          <w:tcPr>
            <w:tcW w:w="4606" w:type="dxa"/>
          </w:tcPr>
          <w:p w:rsidR="000C67F3" w:rsidRPr="000C67F3" w:rsidRDefault="000C67F3" w:rsidP="000C67F3">
            <w:pPr>
              <w:jc w:val="center"/>
              <w:rPr>
                <w:b/>
                <w:bCs/>
                <w:sz w:val="24"/>
                <w:szCs w:val="24"/>
              </w:rPr>
            </w:pPr>
            <w:r w:rsidRPr="000C67F3">
              <w:rPr>
                <w:b/>
                <w:bCs/>
                <w:sz w:val="24"/>
                <w:szCs w:val="24"/>
                <w:rtl/>
                <w:lang w:bidi="ar-DZ"/>
              </w:rPr>
              <w:t>فهم يتمتعون [الاقتناع و العقيدة الراسخة في قدراتهم على إنجاز الأهداف التي يصرون عليها فضلا عن  تمتعهم بدرجة عالية من الحاجة أو الرغبة للاستقلالية</w:t>
            </w:r>
            <w:r w:rsidRPr="000C67F3">
              <w:rPr>
                <w:b/>
                <w:bCs/>
                <w:sz w:val="24"/>
                <w:szCs w:val="24"/>
              </w:rPr>
              <w:t xml:space="preserve"> </w:t>
            </w:r>
          </w:p>
          <w:p w:rsidR="0075354E" w:rsidRDefault="0075354E" w:rsidP="0075354E">
            <w:pPr>
              <w:jc w:val="center"/>
              <w:rPr>
                <w:b/>
                <w:bCs/>
                <w:sz w:val="44"/>
                <w:szCs w:val="44"/>
              </w:rPr>
            </w:pPr>
          </w:p>
        </w:tc>
        <w:tc>
          <w:tcPr>
            <w:tcW w:w="4606" w:type="dxa"/>
          </w:tcPr>
          <w:p w:rsidR="000C67F3" w:rsidRPr="000C67F3" w:rsidRDefault="000C67F3" w:rsidP="000C67F3">
            <w:pPr>
              <w:jc w:val="center"/>
              <w:rPr>
                <w:b/>
                <w:bCs/>
                <w:sz w:val="24"/>
                <w:szCs w:val="24"/>
              </w:rPr>
            </w:pPr>
            <w:r w:rsidRPr="000C67F3">
              <w:rPr>
                <w:b/>
                <w:bCs/>
                <w:sz w:val="24"/>
                <w:szCs w:val="24"/>
                <w:rtl/>
                <w:lang w:bidi="ar-DZ"/>
              </w:rPr>
              <w:t>الثقة بالنفس والاعتقاد في عزيمة الشخصية</w:t>
            </w:r>
            <w:r w:rsidRPr="000C67F3">
              <w:rPr>
                <w:b/>
                <w:bCs/>
                <w:sz w:val="24"/>
                <w:szCs w:val="24"/>
              </w:rPr>
              <w:t xml:space="preserve"> </w:t>
            </w:r>
          </w:p>
          <w:p w:rsidR="0075354E" w:rsidRDefault="0075354E" w:rsidP="0075354E">
            <w:pPr>
              <w:jc w:val="center"/>
              <w:rPr>
                <w:b/>
                <w:bCs/>
                <w:sz w:val="44"/>
                <w:szCs w:val="44"/>
              </w:rPr>
            </w:pPr>
          </w:p>
        </w:tc>
      </w:tr>
      <w:tr w:rsidR="0075354E" w:rsidTr="0075354E">
        <w:tc>
          <w:tcPr>
            <w:tcW w:w="4606" w:type="dxa"/>
          </w:tcPr>
          <w:p w:rsidR="000C67F3" w:rsidRPr="000C67F3" w:rsidRDefault="000C67F3" w:rsidP="000C67F3">
            <w:pPr>
              <w:jc w:val="center"/>
              <w:rPr>
                <w:b/>
                <w:bCs/>
                <w:sz w:val="24"/>
                <w:szCs w:val="24"/>
              </w:rPr>
            </w:pPr>
            <w:r w:rsidRPr="000C67F3">
              <w:rPr>
                <w:b/>
                <w:bCs/>
                <w:sz w:val="24"/>
                <w:szCs w:val="24"/>
                <w:rtl/>
                <w:lang w:bidi="ar-DZ"/>
              </w:rPr>
              <w:t>يتمتع المقاولون بالسرعة لتحمل قدر محسوب من المخاطرة و يرون فيها فرصة معقولة ومناسبةللنجاح</w:t>
            </w:r>
            <w:r w:rsidRPr="000C67F3">
              <w:rPr>
                <w:b/>
                <w:bCs/>
                <w:sz w:val="24"/>
                <w:szCs w:val="24"/>
              </w:rPr>
              <w:t xml:space="preserve"> </w:t>
            </w:r>
          </w:p>
          <w:p w:rsidR="0075354E" w:rsidRDefault="0075354E" w:rsidP="0075354E">
            <w:pPr>
              <w:jc w:val="center"/>
              <w:rPr>
                <w:b/>
                <w:bCs/>
                <w:sz w:val="44"/>
                <w:szCs w:val="44"/>
              </w:rPr>
            </w:pPr>
          </w:p>
        </w:tc>
        <w:tc>
          <w:tcPr>
            <w:tcW w:w="4606" w:type="dxa"/>
          </w:tcPr>
          <w:p w:rsidR="000C67F3" w:rsidRPr="000C67F3" w:rsidRDefault="000C67F3" w:rsidP="000C67F3">
            <w:pPr>
              <w:jc w:val="center"/>
              <w:rPr>
                <w:b/>
                <w:bCs/>
                <w:sz w:val="24"/>
                <w:szCs w:val="24"/>
              </w:rPr>
            </w:pPr>
            <w:r w:rsidRPr="000C67F3">
              <w:rPr>
                <w:b/>
                <w:bCs/>
                <w:sz w:val="24"/>
                <w:szCs w:val="24"/>
                <w:rtl/>
                <w:lang w:bidi="ar-DZ"/>
              </w:rPr>
              <w:t>تحمل المخاطرة</w:t>
            </w:r>
            <w:r w:rsidRPr="000C67F3">
              <w:rPr>
                <w:b/>
                <w:bCs/>
                <w:sz w:val="24"/>
                <w:szCs w:val="24"/>
              </w:rPr>
              <w:t xml:space="preserve"> </w:t>
            </w:r>
          </w:p>
          <w:p w:rsidR="0075354E" w:rsidRDefault="0075354E" w:rsidP="0075354E">
            <w:pPr>
              <w:jc w:val="center"/>
              <w:rPr>
                <w:b/>
                <w:bCs/>
                <w:sz w:val="44"/>
                <w:szCs w:val="44"/>
              </w:rPr>
            </w:pPr>
          </w:p>
        </w:tc>
      </w:tr>
      <w:tr w:rsidR="0075354E" w:rsidTr="0075354E">
        <w:tc>
          <w:tcPr>
            <w:tcW w:w="4606" w:type="dxa"/>
          </w:tcPr>
          <w:p w:rsidR="0075354E" w:rsidRPr="000C67F3" w:rsidRDefault="000C67F3" w:rsidP="0075354E">
            <w:pPr>
              <w:jc w:val="center"/>
              <w:rPr>
                <w:b/>
                <w:bCs/>
                <w:sz w:val="24"/>
                <w:szCs w:val="24"/>
              </w:rPr>
            </w:pPr>
            <w:r w:rsidRPr="000C67F3">
              <w:rPr>
                <w:b/>
                <w:bCs/>
                <w:sz w:val="24"/>
                <w:szCs w:val="24"/>
                <w:rtl/>
                <w:lang w:bidi="ar-DZ"/>
              </w:rPr>
              <w:t>القدرة على ربح الوقت في اتخاد القراراتا              على خبرة المقاول وحسه العلمي و مشاعره</w:t>
            </w:r>
          </w:p>
        </w:tc>
        <w:tc>
          <w:tcPr>
            <w:tcW w:w="4606" w:type="dxa"/>
          </w:tcPr>
          <w:p w:rsidR="000C67F3" w:rsidRPr="000C67F3" w:rsidRDefault="000C67F3" w:rsidP="000C67F3">
            <w:pPr>
              <w:jc w:val="center"/>
              <w:rPr>
                <w:b/>
                <w:bCs/>
                <w:sz w:val="24"/>
                <w:szCs w:val="24"/>
              </w:rPr>
            </w:pPr>
            <w:r w:rsidRPr="000C67F3">
              <w:rPr>
                <w:b/>
                <w:bCs/>
                <w:sz w:val="24"/>
                <w:szCs w:val="24"/>
                <w:rtl/>
                <w:lang w:bidi="ar-DZ"/>
              </w:rPr>
              <w:t xml:space="preserve">الحدس والبديهة                                                    </w:t>
            </w:r>
          </w:p>
          <w:p w:rsidR="0075354E" w:rsidRDefault="0075354E" w:rsidP="0075354E">
            <w:pPr>
              <w:jc w:val="center"/>
              <w:rPr>
                <w:b/>
                <w:bCs/>
                <w:sz w:val="44"/>
                <w:szCs w:val="44"/>
              </w:rPr>
            </w:pPr>
          </w:p>
        </w:tc>
      </w:tr>
    </w:tbl>
    <w:p w:rsidR="0075354E" w:rsidRDefault="00366CC0" w:rsidP="00366CC0">
      <w:pPr>
        <w:jc w:val="right"/>
        <w:rPr>
          <w:b/>
          <w:bCs/>
          <w:sz w:val="44"/>
          <w:szCs w:val="44"/>
        </w:rPr>
      </w:pPr>
      <w:r>
        <w:rPr>
          <w:b/>
          <w:bCs/>
          <w:sz w:val="44"/>
          <w:szCs w:val="44"/>
        </w:rPr>
        <w:t xml:space="preserve"> </w:t>
      </w:r>
    </w:p>
    <w:p w:rsidR="00366CC0" w:rsidRPr="00366CC0" w:rsidRDefault="00366CC0" w:rsidP="00366CC0">
      <w:pPr>
        <w:numPr>
          <w:ilvl w:val="0"/>
          <w:numId w:val="3"/>
        </w:numPr>
        <w:jc w:val="right"/>
        <w:rPr>
          <w:b/>
          <w:bCs/>
          <w:sz w:val="24"/>
          <w:szCs w:val="24"/>
        </w:rPr>
      </w:pPr>
      <w:r w:rsidRPr="00366CC0">
        <w:rPr>
          <w:b/>
          <w:bCs/>
          <w:sz w:val="24"/>
          <w:szCs w:val="24"/>
          <w:rtl/>
          <w:lang w:bidi="ar-DZ"/>
        </w:rPr>
        <w:t xml:space="preserve">المقاول هو الشخص الذي لديه الإدارة و القدرة و يمتلك </w:t>
      </w:r>
      <w:r w:rsidRPr="00366CC0">
        <w:rPr>
          <w:b/>
          <w:bCs/>
          <w:sz w:val="24"/>
          <w:szCs w:val="24"/>
          <w:u w:val="single"/>
          <w:rtl/>
          <w:lang w:bidi="ar-DZ"/>
        </w:rPr>
        <w:t xml:space="preserve">الصفات و المهارات </w:t>
      </w:r>
      <w:r w:rsidRPr="00366CC0">
        <w:rPr>
          <w:b/>
          <w:bCs/>
          <w:sz w:val="24"/>
          <w:szCs w:val="24"/>
          <w:rtl/>
          <w:lang w:bidi="ar-DZ"/>
        </w:rPr>
        <w:t xml:space="preserve">–بشكل </w:t>
      </w:r>
      <w:r w:rsidRPr="00366CC0">
        <w:rPr>
          <w:b/>
          <w:bCs/>
          <w:sz w:val="24"/>
          <w:szCs w:val="24"/>
          <w:u w:val="single"/>
          <w:rtl/>
          <w:lang w:bidi="ar-DZ"/>
        </w:rPr>
        <w:t>مستقل</w:t>
      </w:r>
      <w:r w:rsidRPr="00366CC0">
        <w:rPr>
          <w:b/>
          <w:bCs/>
          <w:sz w:val="24"/>
          <w:szCs w:val="24"/>
          <w:rtl/>
          <w:lang w:bidi="ar-DZ"/>
        </w:rPr>
        <w:t>- التي تؤهله لإستغلال الفرص المتاحة و تحمل المخاطر الناجمة عن خلق و تطوير مؤسسة ما في بيئة لا يقينية و معتمدا في ذلك على الإبداع بمختلف أشكاله،مع توفر الموارد الكافية على تحويل فكرة جديدة أو اختراع إلى ابتكار يجسد على أرض الواقع بالإعتماد على معلومة هامة من أجل تحقيق عوائد مالية عن طريق هذا يقود التطور المخاطرة و يتصف بالإضافة إلى ما سبق بالجرأة، الثقة بالنفس، المعارف التسييرية،و القدرة على الإبداع</w:t>
      </w:r>
      <w:r w:rsidRPr="00366CC0">
        <w:rPr>
          <w:b/>
          <w:bCs/>
          <w:sz w:val="24"/>
          <w:szCs w:val="24"/>
        </w:rPr>
        <w:t xml:space="preserve"> </w:t>
      </w:r>
    </w:p>
    <w:p w:rsidR="00563AF1" w:rsidRDefault="00563AF1" w:rsidP="00326E1F">
      <w:pPr>
        <w:jc w:val="center"/>
        <w:rPr>
          <w:b/>
          <w:bCs/>
          <w:sz w:val="44"/>
          <w:szCs w:val="44"/>
        </w:rPr>
      </w:pPr>
    </w:p>
    <w:p w:rsidR="00326E1F" w:rsidRDefault="00AB3C0F" w:rsidP="001F0807">
      <w:pPr>
        <w:jc w:val="right"/>
        <w:rPr>
          <w:b/>
          <w:bCs/>
          <w:sz w:val="44"/>
          <w:szCs w:val="44"/>
        </w:rPr>
      </w:pPr>
      <w:r>
        <w:rPr>
          <w:b/>
          <w:bCs/>
          <w:noProof/>
          <w:sz w:val="44"/>
          <w:szCs w:val="44"/>
          <w:lang w:eastAsia="fr-FR"/>
        </w:rPr>
        <w:lastRenderedPageBreak/>
        <w:pict>
          <v:oval id="_x0000_s1027" style="position:absolute;left:0;text-align:left;margin-left:63.4pt;margin-top:-62.6pt;width:345.15pt;height:85.05pt;z-index:251658240;mso-wrap-style:none" fillcolor="#4f81bd [3204]" strokecolor="#f2f2f2 [3041]" strokeweight="3pt">
            <v:shadow on="t" type="perspective" color="#243f60 [1604]" opacity=".5" offset="1pt" offset2="-1pt"/>
            <v:textbox style="mso-next-textbox:#_x0000_s1027;mso-fit-shape-to-text:t">
              <w:txbxContent>
                <w:p w:rsidR="00326E1F" w:rsidRPr="00326E1F" w:rsidRDefault="00AB3C0F" w:rsidP="00326E1F">
                  <w:r w:rsidRPr="00AB3C0F">
                    <w:rPr>
                      <w:rFonts w:cs="Arial"/>
                      <w:b/>
                      <w:bCs/>
                      <w:sz w:val="44"/>
                      <w:szCs w:val="4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31pt;height:33pt" adj="5665" fillcolor="black">
                        <v:shadow color="#868686"/>
                        <v:textpath style="font-family:&quot;Impact&quot;;v-text-kern:t" trim="t" fitpath="t" xscale="f" string="الفرق بين المدير القائد والمقاول"/>
                      </v:shape>
                    </w:pict>
                  </w:r>
                </w:p>
              </w:txbxContent>
            </v:textbox>
          </v:oval>
        </w:pict>
      </w:r>
      <w:r w:rsidR="00563AF1">
        <w:rPr>
          <w:b/>
          <w:bCs/>
          <w:sz w:val="44"/>
          <w:szCs w:val="44"/>
        </w:rPr>
        <w:t xml:space="preserve">                             </w:t>
      </w:r>
    </w:p>
    <w:p w:rsidR="00563AF1" w:rsidRDefault="00AB3C0F" w:rsidP="00AF0F6F">
      <w:pPr>
        <w:rPr>
          <w:b/>
          <w:bCs/>
          <w:noProof/>
          <w:sz w:val="44"/>
          <w:szCs w:val="44"/>
          <w:lang w:eastAsia="fr-FR"/>
        </w:rPr>
      </w:pPr>
      <w:r>
        <w:rPr>
          <w:b/>
          <w:bCs/>
          <w:noProof/>
          <w:sz w:val="44"/>
          <w:szCs w:val="44"/>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margin-left:-29.6pt;margin-top:27.75pt;width:101.25pt;height:76.15pt;z-index:251661312">
            <v:textbox style="layout-flow:vertical-ideographic"/>
          </v:shape>
        </w:pict>
      </w:r>
      <w:r>
        <w:rPr>
          <w:b/>
          <w:bCs/>
          <w:noProof/>
          <w:sz w:val="44"/>
          <w:szCs w:val="44"/>
          <w:lang w:eastAsia="fr-FR"/>
        </w:rPr>
        <w:pict>
          <v:shape id="_x0000_s1033" type="#_x0000_t67" style="position:absolute;margin-left:154.9pt;margin-top:19.85pt;width:101.25pt;height:76.15pt;z-index:251660288">
            <v:textbox style="layout-flow:vertical-ideographic"/>
          </v:shape>
        </w:pict>
      </w:r>
      <w:r>
        <w:rPr>
          <w:b/>
          <w:bCs/>
          <w:noProof/>
          <w:sz w:val="44"/>
          <w:szCs w:val="44"/>
          <w:lang w:eastAsia="fr-FR"/>
        </w:rPr>
        <w:pict>
          <v:shape id="_x0000_s1028" type="#_x0000_t67" style="position:absolute;margin-left:374.65pt;margin-top:27.75pt;width:102.75pt;height:72.4pt;z-index:251659264">
            <v:textbox style="layout-flow:vertical-ideographic"/>
          </v:shape>
        </w:pict>
      </w:r>
      <w:r w:rsidR="001F0807" w:rsidRPr="001F0807">
        <w:rPr>
          <w:rFonts w:cs="Arial" w:hint="cs"/>
          <w:b/>
          <w:bCs/>
          <w:noProof/>
          <w:sz w:val="44"/>
          <w:szCs w:val="44"/>
          <w:rtl/>
          <w:lang w:eastAsia="fr-FR"/>
        </w:rPr>
        <w:t>المقاول</w:t>
      </w:r>
      <w:r w:rsidR="00AF0F6F">
        <w:rPr>
          <w:rFonts w:cs="Arial"/>
          <w:b/>
          <w:bCs/>
          <w:noProof/>
          <w:sz w:val="44"/>
          <w:szCs w:val="44"/>
          <w:lang w:eastAsia="fr-FR"/>
        </w:rPr>
        <w:t xml:space="preserve">                          </w:t>
      </w:r>
      <w:r w:rsidR="00AF0F6F" w:rsidRPr="00AF0F6F">
        <w:rPr>
          <w:rFonts w:cs="Arial"/>
          <w:b/>
          <w:bCs/>
          <w:noProof/>
          <w:sz w:val="44"/>
          <w:szCs w:val="44"/>
          <w:lang w:eastAsia="fr-FR"/>
        </w:rPr>
        <w:t xml:space="preserve"> </w:t>
      </w:r>
      <w:r w:rsidR="00AF0F6F" w:rsidRPr="00AF0F6F">
        <w:rPr>
          <w:rFonts w:cs="Arial" w:hint="cs"/>
          <w:b/>
          <w:bCs/>
          <w:noProof/>
          <w:sz w:val="44"/>
          <w:szCs w:val="44"/>
          <w:rtl/>
          <w:lang w:eastAsia="fr-FR"/>
        </w:rPr>
        <w:t>القائد</w:t>
      </w:r>
      <w:r w:rsidR="00AF0F6F">
        <w:rPr>
          <w:rFonts w:cs="Arial"/>
          <w:b/>
          <w:bCs/>
          <w:noProof/>
          <w:sz w:val="44"/>
          <w:szCs w:val="44"/>
          <w:lang w:eastAsia="fr-FR"/>
        </w:rPr>
        <w:t xml:space="preserve">                                     </w:t>
      </w:r>
      <w:r w:rsidR="00AF0F6F">
        <w:rPr>
          <w:b/>
          <w:bCs/>
          <w:noProof/>
          <w:sz w:val="44"/>
          <w:szCs w:val="44"/>
          <w:lang w:eastAsia="fr-FR"/>
        </w:rPr>
        <w:t xml:space="preserve"> </w:t>
      </w:r>
      <w:r w:rsidR="00AF0F6F" w:rsidRPr="001F0807">
        <w:rPr>
          <w:rFonts w:cs="Arial" w:hint="cs"/>
          <w:b/>
          <w:bCs/>
          <w:sz w:val="44"/>
          <w:szCs w:val="44"/>
          <w:rtl/>
        </w:rPr>
        <w:t>المدير</w:t>
      </w:r>
      <w:r w:rsidR="00AF0F6F">
        <w:rPr>
          <w:rFonts w:cs="Arial"/>
          <w:b/>
          <w:bCs/>
          <w:sz w:val="44"/>
          <w:szCs w:val="44"/>
        </w:rPr>
        <w:t xml:space="preserve">  </w:t>
      </w:r>
      <w:r w:rsidR="00AF0F6F">
        <w:rPr>
          <w:rFonts w:cs="Arial"/>
          <w:b/>
          <w:bCs/>
          <w:noProof/>
          <w:sz w:val="44"/>
          <w:szCs w:val="44"/>
          <w:lang w:eastAsia="fr-FR"/>
        </w:rPr>
        <w:t xml:space="preserve">                            </w:t>
      </w:r>
      <w:r w:rsidR="00AF0F6F" w:rsidRPr="00AF0F6F">
        <w:rPr>
          <w:rFonts w:cs="Arial" w:hint="cs"/>
          <w:b/>
          <w:bCs/>
          <w:noProof/>
          <w:sz w:val="44"/>
          <w:szCs w:val="44"/>
          <w:rtl/>
          <w:lang w:eastAsia="fr-FR"/>
        </w:rPr>
        <w:t>المدير</w:t>
      </w:r>
      <w:r w:rsidR="00AF0F6F">
        <w:rPr>
          <w:rFonts w:cs="Arial"/>
          <w:b/>
          <w:bCs/>
          <w:noProof/>
          <w:sz w:val="44"/>
          <w:szCs w:val="44"/>
          <w:lang w:eastAsia="fr-FR"/>
        </w:rPr>
        <w:t xml:space="preserve">        </w:t>
      </w:r>
    </w:p>
    <w:p w:rsidR="00454336" w:rsidRDefault="001F0807" w:rsidP="00AF0F6F">
      <w:pPr>
        <w:jc w:val="center"/>
        <w:rPr>
          <w:rFonts w:cs="Arial"/>
          <w:b/>
          <w:bCs/>
          <w:sz w:val="44"/>
          <w:szCs w:val="44"/>
        </w:rPr>
      </w:pPr>
      <w:r>
        <w:rPr>
          <w:rFonts w:cs="Arial"/>
          <w:b/>
          <w:bCs/>
          <w:sz w:val="44"/>
          <w:szCs w:val="44"/>
        </w:rPr>
        <w:t xml:space="preserve">                    </w:t>
      </w:r>
    </w:p>
    <w:p w:rsidR="00454336" w:rsidRDefault="00AB3C0F" w:rsidP="00AF0F6F">
      <w:pPr>
        <w:jc w:val="center"/>
        <w:rPr>
          <w:rFonts w:cs="Arial"/>
          <w:b/>
          <w:bCs/>
          <w:sz w:val="44"/>
          <w:szCs w:val="44"/>
        </w:rPr>
      </w:pPr>
      <w:r>
        <w:rPr>
          <w:rFonts w:cs="Arial"/>
          <w:b/>
          <w:bCs/>
          <w:noProof/>
          <w:sz w:val="44"/>
          <w:szCs w:val="44"/>
          <w:lang w:eastAsia="fr-FR"/>
        </w:rPr>
        <w:pict>
          <v:rect id="_x0000_s1037" style="position:absolute;left:0;text-align:left;margin-left:-55.1pt;margin-top:27.45pt;width:138pt;height:228pt;z-index:251664384">
            <v:textbox>
              <w:txbxContent>
                <w:p w:rsidR="001A4073" w:rsidRPr="001A4073" w:rsidRDefault="001A4073" w:rsidP="001A4073">
                  <w:pPr>
                    <w:jc w:val="right"/>
                  </w:pPr>
                  <w:r w:rsidRPr="001A4073">
                    <w:rPr>
                      <w:b/>
                      <w:bCs/>
                      <w:rtl/>
                      <w:lang w:bidi="ar-DZ"/>
                    </w:rPr>
                    <w:t>يتمتع بالعمل.</w:t>
                  </w:r>
                </w:p>
                <w:p w:rsidR="001A4073" w:rsidRPr="001A4073" w:rsidRDefault="001A4073" w:rsidP="001A4073">
                  <w:pPr>
                    <w:jc w:val="right"/>
                  </w:pPr>
                  <w:r w:rsidRPr="001A4073">
                    <w:rPr>
                      <w:b/>
                      <w:bCs/>
                      <w:rtl/>
                      <w:lang w:bidi="ar-DZ"/>
                    </w:rPr>
                    <w:t>يبتكر.</w:t>
                  </w:r>
                </w:p>
                <w:p w:rsidR="001A4073" w:rsidRPr="001A4073" w:rsidRDefault="001A4073" w:rsidP="001A4073">
                  <w:pPr>
                    <w:jc w:val="right"/>
                  </w:pPr>
                  <w:r w:rsidRPr="001A4073">
                    <w:rPr>
                      <w:b/>
                      <w:bCs/>
                      <w:rtl/>
                      <w:lang w:bidi="ar-DZ"/>
                    </w:rPr>
                    <w:t>يخلق وضعا جديدا.</w:t>
                  </w:r>
                </w:p>
                <w:p w:rsidR="001A4073" w:rsidRPr="001A4073" w:rsidRDefault="001A4073" w:rsidP="001A4073">
                  <w:pPr>
                    <w:jc w:val="right"/>
                  </w:pPr>
                  <w:r w:rsidRPr="001A4073">
                    <w:rPr>
                      <w:b/>
                      <w:bCs/>
                      <w:rtl/>
                      <w:lang w:bidi="ar-DZ"/>
                    </w:rPr>
                    <w:t>يركز على أعمال المؤسسة.</w:t>
                  </w:r>
                </w:p>
                <w:p w:rsidR="001A4073" w:rsidRPr="001A4073" w:rsidRDefault="001A4073" w:rsidP="001A4073">
                  <w:pPr>
                    <w:jc w:val="right"/>
                  </w:pPr>
                  <w:r w:rsidRPr="001A4073">
                    <w:rPr>
                      <w:b/>
                      <w:bCs/>
                      <w:rtl/>
                      <w:lang w:bidi="ar-DZ"/>
                    </w:rPr>
                    <w:t>يكون فريق عمل.</w:t>
                  </w:r>
                </w:p>
                <w:p w:rsidR="001A4073" w:rsidRPr="001A4073" w:rsidRDefault="001A4073" w:rsidP="001A4073">
                  <w:pPr>
                    <w:jc w:val="right"/>
                  </w:pPr>
                  <w:r w:rsidRPr="001A4073">
                    <w:rPr>
                      <w:b/>
                      <w:bCs/>
                      <w:rtl/>
                      <w:lang w:bidi="ar-DZ"/>
                    </w:rPr>
                    <w:t>يدرك وجود الفرص.</w:t>
                  </w:r>
                </w:p>
                <w:p w:rsidR="001A4073" w:rsidRPr="001A4073" w:rsidRDefault="001A4073" w:rsidP="001A4073">
                  <w:pPr>
                    <w:jc w:val="right"/>
                  </w:pPr>
                  <w:r w:rsidRPr="001A4073">
                    <w:rPr>
                      <w:b/>
                      <w:bCs/>
                      <w:rtl/>
                      <w:lang w:bidi="ar-DZ"/>
                    </w:rPr>
                    <w:t>يسأل كيف و متى؟</w:t>
                  </w:r>
                </w:p>
                <w:p w:rsidR="001A4073" w:rsidRPr="001A4073" w:rsidRDefault="001A4073" w:rsidP="001A4073">
                  <w:pPr>
                    <w:jc w:val="right"/>
                  </w:pPr>
                  <w:r w:rsidRPr="001A4073">
                    <w:rPr>
                      <w:b/>
                      <w:bCs/>
                      <w:rtl/>
                      <w:lang w:bidi="ar-DZ"/>
                    </w:rPr>
                    <w:t>يركز على الأجل الطويل.</w:t>
                  </w:r>
                </w:p>
                <w:p w:rsidR="001A4073" w:rsidRPr="001A4073" w:rsidRDefault="001A4073" w:rsidP="001A4073">
                  <w:pPr>
                    <w:jc w:val="right"/>
                  </w:pPr>
                  <w:r w:rsidRPr="001A4073">
                    <w:rPr>
                      <w:b/>
                      <w:bCs/>
                      <w:rtl/>
                      <w:lang w:bidi="ar-DZ"/>
                    </w:rPr>
                    <w:t>يريد أن يقوم بأداء الأشياء الصائبة</w:t>
                  </w:r>
                </w:p>
                <w:p w:rsidR="001A4073" w:rsidRDefault="001A4073"/>
              </w:txbxContent>
            </v:textbox>
          </v:rect>
        </w:pict>
      </w:r>
      <w:r>
        <w:rPr>
          <w:rFonts w:cs="Arial"/>
          <w:b/>
          <w:bCs/>
          <w:noProof/>
          <w:sz w:val="44"/>
          <w:szCs w:val="44"/>
          <w:lang w:eastAsia="fr-FR"/>
        </w:rPr>
        <w:pict>
          <v:rect id="_x0000_s1035" style="position:absolute;left:0;text-align:left;margin-left:139.15pt;margin-top:27.45pt;width:143.25pt;height:228pt;z-index:251662336">
            <v:textbox>
              <w:txbxContent>
                <w:p w:rsidR="001A4073" w:rsidRPr="001A4073" w:rsidRDefault="001A4073" w:rsidP="001A4073">
                  <w:pPr>
                    <w:jc w:val="right"/>
                  </w:pPr>
                  <w:r w:rsidRPr="001A4073">
                    <w:rPr>
                      <w:b/>
                      <w:bCs/>
                      <w:rtl/>
                      <w:lang w:bidi="ar-DZ"/>
                    </w:rPr>
                    <w:t>يقود.</w:t>
                  </w:r>
                </w:p>
                <w:p w:rsidR="001A4073" w:rsidRPr="001A4073" w:rsidRDefault="001A4073" w:rsidP="001A4073">
                  <w:pPr>
                    <w:jc w:val="right"/>
                  </w:pPr>
                  <w:r w:rsidRPr="001A4073">
                    <w:rPr>
                      <w:b/>
                      <w:bCs/>
                      <w:rtl/>
                      <w:lang w:bidi="ar-DZ"/>
                    </w:rPr>
                    <w:t>يبتكر.</w:t>
                  </w:r>
                </w:p>
                <w:p w:rsidR="001A4073" w:rsidRPr="001A4073" w:rsidRDefault="001A4073" w:rsidP="001A4073">
                  <w:pPr>
                    <w:jc w:val="right"/>
                  </w:pPr>
                  <w:r w:rsidRPr="001A4073">
                    <w:rPr>
                      <w:b/>
                      <w:bCs/>
                      <w:rtl/>
                      <w:lang w:bidi="ar-DZ"/>
                    </w:rPr>
                    <w:t xml:space="preserve">يطور الوضع الراهن. </w:t>
                  </w:r>
                </w:p>
                <w:p w:rsidR="001A4073" w:rsidRPr="001A4073" w:rsidRDefault="001A4073" w:rsidP="001A4073">
                  <w:pPr>
                    <w:jc w:val="right"/>
                  </w:pPr>
                  <w:r w:rsidRPr="001A4073">
                    <w:rPr>
                      <w:b/>
                      <w:bCs/>
                      <w:rtl/>
                      <w:lang w:bidi="ar-DZ"/>
                    </w:rPr>
                    <w:t xml:space="preserve">يركز على الأفراد. </w:t>
                  </w:r>
                </w:p>
                <w:p w:rsidR="001A4073" w:rsidRPr="001A4073" w:rsidRDefault="001A4073" w:rsidP="001A4073">
                  <w:pPr>
                    <w:jc w:val="right"/>
                  </w:pPr>
                  <w:r w:rsidRPr="001A4073">
                    <w:rPr>
                      <w:b/>
                      <w:bCs/>
                      <w:rtl/>
                      <w:lang w:bidi="ar-DZ"/>
                    </w:rPr>
                    <w:t>يوحي بالثقة.</w:t>
                  </w:r>
                </w:p>
                <w:p w:rsidR="001A4073" w:rsidRPr="001A4073" w:rsidRDefault="001A4073" w:rsidP="001A4073">
                  <w:pPr>
                    <w:jc w:val="right"/>
                  </w:pPr>
                  <w:r w:rsidRPr="001A4073">
                    <w:rPr>
                      <w:b/>
                      <w:bCs/>
                      <w:rtl/>
                      <w:lang w:bidi="ar-DZ"/>
                    </w:rPr>
                    <w:t>ينظر إلى المستقبل.</w:t>
                  </w:r>
                </w:p>
                <w:p w:rsidR="001A4073" w:rsidRPr="001A4073" w:rsidRDefault="001A4073" w:rsidP="001A4073">
                  <w:pPr>
                    <w:jc w:val="right"/>
                  </w:pPr>
                  <w:r w:rsidRPr="001A4073">
                    <w:rPr>
                      <w:b/>
                      <w:bCs/>
                      <w:rtl/>
                      <w:lang w:bidi="ar-DZ"/>
                    </w:rPr>
                    <w:t>يسأل ماذا و لماذا؟</w:t>
                  </w:r>
                </w:p>
                <w:p w:rsidR="001A4073" w:rsidRPr="001A4073" w:rsidRDefault="001A4073" w:rsidP="001A4073">
                  <w:pPr>
                    <w:jc w:val="right"/>
                  </w:pPr>
                  <w:r w:rsidRPr="001A4073">
                    <w:rPr>
                      <w:b/>
                      <w:bCs/>
                      <w:rtl/>
                      <w:lang w:bidi="ar-DZ"/>
                    </w:rPr>
                    <w:t>يفكر في الأجل الطويل.</w:t>
                  </w:r>
                </w:p>
                <w:p w:rsidR="001A4073" w:rsidRPr="001A4073" w:rsidRDefault="001A4073" w:rsidP="001A4073">
                  <w:pPr>
                    <w:jc w:val="right"/>
                  </w:pPr>
                  <w:r w:rsidRPr="001A4073">
                    <w:rPr>
                      <w:b/>
                      <w:bCs/>
                      <w:rtl/>
                      <w:lang w:bidi="ar-DZ"/>
                    </w:rPr>
                    <w:t>يستخدم تأثيره في أداء الأشياء</w:t>
                  </w:r>
                </w:p>
                <w:p w:rsidR="001A4073" w:rsidRDefault="001A4073"/>
              </w:txbxContent>
            </v:textbox>
          </v:rect>
        </w:pict>
      </w:r>
      <w:r>
        <w:rPr>
          <w:rFonts w:cs="Arial"/>
          <w:b/>
          <w:bCs/>
          <w:noProof/>
          <w:sz w:val="44"/>
          <w:szCs w:val="44"/>
          <w:lang w:eastAsia="fr-FR"/>
        </w:rPr>
        <w:pict>
          <v:rect id="_x0000_s1036" style="position:absolute;left:0;text-align:left;margin-left:352.9pt;margin-top:27.45pt;width:143.25pt;height:228pt;z-index:251663360">
            <v:textbox>
              <w:txbxContent>
                <w:p w:rsidR="001A4073" w:rsidRPr="001A4073" w:rsidRDefault="001A4073" w:rsidP="001A4073">
                  <w:pPr>
                    <w:jc w:val="right"/>
                  </w:pPr>
                  <w:r w:rsidRPr="001A4073">
                    <w:rPr>
                      <w:b/>
                      <w:bCs/>
                      <w:rtl/>
                      <w:lang w:bidi="ar-DZ"/>
                    </w:rPr>
                    <w:t>يدير.</w:t>
                  </w:r>
                </w:p>
                <w:p w:rsidR="001A4073" w:rsidRPr="001A4073" w:rsidRDefault="001A4073" w:rsidP="001A4073">
                  <w:pPr>
                    <w:jc w:val="right"/>
                  </w:pPr>
                  <w:r w:rsidRPr="001A4073">
                    <w:rPr>
                      <w:b/>
                      <w:bCs/>
                      <w:rtl/>
                      <w:lang w:bidi="ar-DZ"/>
                    </w:rPr>
                    <w:t xml:space="preserve"> يحافظ على الوضع الراهن.</w:t>
                  </w:r>
                </w:p>
                <w:p w:rsidR="001A4073" w:rsidRPr="001A4073" w:rsidRDefault="001A4073" w:rsidP="001A4073">
                  <w:pPr>
                    <w:jc w:val="right"/>
                  </w:pPr>
                  <w:r w:rsidRPr="001A4073">
                    <w:rPr>
                      <w:b/>
                      <w:bCs/>
                      <w:rtl/>
                      <w:lang w:bidi="ar-DZ"/>
                    </w:rPr>
                    <w:t>يركز على نظم العمل.</w:t>
                  </w:r>
                </w:p>
                <w:p w:rsidR="001A4073" w:rsidRPr="001A4073" w:rsidRDefault="001A4073" w:rsidP="001A4073">
                  <w:pPr>
                    <w:jc w:val="right"/>
                  </w:pPr>
                  <w:r w:rsidRPr="001A4073">
                    <w:rPr>
                      <w:b/>
                      <w:bCs/>
                      <w:rtl/>
                      <w:lang w:bidi="ar-DZ"/>
                    </w:rPr>
                    <w:t xml:space="preserve"> يعتمد على الرقابة و السيطرة</w:t>
                  </w:r>
                </w:p>
                <w:p w:rsidR="001A4073" w:rsidRPr="001A4073" w:rsidRDefault="001A4073" w:rsidP="001A4073">
                  <w:pPr>
                    <w:jc w:val="right"/>
                  </w:pPr>
                  <w:r w:rsidRPr="001A4073">
                    <w:rPr>
                      <w:b/>
                      <w:bCs/>
                      <w:rtl/>
                      <w:lang w:bidi="ar-DZ"/>
                    </w:rPr>
                    <w:t>لا يرى إلا المشك</w:t>
                  </w:r>
                  <w:r w:rsidRPr="001A4073">
                    <w:rPr>
                      <w:b/>
                      <w:bCs/>
                      <w:rtl/>
                    </w:rPr>
                    <w:t>المدير</w:t>
                  </w:r>
                  <w:r w:rsidRPr="001A4073">
                    <w:rPr>
                      <w:b/>
                      <w:bCs/>
                    </w:rPr>
                    <w:t xml:space="preserve">         </w:t>
                  </w:r>
                  <w:r w:rsidRPr="001A4073">
                    <w:rPr>
                      <w:b/>
                      <w:bCs/>
                      <w:rtl/>
                    </w:rPr>
                    <w:t>المدير</w:t>
                  </w:r>
                  <w:r w:rsidRPr="001A4073">
                    <w:rPr>
                      <w:b/>
                      <w:bCs/>
                      <w:rtl/>
                      <w:lang w:bidi="ar-DZ"/>
                    </w:rPr>
                    <w:t>لات .</w:t>
                  </w:r>
                </w:p>
                <w:p w:rsidR="001A4073" w:rsidRPr="001A4073" w:rsidRDefault="001A4073" w:rsidP="001A4073">
                  <w:pPr>
                    <w:jc w:val="right"/>
                  </w:pPr>
                  <w:r w:rsidRPr="001A4073">
                    <w:rPr>
                      <w:b/>
                      <w:bCs/>
                      <w:rtl/>
                      <w:lang w:bidi="ar-DZ"/>
                    </w:rPr>
                    <w:t>يسال كيف و متى؟</w:t>
                  </w:r>
                </w:p>
                <w:p w:rsidR="001A4073" w:rsidRPr="001A4073" w:rsidRDefault="001A4073" w:rsidP="001A4073">
                  <w:pPr>
                    <w:jc w:val="right"/>
                  </w:pPr>
                  <w:r w:rsidRPr="001A4073">
                    <w:rPr>
                      <w:b/>
                      <w:bCs/>
                      <w:rtl/>
                      <w:lang w:bidi="ar-DZ"/>
                    </w:rPr>
                    <w:t>يركز على الأجل القصير.</w:t>
                  </w:r>
                </w:p>
                <w:p w:rsidR="001A4073" w:rsidRPr="001A4073" w:rsidRDefault="001A4073" w:rsidP="001A4073">
                  <w:pPr>
                    <w:jc w:val="right"/>
                  </w:pPr>
                  <w:r w:rsidRPr="001A4073">
                    <w:rPr>
                      <w:b/>
                      <w:bCs/>
                      <w:rtl/>
                      <w:lang w:bidi="ar-DZ"/>
                    </w:rPr>
                    <w:t>يريد أن يؤدي الأشياء بطريقة صحيحة.</w:t>
                  </w:r>
                </w:p>
                <w:p w:rsidR="00454336" w:rsidRDefault="001A4073" w:rsidP="001A4073">
                  <w:r w:rsidRPr="001A4073">
                    <w:rPr>
                      <w:rtl/>
                      <w:lang w:bidi="ar-DZ"/>
                    </w:rPr>
                    <w:t>..</w:t>
                  </w:r>
                </w:p>
              </w:txbxContent>
            </v:textbox>
          </v:rect>
        </w:pict>
      </w:r>
    </w:p>
    <w:p w:rsidR="001F0807" w:rsidRPr="0075354E" w:rsidRDefault="001F0807" w:rsidP="00AF0F6F">
      <w:pPr>
        <w:jc w:val="center"/>
        <w:rPr>
          <w:b/>
          <w:bCs/>
          <w:sz w:val="44"/>
          <w:szCs w:val="44"/>
        </w:rPr>
      </w:pPr>
      <w:r>
        <w:rPr>
          <w:rFonts w:cs="Arial"/>
          <w:b/>
          <w:bCs/>
          <w:sz w:val="44"/>
          <w:szCs w:val="44"/>
        </w:rPr>
        <w:t xml:space="preserve">                 </w:t>
      </w:r>
    </w:p>
    <w:sectPr w:rsidR="001F0807" w:rsidRPr="0075354E" w:rsidSect="009945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04A7"/>
    <w:multiLevelType w:val="hybridMultilevel"/>
    <w:tmpl w:val="37368F22"/>
    <w:lvl w:ilvl="0" w:tplc="9DCE6BC4">
      <w:start w:val="1"/>
      <w:numFmt w:val="bullet"/>
      <w:lvlText w:val="•"/>
      <w:lvlJc w:val="left"/>
      <w:pPr>
        <w:tabs>
          <w:tab w:val="num" w:pos="720"/>
        </w:tabs>
        <w:ind w:left="720" w:hanging="360"/>
      </w:pPr>
      <w:rPr>
        <w:rFonts w:ascii="Arial" w:hAnsi="Arial" w:hint="default"/>
      </w:rPr>
    </w:lvl>
    <w:lvl w:ilvl="1" w:tplc="B726CBE8" w:tentative="1">
      <w:start w:val="1"/>
      <w:numFmt w:val="bullet"/>
      <w:lvlText w:val="•"/>
      <w:lvlJc w:val="left"/>
      <w:pPr>
        <w:tabs>
          <w:tab w:val="num" w:pos="1440"/>
        </w:tabs>
        <w:ind w:left="1440" w:hanging="360"/>
      </w:pPr>
      <w:rPr>
        <w:rFonts w:ascii="Arial" w:hAnsi="Arial" w:hint="default"/>
      </w:rPr>
    </w:lvl>
    <w:lvl w:ilvl="2" w:tplc="23A0F828" w:tentative="1">
      <w:start w:val="1"/>
      <w:numFmt w:val="bullet"/>
      <w:lvlText w:val="•"/>
      <w:lvlJc w:val="left"/>
      <w:pPr>
        <w:tabs>
          <w:tab w:val="num" w:pos="2160"/>
        </w:tabs>
        <w:ind w:left="2160" w:hanging="360"/>
      </w:pPr>
      <w:rPr>
        <w:rFonts w:ascii="Arial" w:hAnsi="Arial" w:hint="default"/>
      </w:rPr>
    </w:lvl>
    <w:lvl w:ilvl="3" w:tplc="E00CBDBC" w:tentative="1">
      <w:start w:val="1"/>
      <w:numFmt w:val="bullet"/>
      <w:lvlText w:val="•"/>
      <w:lvlJc w:val="left"/>
      <w:pPr>
        <w:tabs>
          <w:tab w:val="num" w:pos="2880"/>
        </w:tabs>
        <w:ind w:left="2880" w:hanging="360"/>
      </w:pPr>
      <w:rPr>
        <w:rFonts w:ascii="Arial" w:hAnsi="Arial" w:hint="default"/>
      </w:rPr>
    </w:lvl>
    <w:lvl w:ilvl="4" w:tplc="58703638" w:tentative="1">
      <w:start w:val="1"/>
      <w:numFmt w:val="bullet"/>
      <w:lvlText w:val="•"/>
      <w:lvlJc w:val="left"/>
      <w:pPr>
        <w:tabs>
          <w:tab w:val="num" w:pos="3600"/>
        </w:tabs>
        <w:ind w:left="3600" w:hanging="360"/>
      </w:pPr>
      <w:rPr>
        <w:rFonts w:ascii="Arial" w:hAnsi="Arial" w:hint="default"/>
      </w:rPr>
    </w:lvl>
    <w:lvl w:ilvl="5" w:tplc="56D6A83A" w:tentative="1">
      <w:start w:val="1"/>
      <w:numFmt w:val="bullet"/>
      <w:lvlText w:val="•"/>
      <w:lvlJc w:val="left"/>
      <w:pPr>
        <w:tabs>
          <w:tab w:val="num" w:pos="4320"/>
        </w:tabs>
        <w:ind w:left="4320" w:hanging="360"/>
      </w:pPr>
      <w:rPr>
        <w:rFonts w:ascii="Arial" w:hAnsi="Arial" w:hint="default"/>
      </w:rPr>
    </w:lvl>
    <w:lvl w:ilvl="6" w:tplc="2638AD08" w:tentative="1">
      <w:start w:val="1"/>
      <w:numFmt w:val="bullet"/>
      <w:lvlText w:val="•"/>
      <w:lvlJc w:val="left"/>
      <w:pPr>
        <w:tabs>
          <w:tab w:val="num" w:pos="5040"/>
        </w:tabs>
        <w:ind w:left="5040" w:hanging="360"/>
      </w:pPr>
      <w:rPr>
        <w:rFonts w:ascii="Arial" w:hAnsi="Arial" w:hint="default"/>
      </w:rPr>
    </w:lvl>
    <w:lvl w:ilvl="7" w:tplc="B1C678BA" w:tentative="1">
      <w:start w:val="1"/>
      <w:numFmt w:val="bullet"/>
      <w:lvlText w:val="•"/>
      <w:lvlJc w:val="left"/>
      <w:pPr>
        <w:tabs>
          <w:tab w:val="num" w:pos="5760"/>
        </w:tabs>
        <w:ind w:left="5760" w:hanging="360"/>
      </w:pPr>
      <w:rPr>
        <w:rFonts w:ascii="Arial" w:hAnsi="Arial" w:hint="default"/>
      </w:rPr>
    </w:lvl>
    <w:lvl w:ilvl="8" w:tplc="167634CE" w:tentative="1">
      <w:start w:val="1"/>
      <w:numFmt w:val="bullet"/>
      <w:lvlText w:val="•"/>
      <w:lvlJc w:val="left"/>
      <w:pPr>
        <w:tabs>
          <w:tab w:val="num" w:pos="6480"/>
        </w:tabs>
        <w:ind w:left="6480" w:hanging="360"/>
      </w:pPr>
      <w:rPr>
        <w:rFonts w:ascii="Arial" w:hAnsi="Arial" w:hint="default"/>
      </w:rPr>
    </w:lvl>
  </w:abstractNum>
  <w:abstractNum w:abstractNumId="1">
    <w:nsid w:val="0C09622D"/>
    <w:multiLevelType w:val="hybridMultilevel"/>
    <w:tmpl w:val="1AA6923A"/>
    <w:lvl w:ilvl="0" w:tplc="37923E7C">
      <w:start w:val="1"/>
      <w:numFmt w:val="bullet"/>
      <w:lvlText w:val="•"/>
      <w:lvlJc w:val="left"/>
      <w:pPr>
        <w:tabs>
          <w:tab w:val="num" w:pos="720"/>
        </w:tabs>
        <w:ind w:left="720" w:hanging="360"/>
      </w:pPr>
      <w:rPr>
        <w:rFonts w:ascii="Arial" w:hAnsi="Arial" w:hint="default"/>
      </w:rPr>
    </w:lvl>
    <w:lvl w:ilvl="1" w:tplc="97D67AEE" w:tentative="1">
      <w:start w:val="1"/>
      <w:numFmt w:val="bullet"/>
      <w:lvlText w:val="•"/>
      <w:lvlJc w:val="left"/>
      <w:pPr>
        <w:tabs>
          <w:tab w:val="num" w:pos="1440"/>
        </w:tabs>
        <w:ind w:left="1440" w:hanging="360"/>
      </w:pPr>
      <w:rPr>
        <w:rFonts w:ascii="Arial" w:hAnsi="Arial" w:hint="default"/>
      </w:rPr>
    </w:lvl>
    <w:lvl w:ilvl="2" w:tplc="71E617EE" w:tentative="1">
      <w:start w:val="1"/>
      <w:numFmt w:val="bullet"/>
      <w:lvlText w:val="•"/>
      <w:lvlJc w:val="left"/>
      <w:pPr>
        <w:tabs>
          <w:tab w:val="num" w:pos="2160"/>
        </w:tabs>
        <w:ind w:left="2160" w:hanging="360"/>
      </w:pPr>
      <w:rPr>
        <w:rFonts w:ascii="Arial" w:hAnsi="Arial" w:hint="default"/>
      </w:rPr>
    </w:lvl>
    <w:lvl w:ilvl="3" w:tplc="6B2AC0EE" w:tentative="1">
      <w:start w:val="1"/>
      <w:numFmt w:val="bullet"/>
      <w:lvlText w:val="•"/>
      <w:lvlJc w:val="left"/>
      <w:pPr>
        <w:tabs>
          <w:tab w:val="num" w:pos="2880"/>
        </w:tabs>
        <w:ind w:left="2880" w:hanging="360"/>
      </w:pPr>
      <w:rPr>
        <w:rFonts w:ascii="Arial" w:hAnsi="Arial" w:hint="default"/>
      </w:rPr>
    </w:lvl>
    <w:lvl w:ilvl="4" w:tplc="0FE04A42" w:tentative="1">
      <w:start w:val="1"/>
      <w:numFmt w:val="bullet"/>
      <w:lvlText w:val="•"/>
      <w:lvlJc w:val="left"/>
      <w:pPr>
        <w:tabs>
          <w:tab w:val="num" w:pos="3600"/>
        </w:tabs>
        <w:ind w:left="3600" w:hanging="360"/>
      </w:pPr>
      <w:rPr>
        <w:rFonts w:ascii="Arial" w:hAnsi="Arial" w:hint="default"/>
      </w:rPr>
    </w:lvl>
    <w:lvl w:ilvl="5" w:tplc="247897AC" w:tentative="1">
      <w:start w:val="1"/>
      <w:numFmt w:val="bullet"/>
      <w:lvlText w:val="•"/>
      <w:lvlJc w:val="left"/>
      <w:pPr>
        <w:tabs>
          <w:tab w:val="num" w:pos="4320"/>
        </w:tabs>
        <w:ind w:left="4320" w:hanging="360"/>
      </w:pPr>
      <w:rPr>
        <w:rFonts w:ascii="Arial" w:hAnsi="Arial" w:hint="default"/>
      </w:rPr>
    </w:lvl>
    <w:lvl w:ilvl="6" w:tplc="40E88712" w:tentative="1">
      <w:start w:val="1"/>
      <w:numFmt w:val="bullet"/>
      <w:lvlText w:val="•"/>
      <w:lvlJc w:val="left"/>
      <w:pPr>
        <w:tabs>
          <w:tab w:val="num" w:pos="5040"/>
        </w:tabs>
        <w:ind w:left="5040" w:hanging="360"/>
      </w:pPr>
      <w:rPr>
        <w:rFonts w:ascii="Arial" w:hAnsi="Arial" w:hint="default"/>
      </w:rPr>
    </w:lvl>
    <w:lvl w:ilvl="7" w:tplc="665090CE" w:tentative="1">
      <w:start w:val="1"/>
      <w:numFmt w:val="bullet"/>
      <w:lvlText w:val="•"/>
      <w:lvlJc w:val="left"/>
      <w:pPr>
        <w:tabs>
          <w:tab w:val="num" w:pos="5760"/>
        </w:tabs>
        <w:ind w:left="5760" w:hanging="360"/>
      </w:pPr>
      <w:rPr>
        <w:rFonts w:ascii="Arial" w:hAnsi="Arial" w:hint="default"/>
      </w:rPr>
    </w:lvl>
    <w:lvl w:ilvl="8" w:tplc="BE148332" w:tentative="1">
      <w:start w:val="1"/>
      <w:numFmt w:val="bullet"/>
      <w:lvlText w:val="•"/>
      <w:lvlJc w:val="left"/>
      <w:pPr>
        <w:tabs>
          <w:tab w:val="num" w:pos="6480"/>
        </w:tabs>
        <w:ind w:left="6480" w:hanging="360"/>
      </w:pPr>
      <w:rPr>
        <w:rFonts w:ascii="Arial" w:hAnsi="Arial" w:hint="default"/>
      </w:rPr>
    </w:lvl>
  </w:abstractNum>
  <w:abstractNum w:abstractNumId="2">
    <w:nsid w:val="7C040A30"/>
    <w:multiLevelType w:val="hybridMultilevel"/>
    <w:tmpl w:val="F0B049FE"/>
    <w:lvl w:ilvl="0" w:tplc="EE865186">
      <w:start w:val="1"/>
      <w:numFmt w:val="bullet"/>
      <w:lvlText w:val="•"/>
      <w:lvlJc w:val="left"/>
      <w:pPr>
        <w:tabs>
          <w:tab w:val="num" w:pos="720"/>
        </w:tabs>
        <w:ind w:left="720" w:hanging="360"/>
      </w:pPr>
      <w:rPr>
        <w:rFonts w:ascii="Arial" w:hAnsi="Arial" w:hint="default"/>
      </w:rPr>
    </w:lvl>
    <w:lvl w:ilvl="1" w:tplc="0C767FBE" w:tentative="1">
      <w:start w:val="1"/>
      <w:numFmt w:val="bullet"/>
      <w:lvlText w:val="•"/>
      <w:lvlJc w:val="left"/>
      <w:pPr>
        <w:tabs>
          <w:tab w:val="num" w:pos="1440"/>
        </w:tabs>
        <w:ind w:left="1440" w:hanging="360"/>
      </w:pPr>
      <w:rPr>
        <w:rFonts w:ascii="Arial" w:hAnsi="Arial" w:hint="default"/>
      </w:rPr>
    </w:lvl>
    <w:lvl w:ilvl="2" w:tplc="0308945C" w:tentative="1">
      <w:start w:val="1"/>
      <w:numFmt w:val="bullet"/>
      <w:lvlText w:val="•"/>
      <w:lvlJc w:val="left"/>
      <w:pPr>
        <w:tabs>
          <w:tab w:val="num" w:pos="2160"/>
        </w:tabs>
        <w:ind w:left="2160" w:hanging="360"/>
      </w:pPr>
      <w:rPr>
        <w:rFonts w:ascii="Arial" w:hAnsi="Arial" w:hint="default"/>
      </w:rPr>
    </w:lvl>
    <w:lvl w:ilvl="3" w:tplc="F740DD3A" w:tentative="1">
      <w:start w:val="1"/>
      <w:numFmt w:val="bullet"/>
      <w:lvlText w:val="•"/>
      <w:lvlJc w:val="left"/>
      <w:pPr>
        <w:tabs>
          <w:tab w:val="num" w:pos="2880"/>
        </w:tabs>
        <w:ind w:left="2880" w:hanging="360"/>
      </w:pPr>
      <w:rPr>
        <w:rFonts w:ascii="Arial" w:hAnsi="Arial" w:hint="default"/>
      </w:rPr>
    </w:lvl>
    <w:lvl w:ilvl="4" w:tplc="77C4333A" w:tentative="1">
      <w:start w:val="1"/>
      <w:numFmt w:val="bullet"/>
      <w:lvlText w:val="•"/>
      <w:lvlJc w:val="left"/>
      <w:pPr>
        <w:tabs>
          <w:tab w:val="num" w:pos="3600"/>
        </w:tabs>
        <w:ind w:left="3600" w:hanging="360"/>
      </w:pPr>
      <w:rPr>
        <w:rFonts w:ascii="Arial" w:hAnsi="Arial" w:hint="default"/>
      </w:rPr>
    </w:lvl>
    <w:lvl w:ilvl="5" w:tplc="8A4E4F92" w:tentative="1">
      <w:start w:val="1"/>
      <w:numFmt w:val="bullet"/>
      <w:lvlText w:val="•"/>
      <w:lvlJc w:val="left"/>
      <w:pPr>
        <w:tabs>
          <w:tab w:val="num" w:pos="4320"/>
        </w:tabs>
        <w:ind w:left="4320" w:hanging="360"/>
      </w:pPr>
      <w:rPr>
        <w:rFonts w:ascii="Arial" w:hAnsi="Arial" w:hint="default"/>
      </w:rPr>
    </w:lvl>
    <w:lvl w:ilvl="6" w:tplc="09B48754" w:tentative="1">
      <w:start w:val="1"/>
      <w:numFmt w:val="bullet"/>
      <w:lvlText w:val="•"/>
      <w:lvlJc w:val="left"/>
      <w:pPr>
        <w:tabs>
          <w:tab w:val="num" w:pos="5040"/>
        </w:tabs>
        <w:ind w:left="5040" w:hanging="360"/>
      </w:pPr>
      <w:rPr>
        <w:rFonts w:ascii="Arial" w:hAnsi="Arial" w:hint="default"/>
      </w:rPr>
    </w:lvl>
    <w:lvl w:ilvl="7" w:tplc="406CE8E0" w:tentative="1">
      <w:start w:val="1"/>
      <w:numFmt w:val="bullet"/>
      <w:lvlText w:val="•"/>
      <w:lvlJc w:val="left"/>
      <w:pPr>
        <w:tabs>
          <w:tab w:val="num" w:pos="5760"/>
        </w:tabs>
        <w:ind w:left="5760" w:hanging="360"/>
      </w:pPr>
      <w:rPr>
        <w:rFonts w:ascii="Arial" w:hAnsi="Arial" w:hint="default"/>
      </w:rPr>
    </w:lvl>
    <w:lvl w:ilvl="8" w:tplc="81E21C2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6925"/>
    <w:rsid w:val="000C67F3"/>
    <w:rsid w:val="001A4073"/>
    <w:rsid w:val="001F0807"/>
    <w:rsid w:val="002E599F"/>
    <w:rsid w:val="00315E18"/>
    <w:rsid w:val="00326E1F"/>
    <w:rsid w:val="00366CC0"/>
    <w:rsid w:val="00454336"/>
    <w:rsid w:val="004A7177"/>
    <w:rsid w:val="00563AF1"/>
    <w:rsid w:val="00616925"/>
    <w:rsid w:val="0075354E"/>
    <w:rsid w:val="007A0ACB"/>
    <w:rsid w:val="00994587"/>
    <w:rsid w:val="009B2EFA"/>
    <w:rsid w:val="00AB3C0F"/>
    <w:rsid w:val="00AF0F6F"/>
    <w:rsid w:val="00DA61B5"/>
    <w:rsid w:val="00F13343"/>
    <w:rsid w:val="00F4065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9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535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133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33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019879">
      <w:bodyDiv w:val="1"/>
      <w:marLeft w:val="0"/>
      <w:marRight w:val="0"/>
      <w:marTop w:val="0"/>
      <w:marBottom w:val="0"/>
      <w:divBdr>
        <w:top w:val="none" w:sz="0" w:space="0" w:color="auto"/>
        <w:left w:val="none" w:sz="0" w:space="0" w:color="auto"/>
        <w:bottom w:val="none" w:sz="0" w:space="0" w:color="auto"/>
        <w:right w:val="none" w:sz="0" w:space="0" w:color="auto"/>
      </w:divBdr>
    </w:div>
    <w:div w:id="129709526">
      <w:bodyDiv w:val="1"/>
      <w:marLeft w:val="0"/>
      <w:marRight w:val="0"/>
      <w:marTop w:val="0"/>
      <w:marBottom w:val="0"/>
      <w:divBdr>
        <w:top w:val="none" w:sz="0" w:space="0" w:color="auto"/>
        <w:left w:val="none" w:sz="0" w:space="0" w:color="auto"/>
        <w:bottom w:val="none" w:sz="0" w:space="0" w:color="auto"/>
        <w:right w:val="none" w:sz="0" w:space="0" w:color="auto"/>
      </w:divBdr>
    </w:div>
    <w:div w:id="207032241">
      <w:bodyDiv w:val="1"/>
      <w:marLeft w:val="0"/>
      <w:marRight w:val="0"/>
      <w:marTop w:val="0"/>
      <w:marBottom w:val="0"/>
      <w:divBdr>
        <w:top w:val="none" w:sz="0" w:space="0" w:color="auto"/>
        <w:left w:val="none" w:sz="0" w:space="0" w:color="auto"/>
        <w:bottom w:val="none" w:sz="0" w:space="0" w:color="auto"/>
        <w:right w:val="none" w:sz="0" w:space="0" w:color="auto"/>
      </w:divBdr>
    </w:div>
    <w:div w:id="300306764">
      <w:bodyDiv w:val="1"/>
      <w:marLeft w:val="0"/>
      <w:marRight w:val="0"/>
      <w:marTop w:val="0"/>
      <w:marBottom w:val="0"/>
      <w:divBdr>
        <w:top w:val="none" w:sz="0" w:space="0" w:color="auto"/>
        <w:left w:val="none" w:sz="0" w:space="0" w:color="auto"/>
        <w:bottom w:val="none" w:sz="0" w:space="0" w:color="auto"/>
        <w:right w:val="none" w:sz="0" w:space="0" w:color="auto"/>
      </w:divBdr>
    </w:div>
    <w:div w:id="441150040">
      <w:bodyDiv w:val="1"/>
      <w:marLeft w:val="0"/>
      <w:marRight w:val="0"/>
      <w:marTop w:val="0"/>
      <w:marBottom w:val="0"/>
      <w:divBdr>
        <w:top w:val="none" w:sz="0" w:space="0" w:color="auto"/>
        <w:left w:val="none" w:sz="0" w:space="0" w:color="auto"/>
        <w:bottom w:val="none" w:sz="0" w:space="0" w:color="auto"/>
        <w:right w:val="none" w:sz="0" w:space="0" w:color="auto"/>
      </w:divBdr>
    </w:div>
    <w:div w:id="531502492">
      <w:bodyDiv w:val="1"/>
      <w:marLeft w:val="0"/>
      <w:marRight w:val="0"/>
      <w:marTop w:val="0"/>
      <w:marBottom w:val="0"/>
      <w:divBdr>
        <w:top w:val="none" w:sz="0" w:space="0" w:color="auto"/>
        <w:left w:val="none" w:sz="0" w:space="0" w:color="auto"/>
        <w:bottom w:val="none" w:sz="0" w:space="0" w:color="auto"/>
        <w:right w:val="none" w:sz="0" w:space="0" w:color="auto"/>
      </w:divBdr>
    </w:div>
    <w:div w:id="579799721">
      <w:bodyDiv w:val="1"/>
      <w:marLeft w:val="0"/>
      <w:marRight w:val="0"/>
      <w:marTop w:val="0"/>
      <w:marBottom w:val="0"/>
      <w:divBdr>
        <w:top w:val="none" w:sz="0" w:space="0" w:color="auto"/>
        <w:left w:val="none" w:sz="0" w:space="0" w:color="auto"/>
        <w:bottom w:val="none" w:sz="0" w:space="0" w:color="auto"/>
        <w:right w:val="none" w:sz="0" w:space="0" w:color="auto"/>
      </w:divBdr>
      <w:divsChild>
        <w:div w:id="2022538867">
          <w:marLeft w:val="0"/>
          <w:marRight w:val="547"/>
          <w:marTop w:val="134"/>
          <w:marBottom w:val="0"/>
          <w:divBdr>
            <w:top w:val="none" w:sz="0" w:space="0" w:color="auto"/>
            <w:left w:val="none" w:sz="0" w:space="0" w:color="auto"/>
            <w:bottom w:val="none" w:sz="0" w:space="0" w:color="auto"/>
            <w:right w:val="none" w:sz="0" w:space="0" w:color="auto"/>
          </w:divBdr>
        </w:div>
      </w:divsChild>
    </w:div>
    <w:div w:id="660036853">
      <w:bodyDiv w:val="1"/>
      <w:marLeft w:val="0"/>
      <w:marRight w:val="0"/>
      <w:marTop w:val="0"/>
      <w:marBottom w:val="0"/>
      <w:divBdr>
        <w:top w:val="none" w:sz="0" w:space="0" w:color="auto"/>
        <w:left w:val="none" w:sz="0" w:space="0" w:color="auto"/>
        <w:bottom w:val="none" w:sz="0" w:space="0" w:color="auto"/>
        <w:right w:val="none" w:sz="0" w:space="0" w:color="auto"/>
      </w:divBdr>
    </w:div>
    <w:div w:id="679744817">
      <w:bodyDiv w:val="1"/>
      <w:marLeft w:val="0"/>
      <w:marRight w:val="0"/>
      <w:marTop w:val="0"/>
      <w:marBottom w:val="0"/>
      <w:divBdr>
        <w:top w:val="none" w:sz="0" w:space="0" w:color="auto"/>
        <w:left w:val="none" w:sz="0" w:space="0" w:color="auto"/>
        <w:bottom w:val="none" w:sz="0" w:space="0" w:color="auto"/>
        <w:right w:val="none" w:sz="0" w:space="0" w:color="auto"/>
      </w:divBdr>
    </w:div>
    <w:div w:id="680402048">
      <w:bodyDiv w:val="1"/>
      <w:marLeft w:val="0"/>
      <w:marRight w:val="0"/>
      <w:marTop w:val="0"/>
      <w:marBottom w:val="0"/>
      <w:divBdr>
        <w:top w:val="none" w:sz="0" w:space="0" w:color="auto"/>
        <w:left w:val="none" w:sz="0" w:space="0" w:color="auto"/>
        <w:bottom w:val="none" w:sz="0" w:space="0" w:color="auto"/>
        <w:right w:val="none" w:sz="0" w:space="0" w:color="auto"/>
      </w:divBdr>
      <w:divsChild>
        <w:div w:id="1043553252">
          <w:marLeft w:val="0"/>
          <w:marRight w:val="547"/>
          <w:marTop w:val="134"/>
          <w:marBottom w:val="0"/>
          <w:divBdr>
            <w:top w:val="none" w:sz="0" w:space="0" w:color="auto"/>
            <w:left w:val="none" w:sz="0" w:space="0" w:color="auto"/>
            <w:bottom w:val="none" w:sz="0" w:space="0" w:color="auto"/>
            <w:right w:val="none" w:sz="0" w:space="0" w:color="auto"/>
          </w:divBdr>
        </w:div>
        <w:div w:id="1311053220">
          <w:marLeft w:val="0"/>
          <w:marRight w:val="547"/>
          <w:marTop w:val="134"/>
          <w:marBottom w:val="0"/>
          <w:divBdr>
            <w:top w:val="none" w:sz="0" w:space="0" w:color="auto"/>
            <w:left w:val="none" w:sz="0" w:space="0" w:color="auto"/>
            <w:bottom w:val="none" w:sz="0" w:space="0" w:color="auto"/>
            <w:right w:val="none" w:sz="0" w:space="0" w:color="auto"/>
          </w:divBdr>
        </w:div>
        <w:div w:id="1237669693">
          <w:marLeft w:val="0"/>
          <w:marRight w:val="547"/>
          <w:marTop w:val="134"/>
          <w:marBottom w:val="0"/>
          <w:divBdr>
            <w:top w:val="none" w:sz="0" w:space="0" w:color="auto"/>
            <w:left w:val="none" w:sz="0" w:space="0" w:color="auto"/>
            <w:bottom w:val="none" w:sz="0" w:space="0" w:color="auto"/>
            <w:right w:val="none" w:sz="0" w:space="0" w:color="auto"/>
          </w:divBdr>
        </w:div>
        <w:div w:id="1431900472">
          <w:marLeft w:val="0"/>
          <w:marRight w:val="547"/>
          <w:marTop w:val="134"/>
          <w:marBottom w:val="0"/>
          <w:divBdr>
            <w:top w:val="none" w:sz="0" w:space="0" w:color="auto"/>
            <w:left w:val="none" w:sz="0" w:space="0" w:color="auto"/>
            <w:bottom w:val="none" w:sz="0" w:space="0" w:color="auto"/>
            <w:right w:val="none" w:sz="0" w:space="0" w:color="auto"/>
          </w:divBdr>
        </w:div>
      </w:divsChild>
    </w:div>
    <w:div w:id="680743138">
      <w:bodyDiv w:val="1"/>
      <w:marLeft w:val="0"/>
      <w:marRight w:val="0"/>
      <w:marTop w:val="0"/>
      <w:marBottom w:val="0"/>
      <w:divBdr>
        <w:top w:val="none" w:sz="0" w:space="0" w:color="auto"/>
        <w:left w:val="none" w:sz="0" w:space="0" w:color="auto"/>
        <w:bottom w:val="none" w:sz="0" w:space="0" w:color="auto"/>
        <w:right w:val="none" w:sz="0" w:space="0" w:color="auto"/>
      </w:divBdr>
    </w:div>
    <w:div w:id="785779609">
      <w:bodyDiv w:val="1"/>
      <w:marLeft w:val="0"/>
      <w:marRight w:val="0"/>
      <w:marTop w:val="0"/>
      <w:marBottom w:val="0"/>
      <w:divBdr>
        <w:top w:val="none" w:sz="0" w:space="0" w:color="auto"/>
        <w:left w:val="none" w:sz="0" w:space="0" w:color="auto"/>
        <w:bottom w:val="none" w:sz="0" w:space="0" w:color="auto"/>
        <w:right w:val="none" w:sz="0" w:space="0" w:color="auto"/>
      </w:divBdr>
    </w:div>
    <w:div w:id="931857267">
      <w:bodyDiv w:val="1"/>
      <w:marLeft w:val="0"/>
      <w:marRight w:val="0"/>
      <w:marTop w:val="0"/>
      <w:marBottom w:val="0"/>
      <w:divBdr>
        <w:top w:val="none" w:sz="0" w:space="0" w:color="auto"/>
        <w:left w:val="none" w:sz="0" w:space="0" w:color="auto"/>
        <w:bottom w:val="none" w:sz="0" w:space="0" w:color="auto"/>
        <w:right w:val="none" w:sz="0" w:space="0" w:color="auto"/>
      </w:divBdr>
    </w:div>
    <w:div w:id="1057045096">
      <w:bodyDiv w:val="1"/>
      <w:marLeft w:val="0"/>
      <w:marRight w:val="0"/>
      <w:marTop w:val="0"/>
      <w:marBottom w:val="0"/>
      <w:divBdr>
        <w:top w:val="none" w:sz="0" w:space="0" w:color="auto"/>
        <w:left w:val="none" w:sz="0" w:space="0" w:color="auto"/>
        <w:bottom w:val="none" w:sz="0" w:space="0" w:color="auto"/>
        <w:right w:val="none" w:sz="0" w:space="0" w:color="auto"/>
      </w:divBdr>
    </w:div>
    <w:div w:id="1147817402">
      <w:bodyDiv w:val="1"/>
      <w:marLeft w:val="0"/>
      <w:marRight w:val="0"/>
      <w:marTop w:val="0"/>
      <w:marBottom w:val="0"/>
      <w:divBdr>
        <w:top w:val="none" w:sz="0" w:space="0" w:color="auto"/>
        <w:left w:val="none" w:sz="0" w:space="0" w:color="auto"/>
        <w:bottom w:val="none" w:sz="0" w:space="0" w:color="auto"/>
        <w:right w:val="none" w:sz="0" w:space="0" w:color="auto"/>
      </w:divBdr>
    </w:div>
    <w:div w:id="1181165614">
      <w:bodyDiv w:val="1"/>
      <w:marLeft w:val="0"/>
      <w:marRight w:val="0"/>
      <w:marTop w:val="0"/>
      <w:marBottom w:val="0"/>
      <w:divBdr>
        <w:top w:val="none" w:sz="0" w:space="0" w:color="auto"/>
        <w:left w:val="none" w:sz="0" w:space="0" w:color="auto"/>
        <w:bottom w:val="none" w:sz="0" w:space="0" w:color="auto"/>
        <w:right w:val="none" w:sz="0" w:space="0" w:color="auto"/>
      </w:divBdr>
    </w:div>
    <w:div w:id="1438140955">
      <w:bodyDiv w:val="1"/>
      <w:marLeft w:val="0"/>
      <w:marRight w:val="0"/>
      <w:marTop w:val="0"/>
      <w:marBottom w:val="0"/>
      <w:divBdr>
        <w:top w:val="none" w:sz="0" w:space="0" w:color="auto"/>
        <w:left w:val="none" w:sz="0" w:space="0" w:color="auto"/>
        <w:bottom w:val="none" w:sz="0" w:space="0" w:color="auto"/>
        <w:right w:val="none" w:sz="0" w:space="0" w:color="auto"/>
      </w:divBdr>
    </w:div>
    <w:div w:id="1458404767">
      <w:bodyDiv w:val="1"/>
      <w:marLeft w:val="0"/>
      <w:marRight w:val="0"/>
      <w:marTop w:val="0"/>
      <w:marBottom w:val="0"/>
      <w:divBdr>
        <w:top w:val="none" w:sz="0" w:space="0" w:color="auto"/>
        <w:left w:val="none" w:sz="0" w:space="0" w:color="auto"/>
        <w:bottom w:val="none" w:sz="0" w:space="0" w:color="auto"/>
        <w:right w:val="none" w:sz="0" w:space="0" w:color="auto"/>
      </w:divBdr>
      <w:divsChild>
        <w:div w:id="99567332">
          <w:marLeft w:val="0"/>
          <w:marRight w:val="547"/>
          <w:marTop w:val="134"/>
          <w:marBottom w:val="0"/>
          <w:divBdr>
            <w:top w:val="none" w:sz="0" w:space="0" w:color="auto"/>
            <w:left w:val="none" w:sz="0" w:space="0" w:color="auto"/>
            <w:bottom w:val="none" w:sz="0" w:space="0" w:color="auto"/>
            <w:right w:val="none" w:sz="0" w:space="0" w:color="auto"/>
          </w:divBdr>
        </w:div>
        <w:div w:id="919020669">
          <w:marLeft w:val="0"/>
          <w:marRight w:val="547"/>
          <w:marTop w:val="134"/>
          <w:marBottom w:val="0"/>
          <w:divBdr>
            <w:top w:val="none" w:sz="0" w:space="0" w:color="auto"/>
            <w:left w:val="none" w:sz="0" w:space="0" w:color="auto"/>
            <w:bottom w:val="none" w:sz="0" w:space="0" w:color="auto"/>
            <w:right w:val="none" w:sz="0" w:space="0" w:color="auto"/>
          </w:divBdr>
        </w:div>
        <w:div w:id="1492023491">
          <w:marLeft w:val="0"/>
          <w:marRight w:val="547"/>
          <w:marTop w:val="134"/>
          <w:marBottom w:val="0"/>
          <w:divBdr>
            <w:top w:val="none" w:sz="0" w:space="0" w:color="auto"/>
            <w:left w:val="none" w:sz="0" w:space="0" w:color="auto"/>
            <w:bottom w:val="none" w:sz="0" w:space="0" w:color="auto"/>
            <w:right w:val="none" w:sz="0" w:space="0" w:color="auto"/>
          </w:divBdr>
        </w:div>
        <w:div w:id="122161038">
          <w:marLeft w:val="0"/>
          <w:marRight w:val="547"/>
          <w:marTop w:val="134"/>
          <w:marBottom w:val="0"/>
          <w:divBdr>
            <w:top w:val="none" w:sz="0" w:space="0" w:color="auto"/>
            <w:left w:val="none" w:sz="0" w:space="0" w:color="auto"/>
            <w:bottom w:val="none" w:sz="0" w:space="0" w:color="auto"/>
            <w:right w:val="none" w:sz="0" w:space="0" w:color="auto"/>
          </w:divBdr>
        </w:div>
        <w:div w:id="1281768672">
          <w:marLeft w:val="0"/>
          <w:marRight w:val="547"/>
          <w:marTop w:val="134"/>
          <w:marBottom w:val="0"/>
          <w:divBdr>
            <w:top w:val="none" w:sz="0" w:space="0" w:color="auto"/>
            <w:left w:val="none" w:sz="0" w:space="0" w:color="auto"/>
            <w:bottom w:val="none" w:sz="0" w:space="0" w:color="auto"/>
            <w:right w:val="none" w:sz="0" w:space="0" w:color="auto"/>
          </w:divBdr>
        </w:div>
        <w:div w:id="1858153647">
          <w:marLeft w:val="0"/>
          <w:marRight w:val="547"/>
          <w:marTop w:val="134"/>
          <w:marBottom w:val="0"/>
          <w:divBdr>
            <w:top w:val="none" w:sz="0" w:space="0" w:color="auto"/>
            <w:left w:val="none" w:sz="0" w:space="0" w:color="auto"/>
            <w:bottom w:val="none" w:sz="0" w:space="0" w:color="auto"/>
            <w:right w:val="none" w:sz="0" w:space="0" w:color="auto"/>
          </w:divBdr>
        </w:div>
      </w:divsChild>
    </w:div>
    <w:div w:id="1561207951">
      <w:bodyDiv w:val="1"/>
      <w:marLeft w:val="0"/>
      <w:marRight w:val="0"/>
      <w:marTop w:val="0"/>
      <w:marBottom w:val="0"/>
      <w:divBdr>
        <w:top w:val="none" w:sz="0" w:space="0" w:color="auto"/>
        <w:left w:val="none" w:sz="0" w:space="0" w:color="auto"/>
        <w:bottom w:val="none" w:sz="0" w:space="0" w:color="auto"/>
        <w:right w:val="none" w:sz="0" w:space="0" w:color="auto"/>
      </w:divBdr>
    </w:div>
    <w:div w:id="1641113834">
      <w:bodyDiv w:val="1"/>
      <w:marLeft w:val="0"/>
      <w:marRight w:val="0"/>
      <w:marTop w:val="0"/>
      <w:marBottom w:val="0"/>
      <w:divBdr>
        <w:top w:val="none" w:sz="0" w:space="0" w:color="auto"/>
        <w:left w:val="none" w:sz="0" w:space="0" w:color="auto"/>
        <w:bottom w:val="none" w:sz="0" w:space="0" w:color="auto"/>
        <w:right w:val="none" w:sz="0" w:space="0" w:color="auto"/>
      </w:divBdr>
    </w:div>
    <w:div w:id="1985545697">
      <w:bodyDiv w:val="1"/>
      <w:marLeft w:val="0"/>
      <w:marRight w:val="0"/>
      <w:marTop w:val="0"/>
      <w:marBottom w:val="0"/>
      <w:divBdr>
        <w:top w:val="none" w:sz="0" w:space="0" w:color="auto"/>
        <w:left w:val="none" w:sz="0" w:space="0" w:color="auto"/>
        <w:bottom w:val="none" w:sz="0" w:space="0" w:color="auto"/>
        <w:right w:val="none" w:sz="0" w:space="0" w:color="auto"/>
      </w:divBdr>
    </w:div>
    <w:div w:id="2086220792">
      <w:bodyDiv w:val="1"/>
      <w:marLeft w:val="0"/>
      <w:marRight w:val="0"/>
      <w:marTop w:val="0"/>
      <w:marBottom w:val="0"/>
      <w:divBdr>
        <w:top w:val="none" w:sz="0" w:space="0" w:color="auto"/>
        <w:left w:val="none" w:sz="0" w:space="0" w:color="auto"/>
        <w:bottom w:val="none" w:sz="0" w:space="0" w:color="auto"/>
        <w:right w:val="none" w:sz="0" w:space="0" w:color="auto"/>
      </w:divBdr>
    </w:div>
    <w:div w:id="20910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3</cp:revision>
  <dcterms:created xsi:type="dcterms:W3CDTF">2022-12-21T08:21:00Z</dcterms:created>
  <dcterms:modified xsi:type="dcterms:W3CDTF">2024-12-14T00:31:00Z</dcterms:modified>
</cp:coreProperties>
</file>