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5B570">
      <w:pPr>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جامعة ابو بكر بلقايد –تلمسان-</w:t>
      </w:r>
    </w:p>
    <w:p w14:paraId="613E4CD2">
      <w:pPr>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كلية العلوم الانسانية والاجتماعية </w:t>
      </w:r>
    </w:p>
    <w:p w14:paraId="2E160AE7">
      <w:pPr>
        <w:spacing w:after="200" w:line="276"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قسم علم النفس</w:t>
      </w:r>
    </w:p>
    <w:p w14:paraId="1EAD0800">
      <w:pPr>
        <w:spacing w:after="200" w:line="276" w:lineRule="auto"/>
        <w:jc w:val="center"/>
        <w:rPr>
          <w:rFonts w:ascii="Simplified Arabic" w:hAnsi="Simplified Arabic" w:cs="Simplified Arabic"/>
          <w:b/>
          <w:bCs/>
          <w:sz w:val="32"/>
          <w:szCs w:val="32"/>
          <w:u w:val="single"/>
          <w:rtl/>
          <w:lang w:bidi="ar-DZ"/>
        </w:rPr>
      </w:pPr>
      <w:r>
        <w:rPr>
          <w:rFonts w:hint="cs" w:ascii="Simplified Arabic" w:hAnsi="Simplified Arabic" w:cs="Simplified Arabic"/>
          <w:b/>
          <w:bCs/>
          <w:sz w:val="32"/>
          <w:szCs w:val="32"/>
          <w:u w:val="single"/>
          <w:rtl/>
          <w:lang w:bidi="ar-DZ"/>
        </w:rPr>
        <w:t xml:space="preserve"> </w:t>
      </w:r>
      <w:r>
        <w:rPr>
          <w:rFonts w:ascii="Simplified Arabic" w:hAnsi="Simplified Arabic" w:cs="Simplified Arabic"/>
          <w:b/>
          <w:bCs/>
          <w:sz w:val="32"/>
          <w:szCs w:val="32"/>
          <w:u w:val="single"/>
          <w:rtl/>
          <w:lang w:bidi="ar-DZ"/>
        </w:rPr>
        <w:t xml:space="preserve"> مقياس العلاج النسقي</w:t>
      </w:r>
    </w:p>
    <w:p w14:paraId="6F18B7CC">
      <w:pPr>
        <w:bidi/>
        <w:spacing w:after="200" w:line="276" w:lineRule="auto"/>
        <w:rPr>
          <w:rFonts w:ascii="Simplified Arabic" w:hAnsi="Simplified Arabic" w:cs="Simplified Arabic"/>
          <w:b/>
          <w:bCs/>
          <w:sz w:val="32"/>
          <w:szCs w:val="32"/>
          <w:u w:val="single"/>
          <w:lang w:bidi="ar-DZ"/>
        </w:rPr>
      </w:pPr>
      <w:r>
        <w:rPr>
          <w:rFonts w:ascii="Simplified Arabic" w:hAnsi="Simplified Arabic" w:cs="Simplified Arabic"/>
          <w:b/>
          <w:bCs/>
          <w:sz w:val="32"/>
          <w:szCs w:val="32"/>
          <w:u w:val="single"/>
          <w:rtl/>
          <w:lang w:bidi="ar-DZ"/>
        </w:rPr>
        <w:t>ا- معلومات عامة عن المقياس:</w:t>
      </w:r>
    </w:p>
    <w:p w14:paraId="224FF81C">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القسم:</w:t>
      </w:r>
      <w:r>
        <w:rPr>
          <w:rFonts w:ascii="Simplified Arabic" w:hAnsi="Simplified Arabic" w:cs="Simplified Arabic"/>
          <w:sz w:val="32"/>
          <w:szCs w:val="32"/>
          <w:rtl/>
          <w:lang w:bidi="ar-DZ"/>
        </w:rPr>
        <w:t xml:space="preserve"> قسم علم النفس.</w:t>
      </w:r>
    </w:p>
    <w:p w14:paraId="70EE0C55">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المقياس:</w:t>
      </w:r>
      <w:r>
        <w:rPr>
          <w:rFonts w:ascii="Simplified Arabic" w:hAnsi="Simplified Arabic" w:cs="Simplified Arabic"/>
          <w:sz w:val="32"/>
          <w:szCs w:val="32"/>
          <w:rtl/>
          <w:lang w:bidi="ar-DZ"/>
        </w:rPr>
        <w:t xml:space="preserve"> العلاج النسقي.</w:t>
      </w:r>
    </w:p>
    <w:p w14:paraId="775C01A0">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الفئة المستهدفة:</w:t>
      </w:r>
      <w:r>
        <w:rPr>
          <w:rFonts w:ascii="Simplified Arabic" w:hAnsi="Simplified Arabic" w:cs="Simplified Arabic"/>
          <w:sz w:val="32"/>
          <w:szCs w:val="32"/>
          <w:rtl/>
          <w:lang w:bidi="ar-DZ"/>
        </w:rPr>
        <w:t xml:space="preserve"> السنة الثالثة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ليسانس علم النفس العيادي.</w:t>
      </w:r>
    </w:p>
    <w:p w14:paraId="1FB754EF">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نوع الدرس</w:t>
      </w:r>
      <w:r>
        <w:rPr>
          <w:rFonts w:ascii="Simplified Arabic" w:hAnsi="Simplified Arabic" w:cs="Simplified Arabic"/>
          <w:sz w:val="32"/>
          <w:szCs w:val="32"/>
          <w:rtl/>
          <w:lang w:bidi="ar-DZ"/>
        </w:rPr>
        <w:t>: محاضرة.</w:t>
      </w:r>
    </w:p>
    <w:p w14:paraId="57420766">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المعامل:</w:t>
      </w:r>
      <w:r>
        <w:rPr>
          <w:rFonts w:ascii="Simplified Arabic" w:hAnsi="Simplified Arabic" w:cs="Simplified Arabic"/>
          <w:sz w:val="32"/>
          <w:szCs w:val="32"/>
          <w:rtl/>
          <w:lang w:bidi="ar-DZ"/>
        </w:rPr>
        <w:t xml:space="preserve"> 2</w:t>
      </w:r>
    </w:p>
    <w:p w14:paraId="1B22C533">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الرصيد:</w:t>
      </w:r>
      <w:r>
        <w:rPr>
          <w:rFonts w:ascii="Simplified Arabic" w:hAnsi="Simplified Arabic" w:cs="Simplified Arabic"/>
          <w:sz w:val="32"/>
          <w:szCs w:val="32"/>
          <w:rtl/>
          <w:lang w:bidi="ar-DZ"/>
        </w:rPr>
        <w:t xml:space="preserve"> 5</w:t>
      </w:r>
    </w:p>
    <w:p w14:paraId="1FF3F3A5">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طريقة التقييم:</w:t>
      </w:r>
      <w:r>
        <w:rPr>
          <w:rFonts w:ascii="Simplified Arabic" w:hAnsi="Simplified Arabic" w:cs="Simplified Arabic"/>
          <w:sz w:val="32"/>
          <w:szCs w:val="32"/>
          <w:rtl/>
          <w:lang w:bidi="ar-DZ"/>
        </w:rPr>
        <w:t xml:space="preserve"> امتحان + تقويم مستمر.</w:t>
      </w:r>
    </w:p>
    <w:p w14:paraId="6CD6CAAB">
      <w:pPr>
        <w:spacing w:after="200" w:line="276" w:lineRule="auto"/>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استاذة المقياس: </w:t>
      </w:r>
      <w:r>
        <w:rPr>
          <w:rFonts w:ascii="Simplified Arabic" w:hAnsi="Simplified Arabic" w:cs="Simplified Arabic"/>
          <w:sz w:val="32"/>
          <w:szCs w:val="32"/>
          <w:rtl/>
          <w:lang w:bidi="ar-DZ"/>
        </w:rPr>
        <w:t>حاج سليمان فاطمة الزهراء.</w:t>
      </w:r>
    </w:p>
    <w:p w14:paraId="0729F823">
      <w:pPr>
        <w:bidi/>
        <w:spacing w:after="20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للتواصل:</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val="en-US" w:bidi="ar-DZ"/>
        </w:rPr>
        <w:t xml:space="preserve"> </w:t>
      </w:r>
      <w:r>
        <w:rPr>
          <w:rFonts w:ascii="Simplified Arabic" w:hAnsi="Simplified Arabic" w:cs="Simplified Arabic"/>
          <w:sz w:val="32"/>
          <w:szCs w:val="32"/>
          <w:lang w:bidi="ar-DZ"/>
        </w:rPr>
        <w:t>hadjslimanepsy@gmail.com</w:t>
      </w:r>
    </w:p>
    <w:p w14:paraId="70210D7C">
      <w:pPr>
        <w:bidi/>
        <w:spacing w:after="0" w:line="276" w:lineRule="auto"/>
        <w:rPr>
          <w:rFonts w:ascii="Simplified Arabic" w:hAnsi="Simplified Arabic" w:cs="Simplified Arabic"/>
          <w:sz w:val="32"/>
          <w:szCs w:val="32"/>
          <w:rtl/>
          <w:lang w:bidi="ar-DZ"/>
        </w:rPr>
      </w:pPr>
      <w:r>
        <w:rPr>
          <w:rFonts w:ascii="Simplified Arabic" w:hAnsi="Simplified Arabic" w:cs="Simplified Arabic"/>
          <w:b/>
          <w:bCs/>
          <w:sz w:val="32"/>
          <w:szCs w:val="32"/>
          <w:u w:val="single"/>
          <w:rtl/>
          <w:lang w:bidi="ar-DZ"/>
        </w:rPr>
        <w:t>ب- اهداف المقياس:</w:t>
      </w:r>
      <w:r>
        <w:rPr>
          <w:rFonts w:ascii="Simplified Arabic" w:hAnsi="Simplified Arabic" w:cs="Simplified Arabic"/>
          <w:sz w:val="32"/>
          <w:szCs w:val="32"/>
          <w:rtl/>
          <w:lang w:bidi="ar-DZ"/>
        </w:rPr>
        <w:t xml:space="preserve"> </w:t>
      </w:r>
    </w:p>
    <w:p w14:paraId="3F0F45C8">
      <w:pPr>
        <w:bidi/>
        <w:spacing w:after="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تمكن الطالب من التعرف على مبادئ العلاج النسقي.</w:t>
      </w:r>
    </w:p>
    <w:p w14:paraId="47F4EDAF">
      <w:pPr>
        <w:bidi/>
        <w:spacing w:after="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تمكين الطالب من بعض تطبيقات العلاج النسقي.</w:t>
      </w:r>
    </w:p>
    <w:p w14:paraId="7B4A79B8">
      <w:pPr>
        <w:bidi/>
        <w:spacing w:after="0" w:line="276" w:lineRule="auto"/>
        <w:rPr>
          <w:rFonts w:ascii="Simplified Arabic" w:hAnsi="Simplified Arabic" w:cs="Simplified Arabic"/>
          <w:sz w:val="32"/>
          <w:szCs w:val="32"/>
          <w:rtl/>
          <w:lang w:bidi="ar-DZ"/>
        </w:rPr>
      </w:pPr>
    </w:p>
    <w:p w14:paraId="0B558999">
      <w:pPr>
        <w:bidi/>
        <w:spacing w:after="0" w:line="276" w:lineRule="auto"/>
        <w:rPr>
          <w:rFonts w:ascii="Simplified Arabic" w:hAnsi="Simplified Arabic" w:cs="Simplified Arabic"/>
          <w:sz w:val="32"/>
          <w:szCs w:val="32"/>
          <w:rtl/>
          <w:lang w:bidi="ar-DZ"/>
        </w:rPr>
      </w:pPr>
    </w:p>
    <w:p w14:paraId="1B0A41F0">
      <w:pPr>
        <w:bidi/>
        <w:spacing w:after="0" w:line="276" w:lineRule="auto"/>
        <w:jc w:val="center"/>
        <w:rPr>
          <w:rFonts w:ascii="Simplified Arabic" w:hAnsi="Simplified Arabic" w:cs="Simplified Arabic"/>
          <w:b/>
          <w:bCs/>
          <w:sz w:val="32"/>
          <w:szCs w:val="32"/>
          <w:rtl/>
          <w:lang w:bidi="ar-DZ"/>
        </w:rPr>
      </w:pPr>
      <w:r>
        <w:rPr>
          <w:rFonts w:hint="cs" w:ascii="Simplified Arabic" w:hAnsi="Simplified Arabic" w:cs="Simplified Arabic"/>
          <w:b/>
          <w:bCs/>
          <w:sz w:val="32"/>
          <w:szCs w:val="32"/>
          <w:u w:val="single"/>
          <w:rtl/>
          <w:lang w:bidi="ar-DZ"/>
        </w:rPr>
        <w:t>الجزء</w:t>
      </w:r>
      <w:r>
        <w:rPr>
          <w:rFonts w:hint="cs" w:ascii="Simplified Arabic" w:hAnsi="Simplified Arabic" w:cs="Simplified Arabic"/>
          <w:b/>
          <w:bCs/>
          <w:sz w:val="32"/>
          <w:szCs w:val="32"/>
          <w:u w:val="single"/>
          <w:rtl/>
          <w:lang w:val="en-US" w:bidi="ar-DZ"/>
        </w:rPr>
        <w:t xml:space="preserve"> الاول من المحاضرات</w:t>
      </w:r>
      <w:r>
        <w:rPr>
          <w:rFonts w:ascii="Simplified Arabic" w:hAnsi="Simplified Arabic" w:cs="Simplified Arabic"/>
          <w:b/>
          <w:bCs/>
          <w:sz w:val="32"/>
          <w:szCs w:val="32"/>
          <w:rtl/>
          <w:lang w:bidi="ar-DZ"/>
        </w:rPr>
        <w:t xml:space="preserve"> </w:t>
      </w:r>
    </w:p>
    <w:p w14:paraId="36CC9F58">
      <w:pPr>
        <w:bidi/>
        <w:spacing w:after="0" w:line="276" w:lineRule="auto"/>
        <w:jc w:val="center"/>
        <w:rPr>
          <w:rFonts w:ascii="Simplified Arabic" w:hAnsi="Simplified Arabic" w:cs="Simplified Arabic"/>
          <w:b/>
          <w:bCs/>
          <w:sz w:val="32"/>
          <w:szCs w:val="32"/>
          <w:rtl/>
          <w:lang w:bidi="ar-DZ"/>
        </w:rPr>
      </w:pPr>
    </w:p>
    <w:p w14:paraId="4E444780">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تم ادخال مفهوم الانساق بشكل رسمي في العقد الثاني من القرن 20 في علم الاحياء على يد </w:t>
      </w:r>
      <w:r>
        <w:rPr>
          <w:rFonts w:ascii="Simplified Arabic" w:hAnsi="Simplified Arabic" w:cs="Simplified Arabic"/>
          <w:sz w:val="32"/>
          <w:szCs w:val="32"/>
          <w:lang w:bidi="ar-DZ"/>
        </w:rPr>
        <w:t>Bertalanffy1924</w:t>
      </w:r>
      <w:r>
        <w:rPr>
          <w:rFonts w:ascii="Simplified Arabic" w:hAnsi="Simplified Arabic" w:cs="Simplified Arabic"/>
          <w:sz w:val="32"/>
          <w:szCs w:val="32"/>
          <w:rtl/>
          <w:lang w:bidi="ar-DZ"/>
        </w:rPr>
        <w:t xml:space="preserve"> ، وتم تطبيق هذا المفهوم في نطاق واسع من العلوم بمختلفها (التكنولوجيا، علم الاجتماع، التكنولوجيا...)، حيث لم يحظى هذا المصطلح بتعريف ثابت ومتفق عليه بسبب استخداماته المتعددة بين مختلف هذه التخصصات ،ويمكن تلخيص هذه التصنيفات التاريخية الرئيسية (التيارات الرئيسية) كما يلي:</w:t>
      </w:r>
    </w:p>
    <w:p w14:paraId="5B7908FB">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 نظرية الانساق العامة.</w:t>
      </w:r>
    </w:p>
    <w:p w14:paraId="156FAC91">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ب- نظرية الانساق الحية.</w:t>
      </w:r>
    </w:p>
    <w:p w14:paraId="4236F314">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ج-نظرية الانساق الرياضية.</w:t>
      </w:r>
    </w:p>
    <w:p w14:paraId="21446C4D">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د- النظرية السبرنيتيك (أنظمة او علم التحكم الالي).</w:t>
      </w:r>
    </w:p>
    <w:p w14:paraId="2F78EFA1">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ه- نظرية الانساق الاجتماعية.</w:t>
      </w:r>
    </w:p>
    <w:p w14:paraId="13443996">
      <w:pPr>
        <w:bidi/>
        <w:spacing w:after="0" w:line="276"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 نظرية الانساق الفلسفية.</w:t>
      </w:r>
    </w:p>
    <w:p w14:paraId="020B33C1">
      <w:pPr>
        <w:bidi/>
        <w:spacing w:after="0" w:line="276" w:lineRule="auto"/>
        <w:jc w:val="both"/>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 تاريخ ظهور المقاربة النسقية والعلاجات الاسرية النسقية:</w:t>
      </w:r>
    </w:p>
    <w:p w14:paraId="78B7F171">
      <w:pPr>
        <w:bidi/>
        <w:jc w:val="both"/>
        <w:rPr>
          <w:rFonts w:ascii="Simplified Arabic" w:hAnsi="Simplified Arabic" w:cs="Simplified Arabic"/>
          <w:sz w:val="32"/>
          <w:szCs w:val="32"/>
          <w:rtl/>
        </w:rPr>
      </w:pPr>
      <w:r>
        <w:rPr>
          <w:rFonts w:ascii="Simplified Arabic" w:hAnsi="Simplified Arabic" w:cs="Simplified Arabic"/>
          <w:sz w:val="32"/>
          <w:szCs w:val="32"/>
          <w:rtl/>
        </w:rPr>
        <w:t>كانت بدايات ظهور المقاربة النسقية والعلاج الأسري النسقي بفضل الإسهامات الأولى لمعهد البحث العقلي (</w:t>
      </w:r>
      <w:r>
        <w:rPr>
          <w:rFonts w:ascii="Simplified Arabic" w:hAnsi="Simplified Arabic" w:cs="Simplified Arabic"/>
          <w:sz w:val="32"/>
          <w:szCs w:val="32"/>
        </w:rPr>
        <w:t>MRI</w:t>
      </w:r>
      <w:r>
        <w:rPr>
          <w:rFonts w:ascii="Simplified Arabic" w:hAnsi="Simplified Arabic" w:cs="Simplified Arabic"/>
          <w:sz w:val="32"/>
          <w:szCs w:val="32"/>
          <w:rtl/>
        </w:rPr>
        <w:t xml:space="preserve"> ) </w:t>
      </w:r>
      <w:r>
        <w:rPr>
          <w:rFonts w:ascii="Simplified Arabic" w:hAnsi="Simplified Arabic" w:cs="Simplified Arabic"/>
          <w:sz w:val="32"/>
          <w:szCs w:val="32"/>
        </w:rPr>
        <w:t>Mental Research Institue</w:t>
      </w:r>
      <w:r>
        <w:rPr>
          <w:rFonts w:ascii="Simplified Arabic" w:hAnsi="Simplified Arabic" w:cs="Simplified Arabic"/>
          <w:sz w:val="32"/>
          <w:szCs w:val="32"/>
          <w:rtl/>
        </w:rPr>
        <w:t xml:space="preserve"> ، بمدينة باولو ألتو (</w:t>
      </w:r>
      <w:r>
        <w:rPr>
          <w:rFonts w:ascii="Simplified Arabic" w:hAnsi="Simplified Arabic" w:cs="Simplified Arabic"/>
          <w:sz w:val="32"/>
          <w:szCs w:val="32"/>
        </w:rPr>
        <w:t>Palo Alto</w:t>
      </w:r>
      <w:r>
        <w:rPr>
          <w:rFonts w:ascii="Simplified Arabic" w:hAnsi="Simplified Arabic" w:cs="Simplified Arabic"/>
          <w:sz w:val="32"/>
          <w:szCs w:val="32"/>
          <w:rtl/>
        </w:rPr>
        <w:t xml:space="preserve"> ) بمقاطعة كاليفورنيا الأمريكية، وتشكل هذه المقاربة أكبر ثاني قطب في العلاجات النفسية بعد التحليل النفسي الفردي وتعتبر كثمرة لاجتماع العديد من المعالجين والباحثين ووليدة الإلتقاء بين العديد من الميادين: الأنثروبولوجيا خاصة التيار الثقافي (</w:t>
      </w:r>
      <w:r>
        <w:rPr>
          <w:rFonts w:ascii="Simplified Arabic" w:hAnsi="Simplified Arabic" w:cs="Simplified Arabic"/>
          <w:sz w:val="32"/>
          <w:szCs w:val="32"/>
        </w:rPr>
        <w:t>Bateson et Sullivan</w:t>
      </w:r>
      <w:r>
        <w:rPr>
          <w:rFonts w:ascii="Simplified Arabic" w:hAnsi="Simplified Arabic" w:cs="Simplified Arabic"/>
          <w:sz w:val="32"/>
          <w:szCs w:val="32"/>
          <w:rtl/>
        </w:rPr>
        <w:t xml:space="preserve"> ) (1949- 1962)، التحليل النفسي (</w:t>
      </w:r>
      <w:r>
        <w:rPr>
          <w:rFonts w:ascii="Simplified Arabic" w:hAnsi="Simplified Arabic" w:cs="Simplified Arabic"/>
          <w:sz w:val="32"/>
          <w:szCs w:val="32"/>
        </w:rPr>
        <w:t>Freud</w:t>
      </w:r>
      <w:r>
        <w:rPr>
          <w:rFonts w:ascii="Simplified Arabic" w:hAnsi="Simplified Arabic" w:cs="Simplified Arabic"/>
          <w:sz w:val="32"/>
          <w:szCs w:val="32"/>
          <w:rtl/>
        </w:rPr>
        <w:t xml:space="preserve"> )، وعلم الإجتماع وعلم دراسة الحيوان (</w:t>
      </w:r>
      <w:r>
        <w:rPr>
          <w:rFonts w:ascii="Simplified Arabic" w:hAnsi="Simplified Arabic" w:cs="Simplified Arabic"/>
          <w:sz w:val="32"/>
          <w:szCs w:val="32"/>
        </w:rPr>
        <w:t>éthologie</w:t>
      </w:r>
      <w:r>
        <w:rPr>
          <w:rFonts w:ascii="Simplified Arabic" w:hAnsi="Simplified Arabic" w:cs="Simplified Arabic"/>
          <w:sz w:val="32"/>
          <w:szCs w:val="32"/>
          <w:rtl/>
        </w:rPr>
        <w:t xml:space="preserve"> )، والبيولوجيا، الفيزيولوجيا، السبرانية أي علم الضبط (</w:t>
      </w:r>
      <w:r>
        <w:rPr>
          <w:rFonts w:ascii="Simplified Arabic" w:hAnsi="Simplified Arabic" w:cs="Simplified Arabic"/>
          <w:sz w:val="32"/>
          <w:szCs w:val="32"/>
        </w:rPr>
        <w:t>cybernétique</w:t>
      </w:r>
      <w:r>
        <w:rPr>
          <w:rFonts w:ascii="Simplified Arabic" w:hAnsi="Simplified Arabic" w:cs="Simplified Arabic"/>
          <w:sz w:val="32"/>
          <w:szCs w:val="32"/>
          <w:rtl/>
        </w:rPr>
        <w:t xml:space="preserve"> )، ونظرية الأنساق (</w:t>
      </w:r>
      <w:r>
        <w:rPr>
          <w:rFonts w:ascii="Simplified Arabic" w:hAnsi="Simplified Arabic" w:cs="Simplified Arabic"/>
          <w:sz w:val="32"/>
          <w:szCs w:val="32"/>
        </w:rPr>
        <w:t>Bertalanffy</w:t>
      </w:r>
      <w:r>
        <w:rPr>
          <w:rFonts w:ascii="Simplified Arabic" w:hAnsi="Simplified Arabic" w:cs="Simplified Arabic"/>
          <w:sz w:val="32"/>
          <w:szCs w:val="32"/>
          <w:rtl/>
        </w:rPr>
        <w:t xml:space="preserve"> )، ونظرية الإتصال (</w:t>
      </w:r>
      <w:r>
        <w:rPr>
          <w:rFonts w:ascii="Simplified Arabic" w:hAnsi="Simplified Arabic" w:cs="Simplified Arabic"/>
          <w:sz w:val="32"/>
          <w:szCs w:val="32"/>
        </w:rPr>
        <w:t>watzlawick</w:t>
      </w:r>
      <w:r>
        <w:rPr>
          <w:rFonts w:ascii="Simplified Arabic" w:hAnsi="Simplified Arabic" w:cs="Simplified Arabic"/>
          <w:sz w:val="32"/>
          <w:szCs w:val="32"/>
          <w:rtl/>
        </w:rPr>
        <w:t>)، وديناميكية الجماعة (</w:t>
      </w:r>
      <w:r>
        <w:rPr>
          <w:rFonts w:ascii="Simplified Arabic" w:hAnsi="Simplified Arabic" w:cs="Simplified Arabic"/>
          <w:sz w:val="32"/>
          <w:szCs w:val="32"/>
        </w:rPr>
        <w:t>Lewin</w:t>
      </w:r>
      <w:r>
        <w:rPr>
          <w:rFonts w:ascii="Simplified Arabic" w:hAnsi="Simplified Arabic" w:cs="Simplified Arabic"/>
          <w:sz w:val="32"/>
          <w:szCs w:val="32"/>
          <w:rtl/>
        </w:rPr>
        <w:t xml:space="preserve"> ).</w:t>
      </w:r>
    </w:p>
    <w:p w14:paraId="43B67E93">
      <w:pPr>
        <w:bidi/>
        <w:jc w:val="both"/>
        <w:rPr>
          <w:rFonts w:ascii="Simplified Arabic" w:hAnsi="Simplified Arabic" w:cs="Simplified Arabic"/>
          <w:sz w:val="32"/>
          <w:szCs w:val="32"/>
          <w:rtl/>
          <w:lang w:val="en-US" w:bidi="ar-DZ"/>
        </w:rPr>
      </w:pPr>
      <w:r>
        <w:rPr>
          <w:rFonts w:ascii="Simplified Arabic" w:hAnsi="Simplified Arabic" w:cs="Simplified Arabic"/>
          <w:sz w:val="32"/>
          <w:szCs w:val="32"/>
          <w:rtl/>
        </w:rPr>
        <w:t>حيث إتفقوا على إنشاء هيئة علمية تبحث وتدرس خصائص النسق الإنساني، ومن هنا تم الإتفاق بالإجماع على وضع معهد للبحث العقلي (</w:t>
      </w:r>
      <w:r>
        <w:rPr>
          <w:rFonts w:ascii="Simplified Arabic" w:hAnsi="Simplified Arabic" w:cs="Simplified Arabic"/>
          <w:sz w:val="32"/>
          <w:szCs w:val="32"/>
        </w:rPr>
        <w:t>MRI</w:t>
      </w:r>
      <w:r>
        <w:rPr>
          <w:rFonts w:ascii="Simplified Arabic" w:hAnsi="Simplified Arabic" w:cs="Simplified Arabic"/>
          <w:sz w:val="32"/>
          <w:szCs w:val="32"/>
          <w:rtl/>
        </w:rPr>
        <w:t>) تحت إدارة العالم الأمريكي غريغوري باتسون (</w:t>
      </w:r>
      <w:r>
        <w:rPr>
          <w:rFonts w:ascii="Simplified Arabic" w:hAnsi="Simplified Arabic" w:cs="Simplified Arabic"/>
          <w:sz w:val="32"/>
          <w:szCs w:val="32"/>
        </w:rPr>
        <w:t>Grégory Bateson</w:t>
      </w:r>
      <w:r>
        <w:rPr>
          <w:rFonts w:ascii="Simplified Arabic" w:hAnsi="Simplified Arabic" w:cs="Simplified Arabic"/>
          <w:sz w:val="32"/>
          <w:szCs w:val="32"/>
          <w:rtl/>
        </w:rPr>
        <w:t>)، خلال السنوات ما بين (1949-1962)، حيث بدأ البحوث الأولى حول نظام التواصل في الجماعات الأسرية، وركز الباحثون في هذا المعهد على محاولة فهم السلوكات التواصلية في إطار النسق الأسري</w:t>
      </w:r>
      <w:r>
        <w:rPr>
          <w:rFonts w:ascii="Simplified Arabic" w:hAnsi="Simplified Arabic" w:cs="Simplified Arabic"/>
          <w:color w:val="FF0000"/>
          <w:sz w:val="32"/>
          <w:szCs w:val="32"/>
        </w:rPr>
        <w:t> </w:t>
      </w:r>
      <w:r>
        <w:rPr>
          <w:rFonts w:ascii="Simplified Arabic" w:hAnsi="Simplified Arabic" w:cs="Simplified Arabic"/>
          <w:sz w:val="32"/>
          <w:szCs w:val="32"/>
          <w:rtl/>
          <w:lang w:val="en-US" w:bidi="ar-DZ"/>
        </w:rPr>
        <w:t xml:space="preserve"> وذلك الى غاية 1968.</w:t>
      </w:r>
    </w:p>
    <w:p w14:paraId="4B22B76D">
      <w:pPr>
        <w:bidi/>
        <w:jc w:val="both"/>
        <w:rPr>
          <w:rFonts w:ascii="Simplified Arabic" w:hAnsi="Simplified Arabic" w:cs="Simplified Arabic"/>
          <w:color w:val="000000" w:themeColor="text1"/>
          <w:sz w:val="32"/>
          <w:szCs w:val="32"/>
          <w:rtl/>
          <w14:textFill>
            <w14:solidFill>
              <w14:schemeClr w14:val="tx1"/>
            </w14:solidFill>
          </w14:textFill>
        </w:rPr>
      </w:pPr>
      <w:r>
        <w:rPr>
          <w:rFonts w:ascii="Simplified Arabic" w:hAnsi="Simplified Arabic" w:cs="Simplified Arabic"/>
          <w:color w:val="000000" w:themeColor="text1"/>
          <w:sz w:val="32"/>
          <w:szCs w:val="32"/>
          <w:rtl/>
          <w14:textFill>
            <w14:solidFill>
              <w14:schemeClr w14:val="tx1"/>
            </w14:solidFill>
          </w14:textFill>
        </w:rPr>
        <w:t xml:space="preserve">يمكن أن نقول أن مدرسة </w:t>
      </w:r>
      <w:r>
        <w:rPr>
          <w:rFonts w:ascii="Simplified Arabic" w:hAnsi="Simplified Arabic" w:cs="Simplified Arabic"/>
          <w:color w:val="000000" w:themeColor="text1"/>
          <w:sz w:val="32"/>
          <w:szCs w:val="32"/>
          <w14:textFill>
            <w14:solidFill>
              <w14:schemeClr w14:val="tx1"/>
            </w14:solidFill>
          </w14:textFill>
        </w:rPr>
        <w:t>Palo Alto</w:t>
      </w:r>
      <w:r>
        <w:rPr>
          <w:rFonts w:ascii="Simplified Arabic" w:hAnsi="Simplified Arabic" w:cs="Simplified Arabic"/>
          <w:color w:val="000000" w:themeColor="text1"/>
          <w:sz w:val="32"/>
          <w:szCs w:val="32"/>
          <w:rtl/>
          <w14:textFill>
            <w14:solidFill>
              <w14:schemeClr w14:val="tx1"/>
            </w14:solidFill>
          </w14:textFill>
        </w:rPr>
        <w:t xml:space="preserve"> قد تكونت من فريقين </w:t>
      </w:r>
      <w:r>
        <w:rPr>
          <w:rFonts w:ascii="Simplified Arabic" w:hAnsi="Simplified Arabic" w:cs="Simplified Arabic"/>
          <w:sz w:val="32"/>
          <w:szCs w:val="32"/>
          <w:rtl/>
        </w:rPr>
        <w:t>مهمين</w:t>
      </w:r>
      <w:r>
        <w:rPr>
          <w:rFonts w:ascii="Simplified Arabic" w:hAnsi="Simplified Arabic" w:cs="Simplified Arabic"/>
          <w:color w:val="000000" w:themeColor="text1"/>
          <w:sz w:val="32"/>
          <w:szCs w:val="32"/>
          <w:rtl/>
          <w14:textFill>
            <w14:solidFill>
              <w14:schemeClr w14:val="tx1"/>
            </w14:solidFill>
          </w14:textFill>
        </w:rPr>
        <w:t xml:space="preserve">: الفرقة الأولى بزعامة </w:t>
      </w:r>
      <w:r>
        <w:rPr>
          <w:rFonts w:ascii="Simplified Arabic" w:hAnsi="Simplified Arabic" w:cs="Simplified Arabic"/>
          <w:color w:val="000000" w:themeColor="text1"/>
          <w:sz w:val="32"/>
          <w:szCs w:val="32"/>
          <w14:textFill>
            <w14:solidFill>
              <w14:schemeClr w14:val="tx1"/>
            </w14:solidFill>
          </w14:textFill>
        </w:rPr>
        <w:t xml:space="preserve">Bateson </w:t>
      </w:r>
      <w:r>
        <w:rPr>
          <w:rFonts w:ascii="Simplified Arabic" w:hAnsi="Simplified Arabic" w:cs="Simplified Arabic"/>
          <w:color w:val="000000" w:themeColor="text1"/>
          <w:sz w:val="32"/>
          <w:szCs w:val="32"/>
          <w:rtl/>
          <w14:textFill>
            <w14:solidFill>
              <w14:schemeClr w14:val="tx1"/>
            </w14:solidFill>
          </w14:textFill>
        </w:rPr>
        <w:t xml:space="preserve"> (1950) والتي ضمت </w:t>
      </w:r>
      <w:r>
        <w:rPr>
          <w:rFonts w:ascii="Simplified Arabic" w:hAnsi="Simplified Arabic" w:cs="Simplified Arabic"/>
          <w:color w:val="000000" w:themeColor="text1"/>
          <w:sz w:val="32"/>
          <w:szCs w:val="32"/>
          <w14:textFill>
            <w14:solidFill>
              <w14:schemeClr w14:val="tx1"/>
            </w14:solidFill>
          </w14:textFill>
        </w:rPr>
        <w:t>Don jackson</w:t>
      </w:r>
      <w:r>
        <w:rPr>
          <w:rFonts w:ascii="Simplified Arabic" w:hAnsi="Simplified Arabic" w:cs="Simplified Arabic"/>
          <w:color w:val="000000" w:themeColor="text1"/>
          <w:sz w:val="32"/>
          <w:szCs w:val="32"/>
          <w:rtl/>
          <w14:textFill>
            <w14:solidFill>
              <w14:schemeClr w14:val="tx1"/>
            </w14:solidFill>
          </w14:textFill>
        </w:rPr>
        <w:t xml:space="preserve"> و </w:t>
      </w:r>
      <w:r>
        <w:rPr>
          <w:rFonts w:ascii="Simplified Arabic" w:hAnsi="Simplified Arabic" w:cs="Simplified Arabic"/>
          <w:color w:val="000000" w:themeColor="text1"/>
          <w:sz w:val="32"/>
          <w:szCs w:val="32"/>
          <w14:textFill>
            <w14:solidFill>
              <w14:schemeClr w14:val="tx1"/>
            </w14:solidFill>
          </w14:textFill>
        </w:rPr>
        <w:t>J.H Weak Land</w:t>
      </w:r>
      <w:r>
        <w:rPr>
          <w:rFonts w:ascii="Simplified Arabic" w:hAnsi="Simplified Arabic" w:cs="Simplified Arabic"/>
          <w:color w:val="000000" w:themeColor="text1"/>
          <w:sz w:val="32"/>
          <w:szCs w:val="32"/>
          <w:rtl/>
          <w14:textFill>
            <w14:solidFill>
              <w14:schemeClr w14:val="tx1"/>
            </w14:solidFill>
          </w14:textFill>
        </w:rPr>
        <w:t xml:space="preserve"> و </w:t>
      </w:r>
      <w:r>
        <w:rPr>
          <w:rFonts w:ascii="Simplified Arabic" w:hAnsi="Simplified Arabic" w:cs="Simplified Arabic"/>
          <w:color w:val="000000" w:themeColor="text1"/>
          <w:sz w:val="32"/>
          <w:szCs w:val="32"/>
          <w14:textFill>
            <w14:solidFill>
              <w14:schemeClr w14:val="tx1"/>
            </w14:solidFill>
          </w14:textFill>
        </w:rPr>
        <w:t>J.Haley</w:t>
      </w:r>
      <w:r>
        <w:rPr>
          <w:rFonts w:ascii="Simplified Arabic" w:hAnsi="Simplified Arabic" w:cs="Simplified Arabic"/>
          <w:color w:val="000000" w:themeColor="text1"/>
          <w:sz w:val="32"/>
          <w:szCs w:val="32"/>
          <w:rtl/>
          <w14:textFill>
            <w14:solidFill>
              <w14:schemeClr w14:val="tx1"/>
            </w14:solidFill>
          </w14:textFill>
        </w:rPr>
        <w:t xml:space="preserve">، أما المجموعة الثانية فتكونت في 1958 مع </w:t>
      </w:r>
      <w:r>
        <w:rPr>
          <w:rFonts w:ascii="Simplified Arabic" w:hAnsi="Simplified Arabic" w:cs="Simplified Arabic"/>
          <w:color w:val="000000" w:themeColor="text1"/>
          <w:sz w:val="32"/>
          <w:szCs w:val="32"/>
          <w14:textFill>
            <w14:solidFill>
              <w14:schemeClr w14:val="tx1"/>
            </w14:solidFill>
          </w14:textFill>
        </w:rPr>
        <w:t>Don Jackson</w:t>
      </w:r>
      <w:r>
        <w:rPr>
          <w:rFonts w:ascii="Simplified Arabic" w:hAnsi="Simplified Arabic" w:cs="Simplified Arabic"/>
          <w:color w:val="000000" w:themeColor="text1"/>
          <w:sz w:val="32"/>
          <w:szCs w:val="32"/>
          <w:rtl/>
          <w14:textFill>
            <w14:solidFill>
              <w14:schemeClr w14:val="tx1"/>
            </w14:solidFill>
          </w14:textFill>
        </w:rPr>
        <w:t xml:space="preserve"> حيث ضمت الأسماء التالية: </w:t>
      </w:r>
      <w:r>
        <w:rPr>
          <w:rFonts w:ascii="Simplified Arabic" w:hAnsi="Simplified Arabic" w:cs="Simplified Arabic"/>
          <w:color w:val="000000" w:themeColor="text1"/>
          <w:sz w:val="32"/>
          <w:szCs w:val="32"/>
          <w14:textFill>
            <w14:solidFill>
              <w14:schemeClr w14:val="tx1"/>
            </w14:solidFill>
          </w14:textFill>
        </w:rPr>
        <w:t>V.satir</w:t>
      </w:r>
      <w:r>
        <w:rPr>
          <w:rFonts w:ascii="Simplified Arabic" w:hAnsi="Simplified Arabic" w:cs="Simplified Arabic"/>
          <w:color w:val="000000" w:themeColor="text1"/>
          <w:sz w:val="32"/>
          <w:szCs w:val="32"/>
          <w:rtl/>
          <w14:textFill>
            <w14:solidFill>
              <w14:schemeClr w14:val="tx1"/>
            </w14:solidFill>
          </w14:textFill>
        </w:rPr>
        <w:t xml:space="preserve"> و </w:t>
      </w:r>
      <w:r>
        <w:rPr>
          <w:rFonts w:ascii="Simplified Arabic" w:hAnsi="Simplified Arabic" w:cs="Simplified Arabic"/>
          <w:color w:val="000000" w:themeColor="text1"/>
          <w:sz w:val="32"/>
          <w:szCs w:val="32"/>
          <w14:textFill>
            <w14:solidFill>
              <w14:schemeClr w14:val="tx1"/>
            </w14:solidFill>
          </w14:textFill>
        </w:rPr>
        <w:t xml:space="preserve">P.Watzlawick </w:t>
      </w:r>
      <w:r>
        <w:rPr>
          <w:rFonts w:ascii="Simplified Arabic" w:hAnsi="Simplified Arabic" w:cs="Simplified Arabic"/>
          <w:color w:val="000000" w:themeColor="text1"/>
          <w:sz w:val="32"/>
          <w:szCs w:val="32"/>
          <w:rtl/>
          <w14:textFill>
            <w14:solidFill>
              <w14:schemeClr w14:val="tx1"/>
            </w14:solidFill>
          </w14:textFill>
        </w:rPr>
        <w:t xml:space="preserve"> وإنضم إليهم لاحقا كلا من </w:t>
      </w:r>
      <w:r>
        <w:rPr>
          <w:rFonts w:ascii="Simplified Arabic" w:hAnsi="Simplified Arabic" w:cs="Simplified Arabic"/>
          <w:color w:val="000000" w:themeColor="text1"/>
          <w:sz w:val="32"/>
          <w:szCs w:val="32"/>
          <w14:textFill>
            <w14:solidFill>
              <w14:schemeClr w14:val="tx1"/>
            </w14:solidFill>
          </w14:textFill>
        </w:rPr>
        <w:t>J.Haley</w:t>
      </w:r>
      <w:r>
        <w:rPr>
          <w:rFonts w:ascii="Simplified Arabic" w:hAnsi="Simplified Arabic" w:cs="Simplified Arabic"/>
          <w:color w:val="000000" w:themeColor="text1"/>
          <w:sz w:val="32"/>
          <w:szCs w:val="32"/>
          <w:rtl/>
          <w14:textFill>
            <w14:solidFill>
              <w14:schemeClr w14:val="tx1"/>
            </w14:solidFill>
          </w14:textFill>
        </w:rPr>
        <w:t xml:space="preserve"> و  </w:t>
      </w:r>
      <w:r>
        <w:rPr>
          <w:rFonts w:ascii="Simplified Arabic" w:hAnsi="Simplified Arabic" w:cs="Simplified Arabic"/>
          <w:color w:val="000000" w:themeColor="text1"/>
          <w:sz w:val="32"/>
          <w:szCs w:val="32"/>
          <w14:textFill>
            <w14:solidFill>
              <w14:schemeClr w14:val="tx1"/>
            </w14:solidFill>
          </w14:textFill>
        </w:rPr>
        <w:t xml:space="preserve">J.H. Weakland </w:t>
      </w:r>
      <w:r>
        <w:rPr>
          <w:rFonts w:ascii="Simplified Arabic" w:hAnsi="Simplified Arabic" w:cs="Simplified Arabic"/>
          <w:color w:val="000000" w:themeColor="text1"/>
          <w:sz w:val="32"/>
          <w:szCs w:val="32"/>
          <w:rtl/>
          <w14:textFill>
            <w14:solidFill>
              <w14:schemeClr w14:val="tx1"/>
            </w14:solidFill>
          </w14:textFill>
        </w:rPr>
        <w:t xml:space="preserve"> في 1962، وعلى هذا الأساس يعتبر </w:t>
      </w:r>
      <w:r>
        <w:rPr>
          <w:rFonts w:ascii="Simplified Arabic" w:hAnsi="Simplified Arabic" w:cs="Simplified Arabic"/>
          <w:color w:val="000000" w:themeColor="text1"/>
          <w:sz w:val="32"/>
          <w:szCs w:val="32"/>
          <w14:textFill>
            <w14:solidFill>
              <w14:schemeClr w14:val="tx1"/>
            </w14:solidFill>
          </w14:textFill>
        </w:rPr>
        <w:t xml:space="preserve">Bateson </w:t>
      </w:r>
      <w:r>
        <w:rPr>
          <w:rFonts w:ascii="Simplified Arabic" w:hAnsi="Simplified Arabic" w:cs="Simplified Arabic"/>
          <w:color w:val="000000" w:themeColor="text1"/>
          <w:sz w:val="32"/>
          <w:szCs w:val="32"/>
          <w:rtl/>
          <w14:textFill>
            <w14:solidFill>
              <w14:schemeClr w14:val="tx1"/>
            </w14:solidFill>
          </w14:textFill>
        </w:rPr>
        <w:t xml:space="preserve"> و </w:t>
      </w:r>
      <w:r>
        <w:rPr>
          <w:rFonts w:ascii="Simplified Arabic" w:hAnsi="Simplified Arabic" w:cs="Simplified Arabic"/>
          <w:color w:val="000000" w:themeColor="text1"/>
          <w:sz w:val="32"/>
          <w:szCs w:val="32"/>
          <w14:textFill>
            <w14:solidFill>
              <w14:schemeClr w14:val="tx1"/>
            </w14:solidFill>
          </w14:textFill>
        </w:rPr>
        <w:t xml:space="preserve">Jackson </w:t>
      </w:r>
      <w:r>
        <w:rPr>
          <w:rFonts w:ascii="Simplified Arabic" w:hAnsi="Simplified Arabic" w:cs="Simplified Arabic"/>
          <w:color w:val="000000" w:themeColor="text1"/>
          <w:sz w:val="32"/>
          <w:szCs w:val="32"/>
          <w:rtl/>
          <w14:textFill>
            <w14:solidFill>
              <w14:schemeClr w14:val="tx1"/>
            </w14:solidFill>
          </w14:textFill>
        </w:rPr>
        <w:t xml:space="preserve"> على أنهما الشخصيتين المركزيتين في مدرسة </w:t>
      </w:r>
      <w:r>
        <w:rPr>
          <w:rFonts w:ascii="Simplified Arabic" w:hAnsi="Simplified Arabic" w:cs="Simplified Arabic"/>
          <w:color w:val="000000" w:themeColor="text1"/>
          <w:sz w:val="32"/>
          <w:szCs w:val="32"/>
          <w14:textFill>
            <w14:solidFill>
              <w14:schemeClr w14:val="tx1"/>
            </w14:solidFill>
          </w14:textFill>
        </w:rPr>
        <w:t>Palo Alto</w:t>
      </w:r>
      <w:r>
        <w:rPr>
          <w:rFonts w:ascii="Simplified Arabic" w:hAnsi="Simplified Arabic" w:cs="Simplified Arabic"/>
          <w:color w:val="000000" w:themeColor="text1"/>
          <w:sz w:val="32"/>
          <w:szCs w:val="32"/>
          <w:rtl/>
          <w14:textFill>
            <w14:solidFill>
              <w14:schemeClr w14:val="tx1"/>
            </w14:solidFill>
          </w14:textFill>
        </w:rPr>
        <w:t xml:space="preserve"> ، فقد عمل كلاهما على</w:t>
      </w:r>
      <w:r>
        <w:rPr>
          <w:rFonts w:ascii="Simplified Arabic" w:hAnsi="Simplified Arabic" w:cs="Simplified Arabic"/>
          <w:sz w:val="32"/>
          <w:szCs w:val="32"/>
          <w:rtl/>
        </w:rPr>
        <w:t xml:space="preserve"> </w:t>
      </w:r>
      <w:r>
        <w:rPr>
          <w:rFonts w:ascii="Simplified Arabic" w:hAnsi="Simplified Arabic" w:cs="Simplified Arabic"/>
          <w:sz w:val="32"/>
          <w:szCs w:val="32"/>
          <w:rtl/>
          <w:lang w:val="en-US" w:bidi="ar-DZ"/>
        </w:rPr>
        <w:t>نسج</w:t>
      </w:r>
      <w:r>
        <w:rPr>
          <w:rFonts w:ascii="Simplified Arabic" w:hAnsi="Simplified Arabic" w:cs="Simplified Arabic"/>
          <w:sz w:val="32"/>
          <w:szCs w:val="32"/>
          <w:rtl/>
        </w:rPr>
        <w:t xml:space="preserve"> </w:t>
      </w:r>
      <w:r>
        <w:rPr>
          <w:rFonts w:ascii="Simplified Arabic" w:hAnsi="Simplified Arabic" w:cs="Simplified Arabic"/>
          <w:color w:val="000000" w:themeColor="text1"/>
          <w:sz w:val="32"/>
          <w:szCs w:val="32"/>
          <w:rtl/>
          <w14:textFill>
            <w14:solidFill>
              <w14:schemeClr w14:val="tx1"/>
            </w14:solidFill>
          </w14:textFill>
        </w:rPr>
        <w:t>وبناء الإطار الذي تطورت فيه النظريات والتطبيقات العيادية اللاحقة.</w:t>
      </w:r>
    </w:p>
    <w:p w14:paraId="3C8398A1">
      <w:pPr>
        <w:bidi/>
        <w:spacing w:after="200"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ولإنشاء العلاج الأسري النسقي ضم باحثون </w:t>
      </w:r>
      <w:r>
        <w:rPr>
          <w:rFonts w:ascii="Simplified Arabic" w:hAnsi="Simplified Arabic" w:cs="Simplified Arabic"/>
          <w:sz w:val="32"/>
          <w:szCs w:val="32"/>
          <w:lang w:bidi="ar-DZ"/>
        </w:rPr>
        <w:t>Palo Alto</w:t>
      </w:r>
      <w:r>
        <w:rPr>
          <w:rFonts w:ascii="Simplified Arabic" w:hAnsi="Simplified Arabic" w:cs="Simplified Arabic"/>
          <w:sz w:val="32"/>
          <w:szCs w:val="32"/>
          <w:rtl/>
          <w:lang w:bidi="ar-DZ"/>
        </w:rPr>
        <w:t xml:space="preserve"> نظريات علمية مختلفة من بينها نظريات المعلومات ل''نوبرت وينر'' ونظريات المنطق ل ''الفرد نورد'' ونظرية مضادات الأمراض العقلية ل''كوبر'' بدون أن ننسى الاتجاه التحليلي الذي يرى أن الغرض يكون في العلاقات التي تكون بين أفراد الاسرة  وعلاقات الفرد بحد ذاته مع نفسه تحت قيادة ''هوناي''(عباس محمود مكي،584.2003). </w:t>
      </w:r>
    </w:p>
    <w:p w14:paraId="033D7AFC">
      <w:pPr>
        <w:bidi/>
        <w:spacing w:after="200" w:line="360" w:lineRule="auto"/>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وهكذا فان معهد البحث العقلي(</w:t>
      </w:r>
      <w:r>
        <w:rPr>
          <w:rFonts w:ascii="Simplified Arabic" w:hAnsi="Simplified Arabic" w:cs="Simplified Arabic"/>
          <w:sz w:val="32"/>
          <w:szCs w:val="32"/>
          <w:lang w:bidi="ar-DZ"/>
        </w:rPr>
        <w:t>MRI</w:t>
      </w:r>
      <w:r>
        <w:rPr>
          <w:rFonts w:ascii="Simplified Arabic" w:hAnsi="Simplified Arabic" w:cs="Simplified Arabic"/>
          <w:sz w:val="32"/>
          <w:szCs w:val="32"/>
          <w:rtl/>
          <w:lang w:bidi="ar-DZ"/>
        </w:rPr>
        <w:t xml:space="preserve">) بمثابة مفترق طرق ابستيمولوجي تجتمع فيه العديد من التيارات الفكرية والتخصصات المتعددة (البيولوجيا، الانتروبولوجيا المعلوماتية، الطب العقلي، علم النفس، علم الاجتماع ...) كلها مثلت او شكلت أرضية صلبة لأفكار باحثين </w:t>
      </w:r>
      <w:r>
        <w:rPr>
          <w:rFonts w:ascii="Simplified Arabic" w:hAnsi="Simplified Arabic" w:cs="Simplified Arabic"/>
          <w:sz w:val="32"/>
          <w:szCs w:val="32"/>
          <w:lang w:bidi="ar-DZ"/>
        </w:rPr>
        <w:t>Palo Alto</w:t>
      </w:r>
      <w:r>
        <w:rPr>
          <w:rFonts w:ascii="Simplified Arabic" w:hAnsi="Simplified Arabic" w:cs="Simplified Arabic"/>
          <w:sz w:val="32"/>
          <w:szCs w:val="32"/>
          <w:rtl/>
          <w:lang w:bidi="ar-DZ"/>
        </w:rPr>
        <w:t>. ولم يبقى هذا الاتجاه فقط في الولايات المتحدة الامريكية، بل تعدى ذلك لينتشر في بلدان أخرى أوروبية كإيطاليا تحت قيادة ''باولو سالفيني'' الذي اهتم بالأسر التي تعانى من تحولات فقدان الشهية العصبي(</w:t>
      </w:r>
      <w:r>
        <w:rPr>
          <w:rFonts w:ascii="Simplified Arabic" w:hAnsi="Simplified Arabic" w:cs="Simplified Arabic"/>
          <w:sz w:val="32"/>
          <w:szCs w:val="32"/>
          <w:lang w:bidi="ar-DZ"/>
        </w:rPr>
        <w:t>famille a transaction anorexique</w:t>
      </w:r>
      <w:r>
        <w:rPr>
          <w:rFonts w:ascii="Simplified Arabic" w:hAnsi="Simplified Arabic" w:cs="Simplified Arabic"/>
          <w:sz w:val="32"/>
          <w:szCs w:val="32"/>
          <w:rtl/>
          <w:lang w:bidi="ar-DZ"/>
        </w:rPr>
        <w:t>)، كما ظهر أيضا في فرنسا أين تقوى النزهة التحليلية ،حيث قام ''بونوا'' بإدخال النموذج العلاجي النسقي على المجتمعات الطبيعية كالأسرة والأزواج ،كما ظهر في سويسرا على يد ''كوفمان''، وفي انجلترا على يد ''ستيرلينغ'' ،ومنذ ذلك الحين والعلاج الأسري النسقي يكتسب أفاقا جديدة في أماكن شتى من خلال أنصاره الذين يرونه بأنه علاج أكثر كفاءة من غيره.</w:t>
      </w:r>
      <w:r>
        <w:rPr>
          <w:rFonts w:ascii="Simplified Arabic" w:hAnsi="Simplified Arabic" w:cs="Simplified Arabic"/>
          <w:b/>
          <w:bCs/>
          <w:sz w:val="32"/>
          <w:szCs w:val="32"/>
          <w:rtl/>
          <w:lang w:bidi="ar-DZ"/>
        </w:rPr>
        <w:t xml:space="preserve"> </w:t>
      </w:r>
    </w:p>
    <w:p w14:paraId="074B50E6">
      <w:pPr>
        <w:bidi/>
        <w:spacing w:after="200" w:line="276" w:lineRule="auto"/>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تعريف النسق:</w:t>
      </w:r>
    </w:p>
    <w:p w14:paraId="6F6B37BB">
      <w:pPr>
        <w:bidi/>
        <w:spacing w:after="20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اذا اردنا تعريف النسق من حيث اصل الكلمة فسنجده اغريقي(</w:t>
      </w:r>
      <w:r>
        <w:rPr>
          <w:rFonts w:ascii="Simplified Arabic" w:hAnsi="Simplified Arabic" w:cs="Simplified Arabic"/>
          <w:sz w:val="32"/>
          <w:szCs w:val="32"/>
          <w:lang w:bidi="ar-DZ"/>
        </w:rPr>
        <w:t>sustuma</w:t>
      </w:r>
      <w:r>
        <w:rPr>
          <w:rFonts w:ascii="Simplified Arabic" w:hAnsi="Simplified Arabic" w:cs="Simplified Arabic"/>
          <w:sz w:val="32"/>
          <w:szCs w:val="32"/>
          <w:rtl/>
          <w:lang w:bidi="ar-DZ"/>
        </w:rPr>
        <w:t>) يعني تركيب وتجميع.</w:t>
      </w:r>
    </w:p>
    <w:p w14:paraId="7F45F944">
      <w:pPr>
        <w:bidi/>
        <w:spacing w:after="20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اما بالنسبة ل'' </w:t>
      </w:r>
      <w:r>
        <w:rPr>
          <w:rFonts w:ascii="Simplified Arabic" w:hAnsi="Simplified Arabic" w:cs="Simplified Arabic"/>
          <w:sz w:val="32"/>
          <w:szCs w:val="32"/>
          <w:lang w:bidi="ar-DZ"/>
        </w:rPr>
        <w:t>v.Bertalanfy</w:t>
      </w:r>
      <w:r>
        <w:rPr>
          <w:rFonts w:ascii="Simplified Arabic" w:hAnsi="Simplified Arabic" w:cs="Simplified Arabic"/>
          <w:sz w:val="32"/>
          <w:szCs w:val="32"/>
          <w:rtl/>
          <w:lang w:bidi="ar-DZ"/>
        </w:rPr>
        <w:t>'' فالنسق هو مجموعة من العناصر المتداخلة فيما بينها، أي ترتبط فيما بينها بعلاقات حيث اذا تغير احد هذه العناصر أدى الى تغيير العناصر الأخرى. (اومليلي حميد: 44،2010)</w:t>
      </w:r>
    </w:p>
    <w:p w14:paraId="3A789B1E">
      <w:pPr>
        <w:bidi/>
        <w:spacing w:after="20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كما يقول ''</w:t>
      </w:r>
      <w:r>
        <w:rPr>
          <w:rFonts w:ascii="Simplified Arabic" w:hAnsi="Simplified Arabic" w:cs="Simplified Arabic"/>
          <w:sz w:val="32"/>
          <w:szCs w:val="32"/>
          <w:lang w:bidi="ar-DZ"/>
        </w:rPr>
        <w:t>Andolfi</w:t>
      </w:r>
      <w:r>
        <w:rPr>
          <w:rFonts w:ascii="Simplified Arabic" w:hAnsi="Simplified Arabic" w:cs="Simplified Arabic"/>
          <w:sz w:val="32"/>
          <w:szCs w:val="32"/>
          <w:rtl/>
          <w:lang w:bidi="ar-DZ"/>
        </w:rPr>
        <w:t xml:space="preserve"> '' على لسان '' </w:t>
      </w:r>
      <w:r>
        <w:rPr>
          <w:rFonts w:ascii="Simplified Arabic" w:hAnsi="Simplified Arabic" w:cs="Simplified Arabic"/>
          <w:sz w:val="32"/>
          <w:szCs w:val="32"/>
          <w:lang w:bidi="ar-DZ"/>
        </w:rPr>
        <w:t>Bertalanfy</w:t>
      </w:r>
      <w:r>
        <w:rPr>
          <w:rFonts w:ascii="Simplified Arabic" w:hAnsi="Simplified Arabic" w:cs="Simplified Arabic"/>
          <w:sz w:val="32"/>
          <w:szCs w:val="32"/>
          <w:rtl/>
          <w:lang w:bidi="ar-DZ"/>
        </w:rPr>
        <w:t>'' انه كل عنصر هو عبارة عن نسق للتنظيم الديناميكي للاجزاء والسياقات التي تتفاعل بصورة متبادلة. (اسيا خرشي:2009، 8)</w:t>
      </w:r>
    </w:p>
    <w:p w14:paraId="3FE399A7">
      <w:pPr>
        <w:bidi/>
        <w:spacing w:after="20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اما '' ميلر'' (1978) فيعرفه ''بمجموع العناصر في تفاعلات ديناميكية، حالة كل عنصر فيها محددة بحالة كل العناصر الأخرى.''</w:t>
      </w:r>
    </w:p>
    <w:p w14:paraId="198A67A6">
      <w:pPr>
        <w:bidi/>
        <w:spacing w:after="200" w:line="276" w:lineRule="auto"/>
        <w:rPr>
          <w:rFonts w:ascii="Simplified Arabic" w:hAnsi="Simplified Arabic" w:cs="Simplified Arabic"/>
          <w:sz w:val="32"/>
          <w:szCs w:val="32"/>
          <w:lang w:bidi="ar-DZ"/>
        </w:rPr>
      </w:pPr>
      <w:r>
        <w:rPr>
          <w:rFonts w:ascii="Simplified Arabic" w:hAnsi="Simplified Arabic" w:cs="Simplified Arabic"/>
          <w:sz w:val="32"/>
          <w:szCs w:val="32"/>
          <w:rtl/>
          <w:lang w:bidi="ar-DZ"/>
        </w:rPr>
        <w:t>اذا فالفكرة الأساسية في مفهوم النسق هو ان ما يهم هو العلاقة الموجودة بين عناصر النسق وحتى العناصر الموجودة مع عناصر انساق أخرى وليس العناصر في حد ذاتها، اذا فالعلاقات هي التي تحافظ على الكل ضمن أي نسق (</w:t>
      </w:r>
      <w:r>
        <w:rPr>
          <w:rFonts w:ascii="Simplified Arabic" w:hAnsi="Simplified Arabic" w:cs="Simplified Arabic"/>
          <w:sz w:val="32"/>
          <w:szCs w:val="32"/>
          <w:lang w:bidi="ar-DZ"/>
        </w:rPr>
        <w:t>Watslawick ,j,1972 ,120</w:t>
      </w:r>
      <w:r>
        <w:rPr>
          <w:rFonts w:ascii="Simplified Arabic" w:hAnsi="Simplified Arabic" w:cs="Simplified Arabic"/>
          <w:sz w:val="32"/>
          <w:szCs w:val="32"/>
          <w:rtl/>
          <w:lang w:bidi="ar-DZ"/>
        </w:rPr>
        <w:t xml:space="preserve"> )</w:t>
      </w:r>
    </w:p>
    <w:p w14:paraId="6DB705D2">
      <w:pPr>
        <w:bidi/>
        <w:spacing w:after="200" w:line="276"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ويمكن تقسيم الانساق الى فرعين ،انساق مفتوحة وانساق مغلقة ، بحيث يعرف كل من '' </w:t>
      </w:r>
      <w:r>
        <w:rPr>
          <w:rFonts w:ascii="Simplified Arabic" w:hAnsi="Simplified Arabic" w:cs="Simplified Arabic"/>
          <w:sz w:val="32"/>
          <w:szCs w:val="32"/>
          <w:lang w:bidi="ar-DZ"/>
        </w:rPr>
        <w:t>Fagen et Hall</w:t>
      </w:r>
      <w:r>
        <w:rPr>
          <w:rFonts w:ascii="Simplified Arabic" w:hAnsi="Simplified Arabic" w:cs="Simplified Arabic"/>
          <w:sz w:val="32"/>
          <w:szCs w:val="32"/>
          <w:rtl/>
          <w:lang w:bidi="ar-DZ"/>
        </w:rPr>
        <w:t>'' الانساق المفتوحة انها تتبادل مع محيطها المواد، الطاقة وحتى المعلومات كما في الأنظمة الحية، في المقابل النسق المغلق هو نسق لا يستقبل ولا يرسل لا طاقة ولا مادة ولا معلومات اذا لا يوجد تغير في المكونات. (</w:t>
      </w:r>
      <w:r>
        <w:rPr>
          <w:rFonts w:ascii="Simplified Arabic" w:hAnsi="Simplified Arabic" w:cs="Simplified Arabic"/>
          <w:sz w:val="32"/>
          <w:szCs w:val="32"/>
          <w:lang w:bidi="ar-DZ"/>
        </w:rPr>
        <w:t>Salem ,2001</w:t>
      </w:r>
      <w:r>
        <w:rPr>
          <w:rFonts w:ascii="Simplified Arabic" w:hAnsi="Simplified Arabic" w:cs="Simplified Arabic"/>
          <w:sz w:val="32"/>
          <w:szCs w:val="32"/>
          <w:rtl/>
          <w:lang w:bidi="ar-DZ"/>
        </w:rPr>
        <w:t>)</w:t>
      </w:r>
    </w:p>
    <w:p w14:paraId="5DD893B0">
      <w:pPr>
        <w:wordWrap w:val="0"/>
        <w:bidi/>
        <w:spacing w:after="200" w:line="276" w:lineRule="auto"/>
        <w:rPr>
          <w:rFonts w:hint="default" w:ascii="Simplified Arabic" w:hAnsi="Simplified Arabic" w:cs="Simplified Arabic"/>
          <w:sz w:val="32"/>
          <w:szCs w:val="32"/>
          <w:rtl/>
          <w:lang w:val="en-US" w:bidi="ar-DZ"/>
        </w:rPr>
      </w:pPr>
      <w:r>
        <w:rPr>
          <w:rFonts w:hint="cs" w:ascii="Simplified Arabic" w:hAnsi="Simplified Arabic" w:cs="Simplified Arabic"/>
          <w:b/>
          <w:bCs/>
          <w:sz w:val="32"/>
          <w:szCs w:val="32"/>
          <w:rtl/>
          <w:lang w:bidi="ar-DZ"/>
        </w:rPr>
        <w:t>اما</w:t>
      </w:r>
      <w:r>
        <w:rPr>
          <w:rFonts w:hint="cs" w:ascii="Simplified Arabic" w:hAnsi="Simplified Arabic" w:cs="Simplified Arabic"/>
          <w:b/>
          <w:bCs/>
          <w:sz w:val="32"/>
          <w:szCs w:val="32"/>
          <w:rtl/>
          <w:lang w:val="en-US" w:bidi="ar-DZ"/>
        </w:rPr>
        <w:t xml:space="preserve"> فيما يخص تعريف النسق العلمي</w:t>
      </w:r>
      <w:r>
        <w:rPr>
          <w:rFonts w:hint="cs" w:ascii="Simplified Arabic" w:hAnsi="Simplified Arabic" w:cs="Simplified Arabic"/>
          <w:sz w:val="32"/>
          <w:szCs w:val="32"/>
          <w:rtl/>
          <w:lang w:val="en-US" w:bidi="ar-DZ"/>
        </w:rPr>
        <w:t xml:space="preserve"> فهو </w:t>
      </w:r>
      <w:r>
        <w:rPr>
          <w:rFonts w:hint="cs" w:ascii="Simplified Arabic" w:hAnsi="Simplified Arabic" w:cs="Times New Roman"/>
          <w:sz w:val="32"/>
          <w:szCs w:val="32"/>
          <w:rtl/>
          <w:cs/>
          <w:lang w:val="en-US" w:bidi="ar-SA"/>
        </w:rPr>
        <w:t>يعني</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نظاما</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متكاملا</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ومترابطا</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من</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الأبنية</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النظرية</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التي</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يكونها</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الفكر</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حول</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موضوع</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ما</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مثل</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تقديم</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نمودج</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رياضي</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يفسر</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ظاهرة</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فيزيائية</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مثل</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النسق</w:t>
      </w:r>
      <w:r>
        <w:rPr>
          <w:rFonts w:hint="cs" w:ascii="Simplified Arabic" w:hAnsi="Simplified Arabic"/>
          <w:sz w:val="32"/>
          <w:szCs w:val="32"/>
          <w:rtl/>
          <w:lang w:val="en-US"/>
        </w:rPr>
        <w:t xml:space="preserve"> </w:t>
      </w:r>
      <w:r>
        <w:rPr>
          <w:rFonts w:hint="cs" w:ascii="Simplified Arabic" w:hAnsi="Simplified Arabic" w:cs="Times New Roman"/>
          <w:sz w:val="32"/>
          <w:szCs w:val="32"/>
          <w:rtl/>
          <w:cs/>
          <w:lang w:val="en-US" w:bidi="ar-SA"/>
        </w:rPr>
        <w:t>النيوتيني</w:t>
      </w:r>
      <w:r>
        <w:rPr>
          <w:rFonts w:hint="cs" w:ascii="Simplified Arabic" w:hAnsi="Simplified Arabic"/>
          <w:sz w:val="32"/>
          <w:szCs w:val="32"/>
          <w:rtl/>
          <w:lang w:val="en-US"/>
        </w:rPr>
        <w:t xml:space="preserve"> </w:t>
      </w:r>
      <w:r>
        <w:rPr>
          <w:rFonts w:hint="cs" w:ascii="Simplified Arabic" w:hAnsi="Simplified Arabic" w:cstheme="minorBidi"/>
          <w:sz w:val="32"/>
          <w:szCs w:val="32"/>
          <w:rtl/>
          <w:lang w:val="en-US" w:bidi="ar-DZ"/>
        </w:rPr>
        <w:t xml:space="preserve">في </w:t>
      </w:r>
      <w:r>
        <w:rPr>
          <w:rFonts w:hint="cs" w:ascii="Simplified Arabic" w:hAnsi="Simplified Arabic" w:cs="Times New Roman"/>
          <w:sz w:val="32"/>
          <w:szCs w:val="32"/>
          <w:rtl/>
          <w:cs/>
          <w:lang w:val="en-US" w:bidi="ar-SA"/>
        </w:rPr>
        <w:t>الفيزيا</w:t>
      </w:r>
      <w:r>
        <w:rPr>
          <w:rFonts w:hint="cs" w:ascii="Simplified Arabic" w:hAnsi="Simplified Arabic" w:cs="Times New Roman"/>
          <w:sz w:val="32"/>
          <w:szCs w:val="32"/>
          <w:rtl/>
          <w:cs w:val="0"/>
          <w:lang w:val="en-US" w:bidi="ar-DZ"/>
        </w:rPr>
        <w:t>ء.</w:t>
      </w:r>
      <w:r>
        <w:rPr>
          <w:rFonts w:hint="cs" w:ascii="Simplified Arabic" w:hAnsi="Simplified Arabic"/>
          <w:sz w:val="32"/>
          <w:szCs w:val="32"/>
          <w:rtl/>
          <w:lang w:val="en-US"/>
        </w:rPr>
        <w:t xml:space="preserve">                      </w:t>
      </w:r>
    </w:p>
    <w:p w14:paraId="11EEB6FD">
      <w:pPr>
        <w:bidi/>
        <w:spacing w:line="360" w:lineRule="auto"/>
        <w:rPr>
          <w:rFonts w:hint="default" w:ascii="Simplified Arabic" w:hAnsi="Simplified Arabic" w:cs="Simplified Arabic"/>
          <w:b/>
          <w:bCs/>
          <w:sz w:val="32"/>
          <w:szCs w:val="32"/>
          <w:u w:val="single"/>
          <w:rtl/>
          <w:lang w:bidi="ar-DZ"/>
        </w:rPr>
      </w:pPr>
      <w:r>
        <w:rPr>
          <w:rFonts w:hint="default" w:ascii="Simplified Arabic" w:hAnsi="Simplified Arabic" w:cs="Simplified Arabic"/>
          <w:b/>
          <w:bCs/>
          <w:sz w:val="32"/>
          <w:szCs w:val="32"/>
          <w:u w:val="single"/>
          <w:rtl/>
          <w:lang w:bidi="ar-DZ"/>
        </w:rPr>
        <w:t xml:space="preserve"> تعريف النسق الاسري:</w:t>
      </w:r>
    </w:p>
    <w:p w14:paraId="0DEEC20F">
      <w:pPr>
        <w:bidi/>
        <w:spacing w:line="360" w:lineRule="auto"/>
        <w:jc w:val="both"/>
        <w:rPr>
          <w:rFonts w:hint="default" w:ascii="Simplified Arabic" w:hAnsi="Simplified Arabic" w:cs="Simplified Arabic"/>
          <w:sz w:val="32"/>
          <w:szCs w:val="32"/>
          <w:rtl/>
          <w:lang w:bidi="ar-DZ"/>
        </w:rPr>
      </w:pPr>
      <w:r>
        <w:rPr>
          <w:rFonts w:hint="default" w:ascii="Simplified Arabic" w:hAnsi="Simplified Arabic" w:cs="Simplified Arabic"/>
          <w:sz w:val="32"/>
          <w:szCs w:val="32"/>
          <w:rtl/>
          <w:lang w:bidi="ar-DZ"/>
        </w:rPr>
        <w:t xml:space="preserve">   ان تعريف النسق (النظام) يستند على فكرة ان الكل لا يمكن فهمه الا من خلال دراسة اجزائه في علاقتها بعضها ببعض وفي علاقتها بالعملية الكلية للأداء، ويعرف النسق بانه نظام معقد لعناصر متفاعلة بعضها مع بعض، وبالتالي فمن غير الممكن فهم كل فرد من افراد الاسرة بصورة فردية بل لابد من دراسته ضمن نطاق السياق الكلي لأعضاء الاسرة.</w:t>
      </w:r>
    </w:p>
    <w:p w14:paraId="1B976B21">
      <w:pPr>
        <w:bidi/>
        <w:jc w:val="both"/>
        <w:rPr>
          <w:rFonts w:hint="default" w:ascii="Simplified Arabic" w:hAnsi="Simplified Arabic" w:cs="Simplified Arabic"/>
          <w:sz w:val="32"/>
          <w:szCs w:val="32"/>
          <w:rtl/>
        </w:rPr>
      </w:pPr>
      <w:r>
        <w:rPr>
          <w:rFonts w:hint="default" w:ascii="Simplified Arabic" w:hAnsi="Simplified Arabic" w:cs="Simplified Arabic"/>
          <w:sz w:val="32"/>
          <w:szCs w:val="32"/>
          <w:rtl/>
        </w:rPr>
        <w:t xml:space="preserve">   ونظرية النسق أو النظام الأسري عبارة عن إطار عمل لفهم الأسر كنظام اجتماعي متداخل لحاجات وخصائص فريدة تميزه وتركز النظرية على افتراض أن الخبرة التي تؤثر على أحد أفراد الأسرة تؤثر على جميع أفرادها. </w:t>
      </w:r>
    </w:p>
    <w:p w14:paraId="1AF594E0">
      <w:pPr>
        <w:bidi/>
        <w:jc w:val="both"/>
        <w:rPr>
          <w:rFonts w:hint="default" w:ascii="Simplified Arabic" w:hAnsi="Simplified Arabic" w:cs="Simplified Arabic"/>
          <w:b/>
          <w:bCs/>
          <w:color w:val="FF0000"/>
          <w:sz w:val="32"/>
          <w:szCs w:val="32"/>
          <w:u w:val="single"/>
          <w:rtl/>
        </w:rPr>
      </w:pPr>
      <w:r>
        <w:rPr>
          <w:rFonts w:hint="default" w:ascii="Simplified Arabic" w:hAnsi="Simplified Arabic" w:cs="Simplified Arabic"/>
          <w:sz w:val="32"/>
          <w:szCs w:val="32"/>
          <w:rtl/>
        </w:rPr>
        <w:t xml:space="preserve">   إن فلسفة هذا المدخل هي أن جميع أفراد الأسرة مترابطين بدرجة تعجل الأحداث التي تؤثر على أي فرد تؤثر على الجميع.. وتتبع هذه الطريقة القول بأنه كلما ازدادت مراعاة برامج العلاج للعلاقات والتفاعلات بين أفراد الأسرة كلما ازدادت فرصة نجاحها. بمعنى آخر أن الأسرة وليس الفرد هي التي من الضرورة بذل جهود التدخل لها. </w:t>
      </w:r>
    </w:p>
    <w:p w14:paraId="5A5D1E94">
      <w:pPr>
        <w:bidi/>
        <w:jc w:val="both"/>
        <w:rPr>
          <w:rFonts w:hint="default" w:ascii="Simplified Arabic" w:hAnsi="Simplified Arabic" w:cs="Simplified Arabic"/>
          <w:sz w:val="32"/>
          <w:szCs w:val="32"/>
          <w:rtl/>
        </w:rPr>
      </w:pPr>
      <w:r>
        <w:rPr>
          <w:rFonts w:hint="default" w:ascii="Simplified Arabic" w:hAnsi="Simplified Arabic" w:cs="Simplified Arabic"/>
          <w:sz w:val="32"/>
          <w:szCs w:val="32"/>
          <w:rtl/>
        </w:rPr>
        <w:t xml:space="preserve">في ضوء أن الأسرة نسق يؤثر ويتأثر بالمجتمع، يذهب كورسيني </w:t>
      </w:r>
      <w:r>
        <w:rPr>
          <w:rFonts w:hint="default" w:ascii="Simplified Arabic" w:hAnsi="Simplified Arabic" w:cs="Simplified Arabic"/>
          <w:sz w:val="32"/>
          <w:szCs w:val="32"/>
        </w:rPr>
        <w:t>Corsini</w:t>
      </w:r>
      <w:r>
        <w:rPr>
          <w:rFonts w:hint="default" w:ascii="Simplified Arabic" w:hAnsi="Simplified Arabic" w:cs="Simplified Arabic"/>
          <w:sz w:val="32"/>
          <w:szCs w:val="32"/>
          <w:rtl/>
        </w:rPr>
        <w:t xml:space="preserve"> (1996) إلى أن من أهم خصائص النسق الأسري:</w:t>
      </w:r>
    </w:p>
    <w:p w14:paraId="416AFF5D">
      <w:pPr>
        <w:bidi/>
        <w:jc w:val="both"/>
        <w:rPr>
          <w:rFonts w:hint="default" w:ascii="Simplified Arabic" w:hAnsi="Simplified Arabic" w:cs="Simplified Arabic"/>
          <w:sz w:val="32"/>
          <w:szCs w:val="32"/>
          <w:rtl/>
        </w:rPr>
      </w:pPr>
      <w:r>
        <w:rPr>
          <w:rFonts w:hint="default" w:ascii="Simplified Arabic" w:hAnsi="Simplified Arabic" w:cs="Simplified Arabic"/>
          <w:sz w:val="32"/>
          <w:szCs w:val="32"/>
          <w:rtl/>
        </w:rPr>
        <w:t>- الكلية: وتعني أن النسق يتفاعل ليس فقط مع فرد من الأسرة بل مع جميع أفراد الأسرة، ويوضح العلاقة فيما بينهم .</w:t>
      </w:r>
    </w:p>
    <w:p w14:paraId="40D36655">
      <w:pPr>
        <w:bidi/>
        <w:jc w:val="both"/>
        <w:rPr>
          <w:rFonts w:hint="default" w:ascii="Simplified Arabic" w:hAnsi="Simplified Arabic" w:cs="Simplified Arabic"/>
          <w:sz w:val="32"/>
          <w:szCs w:val="32"/>
          <w:rtl/>
        </w:rPr>
      </w:pPr>
      <w:r>
        <w:rPr>
          <w:rFonts w:hint="default" w:ascii="Simplified Arabic" w:hAnsi="Simplified Arabic" w:cs="Simplified Arabic"/>
          <w:sz w:val="32"/>
          <w:szCs w:val="32"/>
          <w:rtl/>
        </w:rPr>
        <w:t>- العلاقة: والتي تشير إلى التفاعلات المستمرة في النسق. وبذلك يستخلص أن الفرد في النسق الأسري يسلك وفقاً لخصائص ذلك النسق، وبالتالي فاضطراب الفرد لا يعني اضطرابه ، ولكنه يعني اضطراب أسرة أفصح عن نفسه من خلال أحد أعضائها ، الأمر الذي يستدعي التدخل والعمل مع تلك الأسرة وتفهم مشكلاتها.</w:t>
      </w:r>
    </w:p>
    <w:p w14:paraId="117233A7">
      <w:pPr>
        <w:bidi/>
        <w:jc w:val="both"/>
        <w:rPr>
          <w:rFonts w:hint="default"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bidi="ar-DZ"/>
        </w:rPr>
        <w:t>اتزان</w:t>
      </w:r>
      <w:r>
        <w:rPr>
          <w:rFonts w:hint="cs" w:ascii="Simplified Arabic" w:hAnsi="Simplified Arabic" w:cs="Simplified Arabic"/>
          <w:b/>
          <w:bCs/>
          <w:sz w:val="32"/>
          <w:szCs w:val="32"/>
          <w:u w:val="single"/>
          <w:rtl/>
          <w:lang w:val="en-US" w:bidi="ar-DZ"/>
        </w:rPr>
        <w:t xml:space="preserve"> النسق الاسري:</w:t>
      </w:r>
    </w:p>
    <w:p w14:paraId="38460C06">
      <w:pPr>
        <w:bidi/>
        <w:jc w:val="both"/>
        <w:rPr>
          <w:rFonts w:hint="default" w:ascii="Simplified Arabic" w:hAnsi="Simplified Arabic"/>
          <w:sz w:val="32"/>
          <w:szCs w:val="32"/>
          <w:rtl/>
        </w:rPr>
      </w:pPr>
      <w:r>
        <w:rPr>
          <w:rFonts w:hint="default" w:ascii="Simplified Arabic" w:hAnsi="Simplified Arabic" w:cs="Times New Roman"/>
          <w:sz w:val="32"/>
          <w:szCs w:val="32"/>
          <w:rtl/>
          <w:cs/>
          <w:lang w:bidi="ar-SA"/>
        </w:rPr>
        <w:t>يعمل</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أفراد</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الاسرة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على</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محاولة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استيعاد</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استقرار</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الاسرة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كلما</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w:t>
      </w:r>
      <w:r>
        <w:rPr>
          <w:rFonts w:hint="cs" w:ascii="Simplified Arabic" w:hAnsi="Simplified Arabic" w:cs="Times New Roman"/>
          <w:sz w:val="32"/>
          <w:szCs w:val="32"/>
          <w:rtl/>
          <w:cs w:val="0"/>
          <w:lang w:bidi="ar-DZ"/>
        </w:rPr>
        <w:t>ختل</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النظام</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و</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وظيفة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الاتزان</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هي</w:t>
      </w:r>
      <w:r>
        <w:rPr>
          <w:rFonts w:hint="default" w:ascii="Simplified Arabic" w:hAnsi="Simplified Arabic"/>
          <w:sz w:val="32"/>
          <w:szCs w:val="32"/>
          <w:rtl/>
        </w:rPr>
        <w:t xml:space="preserve"> : </w:t>
      </w:r>
    </w:p>
    <w:p w14:paraId="50CE0B7D">
      <w:pPr>
        <w:bidi/>
        <w:jc w:val="both"/>
        <w:rPr>
          <w:rFonts w:hint="default" w:ascii="Simplified Arabic" w:hAnsi="Simplified Arabic"/>
          <w:sz w:val="32"/>
          <w:szCs w:val="32"/>
          <w:rtl/>
        </w:rPr>
      </w:pPr>
      <w:r>
        <w:rPr>
          <w:rFonts w:hint="cs" w:ascii="Simplified Arabic" w:hAnsi="Simplified Arabic" w:cs="Times New Roman"/>
          <w:sz w:val="32"/>
          <w:szCs w:val="32"/>
          <w:rtl/>
          <w:cs w:val="0"/>
          <w:lang w:val="en-US" w:bidi="ar-DZ"/>
        </w:rPr>
        <w:t>-</w:t>
      </w:r>
      <w:r>
        <w:rPr>
          <w:rFonts w:hint="default" w:ascii="Simplified Arabic" w:hAnsi="Simplified Arabic" w:cs="Times New Roman"/>
          <w:sz w:val="32"/>
          <w:szCs w:val="32"/>
          <w:rtl/>
          <w:cs/>
          <w:lang w:bidi="ar-SA"/>
        </w:rPr>
        <w:t>لا</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يسمح</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بزيادة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الانحراف</w:t>
      </w:r>
      <w:r>
        <w:rPr>
          <w:rFonts w:hint="cs" w:ascii="Simplified Arabic" w:hAnsi="Simplified Arabic" w:cs="Times New Roman"/>
          <w:sz w:val="32"/>
          <w:szCs w:val="32"/>
          <w:rtl/>
          <w:cs w:val="0"/>
          <w:lang w:val="en-US" w:bidi="ar-DZ"/>
        </w:rPr>
        <w:t>.</w:t>
      </w:r>
      <w:r>
        <w:rPr>
          <w:rFonts w:hint="default" w:ascii="Simplified Arabic" w:hAnsi="Simplified Arabic"/>
          <w:sz w:val="32"/>
          <w:szCs w:val="32"/>
          <w:rtl/>
        </w:rPr>
        <w:t xml:space="preserve"> </w:t>
      </w:r>
    </w:p>
    <w:p w14:paraId="36A9F02B">
      <w:pPr>
        <w:bidi/>
        <w:jc w:val="both"/>
        <w:rPr>
          <w:rFonts w:hint="default" w:ascii="Simplified Arabic" w:hAnsi="Simplified Arabic" w:cs="Simplified Arabic"/>
          <w:sz w:val="32"/>
          <w:szCs w:val="32"/>
          <w:rtl/>
        </w:rPr>
      </w:pPr>
      <w:r>
        <w:rPr>
          <w:rFonts w:hint="cs" w:ascii="Simplified Arabic" w:hAnsi="Simplified Arabic" w:cs="Times New Roman"/>
          <w:sz w:val="32"/>
          <w:szCs w:val="32"/>
          <w:rtl/>
          <w:cs w:val="0"/>
          <w:lang w:val="en-US" w:bidi="ar-DZ"/>
        </w:rPr>
        <w:t>-</w:t>
      </w:r>
      <w:r>
        <w:rPr>
          <w:rFonts w:hint="default" w:ascii="Simplified Arabic" w:hAnsi="Simplified Arabic" w:cs="Times New Roman"/>
          <w:sz w:val="32"/>
          <w:szCs w:val="32"/>
          <w:rtl/>
          <w:cs/>
          <w:lang w:bidi="ar-SA"/>
        </w:rPr>
        <w:t>يضع</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حدود</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للتفاعلات</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السلبية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مثل</w:t>
      </w:r>
      <w:r>
        <w:rPr>
          <w:rFonts w:hint="default" w:ascii="Simplified Arabic" w:hAnsi="Simplified Arabic"/>
          <w:sz w:val="32"/>
          <w:szCs w:val="32"/>
          <w:rtl/>
        </w:rPr>
        <w:t xml:space="preserve"> : " </w:t>
      </w:r>
      <w:r>
        <w:rPr>
          <w:rFonts w:hint="default" w:ascii="Simplified Arabic" w:hAnsi="Simplified Arabic" w:cs="Times New Roman"/>
          <w:sz w:val="32"/>
          <w:szCs w:val="32"/>
          <w:rtl/>
          <w:cs/>
          <w:lang w:bidi="ar-SA"/>
        </w:rPr>
        <w:t>لا</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سيمح</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لمشاجرة</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الاطفال</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ان</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تتحول</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الى</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اعتداء</w:t>
      </w:r>
      <w:r>
        <w:rPr>
          <w:rFonts w:hint="default" w:ascii="Simplified Arabic" w:hAnsi="Simplified Arabic"/>
          <w:sz w:val="32"/>
          <w:szCs w:val="32"/>
          <w:rtl/>
        </w:rPr>
        <w:t xml:space="preserve"> </w:t>
      </w:r>
      <w:r>
        <w:rPr>
          <w:rFonts w:hint="default" w:ascii="Simplified Arabic" w:hAnsi="Simplified Arabic" w:cs="Times New Roman"/>
          <w:sz w:val="32"/>
          <w:szCs w:val="32"/>
          <w:rtl/>
          <w:cs/>
          <w:lang w:bidi="ar-SA"/>
        </w:rPr>
        <w:t>جسدي</w:t>
      </w:r>
    </w:p>
    <w:p w14:paraId="5DCB07A3">
      <w:pPr>
        <w:bidi/>
        <w:jc w:val="both"/>
        <w:rPr>
          <w:rFonts w:hint="default"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bidi="ar-DZ"/>
        </w:rPr>
        <w:t>خصائص</w:t>
      </w:r>
      <w:r>
        <w:rPr>
          <w:rFonts w:hint="cs" w:ascii="Simplified Arabic" w:hAnsi="Simplified Arabic" w:cs="Simplified Arabic"/>
          <w:b/>
          <w:bCs/>
          <w:sz w:val="32"/>
          <w:szCs w:val="32"/>
          <w:u w:val="single"/>
          <w:rtl/>
          <w:lang w:val="en-US" w:bidi="ar-DZ"/>
        </w:rPr>
        <w:t xml:space="preserve"> النسق:</w:t>
      </w:r>
    </w:p>
    <w:p w14:paraId="3F2576C8">
      <w:pPr>
        <w:bidi/>
        <w:spacing w:after="200" w:line="276" w:lineRule="auto"/>
        <w:rPr>
          <w:rFonts w:hint="default" w:ascii="Simplified Arabic" w:hAnsi="Simplified Arabic"/>
          <w:sz w:val="32"/>
          <w:szCs w:val="32"/>
          <w:rtl/>
        </w:rPr>
      </w:pPr>
      <w:r>
        <w:rPr>
          <w:rFonts w:hint="cs" w:ascii="Simplified Arabic" w:hAnsi="Simplified Arabic" w:cs="Times New Roman"/>
          <w:sz w:val="32"/>
          <w:szCs w:val="32"/>
          <w:rtl/>
          <w:cs/>
          <w:lang w:bidi="ar-SA"/>
        </w:rPr>
        <w:t>يتميز</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النسق</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بمجموعة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من</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الخصائص</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أهمها</w:t>
      </w:r>
      <w:r>
        <w:rPr>
          <w:rFonts w:hint="default" w:ascii="Simplified Arabic" w:hAnsi="Simplified Arabic"/>
          <w:sz w:val="32"/>
          <w:szCs w:val="32"/>
          <w:rtl/>
        </w:rPr>
        <w:t xml:space="preserve"> :</w:t>
      </w:r>
    </w:p>
    <w:p w14:paraId="5E1E71AE">
      <w:pPr>
        <w:bidi/>
        <w:spacing w:after="200" w:line="276" w:lineRule="auto"/>
        <w:rPr>
          <w:rFonts w:hint="default" w:ascii="Simplified Arabic" w:hAnsi="Simplified Arabic"/>
          <w:sz w:val="32"/>
          <w:szCs w:val="32"/>
          <w:rtl/>
        </w:rPr>
      </w:pPr>
      <w:r>
        <w:rPr>
          <w:rFonts w:hint="default" w:ascii="Simplified Arabic" w:hAnsi="Simplified Arabic"/>
          <w:sz w:val="32"/>
          <w:szCs w:val="32"/>
          <w:rtl/>
        </w:rPr>
        <w:t>*</w:t>
      </w:r>
      <w:r>
        <w:rPr>
          <w:rFonts w:hint="cs" w:ascii="Simplified Arabic" w:hAnsi="Simplified Arabic" w:cs="Times New Roman"/>
          <w:sz w:val="32"/>
          <w:szCs w:val="32"/>
          <w:rtl/>
          <w:cs/>
          <w:lang w:bidi="ar-SA"/>
        </w:rPr>
        <w:t>الاستقرار</w:t>
      </w:r>
      <w:r>
        <w:rPr>
          <w:rFonts w:hint="default" w:ascii="Simplified Arabic" w:hAnsi="Simplified Arabic"/>
          <w:sz w:val="32"/>
          <w:szCs w:val="32"/>
          <w:rtl/>
        </w:rPr>
        <w:t xml:space="preserve"> : </w:t>
      </w:r>
      <w:r>
        <w:rPr>
          <w:rFonts w:hint="cs" w:ascii="Simplified Arabic" w:hAnsi="Simplified Arabic" w:cs="Times New Roman"/>
          <w:sz w:val="32"/>
          <w:szCs w:val="32"/>
          <w:rtl/>
          <w:cs/>
          <w:lang w:bidi="ar-SA"/>
        </w:rPr>
        <w:t>وذلك</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كيف</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يحافظ</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النسق</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على</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وجوده</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بالحصول</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على</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المدخلات</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واستخدامها</w:t>
      </w:r>
      <w:r>
        <w:rPr>
          <w:rFonts w:hint="default" w:ascii="Simplified Arabic" w:hAnsi="Simplified Arabic"/>
          <w:sz w:val="32"/>
          <w:szCs w:val="32"/>
          <w:rtl/>
        </w:rPr>
        <w:t xml:space="preserve"> </w:t>
      </w:r>
    </w:p>
    <w:p w14:paraId="0ECBC90A">
      <w:pPr>
        <w:bidi/>
        <w:spacing w:after="200" w:line="276" w:lineRule="auto"/>
        <w:rPr>
          <w:rFonts w:hint="default" w:ascii="Simplified Arabic" w:hAnsi="Simplified Arabic"/>
          <w:sz w:val="32"/>
          <w:szCs w:val="32"/>
          <w:rtl/>
        </w:rPr>
      </w:pPr>
      <w:r>
        <w:rPr>
          <w:rFonts w:hint="cs" w:ascii="Simplified Arabic" w:hAnsi="Simplified Arabic" w:cs="Times New Roman"/>
          <w:sz w:val="32"/>
          <w:szCs w:val="32"/>
          <w:rtl/>
          <w:cs/>
          <w:lang w:bidi="ar-SA"/>
        </w:rPr>
        <w:t>التوازن</w:t>
      </w:r>
      <w:r>
        <w:rPr>
          <w:rFonts w:hint="default" w:ascii="Simplified Arabic" w:hAnsi="Simplified Arabic"/>
          <w:sz w:val="32"/>
          <w:szCs w:val="32"/>
          <w:rtl/>
        </w:rPr>
        <w:t xml:space="preserve"> : </w:t>
      </w:r>
      <w:r>
        <w:rPr>
          <w:rFonts w:hint="cs" w:ascii="Simplified Arabic" w:hAnsi="Simplified Arabic" w:cs="Times New Roman"/>
          <w:sz w:val="32"/>
          <w:szCs w:val="32"/>
          <w:rtl/>
          <w:cs/>
          <w:lang w:bidi="ar-SA"/>
        </w:rPr>
        <w:t>الحفاظ</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على</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الطبيعة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الأساسية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للنسق</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بالرغم</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من</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حدوث</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تغييرات</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عند</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تلقيه</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المدخلات</w:t>
      </w:r>
      <w:r>
        <w:rPr>
          <w:rFonts w:hint="default" w:ascii="Simplified Arabic" w:hAnsi="Simplified Arabic"/>
          <w:sz w:val="32"/>
          <w:szCs w:val="32"/>
          <w:rtl/>
        </w:rPr>
        <w:t xml:space="preserve"> </w:t>
      </w:r>
    </w:p>
    <w:p w14:paraId="4ADE5AF7">
      <w:pPr>
        <w:bidi/>
        <w:spacing w:after="200" w:line="276" w:lineRule="auto"/>
        <w:rPr>
          <w:rFonts w:hint="default" w:ascii="Simplified Arabic" w:hAnsi="Simplified Arabic"/>
          <w:sz w:val="32"/>
          <w:szCs w:val="32"/>
          <w:rtl/>
        </w:rPr>
      </w:pPr>
      <w:r>
        <w:rPr>
          <w:rFonts w:hint="default" w:ascii="Simplified Arabic" w:hAnsi="Simplified Arabic"/>
          <w:sz w:val="32"/>
          <w:szCs w:val="32"/>
          <w:rtl/>
        </w:rPr>
        <w:t>*</w:t>
      </w:r>
      <w:r>
        <w:rPr>
          <w:rFonts w:hint="cs" w:ascii="Simplified Arabic" w:hAnsi="Simplified Arabic" w:cs="Times New Roman"/>
          <w:sz w:val="32"/>
          <w:szCs w:val="32"/>
          <w:rtl/>
          <w:cs/>
          <w:lang w:bidi="ar-SA"/>
        </w:rPr>
        <w:t>التبادل</w:t>
      </w:r>
      <w:r>
        <w:rPr>
          <w:rFonts w:hint="default" w:ascii="Simplified Arabic" w:hAnsi="Simplified Arabic"/>
          <w:sz w:val="32"/>
          <w:szCs w:val="32"/>
          <w:rtl/>
        </w:rPr>
        <w:t xml:space="preserve"> : </w:t>
      </w:r>
      <w:r>
        <w:rPr>
          <w:rFonts w:hint="cs" w:ascii="Simplified Arabic" w:hAnsi="Simplified Arabic" w:cs="Times New Roman"/>
          <w:sz w:val="32"/>
          <w:szCs w:val="32"/>
          <w:rtl/>
          <w:cs/>
          <w:lang w:bidi="ar-SA"/>
        </w:rPr>
        <w:t>فكرة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انه</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اذا</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تغير</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احد</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أجزاء</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النسق</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فان</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تغير</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يتفاعل</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مع</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باقي</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الجزاء</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الأخرى</w:t>
      </w:r>
      <w:r>
        <w:rPr>
          <w:rFonts w:hint="default" w:ascii="Simplified Arabic" w:hAnsi="Simplified Arabic"/>
          <w:sz w:val="32"/>
          <w:szCs w:val="32"/>
          <w:rtl/>
        </w:rPr>
        <w:t xml:space="preserve"> </w:t>
      </w:r>
    </w:p>
    <w:p w14:paraId="5EE65C58">
      <w:pPr>
        <w:bidi/>
        <w:spacing w:after="200" w:line="276" w:lineRule="auto"/>
        <w:rPr>
          <w:rFonts w:hint="default" w:ascii="Simplified Arabic" w:hAnsi="Simplified Arabic"/>
          <w:sz w:val="32"/>
          <w:szCs w:val="32"/>
          <w:rtl/>
        </w:rPr>
      </w:pPr>
      <w:r>
        <w:rPr>
          <w:rFonts w:hint="cs" w:ascii="Simplified Arabic" w:hAnsi="Simplified Arabic" w:cs="Times New Roman"/>
          <w:sz w:val="32"/>
          <w:szCs w:val="32"/>
          <w:rtl/>
          <w:cs/>
          <w:lang w:bidi="ar-SA"/>
        </w:rPr>
        <w:t>كما</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حدد</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رادكليف</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ثلاث</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جوانب</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أساسية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في</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النسق</w:t>
      </w:r>
      <w:r>
        <w:rPr>
          <w:rFonts w:hint="default" w:ascii="Simplified Arabic" w:hAnsi="Simplified Arabic"/>
          <w:sz w:val="32"/>
          <w:szCs w:val="32"/>
          <w:rtl/>
        </w:rPr>
        <w:t xml:space="preserve"> </w:t>
      </w:r>
    </w:p>
    <w:p w14:paraId="6F19BA9C">
      <w:pPr>
        <w:bidi/>
        <w:spacing w:after="200" w:line="276" w:lineRule="auto"/>
        <w:rPr>
          <w:rFonts w:hint="default" w:ascii="Simplified Arabic" w:hAnsi="Simplified Arabic"/>
          <w:sz w:val="32"/>
          <w:szCs w:val="32"/>
          <w:rtl/>
        </w:rPr>
      </w:pPr>
      <w:r>
        <w:rPr>
          <w:rFonts w:hint="cs" w:ascii="Simplified Arabic" w:hAnsi="Simplified Arabic" w:cstheme="minorBidi"/>
          <w:sz w:val="32"/>
          <w:szCs w:val="32"/>
          <w:rtl/>
          <w:lang w:val="en-US" w:bidi="ar-DZ"/>
        </w:rPr>
        <w:t xml:space="preserve"> </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البناء</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الاجتماعي</w:t>
      </w:r>
      <w:r>
        <w:rPr>
          <w:rFonts w:hint="default" w:ascii="Simplified Arabic" w:hAnsi="Simplified Arabic"/>
          <w:sz w:val="32"/>
          <w:szCs w:val="32"/>
          <w:rtl/>
        </w:rPr>
        <w:t xml:space="preserve"> </w:t>
      </w:r>
    </w:p>
    <w:p w14:paraId="58C5C5F3">
      <w:pPr>
        <w:bidi/>
        <w:spacing w:after="200" w:line="276" w:lineRule="auto"/>
        <w:rPr>
          <w:rFonts w:hint="default" w:ascii="Simplified Arabic" w:hAnsi="Simplified Arabic"/>
          <w:sz w:val="32"/>
          <w:szCs w:val="32"/>
          <w:rtl/>
        </w:rPr>
      </w:pPr>
      <w:r>
        <w:rPr>
          <w:rFonts w:hint="cs" w:ascii="Simplified Arabic" w:hAnsi="Simplified Arabic" w:cstheme="minorBidi"/>
          <w:sz w:val="32"/>
          <w:szCs w:val="32"/>
          <w:rtl/>
          <w:lang w:val="en-US" w:bidi="ar-DZ"/>
        </w:rPr>
        <w:t xml:space="preserve"> -</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مجموعة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العادات</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الاجتماعية</w:t>
      </w:r>
      <w:r>
        <w:rPr>
          <w:rFonts w:hint="default" w:ascii="Simplified Arabic" w:hAnsi="Simplified Arabic"/>
          <w:sz w:val="32"/>
          <w:szCs w:val="32"/>
          <w:rtl/>
        </w:rPr>
        <w:t xml:space="preserve"> </w:t>
      </w:r>
    </w:p>
    <w:p w14:paraId="767F3403">
      <w:pPr>
        <w:bidi/>
        <w:spacing w:after="200" w:line="276" w:lineRule="auto"/>
        <w:rPr>
          <w:rFonts w:hint="default" w:ascii="Simplified Arabic" w:hAnsi="Simplified Arabic"/>
          <w:sz w:val="32"/>
          <w:szCs w:val="32"/>
          <w:rtl/>
        </w:rPr>
      </w:pPr>
      <w:r>
        <w:rPr>
          <w:rFonts w:hint="cs" w:ascii="Simplified Arabic" w:hAnsi="Simplified Arabic" w:cstheme="minorBidi"/>
          <w:sz w:val="32"/>
          <w:szCs w:val="32"/>
          <w:rtl/>
          <w:lang w:val="en-US" w:bidi="ar-DZ"/>
        </w:rPr>
        <w:t xml:space="preserve"> </w:t>
      </w:r>
      <w:r>
        <w:rPr>
          <w:rFonts w:hint="default" w:ascii="Simplified Arabic" w:hAnsi="Simplified Arabic"/>
          <w:sz w:val="32"/>
          <w:szCs w:val="32"/>
          <w:rtl/>
        </w:rPr>
        <w:t xml:space="preserve"> </w:t>
      </w:r>
      <w:r>
        <w:rPr>
          <w:rFonts w:hint="cs" w:ascii="Simplified Arabic" w:hAnsi="Simplified Arabic" w:cstheme="minorBidi"/>
          <w:sz w:val="32"/>
          <w:szCs w:val="32"/>
          <w:rtl/>
          <w:lang w:val="en-US" w:bidi="ar-DZ"/>
        </w:rPr>
        <w:t>-</w:t>
      </w:r>
      <w:r>
        <w:rPr>
          <w:rFonts w:hint="cs" w:ascii="Simplified Arabic" w:hAnsi="Simplified Arabic" w:cs="Times New Roman"/>
          <w:sz w:val="32"/>
          <w:szCs w:val="32"/>
          <w:rtl/>
          <w:cs/>
          <w:lang w:bidi="ar-SA"/>
        </w:rPr>
        <w:t>الأساليب</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الخاصة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في</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التفكير</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والمشاعر</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و</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العادات</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و</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العلاقات</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الاجتماعية</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التي</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تألف</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البناء</w:t>
      </w:r>
      <w:r>
        <w:rPr>
          <w:rFonts w:hint="default" w:ascii="Simplified Arabic" w:hAnsi="Simplified Arabic"/>
          <w:sz w:val="32"/>
          <w:szCs w:val="32"/>
          <w:rtl/>
        </w:rPr>
        <w:t xml:space="preserve"> </w:t>
      </w:r>
      <w:r>
        <w:rPr>
          <w:rFonts w:hint="cs" w:ascii="Simplified Arabic" w:hAnsi="Simplified Arabic" w:cs="Times New Roman"/>
          <w:sz w:val="32"/>
          <w:szCs w:val="32"/>
          <w:rtl/>
          <w:cs/>
          <w:lang w:bidi="ar-SA"/>
        </w:rPr>
        <w:t>الاجتماعي</w:t>
      </w:r>
      <w:r>
        <w:rPr>
          <w:rFonts w:hint="default" w:ascii="Simplified Arabic" w:hAnsi="Simplified Arabic"/>
          <w:sz w:val="32"/>
          <w:szCs w:val="32"/>
          <w:rtl/>
        </w:rPr>
        <w:t xml:space="preserve"> </w:t>
      </w:r>
    </w:p>
    <w:p w14:paraId="6C2B9279">
      <w:pPr>
        <w:bidi/>
        <w:spacing w:after="200" w:line="276" w:lineRule="auto"/>
        <w:rPr>
          <w:rFonts w:ascii="Simplified Arabic" w:hAnsi="Simplified Arabic" w:cs="Simplified Arabic"/>
          <w:sz w:val="32"/>
          <w:szCs w:val="32"/>
          <w:rtl/>
          <w:lang w:bidi="ar-DZ"/>
        </w:rPr>
      </w:pPr>
    </w:p>
    <w:p w14:paraId="2167442C">
      <w:pPr>
        <w:bidi/>
        <w:spacing w:after="200" w:line="276" w:lineRule="auto"/>
        <w:rPr>
          <w:rFonts w:ascii="Simplified Arabic" w:hAnsi="Simplified Arabic" w:cs="Simplified Arabic"/>
          <w:b/>
          <w:bCs/>
          <w:sz w:val="32"/>
          <w:szCs w:val="32"/>
          <w:u w:val="single"/>
          <w:rtl/>
          <w:lang w:bidi="ar-DZ"/>
        </w:rPr>
      </w:pPr>
      <w:r>
        <w:rPr>
          <w:rFonts w:ascii="Simplified Arabic" w:hAnsi="Simplified Arabic" w:cs="Simplified Arabic"/>
          <w:b/>
          <w:bCs/>
          <w:sz w:val="32"/>
          <w:szCs w:val="32"/>
          <w:u w:val="single"/>
          <w:rtl/>
          <w:lang w:bidi="ar-DZ"/>
        </w:rPr>
        <w:t>تعريف المقاربة النسقية:</w:t>
      </w:r>
    </w:p>
    <w:p w14:paraId="11AF21A1">
      <w:pPr>
        <w:bidi/>
        <w:spacing w:after="20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تعرف الم</w:t>
      </w:r>
      <w:r>
        <w:rPr>
          <w:rFonts w:ascii="Simplified Arabic" w:hAnsi="Simplified Arabic" w:cs="Simplified Arabic"/>
          <w:sz w:val="32"/>
          <w:szCs w:val="32"/>
          <w:rtl/>
          <w:lang w:bidi="ar-DZ"/>
        </w:rPr>
        <w:t>قاربة</w:t>
      </w:r>
      <w:r>
        <w:rPr>
          <w:rFonts w:ascii="Simplified Arabic" w:hAnsi="Simplified Arabic" w:cs="Simplified Arabic"/>
          <w:sz w:val="32"/>
          <w:szCs w:val="32"/>
          <w:rtl/>
        </w:rPr>
        <w:t xml:space="preserve"> النسقية بأنها نظام جديد يجمع بين المقاربات النظرية والعملية والمنهجية المتعلقة بدراسة ما، ويعتبر معقد للغاية، إذ يطرح مشكلات الحدود والعلاقات الداخلية والخارجية أو الهياكل والقوانين والخصائص الناشئة التي تميز النسق.</w:t>
      </w:r>
    </w:p>
    <w:p w14:paraId="06A9E892">
      <w:pPr>
        <w:bidi/>
        <w:spacing w:after="20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كما تعرف بأنها مقاربة تتعلق بنموذج من الفكر والإجراء، يتجاوز كثيرا ميدان العمل الاجتماعي، وترتكز على تمثلات جديدة للواقع أخذت بعين الإعتبار عدم الإستقرار والانفتاح والتغيير والفوضى والغموض، والتعارض والتناقض والإبداع وغيرها من الخصائص التي كانت تدرك منذ وقت قريب على أنها غير علمية ، أصبحت وسائل مهمة لفهم تعقيدات الواقع، فهي تعرف كمقاربة تقترح وجهة جديدة حول الواقع وطريق لفهم المشاكل في تعقيداتها النسقية، ففهم الفرد من خلال هذه المقاربة يتعدى واقعه الداخلي ليشمل تحليل معطيات السياق المحيط به والقادرة على إعطاء معنى لما يمر به من أحداث بشكل عام.</w:t>
      </w:r>
    </w:p>
    <w:p w14:paraId="3F4BDCAA">
      <w:pPr>
        <w:bidi/>
        <w:spacing w:after="200" w:line="276"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وبالتالي هي تعمل على سرح سلوك الفرد في إطار الجماعة التي ينتمي إليها، مثل الزوجان، العائلة،... ويشكل الفرد جزءا من النسق وأي شيء يحدث داخل النظام يمارس تأثيره على باقي الأجزاء. </w:t>
      </w:r>
    </w:p>
    <w:p w14:paraId="79B03B11">
      <w:pPr>
        <w:bidi/>
        <w:spacing w:after="200" w:line="276" w:lineRule="auto"/>
        <w:jc w:val="both"/>
        <w:rPr>
          <w:rFonts w:hint="default"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bidi="ar-DZ"/>
        </w:rPr>
        <w:t>نظرية</w:t>
      </w:r>
      <w:r>
        <w:rPr>
          <w:rFonts w:hint="cs" w:ascii="Simplified Arabic" w:hAnsi="Simplified Arabic" w:cs="Simplified Arabic"/>
          <w:b/>
          <w:bCs/>
          <w:sz w:val="32"/>
          <w:szCs w:val="32"/>
          <w:u w:val="single"/>
          <w:rtl/>
          <w:lang w:val="en-US" w:bidi="ar-DZ"/>
        </w:rPr>
        <w:t xml:space="preserve"> الانساق العامة:</w:t>
      </w:r>
    </w:p>
    <w:p w14:paraId="654BAA3E">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cs/>
          <w:lang w:bidi="ar-SA"/>
        </w:rPr>
        <w:t>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العامة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هي</w:t>
      </w:r>
      <w:r>
        <w:rPr>
          <w:rFonts w:hint="default" w:ascii="Simplified Arabic" w:hAnsi="Simplified Arabic" w:cs="Simplified Arabic"/>
          <w:sz w:val="32"/>
          <w:szCs w:val="32"/>
          <w:rtl/>
          <w:cs w:val="0"/>
          <w:lang w:val="en-US" w:bidi="ar-DZ"/>
        </w:rPr>
        <w:t xml:space="preserve"> مجموعة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النظريات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التي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يستند</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عليها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العلاج</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الاسري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هي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كأحد</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النماذج</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التي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تستخدمها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الخدمة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الاجتماعية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يستند</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عليها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العلاج</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الاسري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بشكل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أساسي</w:t>
      </w:r>
      <w:r>
        <w:rPr>
          <w:rFonts w:hint="default" w:ascii="Simplified Arabic" w:hAnsi="Simplified Arabic" w:cs="Simplified Arabic"/>
          <w:sz w:val="32"/>
          <w:szCs w:val="32"/>
          <w:rtl/>
        </w:rPr>
        <w:t xml:space="preserve"> .</w:t>
      </w:r>
    </w:p>
    <w:p w14:paraId="49892D35">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هذه</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تفسر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العلاقة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المتبادلة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بين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الفرعية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للأسرة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لذلك</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يعرف</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النسق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أنه</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مجموعة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الأجزاء</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تنظم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بطريقة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منظمة</w:t>
      </w:r>
      <w:r>
        <w:rPr>
          <w:rFonts w:hint="default" w:ascii="Simplified Arabic" w:hAnsi="Simplified Arabic" w:cs="Simplified Arabic"/>
          <w:sz w:val="32"/>
          <w:szCs w:val="32"/>
          <w:rtl/>
        </w:rPr>
        <w:t xml:space="preserve"> .</w:t>
      </w:r>
    </w:p>
    <w:p w14:paraId="6CD94465">
      <w:pPr>
        <w:bidi/>
        <w:spacing w:after="200" w:line="276" w:lineRule="auto"/>
        <w:jc w:val="both"/>
        <w:rPr>
          <w:rFonts w:hint="default"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bidi="ar-DZ"/>
        </w:rPr>
        <w:t>رؤية</w:t>
      </w:r>
      <w:r>
        <w:rPr>
          <w:rFonts w:hint="cs" w:ascii="Simplified Arabic" w:hAnsi="Simplified Arabic" w:cs="Simplified Arabic"/>
          <w:b/>
          <w:bCs/>
          <w:sz w:val="32"/>
          <w:szCs w:val="32"/>
          <w:u w:val="single"/>
          <w:rtl/>
          <w:lang w:val="en-US" w:bidi="ar-DZ"/>
        </w:rPr>
        <w:t xml:space="preserve"> تاريخية لنظرية الانساق العامة:</w:t>
      </w:r>
    </w:p>
    <w:p w14:paraId="2CA9CC05">
      <w:pPr>
        <w:bidi/>
        <w:spacing w:after="200" w:line="276" w:lineRule="auto"/>
        <w:jc w:val="both"/>
        <w:rPr>
          <w:rFonts w:hint="cs" w:ascii="Simplified Arabic" w:hAnsi="Simplified Arabic" w:cs="Simplified Arabic"/>
          <w:sz w:val="32"/>
          <w:szCs w:val="32"/>
          <w:rtl/>
          <w:lang w:val="en-US" w:bidi="ar-DZ"/>
        </w:rPr>
      </w:pPr>
      <w:r>
        <w:rPr>
          <w:rFonts w:hint="default" w:ascii="Simplified Arabic" w:hAnsi="Simplified Arabic" w:cs="Simplified Arabic"/>
          <w:sz w:val="32"/>
          <w:szCs w:val="32"/>
          <w:rtl/>
          <w:cs w:val="0"/>
          <w:lang w:bidi="ar-DZ"/>
        </w:rPr>
        <w:t>تم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مناقشة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الأفكار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المرتبطة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لأول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مرة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خلال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لودفينج</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فون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اطار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الاحياء</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حيث</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رأى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الكائنات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عبارة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داخلها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عدد</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الأجزاء</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المترابطة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مع</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بعضها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وتُكون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الكل</w:t>
      </w:r>
      <w:r>
        <w:rPr>
          <w:rFonts w:hint="cs" w:ascii="Simplified Arabic" w:hAnsi="Simplified Arabic" w:cs="Simplified Arabic"/>
          <w:sz w:val="32"/>
          <w:szCs w:val="32"/>
          <w:rtl/>
          <w:cs w:val="0"/>
          <w:lang w:val="en-US" w:bidi="ar-DZ"/>
        </w:rPr>
        <w:t>.</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توسعت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هذه</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الأفكار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وقت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لاحق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لتصبح</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معروفة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باسم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العامة</w:t>
      </w:r>
      <w:r>
        <w:rPr>
          <w:rFonts w:hint="cs" w:ascii="Simplified Arabic" w:hAnsi="Simplified Arabic" w:cs="Simplified Arabic"/>
          <w:sz w:val="32"/>
          <w:szCs w:val="32"/>
          <w:rtl/>
          <w:cs w:val="0"/>
          <w:lang w:val="en-US" w:bidi="ar-DZ"/>
        </w:rPr>
        <w:t>.</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اذا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اصبحت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تطبق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مدى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واسع</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النطاق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مجالات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تخصصات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مثل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الفلك</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الفزياء</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التكنولوجيا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قد</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ظهرت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الانساق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ممارسة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الخدمة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الاجتماعية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السبعينات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القرن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الماضي</w:t>
      </w:r>
      <w:r>
        <w:rPr>
          <w:rFonts w:hint="default" w:ascii="Simplified Arabic" w:hAnsi="Simplified Arabic" w:cs="Simplified Arabic"/>
          <w:sz w:val="32"/>
          <w:szCs w:val="32"/>
          <w:rtl/>
        </w:rPr>
        <w:t xml:space="preserve"> </w:t>
      </w:r>
      <w:r>
        <w:rPr>
          <w:rFonts w:hint="cs" w:ascii="Simplified Arabic" w:hAnsi="Simplified Arabic" w:cs="Simplified Arabic"/>
          <w:sz w:val="32"/>
          <w:szCs w:val="32"/>
          <w:rtl/>
          <w:lang w:val="en-US" w:bidi="ar-DZ"/>
        </w:rPr>
        <w:t>.</w:t>
      </w:r>
    </w:p>
    <w:p w14:paraId="15EFC5CF">
      <w:pPr>
        <w:bidi/>
        <w:spacing w:after="200" w:line="276" w:lineRule="auto"/>
        <w:jc w:val="both"/>
        <w:rPr>
          <w:rFonts w:hint="default" w:ascii="Simplified Arabic" w:hAnsi="Simplified Arabic" w:cs="Simplified Arabic"/>
          <w:sz w:val="32"/>
          <w:szCs w:val="32"/>
          <w:rtl/>
          <w:lang w:val="en-US" w:bidi="ar-DZ"/>
        </w:rPr>
      </w:pPr>
      <w:r>
        <w:rPr>
          <w:rFonts w:hint="default" w:ascii="Simplified Arabic" w:hAnsi="Simplified Arabic" w:cs="Simplified Arabic"/>
          <w:b/>
          <w:bCs/>
          <w:sz w:val="32"/>
          <w:szCs w:val="32"/>
          <w:u w:val="single"/>
          <w:rtl/>
          <w:lang w:bidi="ar-DZ"/>
        </w:rPr>
        <w:t>ركائز</w:t>
      </w:r>
      <w:r>
        <w:rPr>
          <w:rFonts w:hint="default" w:ascii="Simplified Arabic" w:hAnsi="Simplified Arabic" w:cs="Simplified Arabic"/>
          <w:b/>
          <w:bCs/>
          <w:sz w:val="32"/>
          <w:szCs w:val="32"/>
          <w:u w:val="single"/>
          <w:rtl/>
          <w:lang w:val="en-US" w:bidi="ar-DZ"/>
        </w:rPr>
        <w:t xml:space="preserve"> او فروض النظرية:</w:t>
      </w:r>
      <w:r>
        <w:rPr>
          <w:rFonts w:hint="default" w:ascii="Simplified Arabic" w:hAnsi="Simplified Arabic" w:cs="Simplified Arabic"/>
          <w:sz w:val="32"/>
          <w:szCs w:val="32"/>
          <w:rtl/>
          <w:lang w:val="en-US" w:bidi="ar-DZ"/>
        </w:rPr>
        <w:t xml:space="preserve"> </w:t>
      </w:r>
      <w:r>
        <w:rPr>
          <w:rFonts w:hint="default" w:ascii="Simplified Arabic" w:hAnsi="Simplified Arabic" w:cs="Simplified Arabic"/>
          <w:sz w:val="32"/>
          <w:szCs w:val="32"/>
          <w:rtl/>
          <w:cs/>
          <w:lang w:bidi="ar-SA"/>
        </w:rPr>
        <w:t>تقوم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النسق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ركائز</w:t>
      </w:r>
      <w:r>
        <w:rPr>
          <w:rFonts w:hint="default" w:ascii="Simplified Arabic" w:hAnsi="Simplified Arabic" w:cs="Simplified Arabic"/>
          <w:sz w:val="32"/>
          <w:szCs w:val="32"/>
          <w:rtl/>
          <w:lang w:val="en-US" w:bidi="ar-DZ"/>
        </w:rPr>
        <w:t>:</w:t>
      </w:r>
    </w:p>
    <w:p w14:paraId="23131791">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cs w:val="0"/>
          <w:lang w:val="en-US" w:bidi="ar-DZ"/>
        </w:rPr>
        <w:t xml:space="preserve">- </w:t>
      </w:r>
      <w:r>
        <w:rPr>
          <w:rFonts w:hint="default" w:ascii="Simplified Arabic" w:hAnsi="Simplified Arabic" w:cs="Simplified Arabic"/>
          <w:sz w:val="32"/>
          <w:szCs w:val="32"/>
          <w:rtl/>
          <w:cs/>
          <w:lang w:bidi="ar-SA"/>
        </w:rPr>
        <w:t>لا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يمكن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فهم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أي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ظاهرة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جزئية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الا</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اطار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الكل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الشمول</w:t>
      </w:r>
      <w:r>
        <w:rPr>
          <w:rFonts w:hint="default" w:ascii="Simplified Arabic" w:hAnsi="Simplified Arabic" w:cs="Simplified Arabic"/>
          <w:sz w:val="32"/>
          <w:szCs w:val="32"/>
          <w:rtl/>
        </w:rPr>
        <w:t xml:space="preserve"> </w:t>
      </w:r>
    </w:p>
    <w:p w14:paraId="3F46756C">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lang w:val="en-US" w:bidi="ar-DZ"/>
        </w:rPr>
        <w:t>-</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لكل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نسق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نزعة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تلقائية</w:t>
      </w:r>
    </w:p>
    <w:p w14:paraId="29F26A7C">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lang w:val="en-US" w:bidi="ar-DZ"/>
        </w:rPr>
        <w:t>-</w:t>
      </w:r>
      <w:r>
        <w:rPr>
          <w:rFonts w:hint="default" w:ascii="Simplified Arabic" w:hAnsi="Simplified Arabic" w:cs="Simplified Arabic"/>
          <w:sz w:val="32"/>
          <w:szCs w:val="32"/>
          <w:rtl/>
          <w:cs/>
          <w:lang w:bidi="ar-SA"/>
        </w:rPr>
        <w:t>يقوم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على</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علاقات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تبادلية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بين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كافة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الظواهر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الإنسانية</w:t>
      </w:r>
      <w:r>
        <w:rPr>
          <w:rFonts w:hint="default" w:ascii="Simplified Arabic" w:hAnsi="Simplified Arabic" w:cs="Simplified Arabic"/>
          <w:sz w:val="32"/>
          <w:szCs w:val="32"/>
          <w:rtl/>
        </w:rPr>
        <w:t xml:space="preserve"> </w:t>
      </w:r>
    </w:p>
    <w:p w14:paraId="420A95AF">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lang w:val="en-US" w:bidi="ar-DZ"/>
        </w:rPr>
        <w:t>-</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المشكلة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اطارة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النظرية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مجموعة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الوحدات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المترابطة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المتفاعلة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التي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تتكامل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لتحقيق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هدف</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مشترك</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في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اطار</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وحدة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اجتماعية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معينة</w:t>
      </w:r>
      <w:r>
        <w:rPr>
          <w:rFonts w:hint="default" w:ascii="Simplified Arabic" w:hAnsi="Simplified Arabic" w:cs="Simplified Arabic"/>
          <w:sz w:val="32"/>
          <w:szCs w:val="32"/>
          <w:rtl/>
        </w:rPr>
        <w:t xml:space="preserve"> </w:t>
      </w:r>
    </w:p>
    <w:p w14:paraId="4C191537">
      <w:pPr>
        <w:bidi/>
        <w:spacing w:after="200" w:line="276" w:lineRule="auto"/>
        <w:jc w:val="both"/>
        <w:rPr>
          <w:rFonts w:hint="default" w:ascii="Simplified Arabic" w:hAnsi="Simplified Arabic" w:cs="Simplified Arabic"/>
          <w:sz w:val="32"/>
          <w:szCs w:val="32"/>
          <w:rtl/>
        </w:rPr>
      </w:pPr>
      <w:r>
        <w:rPr>
          <w:rFonts w:hint="default" w:ascii="Simplified Arabic" w:hAnsi="Simplified Arabic" w:cs="Simplified Arabic"/>
          <w:sz w:val="32"/>
          <w:szCs w:val="32"/>
          <w:rtl/>
          <w:lang w:val="en-US" w:bidi="ar-DZ"/>
        </w:rPr>
        <w:t>-</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النسق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نظام</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لعلاقات</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متفاعلة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يتميز</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بخاصية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التنسيق</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الذاتي</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لتفاعل</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مجموعة</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من</w:t>
      </w:r>
      <w:r>
        <w:rPr>
          <w:rFonts w:hint="default" w:ascii="Simplified Arabic" w:hAnsi="Simplified Arabic" w:cs="Simplified Arabic"/>
          <w:sz w:val="32"/>
          <w:szCs w:val="32"/>
          <w:rtl/>
        </w:rPr>
        <w:t xml:space="preserve"> </w:t>
      </w:r>
      <w:r>
        <w:rPr>
          <w:rFonts w:hint="default" w:ascii="Simplified Arabic" w:hAnsi="Simplified Arabic" w:cs="Simplified Arabic"/>
          <w:sz w:val="32"/>
          <w:szCs w:val="32"/>
          <w:rtl/>
          <w:cs/>
          <w:lang w:bidi="ar-SA"/>
        </w:rPr>
        <w:t>العناصر</w:t>
      </w:r>
      <w:r>
        <w:rPr>
          <w:rFonts w:hint="default" w:ascii="Simplified Arabic" w:hAnsi="Simplified Arabic" w:cs="Simplified Arabic"/>
          <w:sz w:val="32"/>
          <w:szCs w:val="32"/>
          <w:rtl/>
        </w:rPr>
        <w:t xml:space="preserve"> </w:t>
      </w:r>
    </w:p>
    <w:p w14:paraId="1AAE5B82">
      <w:pPr>
        <w:bidi/>
        <w:spacing w:after="200" w:line="276" w:lineRule="auto"/>
        <w:jc w:val="both"/>
        <w:rPr>
          <w:rFonts w:hint="cs" w:ascii="Simplified Arabic" w:hAnsi="Simplified Arabic" w:cs="Simplified Arabic"/>
          <w:b/>
          <w:bCs/>
          <w:sz w:val="32"/>
          <w:szCs w:val="32"/>
          <w:u w:val="single"/>
          <w:rtl/>
          <w:lang w:val="en-US" w:bidi="ar-DZ"/>
        </w:rPr>
      </w:pPr>
      <w:r>
        <w:rPr>
          <w:rFonts w:hint="cs" w:ascii="Simplified Arabic" w:hAnsi="Simplified Arabic" w:cs="Simplified Arabic"/>
          <w:b/>
          <w:bCs/>
          <w:sz w:val="32"/>
          <w:szCs w:val="32"/>
          <w:u w:val="single"/>
          <w:rtl/>
          <w:lang w:bidi="ar-DZ"/>
        </w:rPr>
        <w:t>انواع</w:t>
      </w:r>
      <w:r>
        <w:rPr>
          <w:rFonts w:hint="cs" w:ascii="Simplified Arabic" w:hAnsi="Simplified Arabic" w:cs="Simplified Arabic"/>
          <w:b/>
          <w:bCs/>
          <w:sz w:val="32"/>
          <w:szCs w:val="32"/>
          <w:u w:val="single"/>
          <w:rtl/>
          <w:lang w:val="en-US" w:bidi="ar-DZ"/>
        </w:rPr>
        <w:t xml:space="preserve"> الانساق:</w:t>
      </w:r>
    </w:p>
    <w:p w14:paraId="3A24A407">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اذا تحدثنا عن انواع الانساق فسنجد ما يلي:</w:t>
      </w:r>
    </w:p>
    <w:p w14:paraId="4AEFDED8">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  الانساق من حيث مصدر وجودها: طبيعية او صناعية.</w:t>
      </w:r>
    </w:p>
    <w:p w14:paraId="119A98F5">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 الانساق من حيث حياتها وعدم حياتها: حية او غير حية.</w:t>
      </w:r>
    </w:p>
    <w:p w14:paraId="31247720">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 الانساق من حيث انفتاحها وانغلاقها: مفتوحة ومغلقة.</w:t>
      </w:r>
    </w:p>
    <w:p w14:paraId="2A3871CC">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اما اذا اردنا الاشارة الى انواع الانساق الفرعية داخل النسق الاسري فسنتحدث عن :</w:t>
      </w:r>
    </w:p>
    <w:p w14:paraId="7A068177">
      <w:pPr>
        <w:bidi/>
        <w:spacing w:after="200" w:line="276" w:lineRule="auto"/>
        <w:jc w:val="both"/>
        <w:rPr>
          <w:rFonts w:hint="cs" w:ascii="Simplified Arabic" w:hAnsi="Simplified Arabic" w:cs="Simplified Arabic"/>
          <w:b w:val="0"/>
          <w:bCs w:val="0"/>
          <w:sz w:val="32"/>
          <w:szCs w:val="32"/>
          <w:u w:val="none"/>
          <w:rtl/>
          <w:lang w:val="en-US" w:bidi="ar-DZ"/>
        </w:rPr>
      </w:pPr>
      <w:r>
        <w:rPr>
          <w:rFonts w:hint="cs" w:ascii="Simplified Arabic" w:hAnsi="Simplified Arabic" w:cs="Simplified Arabic"/>
          <w:b w:val="0"/>
          <w:bCs w:val="0"/>
          <w:sz w:val="32"/>
          <w:szCs w:val="32"/>
          <w:u w:val="none"/>
          <w:rtl/>
          <w:lang w:val="en-US" w:bidi="ar-DZ"/>
        </w:rPr>
        <w:t>نسق والدي، نسق زوجي، نسق اخوي واحيانا نجد ايضا نسق خارجي.</w:t>
      </w:r>
    </w:p>
    <w:p w14:paraId="64A13E31">
      <w:pPr>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u w:val="single"/>
          <w:rtl/>
          <w:lang w:bidi="ar-DZ"/>
        </w:rPr>
        <w:t>جذور التوجه النسقي في علم النفس:</w:t>
      </w:r>
    </w:p>
    <w:p w14:paraId="3F27A6A0">
      <w:p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ان اعتبار الاسرة نسقا له جذور عميقة في علم النفس تتصل بجذور التوجه النسقي التي بدأت مع عالم الاجتماع ''ايميل دوركايم'' حيث اعلن انه يمكن النظر الى أي جماعة إنسانية بوصفها نسقا، غير ان وجهة نظره لم تؤخذ بعين الاعتبار في تلك المرحلة، ثم جاءت معظم المسلمات الأساسية والمهمة الخاصة بنظريات الانساق وتطبيقاتها في مجال الجماعات الإنسانية من طرف عالم النفس الألماني ''كيرت ليفين'' وتسمى نظريته بنظرية المجال ثم تليها الفلسفة عبر التفاعلية الأصل ل ''ايريك بورن''، وقد قدم ''ليفين صيغتان اشتقهما من علم النفس الجشطلتي وتعدان صيغا أساسية لدراسة الانساق الاسرية وهما: </w:t>
      </w:r>
    </w:p>
    <w:p w14:paraId="5F519633">
      <w:pPr>
        <w:pStyle w:val="4"/>
        <w:numPr>
          <w:ilvl w:val="0"/>
          <w:numId w:val="1"/>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ان الأجزاء والعناصر لا توجد بصورة معزولة عن بعضها البعض ولكنها تنتظم في صورة كلية.</w:t>
      </w:r>
    </w:p>
    <w:p w14:paraId="5084CE3F">
      <w:pPr>
        <w:pStyle w:val="4"/>
        <w:numPr>
          <w:ilvl w:val="0"/>
          <w:numId w:val="1"/>
        </w:numPr>
        <w:bidi/>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ان السلوك يتسم بالطابع الديناميكي أكثر مما يتسم بالطابع الميكانيكي.</w:t>
      </w:r>
    </w:p>
    <w:p w14:paraId="6586E7CC">
      <w:pPr>
        <w:bidi/>
        <w:jc w:val="both"/>
        <w:rPr>
          <w:rFonts w:hint="default" w:ascii="Simplified Arabic" w:hAnsi="Simplified Arabic" w:cs="Simplified Arabic"/>
          <w:b w:val="0"/>
          <w:bCs w:val="0"/>
          <w:sz w:val="32"/>
          <w:szCs w:val="32"/>
          <w:u w:val="none"/>
          <w:rtl/>
          <w:lang w:val="en-US" w:bidi="ar-DZ"/>
        </w:rPr>
      </w:pPr>
      <w:r>
        <w:rPr>
          <w:rFonts w:ascii="Simplified Arabic" w:hAnsi="Simplified Arabic" w:cs="Simplified Arabic"/>
          <w:sz w:val="32"/>
          <w:szCs w:val="32"/>
          <w:rtl/>
          <w:lang w:bidi="ar-DZ"/>
        </w:rPr>
        <w:t>وتليها الفلسفة عبر التفاعلية ل ''اريريك بورن'' وحسب المبدأ التعاملي يكون من الخطأ التفكير الذي يرى ان العلاقة بين شيئين يمكن ان يوجد بدون ان نأخذ في الاعتبار كيفية تفاعل العناصر الأخرى في النسق مع بعضها البعض (كفافي، 1999</w:t>
      </w:r>
    </w:p>
    <w:p w14:paraId="6BEFF8AB">
      <w:pPr>
        <w:bidi/>
        <w:ind w:left="360"/>
        <w:jc w:val="both"/>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bidi="ar-DZ"/>
          <w14:textFill>
            <w14:solidFill>
              <w14:schemeClr w14:val="tx1"/>
            </w14:solidFill>
          </w14:textFill>
        </w:rPr>
        <w:t>عوامل</w:t>
      </w: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 xml:space="preserve"> تشخيص سوء الاداء الوظيفي للنسق الاسري حسب المقاربة النسقية:</w:t>
      </w:r>
    </w:p>
    <w:p w14:paraId="06AE6FBF">
      <w:pPr>
        <w:bidi/>
        <w:ind w:left="360"/>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عندما نطبق المقاربة النسقية على الاضطرابات النفسي فإن تشخيص نواة الإضطراب لا يرتكز على الحالة الداخلية للفرد، بل يبحث عن السببية المرضية في التفاعلات التي تحدث بين مختلف أفراد الأسرة (أنساق الأسرة) وبدلا من التركيز على الطريقة التي يفكر بها الأفراد فإن المعالج النسقي يميل إلى التركيز على التفاعلات التي تثار داخل النسق الأسري، فالهدف في العلاج النسقي هو تغيير السلوك داخل هذا النسق.</w:t>
      </w:r>
    </w:p>
    <w:p w14:paraId="6D019DEB">
      <w:pPr>
        <w:bidi/>
        <w:ind w:left="360"/>
        <w:jc w:val="both"/>
        <w:rPr>
          <w:rFonts w:hint="default" w:ascii="Simplified Arabic" w:hAnsi="Simplified Arabic" w:cs="Simplified Arabic"/>
          <w:color w:val="000000" w:themeColor="text1"/>
          <w:sz w:val="32"/>
          <w:szCs w:val="32"/>
          <w:rtl/>
          <w14:textFill>
            <w14:solidFill>
              <w14:schemeClr w14:val="tx1"/>
            </w14:solidFill>
          </w14:textFill>
        </w:rPr>
      </w:pPr>
      <w:bookmarkStart w:id="0" w:name="_Hlk124281363"/>
      <w:r>
        <w:rPr>
          <w:rFonts w:hint="default" w:ascii="Simplified Arabic" w:hAnsi="Simplified Arabic" w:cs="Simplified Arabic"/>
          <w:color w:val="000000" w:themeColor="text1"/>
          <w:sz w:val="32"/>
          <w:szCs w:val="32"/>
          <w:rtl/>
          <w14:textFill>
            <w14:solidFill>
              <w14:schemeClr w14:val="tx1"/>
            </w14:solidFill>
          </w14:textFill>
        </w:rPr>
        <w:t>ومن بين العوامل التي قد تؤدي إلى سوء الأداء الوظيفي داخل النسق الاسري نجد ما يلي:</w:t>
      </w:r>
    </w:p>
    <w:p w14:paraId="72142EAA">
      <w:pPr>
        <w:bidi/>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default" w:ascii="Simplified Arabic" w:hAnsi="Simplified Arabic" w:cs="Simplified Arabic"/>
          <w:b/>
          <w:bCs/>
          <w:color w:val="000000" w:themeColor="text1"/>
          <w:sz w:val="32"/>
          <w:szCs w:val="32"/>
          <w:rtl/>
          <w14:textFill>
            <w14:solidFill>
              <w14:schemeClr w14:val="tx1"/>
            </w14:solidFill>
          </w14:textFill>
        </w:rPr>
        <w:t>ا- دورة حياة الأسرة:</w:t>
      </w:r>
    </w:p>
    <w:bookmarkEnd w:id="0"/>
    <w:p w14:paraId="0B4F17FD">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 xml:space="preserve">لقد ركز المعالجون الأسريون على أهمية التغيرات المرتبطة بدورة حياة الأسرة كمصدر رئيسي للضغوط وعدم التوازن، فهناك عدة تغيرات منذ بداية تكوينها بالزواج، ويترتب على ذلك أيضا تغيرات ينبغي أن تتم في النسق الأسري،  حتى تعيش الأسرة حياة متوازنة، وإذا فشلت في التكيف للمطالب الجديدة فإن أدائها لوظائفها يضطرب ويسوء. </w:t>
      </w:r>
    </w:p>
    <w:p w14:paraId="7457EB7F">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إذا فمطلب التغيير أمر عادي في حياة الأسرة، وأن سوء التعامل مع هذا التغيير هو الذي يخلق المشكلة، ويضيف (</w:t>
      </w:r>
      <w:r>
        <w:rPr>
          <w:rFonts w:hint="default" w:ascii="Simplified Arabic" w:hAnsi="Simplified Arabic" w:cs="Simplified Arabic"/>
          <w:color w:val="000000" w:themeColor="text1"/>
          <w:sz w:val="32"/>
          <w:szCs w:val="32"/>
          <w14:textFill>
            <w14:solidFill>
              <w14:schemeClr w14:val="tx1"/>
            </w14:solidFill>
          </w14:textFill>
        </w:rPr>
        <w:t xml:space="preserve">Aus Loos </w:t>
      </w:r>
      <w:r>
        <w:rPr>
          <w:rFonts w:hint="default" w:ascii="Simplified Arabic" w:hAnsi="Simplified Arabic" w:cs="Simplified Arabic"/>
          <w:color w:val="000000" w:themeColor="text1"/>
          <w:sz w:val="32"/>
          <w:szCs w:val="32"/>
          <w:rtl/>
          <w14:textFill>
            <w14:solidFill>
              <w14:schemeClr w14:val="tx1"/>
            </w14:solidFill>
          </w14:textFill>
        </w:rPr>
        <w:t xml:space="preserve"> أوسلوس) في هذا الصدد أن هذه التغييرات في دورة الحياة ليست بالضرورة تشكل تهديدات حقيقية للأسرة لكن الخوف أحيانا على توازن الأسرة وأن آليات التسيير في خطر، هنا يصنع النسق الأسري آليات بديلة من أجل الحفاظ على التوازن الحيوي .</w:t>
      </w:r>
    </w:p>
    <w:p w14:paraId="6BF255E1">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وبالتالي فإن فكرة أو بمجرد التفكير في ضرورة التغيير يؤدي للضغط الأسري وبالتالي فإن سوء الأداء الوظيفي داخل النسق الأسري يقابل هذا الضغط.</w:t>
      </w:r>
    </w:p>
    <w:p w14:paraId="4AD5848F">
      <w:pPr>
        <w:bidi/>
        <w:jc w:val="both"/>
        <w:rPr>
          <w:rFonts w:hint="default" w:ascii="Simplified Arabic" w:hAnsi="Simplified Arabic" w:cs="Simplified Arabic"/>
          <w:color w:val="000000" w:themeColor="text1"/>
          <w:sz w:val="32"/>
          <w:szCs w:val="32"/>
          <w14:textFill>
            <w14:solidFill>
              <w14:schemeClr w14:val="tx1"/>
            </w14:solidFill>
          </w14:textFill>
        </w:rPr>
      </w:pPr>
      <w:r>
        <w:rPr>
          <w:rFonts w:hint="default" w:ascii="Simplified Arabic" w:hAnsi="Simplified Arabic" w:cs="Simplified Arabic"/>
          <w:b/>
          <w:bCs/>
          <w:color w:val="000000" w:themeColor="text1"/>
          <w:sz w:val="32"/>
          <w:szCs w:val="32"/>
          <w:rtl/>
          <w14:textFill>
            <w14:solidFill>
              <w14:schemeClr w14:val="tx1"/>
            </w14:solidFill>
          </w14:textFill>
        </w:rPr>
        <w:t>ب-الإنصهار في الأسرة:</w:t>
      </w:r>
      <w:r>
        <w:rPr>
          <w:rFonts w:hint="default" w:ascii="Simplified Arabic" w:hAnsi="Simplified Arabic" w:cs="Simplified Arabic"/>
          <w:color w:val="000000" w:themeColor="text1"/>
          <w:sz w:val="32"/>
          <w:szCs w:val="32"/>
          <w:rtl/>
          <w14:textFill>
            <w14:solidFill>
              <w14:schemeClr w14:val="tx1"/>
            </w14:solidFill>
          </w14:textFill>
        </w:rPr>
        <w:t xml:space="preserve"> </w:t>
      </w:r>
    </w:p>
    <w:p w14:paraId="7C4B4A79">
      <w:pPr>
        <w:bidi/>
        <w:jc w:val="both"/>
        <w:rPr>
          <w:rFonts w:hint="default" w:ascii="Simplified Arabic" w:hAnsi="Simplified Arabic" w:cs="Simplified Arabic"/>
          <w:color w:val="000000" w:themeColor="text1"/>
          <w:sz w:val="32"/>
          <w:szCs w:val="32"/>
          <w:rtl/>
          <w:lang w:val="en-US"/>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قد يندمج</w:t>
      </w:r>
      <w:r>
        <w:rPr>
          <w:rFonts w:hint="default" w:ascii="Simplified Arabic" w:hAnsi="Simplified Arabic" w:cs="Simplified Arabic"/>
          <w:color w:val="000000" w:themeColor="text1"/>
          <w:sz w:val="32"/>
          <w:szCs w:val="32"/>
          <w:rtl/>
          <w:lang w:val="en-US"/>
          <w14:textFill>
            <w14:solidFill>
              <w14:schemeClr w14:val="tx1"/>
            </w14:solidFill>
          </w14:textFill>
        </w:rPr>
        <w:t xml:space="preserve"> بعض أفراد الأسرة في أحد الأنساق الفرعية إلى درجة أن ذاته تذوب وسط ذلك النسق الفرعي ومشكلة الإندماج مشكلة يمكن أن يترتب عنها آثار سلبية بالنسبة للعنصر المندمج أو حتى لباقي أفراد الأسرة لأنه بذلك يتنازل عن ذاته، إن الأفراد الذين لديهم درجة منخفضة من الإندماجية فإنهم يكونون منفصلين إنفعاليا عن أسرهم وقادرين على التصرف بإستقلالية كما يمكنهم أن يختاروا أن يكونوا عقلانيين في المواقف المشحونة إنفعاليا ومن الواضح أن إستقلالية الأبناء مرتبطة أصلا بإستقلالية آبائهم وعدم إندماجيتهم.</w:t>
      </w:r>
    </w:p>
    <w:p w14:paraId="6F74ECB4">
      <w:pPr>
        <w:bidi/>
        <w:jc w:val="both"/>
        <w:rPr>
          <w:rFonts w:hint="default" w:ascii="Simplified Arabic" w:hAnsi="Simplified Arabic" w:cs="Simplified Arabic"/>
          <w:b/>
          <w:bCs/>
          <w:color w:val="000000" w:themeColor="text1"/>
          <w:sz w:val="32"/>
          <w:szCs w:val="32"/>
          <w:rtl/>
          <w:lang w:val="en-US"/>
          <w14:textFill>
            <w14:solidFill>
              <w14:schemeClr w14:val="tx1"/>
            </w14:solidFill>
          </w14:textFill>
        </w:rPr>
      </w:pPr>
      <w:r>
        <w:rPr>
          <w:rFonts w:hint="default" w:ascii="Simplified Arabic" w:hAnsi="Simplified Arabic" w:cs="Simplified Arabic"/>
          <w:color w:val="000000" w:themeColor="text1"/>
          <w:sz w:val="32"/>
          <w:szCs w:val="32"/>
          <w:rtl/>
          <w:lang w:val="en-US"/>
          <w14:textFill>
            <w14:solidFill>
              <w14:schemeClr w14:val="tx1"/>
            </w14:solidFill>
          </w14:textFill>
        </w:rPr>
        <w:t>وبصفة عامة يتميز الأفراد المندمجين بقلة التمايز ويكونوا إستجابيين للضغوط البيئية وهذا بأحد الأساليب التالية: الإنسحاب، الصراع، سوء الأداء الوظيفي الزواجي، سحب الطفل إلى المثلث غير سوي.</w:t>
      </w:r>
    </w:p>
    <w:p w14:paraId="73A9B331">
      <w:pPr>
        <w:bidi/>
        <w:jc w:val="both"/>
        <w:rPr>
          <w:rFonts w:hint="default" w:ascii="Simplified Arabic" w:hAnsi="Simplified Arabic" w:cs="Simplified Arabic"/>
          <w:b/>
          <w:bCs/>
          <w:color w:val="000000" w:themeColor="text1"/>
          <w:sz w:val="32"/>
          <w:szCs w:val="32"/>
          <w:rtl/>
          <w:lang w:val="en-US"/>
          <w14:textFill>
            <w14:solidFill>
              <w14:schemeClr w14:val="tx1"/>
            </w14:solidFill>
          </w14:textFill>
        </w:rPr>
      </w:pPr>
      <w:r>
        <w:rPr>
          <w:rFonts w:hint="default" w:ascii="Simplified Arabic" w:hAnsi="Simplified Arabic" w:cs="Simplified Arabic"/>
          <w:b/>
          <w:bCs/>
          <w:color w:val="000000" w:themeColor="text1"/>
          <w:sz w:val="32"/>
          <w:szCs w:val="32"/>
          <w:rtl/>
          <w:lang w:val="en-US"/>
          <w14:textFill>
            <w14:solidFill>
              <w14:schemeClr w14:val="tx1"/>
            </w14:solidFill>
          </w14:textFill>
        </w:rPr>
        <w:t xml:space="preserve">ج- </w:t>
      </w:r>
      <w:r>
        <w:rPr>
          <w:rFonts w:hint="default" w:ascii="Simplified Arabic" w:hAnsi="Simplified Arabic" w:cs="Simplified Arabic"/>
          <w:b/>
          <w:bCs/>
          <w:sz w:val="32"/>
          <w:szCs w:val="32"/>
          <w:rtl/>
          <w:lang w:val="en-US"/>
        </w:rPr>
        <w:t>تميع</w:t>
      </w:r>
      <w:r>
        <w:rPr>
          <w:rFonts w:hint="default" w:ascii="Simplified Arabic" w:hAnsi="Simplified Arabic" w:cs="Simplified Arabic"/>
          <w:b/>
          <w:bCs/>
          <w:color w:val="000000" w:themeColor="text1"/>
          <w:sz w:val="32"/>
          <w:szCs w:val="32"/>
          <w:rtl/>
          <w:lang w:val="en-US"/>
          <w14:textFill>
            <w14:solidFill>
              <w14:schemeClr w14:val="tx1"/>
            </w14:solidFill>
          </w14:textFill>
        </w:rPr>
        <w:t xml:space="preserve"> الحدود أو صلابتها:</w:t>
      </w:r>
    </w:p>
    <w:p w14:paraId="504C5E1A">
      <w:pPr>
        <w:bidi/>
        <w:jc w:val="both"/>
        <w:rPr>
          <w:rFonts w:hint="default" w:ascii="Simplified Arabic" w:hAnsi="Simplified Arabic" w:cs="Simplified Arabic"/>
          <w:color w:val="000000" w:themeColor="text1"/>
          <w:sz w:val="32"/>
          <w:szCs w:val="32"/>
          <w:rtl/>
          <w:lang w:val="en-US"/>
          <w14:textFill>
            <w14:solidFill>
              <w14:schemeClr w14:val="tx1"/>
            </w14:solidFill>
          </w14:textFill>
        </w:rPr>
      </w:pPr>
      <w:r>
        <w:rPr>
          <w:rFonts w:hint="default" w:ascii="Simplified Arabic" w:hAnsi="Simplified Arabic" w:cs="Simplified Arabic"/>
          <w:color w:val="000000" w:themeColor="text1"/>
          <w:sz w:val="32"/>
          <w:szCs w:val="32"/>
          <w:rtl/>
          <w:lang w:val="en-US"/>
          <w14:textFill>
            <w14:solidFill>
              <w14:schemeClr w14:val="tx1"/>
            </w14:solidFill>
          </w14:textFill>
        </w:rPr>
        <w:t>يفصل بين الأنساق الفرعية الأسرية مجموعة من الحدود والقواعد وهي التي تعد نوع من الإتصال داخل النسق الأسري، فإذا كانت الحدود تتميز</w:t>
      </w:r>
      <w:r>
        <w:rPr>
          <w:rFonts w:hint="default" w:ascii="Simplified Arabic" w:hAnsi="Simplified Arabic" w:cs="Simplified Arabic"/>
          <w:sz w:val="32"/>
          <w:szCs w:val="32"/>
          <w:rtl/>
          <w:lang w:val="en-US"/>
        </w:rPr>
        <w:t xml:space="preserve"> بالتميع </w:t>
      </w:r>
      <w:r>
        <w:rPr>
          <w:rFonts w:hint="default" w:ascii="Simplified Arabic" w:hAnsi="Simplified Arabic" w:cs="Simplified Arabic"/>
          <w:color w:val="000000" w:themeColor="text1"/>
          <w:sz w:val="32"/>
          <w:szCs w:val="32"/>
          <w:rtl/>
          <w:lang w:val="en-US"/>
          <w14:textFill>
            <w14:solidFill>
              <w14:schemeClr w14:val="tx1"/>
            </w14:solidFill>
          </w14:textFill>
        </w:rPr>
        <w:t>فتصبح غير واضحة وتغييب القواعد فيها وبالتالي يصبح المرور إلى الأنساق الفرعية سهلا مما يخرق قوانينها ويجعلها غير محترمة كإختراق النسق الأبوي من قبل الأطفال.....</w:t>
      </w:r>
    </w:p>
    <w:p w14:paraId="1CC2FCAA">
      <w:pPr>
        <w:bidi/>
        <w:jc w:val="both"/>
        <w:rPr>
          <w:rFonts w:hint="default" w:ascii="Simplified Arabic" w:hAnsi="Simplified Arabic" w:cs="Simplified Arabic"/>
          <w:color w:val="000000" w:themeColor="text1"/>
          <w:sz w:val="32"/>
          <w:szCs w:val="32"/>
          <w:rtl/>
          <w:lang w:val="en-US"/>
          <w14:textFill>
            <w14:solidFill>
              <w14:schemeClr w14:val="tx1"/>
            </w14:solidFill>
          </w14:textFill>
        </w:rPr>
      </w:pPr>
      <w:r>
        <w:rPr>
          <w:rFonts w:hint="default" w:ascii="Simplified Arabic" w:hAnsi="Simplified Arabic" w:cs="Simplified Arabic"/>
          <w:color w:val="000000" w:themeColor="text1"/>
          <w:sz w:val="32"/>
          <w:szCs w:val="32"/>
          <w:rtl/>
          <w:lang w:val="en-US"/>
          <w14:textFill>
            <w14:solidFill>
              <w14:schemeClr w14:val="tx1"/>
            </w14:solidFill>
          </w14:textFill>
        </w:rPr>
        <w:t>اما إذا كانت الحدود صلبة والقواعد صارمة جدا فهذا يعرقل عملية الإتصال داخل النسق الأسري، وبالتالي من الأفضل أن يكون هناك توازن في الحدود حتى تكون هناك قواعد واضحة مما يسمح لكل فرد داخل النسق الأسري بالتميز والإندماج.</w:t>
      </w:r>
    </w:p>
    <w:p w14:paraId="7F63CAD7">
      <w:pPr>
        <w:bidi/>
        <w:jc w:val="both"/>
        <w:rPr>
          <w:rFonts w:hint="default" w:ascii="Simplified Arabic" w:hAnsi="Simplified Arabic" w:cs="Simplified Arabic"/>
          <w:b/>
          <w:bCs/>
          <w:color w:val="000000" w:themeColor="text1"/>
          <w:sz w:val="32"/>
          <w:szCs w:val="32"/>
          <w:rtl/>
          <w:lang w:val="en-US"/>
          <w14:textFill>
            <w14:solidFill>
              <w14:schemeClr w14:val="tx1"/>
            </w14:solidFill>
          </w14:textFill>
        </w:rPr>
      </w:pPr>
      <w:r>
        <w:rPr>
          <w:rFonts w:hint="default" w:ascii="Simplified Arabic" w:hAnsi="Simplified Arabic" w:cs="Simplified Arabic"/>
          <w:b/>
          <w:bCs/>
          <w:color w:val="000000" w:themeColor="text1"/>
          <w:sz w:val="32"/>
          <w:szCs w:val="32"/>
          <w:rtl/>
          <w:lang w:val="en-US"/>
          <w14:textFill>
            <w14:solidFill>
              <w14:schemeClr w14:val="tx1"/>
            </w14:solidFill>
          </w14:textFill>
        </w:rPr>
        <w:t xml:space="preserve">  </w:t>
      </w:r>
      <w:r>
        <w:rPr>
          <w:rFonts w:hint="default" w:ascii="Simplified Arabic" w:hAnsi="Simplified Arabic" w:cs="Simplified Arabic"/>
          <w:b/>
          <w:bCs/>
          <w:sz w:val="32"/>
          <w:szCs w:val="32"/>
          <w:rtl/>
          <w:lang w:val="en-US"/>
        </w:rPr>
        <w:t xml:space="preserve">د- </w:t>
      </w:r>
      <w:r>
        <w:rPr>
          <w:rFonts w:hint="default" w:ascii="Simplified Arabic" w:hAnsi="Simplified Arabic" w:cs="Simplified Arabic"/>
          <w:b/>
          <w:bCs/>
          <w:color w:val="000000" w:themeColor="text1"/>
          <w:sz w:val="32"/>
          <w:szCs w:val="32"/>
          <w:rtl/>
          <w:lang w:val="en-US"/>
          <w14:textFill>
            <w14:solidFill>
              <w14:schemeClr w14:val="tx1"/>
            </w14:solidFill>
          </w14:textFill>
        </w:rPr>
        <w:t>عامل التفردن وسط الأسرة (</w:t>
      </w:r>
      <w:r>
        <w:rPr>
          <w:rFonts w:hint="default" w:ascii="Simplified Arabic" w:hAnsi="Simplified Arabic" w:cs="Simplified Arabic"/>
          <w:b/>
          <w:bCs/>
          <w:color w:val="000000" w:themeColor="text1"/>
          <w:sz w:val="32"/>
          <w:szCs w:val="32"/>
          <w:lang w:val="en-US"/>
          <w14:textFill>
            <w14:solidFill>
              <w14:schemeClr w14:val="tx1"/>
            </w14:solidFill>
          </w14:textFill>
        </w:rPr>
        <w:t>Differentiation</w:t>
      </w:r>
      <w:r>
        <w:rPr>
          <w:rFonts w:hint="default" w:ascii="Simplified Arabic" w:hAnsi="Simplified Arabic" w:cs="Simplified Arabic"/>
          <w:b/>
          <w:bCs/>
          <w:color w:val="000000" w:themeColor="text1"/>
          <w:sz w:val="32"/>
          <w:szCs w:val="32"/>
          <w:rtl/>
          <w:lang w:val="en-US"/>
          <w14:textFill>
            <w14:solidFill>
              <w14:schemeClr w14:val="tx1"/>
            </w14:solidFill>
          </w14:textFill>
        </w:rPr>
        <w:t>)</w:t>
      </w:r>
    </w:p>
    <w:p w14:paraId="32698614">
      <w:pPr>
        <w:bidi/>
        <w:jc w:val="both"/>
        <w:rPr>
          <w:rFonts w:hint="default" w:ascii="Simplified Arabic" w:hAnsi="Simplified Arabic" w:cs="Simplified Arabic"/>
          <w:color w:val="FF0000"/>
          <w:sz w:val="32"/>
          <w:szCs w:val="32"/>
          <w:rtl/>
          <w:lang w:val="en-US"/>
        </w:rPr>
      </w:pPr>
      <w:r>
        <w:rPr>
          <w:rFonts w:hint="default" w:ascii="Simplified Arabic" w:hAnsi="Simplified Arabic" w:cs="Simplified Arabic"/>
          <w:color w:val="000000" w:themeColor="text1"/>
          <w:sz w:val="32"/>
          <w:szCs w:val="32"/>
          <w:rtl/>
          <w:lang w:val="en-US"/>
          <w14:textFill>
            <w14:solidFill>
              <w14:schemeClr w14:val="tx1"/>
            </w14:solidFill>
          </w14:textFill>
        </w:rPr>
        <w:t>يعتبر عامل التفردن داخل الأسرة الأصلية في غاية الأهمية، وهي توجيه الطفل نحو الإستقلالية في أحد مراحل عمره، تقول "ماهلر" (</w:t>
      </w:r>
      <w:r>
        <w:rPr>
          <w:rFonts w:hint="default" w:ascii="Simplified Arabic" w:hAnsi="Simplified Arabic" w:cs="Simplified Arabic"/>
          <w:color w:val="000000" w:themeColor="text1"/>
          <w:sz w:val="32"/>
          <w:szCs w:val="32"/>
          <w:lang w:val="en-US"/>
          <w14:textFill>
            <w14:solidFill>
              <w14:schemeClr w14:val="tx1"/>
            </w14:solidFill>
          </w14:textFill>
        </w:rPr>
        <w:t>Mahler 1952</w:t>
      </w:r>
      <w:r>
        <w:rPr>
          <w:rFonts w:hint="default" w:ascii="Simplified Arabic" w:hAnsi="Simplified Arabic" w:cs="Simplified Arabic"/>
          <w:color w:val="000000" w:themeColor="text1"/>
          <w:sz w:val="32"/>
          <w:szCs w:val="32"/>
          <w:rtl/>
          <w:lang w:val="en-US"/>
          <w14:textFill>
            <w14:solidFill>
              <w14:schemeClr w14:val="tx1"/>
            </w14:solidFill>
          </w14:textFill>
        </w:rPr>
        <w:t xml:space="preserve"> )  في هذا الصدد أن الطفل الذي يكون في علاقة إلتحامية مع أمه في مرحلة ما من مراحل نمو ويحاول بعد ذلك الإنتقال إلى إلاستقلالية والتفردن، هذه السيرورة لا تتحدد بالنضج البيولوجي فقط وعامل الوحدة النفسية طفل / أم، لكن هناك مجموعة من التفاعلات داخل نسقه الأسري، فهذه التفاعلات هي التي تحدد درجة إستقلالية كل فرد داخلها وهذا راجع إلى طبيعة التنشئة الأسرية الأصلية فمن الممكن حسب أندولفي </w:t>
      </w:r>
      <w:r>
        <w:rPr>
          <w:rFonts w:hint="default" w:ascii="Simplified Arabic" w:hAnsi="Simplified Arabic" w:cs="Simplified Arabic"/>
          <w:color w:val="000000" w:themeColor="text1"/>
          <w:sz w:val="32"/>
          <w:szCs w:val="32"/>
          <w:lang w:val="en-US"/>
          <w14:textFill>
            <w14:solidFill>
              <w14:schemeClr w14:val="tx1"/>
            </w14:solidFill>
          </w14:textFill>
        </w:rPr>
        <w:t xml:space="preserve">Andolfi </w:t>
      </w:r>
      <w:r>
        <w:rPr>
          <w:rFonts w:hint="default" w:ascii="Simplified Arabic" w:hAnsi="Simplified Arabic" w:cs="Simplified Arabic"/>
          <w:color w:val="000000" w:themeColor="text1"/>
          <w:sz w:val="32"/>
          <w:szCs w:val="32"/>
          <w:rtl/>
          <w:lang w:val="en-US"/>
          <w14:textFill>
            <w14:solidFill>
              <w14:schemeClr w14:val="tx1"/>
            </w14:solidFill>
          </w14:textFill>
        </w:rPr>
        <w:t xml:space="preserve"> أن تكون في الأسرة الأصلية قوانين تتحكم في النسق الأسري تنفي إستقلاليته عن الأفراد الآخرين</w:t>
      </w:r>
      <w:r>
        <w:rPr>
          <w:rFonts w:hint="default" w:ascii="Simplified Arabic" w:hAnsi="Simplified Arabic" w:cs="Simplified Arabic"/>
          <w:color w:val="FF0000"/>
          <w:sz w:val="32"/>
          <w:szCs w:val="32"/>
          <w:rtl/>
          <w:lang w:val="en-US"/>
        </w:rPr>
        <w:t xml:space="preserve"> </w:t>
      </w:r>
      <w:r>
        <w:rPr>
          <w:rFonts w:hint="default" w:ascii="Simplified Arabic" w:hAnsi="Simplified Arabic" w:cs="Simplified Arabic"/>
          <w:sz w:val="32"/>
          <w:szCs w:val="32"/>
          <w:rtl/>
          <w:lang w:val="en-US"/>
        </w:rPr>
        <w:t>وبالتالي يصبح غير قادر على الانتقال من مرحلة الى مرحلة اخرى.</w:t>
      </w:r>
    </w:p>
    <w:p w14:paraId="7075B897">
      <w:pPr>
        <w:numPr>
          <w:ilvl w:val="0"/>
          <w:numId w:val="0"/>
        </w:num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b/>
          <w:bCs/>
          <w:color w:val="000000" w:themeColor="text1"/>
          <w:sz w:val="32"/>
          <w:szCs w:val="32"/>
          <w:u w:val="single"/>
          <w:rtl w:val="0"/>
          <w:lang w:val="fr-FR" w:bidi="ar-DZ"/>
          <w14:textFill>
            <w14:solidFill>
              <w14:schemeClr w14:val="tx1"/>
            </w14:solidFill>
          </w14:textFill>
        </w:rPr>
        <w:t>-</w:t>
      </w:r>
      <w:r>
        <w:rPr>
          <w:rFonts w:hint="default" w:ascii="Simplified Arabic" w:hAnsi="Simplified Arabic" w:cs="Simplified Arabic"/>
          <w:b/>
          <w:bCs/>
          <w:color w:val="000000" w:themeColor="text1"/>
          <w:sz w:val="32"/>
          <w:szCs w:val="32"/>
          <w:u w:val="single"/>
          <w:rtl/>
          <w:lang w:bidi="ar-DZ"/>
          <w14:textFill>
            <w14:solidFill>
              <w14:schemeClr w14:val="tx1"/>
            </w14:solidFill>
          </w14:textFill>
        </w:rPr>
        <w:t>مفاهيم</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xml:space="preserve"> نظرية الانساق العامة ومبادئها</w:t>
      </w:r>
      <w:r>
        <w:rPr>
          <w:rFonts w:hint="default" w:ascii="Simplified Arabic" w:hAnsi="Simplified Arabic" w:cs="Simplified Arabic"/>
          <w:b/>
          <w:bCs/>
          <w:color w:val="000000" w:themeColor="text1"/>
          <w:sz w:val="32"/>
          <w:szCs w:val="32"/>
          <w:u w:val="single"/>
          <w:rtl/>
          <w14:textFill>
            <w14:solidFill>
              <w14:schemeClr w14:val="tx1"/>
            </w14:solidFill>
          </w14:textFill>
        </w:rPr>
        <w:t xml:space="preserve">: </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w:t>
      </w:r>
    </w:p>
    <w:p w14:paraId="5C9A46DD">
      <w:pPr>
        <w:numPr>
          <w:ilvl w:val="0"/>
          <w:numId w:val="0"/>
        </w:num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يمكن تلخيص </w:t>
      </w:r>
      <w:r>
        <w:rPr>
          <w:rFonts w:hint="cs" w:ascii="Simplified Arabic" w:hAnsi="Simplified Arabic" w:cs="Simplified Arabic"/>
          <w:color w:val="000000" w:themeColor="text1"/>
          <w:sz w:val="32"/>
          <w:szCs w:val="32"/>
          <w:rtl/>
          <w:lang w:val="en-US" w:bidi="ar-DZ"/>
          <w14:textFill>
            <w14:solidFill>
              <w14:schemeClr w14:val="tx1"/>
            </w14:solidFill>
          </w14:textFill>
        </w:rPr>
        <w:t>ال</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مفاهيم </w:t>
      </w:r>
      <w:r>
        <w:rPr>
          <w:rFonts w:hint="cs" w:ascii="Simplified Arabic" w:hAnsi="Simplified Arabic" w:cs="Simplified Arabic"/>
          <w:color w:val="000000" w:themeColor="text1"/>
          <w:sz w:val="32"/>
          <w:szCs w:val="32"/>
          <w:rtl/>
          <w:lang w:val="en-US" w:bidi="ar-DZ"/>
          <w14:textFill>
            <w14:solidFill>
              <w14:schemeClr w14:val="tx1"/>
            </w14:solidFill>
          </w14:textFill>
        </w:rPr>
        <w:t xml:space="preserve">الاساسية في </w:t>
      </w:r>
      <w:r>
        <w:rPr>
          <w:rFonts w:hint="default" w:ascii="Simplified Arabic" w:hAnsi="Simplified Arabic" w:cs="Simplified Arabic"/>
          <w:color w:val="000000" w:themeColor="text1"/>
          <w:sz w:val="32"/>
          <w:szCs w:val="32"/>
          <w:rtl/>
          <w:lang w:val="en-US" w:bidi="ar-DZ"/>
          <w14:textFill>
            <w14:solidFill>
              <w14:schemeClr w14:val="tx1"/>
            </w14:solidFill>
          </w14:textFill>
        </w:rPr>
        <w:t>نظرية الانساق العامة في النقاط التالية</w:t>
      </w:r>
      <w:r>
        <w:rPr>
          <w:rFonts w:hint="default" w:ascii="Simplified Arabic" w:hAnsi="Simplified Arabic" w:cs="Simplified Arabic"/>
          <w:color w:val="000000" w:themeColor="text1"/>
          <w:sz w:val="32"/>
          <w:szCs w:val="32"/>
          <w:rtl/>
          <w14:textFill>
            <w14:solidFill>
              <w14:schemeClr w14:val="tx1"/>
            </w14:solidFill>
          </w14:textFill>
        </w:rPr>
        <w:t xml:space="preserve"> :</w:t>
      </w:r>
    </w:p>
    <w:p w14:paraId="0973D991">
      <w:pPr>
        <w:numPr>
          <w:ilvl w:val="0"/>
          <w:numId w:val="0"/>
        </w:numPr>
        <w:bidi/>
        <w:jc w:val="both"/>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ا</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التوازن:</w:t>
      </w:r>
    </w:p>
    <w:p w14:paraId="08BA4572">
      <w:pPr>
        <w:numPr>
          <w:ilvl w:val="0"/>
          <w:numId w:val="0"/>
        </w:num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تسعى نظرية الانساق العامة الى الوصول الى مستوى من التوازن ،ويحدث ذلك من خلال عمليتي الاستيراد والتصدير للطاقة، ويعمل هذا المفهوم على عدم السماح في التصدير او الاستيراد اكثر مما يجب، وهكذا يحدث التوازن، اي ان حجم التصدير للخارج يجب ان يساوي حجم الاستيراد. </w:t>
      </w:r>
    </w:p>
    <w:p w14:paraId="1418421A">
      <w:pPr>
        <w:numPr>
          <w:ilvl w:val="0"/>
          <w:numId w:val="0"/>
        </w:num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تميل الانساق بشكل عام الى تحقيق مستوى من التوازن من خلال استيراد الطاقة وتصديرها، وفي حال حدوث اختلال في توازنها فانها تسعى بشكل تلقائي لاستعادة هذا التوازن للحفاظ على بقائها، اما في حال اختلال اتزانها فان ذلك  قد يكون من اسباب فناء النسق وانتهائه.</w:t>
      </w:r>
    </w:p>
    <w:p w14:paraId="1C38A098">
      <w:pPr>
        <w:numPr>
          <w:ilvl w:val="0"/>
          <w:numId w:val="0"/>
        </w:numPr>
        <w:bidi/>
        <w:jc w:val="both"/>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ب</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فقدان الطاقة:</w:t>
      </w:r>
    </w:p>
    <w:p w14:paraId="2CF514A3">
      <w:pPr>
        <w:numPr>
          <w:ilvl w:val="0"/>
          <w:numId w:val="0"/>
        </w:num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يكون لدى كل نسق مستوى محدد من الطاقة يستغله في تفاعلاته الخارجية، ويشير فقدان الطاقة الى العملية التي يبدا فيها النسق في تصدير الطاقة اكثر من تلك التي يستوردها، وبالتالي تقل طاقته مما يؤثر على توازنه، كما تشير الى تلك الطاقة الضائعة التي لا يقوم النسق باستغلالها، مما يؤثر في قدرة النسق على تحقيق اهدافه بشكل فعال.</w:t>
      </w:r>
    </w:p>
    <w:p w14:paraId="44FC247C">
      <w:pPr>
        <w:numPr>
          <w:ilvl w:val="0"/>
          <w:numId w:val="0"/>
        </w:numPr>
        <w:bidi/>
        <w:jc w:val="both"/>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ج</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تخزين الطاقة:</w:t>
      </w:r>
    </w:p>
    <w:p w14:paraId="7D93CC48">
      <w:pPr>
        <w:numPr>
          <w:ilvl w:val="0"/>
          <w:numId w:val="0"/>
        </w:numPr>
        <w:bidi/>
        <w:jc w:val="both"/>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pPr>
      <w:r>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t>حيث يعرف هذا المفهوم بانه عندما يبدا الانسان باستيراد طاقة من المحيط الخارجي اكثر من الطاقة التي يصدرها للبيئة الخارجية فيصبح لديه مخزون طاقة مرتفع.</w:t>
      </w:r>
    </w:p>
    <w:p w14:paraId="1C7FBFE1">
      <w:pPr>
        <w:numPr>
          <w:ilvl w:val="0"/>
          <w:numId w:val="0"/>
        </w:numPr>
        <w:bidi/>
        <w:jc w:val="both"/>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د</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الحدود:</w:t>
      </w:r>
    </w:p>
    <w:p w14:paraId="360BB844">
      <w:pPr>
        <w:numPr>
          <w:ilvl w:val="0"/>
          <w:numId w:val="0"/>
        </w:numPr>
        <w:bidi/>
        <w:jc w:val="both"/>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pPr>
      <w:r>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t>يعرف هذا المفهوم على انه امتداد دائرة كاملة حول مجموعة من المتغيرات حيث يكون تبادل الطاقة داخل هذه المتغيرات.</w:t>
      </w:r>
    </w:p>
    <w:p w14:paraId="5D9FDAD6">
      <w:pPr>
        <w:numPr>
          <w:ilvl w:val="0"/>
          <w:numId w:val="0"/>
        </w:numPr>
        <w:bidi/>
        <w:jc w:val="both"/>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pPr>
      <w:r>
        <w:rPr>
          <w:rFonts w:hint="cs" w:ascii="Simplified Arabic" w:hAnsi="Simplified Arabic" w:cs="Simplified Arabic"/>
          <w:b/>
          <w:bCs/>
          <w:color w:val="000000" w:themeColor="text1"/>
          <w:sz w:val="32"/>
          <w:szCs w:val="32"/>
          <w:u w:val="single"/>
          <w:rtl/>
          <w:lang w:val="en-US" w:bidi="ar-DZ"/>
          <w14:textFill>
            <w14:solidFill>
              <w14:schemeClr w14:val="tx1"/>
            </w14:solidFill>
          </w14:textFill>
        </w:rPr>
        <w:t>ه</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التغذية العكسية:</w:t>
      </w:r>
    </w:p>
    <w:p w14:paraId="265A32C2">
      <w:pPr>
        <w:numPr>
          <w:ilvl w:val="0"/>
          <w:numId w:val="0"/>
        </w:numPr>
        <w:bidi/>
        <w:jc w:val="both"/>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pPr>
      <w:r>
        <w:rPr>
          <w:rFonts w:hint="default" w:ascii="Simplified Arabic" w:hAnsi="Simplified Arabic" w:cs="Simplified Arabic"/>
          <w:b w:val="0"/>
          <w:bCs w:val="0"/>
          <w:color w:val="000000" w:themeColor="text1"/>
          <w:sz w:val="32"/>
          <w:szCs w:val="32"/>
          <w:u w:val="none"/>
          <w:rtl/>
          <w:lang w:val="en-US" w:bidi="ar-DZ"/>
          <w14:textFill>
            <w14:solidFill>
              <w14:schemeClr w14:val="tx1"/>
            </w14:solidFill>
          </w14:textFill>
        </w:rPr>
        <w:t>يشير هذا المفهوم الى عملية التقويم التي تحدث للمدخلات والمخرجات التي يستوردها ويصدرها النسق اثناء عملية تفاعله مع البيئة الخارجية، اي انها النتيجة التي تحدث نتيجة للتفاعل وتساعد على نمو النسق واستمرار تفاعله، وتشكل عملية التغذية العكسية نمطا من التقويم للنسق وهناك نوعان من التقويم احدهما داخلي والذي يقوم به افراد النسق للتحقق بمدى رضاهم عن كيفية التفاعل، وخارجي من خلال استجابة ورضا الانساق في البيئة الخارجية عن اداء النسق.</w:t>
      </w:r>
    </w:p>
    <w:p w14:paraId="74F86748">
      <w:pPr>
        <w:numPr>
          <w:ilvl w:val="0"/>
          <w:numId w:val="0"/>
        </w:num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w:t>
      </w:r>
      <w:r>
        <w:rPr>
          <w:rFonts w:hint="default" w:ascii="Simplified Arabic" w:hAnsi="Simplified Arabic" w:cs="Simplified Arabic"/>
          <w:b/>
          <w:bCs/>
          <w:color w:val="000000" w:themeColor="text1"/>
          <w:sz w:val="32"/>
          <w:szCs w:val="32"/>
          <w:rtl/>
          <w:lang w:val="en-US" w:bidi="ar-DZ"/>
          <w14:textFill>
            <w14:solidFill>
              <w14:schemeClr w14:val="tx1"/>
            </w14:solidFill>
          </w14:textFill>
        </w:rPr>
        <w:t xml:space="preserve"> </w:t>
      </w:r>
      <w:r>
        <w:rPr>
          <w:rFonts w:hint="default" w:ascii="Simplified Arabic" w:hAnsi="Simplified Arabic" w:cs="Simplified Arabic"/>
          <w:b/>
          <w:bCs/>
          <w:color w:val="000000" w:themeColor="text1"/>
          <w:sz w:val="32"/>
          <w:szCs w:val="32"/>
          <w:u w:val="single"/>
          <w:rtl/>
          <w:lang w:val="en-US" w:bidi="ar-DZ"/>
          <w14:textFill>
            <w14:solidFill>
              <w14:schemeClr w14:val="tx1"/>
            </w14:solidFill>
          </w14:textFill>
        </w:rPr>
        <w:t xml:space="preserve"> اما فيما يتعلق بمبادئ نظرية الانساق العامة فيمكن تحديدها في النقاط التالية:</w:t>
      </w:r>
    </w:p>
    <w:p w14:paraId="259D83F3">
      <w:pPr>
        <w:pStyle w:val="4"/>
        <w:numPr>
          <w:ilvl w:val="0"/>
          <w:numId w:val="0"/>
        </w:numPr>
        <w:bidi/>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val="en-US" w:bidi="ar-DZ"/>
          <w14:textFill>
            <w14:solidFill>
              <w14:schemeClr w14:val="tx1"/>
            </w14:solidFill>
          </w14:textFill>
        </w:rPr>
        <w:t xml:space="preserve">  </w:t>
      </w:r>
      <w:r>
        <w:rPr>
          <w:rFonts w:hint="cs" w:ascii="Simplified Arabic" w:hAnsi="Simplified Arabic" w:cs="Simplified Arabic"/>
          <w:b/>
          <w:bCs/>
          <w:color w:val="000000" w:themeColor="text1"/>
          <w:sz w:val="32"/>
          <w:szCs w:val="32"/>
          <w:rtl/>
          <w:lang w:bidi="ar-DZ"/>
          <w14:textFill>
            <w14:solidFill>
              <w14:schemeClr w14:val="tx1"/>
            </w14:solidFill>
          </w14:textFill>
        </w:rPr>
        <w:t>ا</w:t>
      </w:r>
      <w:r>
        <w:rPr>
          <w:rFonts w:hint="cs" w:ascii="Simplified Arabic" w:hAnsi="Simplified Arabic" w:cs="Simplified Arabic"/>
          <w:b/>
          <w:bCs/>
          <w:color w:val="000000" w:themeColor="text1"/>
          <w:sz w:val="32"/>
          <w:szCs w:val="32"/>
          <w:rtl/>
          <w:lang w:val="en-US" w:bidi="ar-DZ"/>
          <w14:textFill>
            <w14:solidFill>
              <w14:schemeClr w14:val="tx1"/>
            </w14:solidFill>
          </w14:textFill>
        </w:rPr>
        <w:t xml:space="preserve">- </w:t>
      </w:r>
      <w:r>
        <w:rPr>
          <w:rFonts w:hint="default" w:ascii="Simplified Arabic" w:hAnsi="Simplified Arabic" w:cs="Simplified Arabic"/>
          <w:b/>
          <w:bCs/>
          <w:color w:val="000000" w:themeColor="text1"/>
          <w:sz w:val="32"/>
          <w:szCs w:val="32"/>
          <w:rtl/>
          <w14:textFill>
            <w14:solidFill>
              <w14:schemeClr w14:val="tx1"/>
            </w14:solidFill>
          </w14:textFill>
        </w:rPr>
        <w:t>مبدأ الكلية: (</w:t>
      </w:r>
      <w:r>
        <w:rPr>
          <w:rFonts w:hint="default" w:ascii="Simplified Arabic" w:hAnsi="Simplified Arabic" w:cs="Simplified Arabic"/>
          <w:b/>
          <w:bCs/>
          <w:color w:val="000000" w:themeColor="text1"/>
          <w:sz w:val="32"/>
          <w:szCs w:val="32"/>
          <w14:textFill>
            <w14:solidFill>
              <w14:schemeClr w14:val="tx1"/>
            </w14:solidFill>
          </w14:textFill>
        </w:rPr>
        <w:t>Principe de totalité</w:t>
      </w:r>
      <w:r>
        <w:rPr>
          <w:rFonts w:hint="default" w:ascii="Simplified Arabic" w:hAnsi="Simplified Arabic" w:cs="Simplified Arabic"/>
          <w:b/>
          <w:bCs/>
          <w:color w:val="000000" w:themeColor="text1"/>
          <w:sz w:val="32"/>
          <w:szCs w:val="32"/>
          <w:rtl/>
          <w14:textFill>
            <w14:solidFill>
              <w14:schemeClr w14:val="tx1"/>
            </w14:solidFill>
          </w14:textFill>
        </w:rPr>
        <w:t>)</w:t>
      </w:r>
      <w:r>
        <w:rPr>
          <w:rFonts w:hint="default" w:ascii="Simplified Arabic" w:hAnsi="Simplified Arabic" w:cs="Simplified Arabic"/>
          <w:b/>
          <w:bCs/>
          <w:color w:val="000000" w:themeColor="text1"/>
          <w:sz w:val="32"/>
          <w:szCs w:val="32"/>
          <w14:textFill>
            <w14:solidFill>
              <w14:schemeClr w14:val="tx1"/>
            </w14:solidFill>
          </w14:textFill>
        </w:rPr>
        <w:t xml:space="preserve"> </w:t>
      </w:r>
    </w:p>
    <w:p w14:paraId="26DBB7D4">
      <w:pPr>
        <w:bidi/>
        <w:ind w:left="360"/>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يعتبر النسق المفتوح على أنه "كل" في إنسجام وظائفه.</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معناه كل عنصر هو مربوط بالعناصر الاخرى واي تغيير يحدث في هذا النظام يؤدي الى تغيرات في العناصر الاخرى وبالتالي الى احداث التغيير في النظام ككل.</w:t>
      </w:r>
    </w:p>
    <w:p w14:paraId="5627FC7B">
      <w:pPr>
        <w:pStyle w:val="4"/>
        <w:numPr>
          <w:ilvl w:val="0"/>
          <w:numId w:val="0"/>
        </w:numPr>
        <w:bidi/>
        <w:ind w:left="142" w:leftChars="0"/>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bidi="ar-DZ"/>
          <w14:textFill>
            <w14:solidFill>
              <w14:schemeClr w14:val="tx1"/>
            </w14:solidFill>
          </w14:textFill>
        </w:rPr>
        <w:t>ب</w:t>
      </w:r>
      <w:r>
        <w:rPr>
          <w:rFonts w:hint="cs" w:ascii="Simplified Arabic" w:hAnsi="Simplified Arabic" w:cs="Simplified Arabic"/>
          <w:b/>
          <w:bCs/>
          <w:color w:val="000000" w:themeColor="text1"/>
          <w:sz w:val="32"/>
          <w:szCs w:val="32"/>
          <w:rtl/>
          <w:lang w:val="en-US" w:bidi="ar-DZ"/>
          <w14:textFill>
            <w14:solidFill>
              <w14:schemeClr w14:val="tx1"/>
            </w14:solidFill>
          </w14:textFill>
        </w:rPr>
        <w:t xml:space="preserve">- </w:t>
      </w:r>
      <w:r>
        <w:rPr>
          <w:rFonts w:hint="default" w:ascii="Simplified Arabic" w:hAnsi="Simplified Arabic" w:cs="Simplified Arabic"/>
          <w:b/>
          <w:bCs/>
          <w:color w:val="000000" w:themeColor="text1"/>
          <w:sz w:val="32"/>
          <w:szCs w:val="32"/>
          <w:rtl/>
          <w14:textFill>
            <w14:solidFill>
              <w14:schemeClr w14:val="tx1"/>
            </w14:solidFill>
          </w14:textFill>
        </w:rPr>
        <w:t>التغذية المرتدة: (</w:t>
      </w:r>
      <w:r>
        <w:rPr>
          <w:rFonts w:hint="default" w:ascii="Simplified Arabic" w:hAnsi="Simplified Arabic" w:cs="Simplified Arabic"/>
          <w:b/>
          <w:bCs/>
          <w:color w:val="000000" w:themeColor="text1"/>
          <w:sz w:val="32"/>
          <w:szCs w:val="32"/>
          <w14:textFill>
            <w14:solidFill>
              <w14:schemeClr w14:val="tx1"/>
            </w14:solidFill>
          </w14:textFill>
        </w:rPr>
        <w:t>Rétroaction</w:t>
      </w:r>
      <w:r>
        <w:rPr>
          <w:rFonts w:hint="default" w:ascii="Simplified Arabic" w:hAnsi="Simplified Arabic" w:cs="Simplified Arabic"/>
          <w:b/>
          <w:bCs/>
          <w:color w:val="000000" w:themeColor="text1"/>
          <w:sz w:val="32"/>
          <w:szCs w:val="32"/>
          <w:rtl/>
          <w14:textFill>
            <w14:solidFill>
              <w14:schemeClr w14:val="tx1"/>
            </w14:solidFill>
          </w14:textFill>
        </w:rPr>
        <w:t>)</w:t>
      </w:r>
    </w:p>
    <w:p w14:paraId="570DEAED">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يدخل مبدأ التغذية المرتدة فكرة التأثير المتبادل داخل نفس النسق، وهذا ما يشرح لنا فكرة السببية الدائرية والتي تسمح بتوضيح أن سلوك الفرد يكمن أثره في سلوك الآخر، والذي يؤثر بدوره على سلوك الأول.</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وبالتالي العناصر داخل النسق تكون في تفاعل دائري ارتجاعي  والهدف منه معرفة العلاقة الموجودة بين عناصر هذا النسق (دراسة السيرورة التفاعلية) بدلا من دراسة الاسباب او النتائج.</w:t>
      </w:r>
    </w:p>
    <w:p w14:paraId="228C2EE6">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هي الوسيلة التي يحتفظ من خلالها النسق بحالة الاستقرار وعندما يخرج النسق عن توازنه لاي سبب تعمل التغذية المرتدة السالبة بوصفها عملية مثيرة ومنشطة للخطا لمساعدة النسق على استعادة التوازن. فالتغذية السالبة تصحح حالة عدم التوازن وتعيد النسق الى حالة الاتزان، فالتغذية تقوم بوظيفتي الفحص والتنظيم.</w:t>
      </w:r>
    </w:p>
    <w:p w14:paraId="00DD7620">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val="en-US" w:bidi="ar-DZ"/>
          <w14:textFill>
            <w14:solidFill>
              <w14:schemeClr w14:val="tx1"/>
            </w14:solidFill>
          </w14:textFill>
        </w:rPr>
        <w:t>بينما التغذية المرتدة الموجبة او الايجابية فهي تزيد من حدة الاضطراب داخل النسق وهذا ما يشير الى ان التغذية المرتدة السالبة تشير الى الميكانيزمات التي تحفز لحدوث التغيير، وعندما تبدا هذه الميكانيزمات بالعمل يقوم النسق بالتصحيح الذاتي لاستعادة حالة التوازن.</w:t>
      </w:r>
    </w:p>
    <w:p w14:paraId="49AD9BF1">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p>
    <w:p w14:paraId="4BFA63AF">
      <w:pPr>
        <w:pStyle w:val="4"/>
        <w:numPr>
          <w:ilvl w:val="0"/>
          <w:numId w:val="0"/>
        </w:numPr>
        <w:bidi/>
        <w:ind w:left="142" w:leftChars="0"/>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sz w:val="32"/>
          <w:szCs w:val="32"/>
          <w:rtl/>
          <w:lang w:bidi="ar-DZ"/>
        </w:rPr>
        <w:t>ج</w:t>
      </w:r>
      <w:r>
        <w:rPr>
          <w:rFonts w:hint="cs" w:ascii="Simplified Arabic" w:hAnsi="Simplified Arabic" w:cs="Simplified Arabic"/>
          <w:b/>
          <w:bCs/>
          <w:sz w:val="32"/>
          <w:szCs w:val="32"/>
          <w:rtl/>
          <w:lang w:val="en-US" w:bidi="ar-DZ"/>
        </w:rPr>
        <w:t>-</w:t>
      </w:r>
      <w:r>
        <w:rPr>
          <w:rFonts w:hint="default" w:ascii="Simplified Arabic" w:hAnsi="Simplified Arabic" w:cs="Simplified Arabic"/>
          <w:b/>
          <w:bCs/>
          <w:sz w:val="32"/>
          <w:szCs w:val="32"/>
          <w:rtl/>
        </w:rPr>
        <w:t>المحصلة</w:t>
      </w:r>
      <w:r>
        <w:rPr>
          <w:rFonts w:hint="default" w:ascii="Simplified Arabic" w:hAnsi="Simplified Arabic" w:cs="Simplified Arabic"/>
          <w:b/>
          <w:bCs/>
          <w:color w:val="000000" w:themeColor="text1"/>
          <w:sz w:val="32"/>
          <w:szCs w:val="32"/>
          <w:rtl/>
          <w14:textFill>
            <w14:solidFill>
              <w14:schemeClr w14:val="tx1"/>
            </w14:solidFill>
          </w14:textFill>
        </w:rPr>
        <w:t xml:space="preserve"> المساوية: (</w:t>
      </w:r>
      <w:r>
        <w:rPr>
          <w:rFonts w:hint="default" w:ascii="Simplified Arabic" w:hAnsi="Simplified Arabic" w:cs="Simplified Arabic"/>
          <w:b/>
          <w:bCs/>
          <w:color w:val="000000" w:themeColor="text1"/>
          <w:sz w:val="32"/>
          <w:szCs w:val="32"/>
          <w14:textFill>
            <w14:solidFill>
              <w14:schemeClr w14:val="tx1"/>
            </w14:solidFill>
          </w14:textFill>
        </w:rPr>
        <w:t>Equifinalité</w:t>
      </w:r>
      <w:r>
        <w:rPr>
          <w:rFonts w:hint="default" w:ascii="Simplified Arabic" w:hAnsi="Simplified Arabic" w:cs="Simplified Arabic"/>
          <w:b/>
          <w:bCs/>
          <w:color w:val="000000" w:themeColor="text1"/>
          <w:sz w:val="32"/>
          <w:szCs w:val="32"/>
          <w:rtl/>
          <w14:textFill>
            <w14:solidFill>
              <w14:schemeClr w14:val="tx1"/>
            </w14:solidFill>
          </w14:textFill>
        </w:rPr>
        <w:t>)</w:t>
      </w:r>
    </w:p>
    <w:p w14:paraId="5FCF0564">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 xml:space="preserve">يعتبر النسق أحسن شرح لهذا المبدأ، ولفهمه لابد من تحليل </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التفاعلات</w:t>
      </w:r>
      <w:r>
        <w:rPr>
          <w:rFonts w:hint="default" w:ascii="Simplified Arabic" w:hAnsi="Simplified Arabic" w:cs="Simplified Arabic"/>
          <w:color w:val="000000" w:themeColor="text1"/>
          <w:sz w:val="32"/>
          <w:szCs w:val="32"/>
          <w:rtl/>
          <w14:textFill>
            <w14:solidFill>
              <w14:schemeClr w14:val="tx1"/>
            </w14:solidFill>
          </w14:textFill>
        </w:rPr>
        <w:t xml:space="preserve"> التي تحدث داخل النسق خلال ملاحظتنا له وليس في أصلها  فالنسق المنفتح أو المفتوح يكون أكثر مرونة من النسق المنغلق فيما يتعلق بالطريقة التي يتعامل بها مع المدخلات الخارجية الآتية إليه (التغيرات)، وما يميز النسق المنفتح أن الناتج النهائي يمكن تحقيقه وإنجازه من خلال مجموعة متنوعة من الطرق المختلفة فلو أغلق أحد الطرق، أو فشل أحد المكونات في أداء وظيفة فإن هناك طرقا بديلة ومكونات أخرى متاحة  وبالتالي يمكن الوصول إلى نفس الهدف بطرق مختلفة وهذا ما يسمى بمبدأ المحصلة الواحدة (المساوية).</w:t>
      </w:r>
    </w:p>
    <w:p w14:paraId="240EBED9">
      <w:pPr>
        <w:pStyle w:val="4"/>
        <w:numPr>
          <w:ilvl w:val="0"/>
          <w:numId w:val="0"/>
        </w:numPr>
        <w:bidi/>
        <w:ind w:left="142" w:leftChars="0"/>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bidi="ar-DZ"/>
          <w14:textFill>
            <w14:solidFill>
              <w14:schemeClr w14:val="tx1"/>
            </w14:solidFill>
          </w14:textFill>
        </w:rPr>
        <w:t>د</w:t>
      </w:r>
      <w:r>
        <w:rPr>
          <w:rFonts w:hint="cs" w:ascii="Simplified Arabic" w:hAnsi="Simplified Arabic" w:cs="Simplified Arabic"/>
          <w:b/>
          <w:bCs/>
          <w:color w:val="000000" w:themeColor="text1"/>
          <w:sz w:val="32"/>
          <w:szCs w:val="32"/>
          <w:rtl/>
          <w:lang w:val="en-US" w:bidi="ar-DZ"/>
          <w14:textFill>
            <w14:solidFill>
              <w14:schemeClr w14:val="tx1"/>
            </w14:solidFill>
          </w14:textFill>
        </w:rPr>
        <w:t>-</w:t>
      </w:r>
      <w:r>
        <w:rPr>
          <w:rFonts w:hint="default" w:ascii="Simplified Arabic" w:hAnsi="Simplified Arabic" w:cs="Simplified Arabic"/>
          <w:b/>
          <w:bCs/>
          <w:color w:val="000000" w:themeColor="text1"/>
          <w:sz w:val="32"/>
          <w:szCs w:val="32"/>
          <w:rtl/>
          <w14:textFill>
            <w14:solidFill>
              <w14:schemeClr w14:val="tx1"/>
            </w14:solidFill>
          </w14:textFill>
        </w:rPr>
        <w:t>مبدأ التوازن الحيوي (</w:t>
      </w:r>
      <w:r>
        <w:rPr>
          <w:rFonts w:hint="default" w:ascii="Simplified Arabic" w:hAnsi="Simplified Arabic" w:cs="Simplified Arabic"/>
          <w:b/>
          <w:bCs/>
          <w:color w:val="000000" w:themeColor="text1"/>
          <w:sz w:val="32"/>
          <w:szCs w:val="32"/>
          <w14:textFill>
            <w14:solidFill>
              <w14:schemeClr w14:val="tx1"/>
            </w14:solidFill>
          </w14:textFill>
        </w:rPr>
        <w:t>Homéostasie</w:t>
      </w:r>
      <w:r>
        <w:rPr>
          <w:rFonts w:hint="default" w:ascii="Simplified Arabic" w:hAnsi="Simplified Arabic" w:cs="Simplified Arabic"/>
          <w:b/>
          <w:bCs/>
          <w:color w:val="000000" w:themeColor="text1"/>
          <w:sz w:val="32"/>
          <w:szCs w:val="32"/>
          <w:rtl/>
          <w14:textFill>
            <w14:solidFill>
              <w14:schemeClr w14:val="tx1"/>
            </w14:solidFill>
          </w14:textFill>
        </w:rPr>
        <w:t>) أو إتزان النسق الأسري:</w:t>
      </w:r>
    </w:p>
    <w:p w14:paraId="64BC456D">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 xml:space="preserve"> فقد أدخل (</w:t>
      </w:r>
      <w:r>
        <w:rPr>
          <w:rFonts w:hint="default" w:ascii="Simplified Arabic" w:hAnsi="Simplified Arabic" w:cs="Simplified Arabic"/>
          <w:color w:val="000000" w:themeColor="text1"/>
          <w:sz w:val="32"/>
          <w:szCs w:val="32"/>
          <w14:textFill>
            <w14:solidFill>
              <w14:schemeClr w14:val="tx1"/>
            </w14:solidFill>
          </w14:textFill>
        </w:rPr>
        <w:t>Jackson</w:t>
      </w:r>
      <w:r>
        <w:rPr>
          <w:rFonts w:hint="default" w:ascii="Simplified Arabic" w:hAnsi="Simplified Arabic" w:cs="Simplified Arabic"/>
          <w:color w:val="000000" w:themeColor="text1"/>
          <w:sz w:val="32"/>
          <w:szCs w:val="32"/>
          <w:rtl/>
          <w14:textFill>
            <w14:solidFill>
              <w14:schemeClr w14:val="tx1"/>
            </w14:solidFill>
          </w14:textFill>
        </w:rPr>
        <w:t>) مفهوم "التوازن الحيوي الأسري"، بعد أن لاحظ أنه إذا تحسنت حالة المريض، فإن لهذا غالبا إنعكاس خطير على أسرة المريض العقلي (</w:t>
      </w:r>
      <w:r>
        <w:rPr>
          <w:rFonts w:hint="default" w:ascii="Simplified Arabic" w:hAnsi="Simplified Arabic" w:cs="Simplified Arabic"/>
          <w:color w:val="000000" w:themeColor="text1"/>
          <w:sz w:val="32"/>
          <w:szCs w:val="32"/>
          <w:rtl/>
          <w:lang w:val="en-US" w:bidi="ar-DZ"/>
          <w14:textFill>
            <w14:solidFill>
              <w14:schemeClr w14:val="tx1"/>
            </w14:solidFill>
          </w14:textFill>
        </w:rPr>
        <w:t>اكتئاب، اعراض سيكوسوماتية...)</w:t>
      </w:r>
    </w:p>
    <w:p w14:paraId="25C04216">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فأستنتج أن هذه العرضية التي يحملها مختلف أعضاء النسق إنها ترجع إلى "ميكانيزمات توازنية" (المقاومة) التي يكمن دورها في إرجاع النسق المضطرب إلى توازنه</w:t>
      </w:r>
      <w:r>
        <w:rPr>
          <w:rFonts w:hint="default" w:ascii="Simplified Arabic" w:hAnsi="Simplified Arabic" w:cs="Simplified Arabic"/>
          <w:sz w:val="32"/>
          <w:szCs w:val="32"/>
          <w:rtl/>
        </w:rPr>
        <w:t xml:space="preserve"> المرهف </w:t>
      </w:r>
      <w:r>
        <w:rPr>
          <w:rFonts w:hint="default" w:ascii="Simplified Arabic" w:hAnsi="Simplified Arabic" w:cs="Simplified Arabic"/>
          <w:color w:val="000000" w:themeColor="text1"/>
          <w:sz w:val="32"/>
          <w:szCs w:val="32"/>
          <w:rtl/>
          <w14:textFill>
            <w14:solidFill>
              <w14:schemeClr w14:val="tx1"/>
            </w14:solidFill>
          </w14:textFill>
        </w:rPr>
        <w:t>(</w:t>
      </w:r>
      <w:r>
        <w:rPr>
          <w:rFonts w:hint="default" w:ascii="Simplified Arabic" w:hAnsi="Simplified Arabic" w:cs="Simplified Arabic"/>
          <w:color w:val="000000" w:themeColor="text1"/>
          <w:sz w:val="32"/>
          <w:szCs w:val="32"/>
          <w14:textFill>
            <w14:solidFill>
              <w14:schemeClr w14:val="tx1"/>
            </w14:solidFill>
          </w14:textFill>
        </w:rPr>
        <w:t>délicat</w:t>
      </w:r>
      <w:r>
        <w:rPr>
          <w:rFonts w:hint="default" w:ascii="Simplified Arabic" w:hAnsi="Simplified Arabic" w:cs="Simplified Arabic"/>
          <w:color w:val="000000" w:themeColor="text1"/>
          <w:sz w:val="32"/>
          <w:szCs w:val="32"/>
          <w:rtl/>
          <w14:textFill>
            <w14:solidFill>
              <w14:schemeClr w14:val="tx1"/>
            </w14:solidFill>
          </w14:textFill>
        </w:rPr>
        <w:t>). معناه البحث عن التوازن وحاجة النسق الإنساني للتوازن الحيوي الذي تمليه الحاجة إلى البقاء على الحالة الأصلية من أجل ضمان هويته وبقائه، غير أن الجانب السلبي هو وجود مقاومة (ميكانيزمات توازنية) أمام التغيير مما</w:t>
      </w:r>
      <w:r>
        <w:rPr>
          <w:rFonts w:hint="default" w:ascii="Simplified Arabic" w:hAnsi="Simplified Arabic" w:cs="Simplified Arabic"/>
          <w:sz w:val="32"/>
          <w:szCs w:val="32"/>
          <w:rtl/>
        </w:rPr>
        <w:t xml:space="preserve"> يكبح </w:t>
      </w:r>
      <w:r>
        <w:rPr>
          <w:rFonts w:hint="default" w:ascii="Simplified Arabic" w:hAnsi="Simplified Arabic" w:cs="Simplified Arabic"/>
          <w:color w:val="000000" w:themeColor="text1"/>
          <w:sz w:val="32"/>
          <w:szCs w:val="32"/>
          <w:rtl/>
          <w14:textFill>
            <w14:solidFill>
              <w14:schemeClr w14:val="tx1"/>
            </w14:solidFill>
          </w14:textFill>
        </w:rPr>
        <w:t>الإمكانيات التكيفية للنسق لتغيرات في نسق أكبر.</w:t>
      </w:r>
    </w:p>
    <w:p w14:paraId="5BB41783">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فهنا الأسرة تحاول إستعادة البنية المستقرة كلما اختل نظام البيئة، إلى أن أفراد الأسرة لا يعودون للإتزان السابق لأنه ليس إتزانا صحيحا ولكن تبحث عن حلول جديدة تخرجها من حالة التوازن القديم وتحقيق الإستقرار خلال التنظيم والتغيير.</w:t>
      </w:r>
    </w:p>
    <w:p w14:paraId="4EF9FD17">
      <w:pPr>
        <w:bidi/>
        <w:jc w:val="both"/>
        <w:rPr>
          <w:rFonts w:hint="default" w:ascii="Simplified Arabic" w:hAnsi="Simplified Arabic" w:cs="Simplified Arabic"/>
          <w:color w:val="000000" w:themeColor="text1"/>
          <w:sz w:val="32"/>
          <w:szCs w:val="32"/>
          <w:rtl/>
          <w:lang w:val="en-US" w:bidi="ar-DZ"/>
          <w14:textFill>
            <w14:solidFill>
              <w14:schemeClr w14:val="tx1"/>
            </w14:solidFill>
          </w14:textFill>
        </w:rPr>
      </w:pPr>
      <w:r>
        <w:rPr>
          <w:rFonts w:hint="default" w:ascii="Simplified Arabic" w:hAnsi="Simplified Arabic" w:cs="Simplified Arabic"/>
          <w:color w:val="000000" w:themeColor="text1"/>
          <w:sz w:val="32"/>
          <w:szCs w:val="32"/>
          <w:rtl/>
          <w:lang w:bidi="ar-DZ"/>
          <w14:textFill>
            <w14:solidFill>
              <w14:schemeClr w14:val="tx1"/>
            </w14:solidFill>
          </w14:textFill>
        </w:rPr>
        <w:t>وبالتالي</w:t>
      </w:r>
      <w:r>
        <w:rPr>
          <w:rFonts w:hint="default" w:ascii="Simplified Arabic" w:hAnsi="Simplified Arabic" w:cs="Simplified Arabic"/>
          <w:color w:val="000000" w:themeColor="text1"/>
          <w:sz w:val="32"/>
          <w:szCs w:val="32"/>
          <w:rtl/>
          <w:lang w:val="en-US" w:bidi="ar-DZ"/>
          <w14:textFill>
            <w14:solidFill>
              <w14:schemeClr w14:val="tx1"/>
            </w14:solidFill>
          </w14:textFill>
        </w:rPr>
        <w:t xml:space="preserve"> يعتبر مبدا التوازن الحيوي عبارة عن الية للتعديل الذاتي والذي يهتم بالمحافظة على ماهو موجود كالدفاع ضد كل ما يهدد  استقرار النسق اثناء فترات التغيير. </w:t>
      </w:r>
    </w:p>
    <w:p w14:paraId="26F6EE68">
      <w:pPr>
        <w:bidi/>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bidi="ar-DZ"/>
          <w14:textFill>
            <w14:solidFill>
              <w14:schemeClr w14:val="tx1"/>
            </w14:solidFill>
          </w14:textFill>
        </w:rPr>
        <w:t>ه</w:t>
      </w:r>
      <w:r>
        <w:rPr>
          <w:rFonts w:hint="default" w:ascii="Simplified Arabic" w:hAnsi="Simplified Arabic" w:cs="Simplified Arabic"/>
          <w:b/>
          <w:bCs/>
          <w:color w:val="000000" w:themeColor="text1"/>
          <w:sz w:val="32"/>
          <w:szCs w:val="32"/>
          <w:rtl/>
          <w14:textFill>
            <w14:solidFill>
              <w14:schemeClr w14:val="tx1"/>
            </w14:solidFill>
          </w14:textFill>
        </w:rPr>
        <w:t>- مبدأ الإتجاه نحو الحياة والنمو: (</w:t>
      </w:r>
      <w:r>
        <w:rPr>
          <w:rFonts w:hint="default" w:ascii="Simplified Arabic" w:hAnsi="Simplified Arabic" w:cs="Simplified Arabic"/>
          <w:b/>
          <w:bCs/>
          <w:color w:val="000000" w:themeColor="text1"/>
          <w:sz w:val="32"/>
          <w:szCs w:val="32"/>
          <w14:textFill>
            <w14:solidFill>
              <w14:schemeClr w14:val="tx1"/>
            </w14:solidFill>
          </w14:textFill>
        </w:rPr>
        <w:t>néguentropie</w:t>
      </w:r>
      <w:r>
        <w:rPr>
          <w:rFonts w:hint="default" w:ascii="Simplified Arabic" w:hAnsi="Simplified Arabic" w:cs="Simplified Arabic"/>
          <w:b/>
          <w:bCs/>
          <w:color w:val="000000" w:themeColor="text1"/>
          <w:sz w:val="32"/>
          <w:szCs w:val="32"/>
          <w:rtl/>
          <w14:textFill>
            <w14:solidFill>
              <w14:schemeClr w14:val="tx1"/>
            </w14:solidFill>
          </w14:textFill>
        </w:rPr>
        <w:t>) ومبدأ الإتجاه نحو الإنحطاط: (</w:t>
      </w:r>
      <w:r>
        <w:rPr>
          <w:rFonts w:hint="default" w:ascii="Simplified Arabic" w:hAnsi="Simplified Arabic" w:cs="Simplified Arabic"/>
          <w:b/>
          <w:bCs/>
          <w:color w:val="000000" w:themeColor="text1"/>
          <w:sz w:val="32"/>
          <w:szCs w:val="32"/>
          <w14:textFill>
            <w14:solidFill>
              <w14:schemeClr w14:val="tx1"/>
            </w14:solidFill>
          </w14:textFill>
        </w:rPr>
        <w:t>entropie</w:t>
      </w:r>
      <w:r>
        <w:rPr>
          <w:rFonts w:hint="default" w:ascii="Simplified Arabic" w:hAnsi="Simplified Arabic" w:cs="Simplified Arabic"/>
          <w:b/>
          <w:bCs/>
          <w:color w:val="000000" w:themeColor="text1"/>
          <w:sz w:val="32"/>
          <w:szCs w:val="32"/>
          <w:rtl/>
          <w14:textFill>
            <w14:solidFill>
              <w14:schemeClr w14:val="tx1"/>
            </w14:solidFill>
          </w14:textFill>
        </w:rPr>
        <w:t>):</w:t>
      </w:r>
    </w:p>
    <w:p w14:paraId="6A24E23F">
      <w:pPr>
        <w:bidi/>
        <w:jc w:val="both"/>
        <w:rPr>
          <w:rFonts w:hint="default" w:ascii="Simplified Arabic" w:hAnsi="Simplified Arabic" w:cs="Simplified Arabic"/>
          <w:color w:val="000000" w:themeColor="text1"/>
          <w:sz w:val="32"/>
          <w:szCs w:val="32"/>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يتحكم في النسق مبدأين: إما مبدأ الإنحطاط وهو حالة من اللاتنظيم المتزايد ونقص في الطاقة، أو مبدأ النمو وهو حالة أو زيادة معتبرة في الطاقة وهذا ما يدفع بالنسق إلى النمو، ويكون في هذه الحالة مدفوعا من الخارج أي بمساعدة المحيط مع دخول عناصر جديدة.</w:t>
      </w:r>
    </w:p>
    <w:p w14:paraId="24087C41">
      <w:pPr>
        <w:bidi/>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bidi="ar-DZ"/>
          <w14:textFill>
            <w14:solidFill>
              <w14:schemeClr w14:val="tx1"/>
            </w14:solidFill>
          </w14:textFill>
        </w:rPr>
        <w:t>و</w:t>
      </w:r>
      <w:r>
        <w:rPr>
          <w:rFonts w:hint="default" w:ascii="Simplified Arabic" w:hAnsi="Simplified Arabic" w:cs="Simplified Arabic"/>
          <w:b/>
          <w:bCs/>
          <w:color w:val="000000" w:themeColor="text1"/>
          <w:sz w:val="32"/>
          <w:szCs w:val="32"/>
          <w:rtl/>
          <w14:textFill>
            <w14:solidFill>
              <w14:schemeClr w14:val="tx1"/>
            </w14:solidFill>
          </w14:textFill>
        </w:rPr>
        <w:t>- قواعد النسق الأسري:</w:t>
      </w:r>
    </w:p>
    <w:p w14:paraId="74939CA2">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الأسرة نسق يحكمه قواعد، لأن التفاعل داخلها يسير وفق أنماط وقوانين أو قواعد معينة ثابتة، وهذه القواعد هي التي تسير سلوك أفرادها.</w:t>
      </w:r>
    </w:p>
    <w:p w14:paraId="5DECD694">
      <w:pPr>
        <w:bidi/>
        <w:jc w:val="both"/>
        <w:rPr>
          <w:rFonts w:hint="default" w:ascii="Simplified Arabic" w:hAnsi="Simplified Arabic" w:cs="Simplified Arabic"/>
          <w:b/>
          <w:bCs/>
          <w:color w:val="000000" w:themeColor="text1"/>
          <w:sz w:val="32"/>
          <w:szCs w:val="32"/>
          <w14:textFill>
            <w14:solidFill>
              <w14:schemeClr w14:val="tx1"/>
            </w14:solidFill>
          </w14:textFill>
        </w:rPr>
      </w:pPr>
      <w:r>
        <w:rPr>
          <w:rFonts w:hint="cs" w:ascii="Simplified Arabic" w:hAnsi="Simplified Arabic" w:cs="Simplified Arabic"/>
          <w:b/>
          <w:bCs/>
          <w:color w:val="000000" w:themeColor="text1"/>
          <w:sz w:val="32"/>
          <w:szCs w:val="32"/>
          <w:rtl/>
          <w:lang w:bidi="ar-DZ"/>
          <w14:textFill>
            <w14:solidFill>
              <w14:schemeClr w14:val="tx1"/>
            </w14:solidFill>
          </w14:textFill>
        </w:rPr>
        <w:t>ي</w:t>
      </w:r>
      <w:r>
        <w:rPr>
          <w:rFonts w:hint="default" w:ascii="Simplified Arabic" w:hAnsi="Simplified Arabic" w:cs="Simplified Arabic"/>
          <w:b/>
          <w:bCs/>
          <w:color w:val="000000" w:themeColor="text1"/>
          <w:sz w:val="32"/>
          <w:szCs w:val="32"/>
          <w:rtl/>
          <w14:textFill>
            <w14:solidFill>
              <w14:schemeClr w14:val="tx1"/>
            </w14:solidFill>
          </w14:textFill>
        </w:rPr>
        <w:t xml:space="preserve">- حدود النسق الأسري: </w:t>
      </w:r>
    </w:p>
    <w:p w14:paraId="61F0E2FA">
      <w:p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تساعد الحدود على حماية إستقلال الأنساق الفرعية  مع الحفاظ على الإعتماد المتبادل بينها، وتتسم ب:</w:t>
      </w:r>
    </w:p>
    <w:p w14:paraId="71406A48">
      <w:pPr>
        <w:pStyle w:val="4"/>
        <w:numPr>
          <w:ilvl w:val="0"/>
          <w:numId w:val="2"/>
        </w:numPr>
        <w:bidi/>
        <w:jc w:val="both"/>
        <w:rPr>
          <w:rFonts w:hint="default" w:ascii="Simplified Arabic" w:hAnsi="Simplified Arabic" w:cs="Simplified Arabic"/>
          <w:color w:val="FF0000"/>
          <w:sz w:val="32"/>
          <w:szCs w:val="32"/>
          <w:rtl/>
        </w:rPr>
      </w:pPr>
      <w:r>
        <w:rPr>
          <w:rFonts w:hint="default" w:ascii="Simplified Arabic" w:hAnsi="Simplified Arabic" w:cs="Simplified Arabic"/>
          <w:color w:val="000000" w:themeColor="text1"/>
          <w:sz w:val="32"/>
          <w:szCs w:val="32"/>
          <w:rtl/>
          <w14:textFill>
            <w14:solidFill>
              <w14:schemeClr w14:val="tx1"/>
            </w14:solidFill>
          </w14:textFill>
        </w:rPr>
        <w:t xml:space="preserve">التعبير على الحدود من خلال </w:t>
      </w:r>
      <w:r>
        <w:rPr>
          <w:rFonts w:hint="default" w:ascii="Simplified Arabic" w:hAnsi="Simplified Arabic" w:cs="Simplified Arabic"/>
          <w:sz w:val="32"/>
          <w:szCs w:val="32"/>
          <w:rtl/>
        </w:rPr>
        <w:t>التحالفات والائتلافات.</w:t>
      </w:r>
    </w:p>
    <w:p w14:paraId="4F3A47B6">
      <w:pPr>
        <w:pStyle w:val="4"/>
        <w:numPr>
          <w:ilvl w:val="0"/>
          <w:numId w:val="2"/>
        </w:numPr>
        <w:bidi/>
        <w:jc w:val="both"/>
        <w:rPr>
          <w:rFonts w:hint="default" w:ascii="Simplified Arabic" w:hAnsi="Simplified Arabic" w:cs="Simplified Arabic"/>
          <w:color w:val="000000" w:themeColor="text1"/>
          <w:sz w:val="32"/>
          <w:szCs w:val="32"/>
          <w:rtl/>
          <w14:textFill>
            <w14:solidFill>
              <w14:schemeClr w14:val="tx1"/>
            </w14:solidFill>
          </w14:textFill>
        </w:rPr>
      </w:pPr>
      <w:r>
        <w:rPr>
          <w:rFonts w:hint="default" w:ascii="Simplified Arabic" w:hAnsi="Simplified Arabic" w:cs="Simplified Arabic"/>
          <w:color w:val="000000" w:themeColor="text1"/>
          <w:sz w:val="32"/>
          <w:szCs w:val="32"/>
          <w:rtl/>
          <w14:textFill>
            <w14:solidFill>
              <w14:schemeClr w14:val="tx1"/>
            </w14:solidFill>
          </w14:textFill>
        </w:rPr>
        <w:t>الوضوح لتسمح لأفراد الأنساق الفرعية بآداء مهامهم بدون تداخل.</w:t>
      </w:r>
    </w:p>
    <w:p w14:paraId="10A7E14C">
      <w:pPr>
        <w:pStyle w:val="4"/>
        <w:numPr>
          <w:ilvl w:val="0"/>
          <w:numId w:val="2"/>
        </w:numPr>
        <w:bidi/>
        <w:jc w:val="both"/>
        <w:rPr>
          <w:rFonts w:hint="default" w:ascii="Simplified Arabic" w:hAnsi="Simplified Arabic" w:cs="Simplified Arabic"/>
          <w:color w:val="000000" w:themeColor="text1"/>
          <w:sz w:val="32"/>
          <w:szCs w:val="32"/>
          <w14:textFill>
            <w14:solidFill>
              <w14:schemeClr w14:val="tx1"/>
            </w14:solidFill>
          </w14:textFill>
        </w:rPr>
      </w:pPr>
      <w:r>
        <w:rPr>
          <w:rFonts w:hint="default" w:ascii="Simplified Arabic" w:hAnsi="Simplified Arabic" w:cs="Simplified Arabic"/>
          <w:sz w:val="32"/>
          <w:szCs w:val="32"/>
          <w:rtl/>
        </w:rPr>
        <w:t>النفاذية</w:t>
      </w:r>
      <w:r>
        <w:rPr>
          <w:rFonts w:hint="default" w:ascii="Simplified Arabic" w:hAnsi="Simplified Arabic" w:cs="Simplified Arabic"/>
          <w:color w:val="000000" w:themeColor="text1"/>
          <w:sz w:val="32"/>
          <w:szCs w:val="32"/>
          <w:rtl/>
          <w14:textFill>
            <w14:solidFill>
              <w14:schemeClr w14:val="tx1"/>
            </w14:solidFill>
          </w14:textFill>
        </w:rPr>
        <w:t xml:space="preserve">: حدود </w:t>
      </w:r>
      <w:r>
        <w:rPr>
          <w:rFonts w:hint="default" w:ascii="Simplified Arabic" w:hAnsi="Simplified Arabic" w:cs="Simplified Arabic"/>
          <w:sz w:val="32"/>
          <w:szCs w:val="32"/>
          <w:rtl/>
        </w:rPr>
        <w:t xml:space="preserve">النفاذية </w:t>
      </w:r>
      <w:r>
        <w:rPr>
          <w:rFonts w:hint="default" w:ascii="Simplified Arabic" w:hAnsi="Simplified Arabic" w:cs="Simplified Arabic"/>
          <w:color w:val="000000" w:themeColor="text1"/>
          <w:sz w:val="32"/>
          <w:szCs w:val="32"/>
          <w:rtl/>
          <w14:textFill>
            <w14:solidFill>
              <w14:schemeClr w14:val="tx1"/>
            </w14:solidFill>
          </w14:textFill>
        </w:rPr>
        <w:t>تسمح بتسهيل تدفق المعلومات من النسق الفرعي وإليه.</w:t>
      </w:r>
    </w:p>
    <w:p w14:paraId="135F1488">
      <w:pPr>
        <w:bidi/>
        <w:jc w:val="both"/>
        <w:rPr>
          <w:rFonts w:ascii="Traditional Arabic" w:hAnsi="Traditional Arabic" w:cs="Traditional Arabic"/>
          <w:color w:val="000000" w:themeColor="text1"/>
          <w:sz w:val="32"/>
          <w:szCs w:val="32"/>
          <w:rtl/>
          <w14:textFill>
            <w14:solidFill>
              <w14:schemeClr w14:val="tx1"/>
            </w14:solidFill>
          </w14:textFill>
        </w:rPr>
      </w:pPr>
    </w:p>
    <w:p w14:paraId="4D53D072">
      <w:pPr>
        <w:bidi/>
        <w:jc w:val="both"/>
        <w:rPr>
          <w:rFonts w:ascii="Traditional Arabic" w:hAnsi="Traditional Arabic" w:cs="Traditional Arabic"/>
          <w:color w:val="000000" w:themeColor="text1"/>
          <w:sz w:val="32"/>
          <w:szCs w:val="32"/>
          <w:rtl/>
          <w14:textFill>
            <w14:solidFill>
              <w14:schemeClr w14:val="tx1"/>
            </w14:solidFill>
          </w14:textFill>
        </w:rPr>
      </w:pPr>
    </w:p>
    <w:p w14:paraId="2F8C3E3E">
      <w:pPr>
        <w:bidi/>
        <w:jc w:val="both"/>
        <w:rPr>
          <w:rFonts w:ascii="Traditional Arabic" w:hAnsi="Traditional Arabic" w:cs="Traditional Arabic"/>
          <w:color w:val="000000" w:themeColor="text1"/>
          <w:sz w:val="32"/>
          <w:szCs w:val="32"/>
          <w:rtl/>
          <w14:textFill>
            <w14:solidFill>
              <w14:schemeClr w14:val="tx1"/>
            </w14:solidFill>
          </w14:textFill>
        </w:rPr>
      </w:pPr>
    </w:p>
    <w:p w14:paraId="46CCD959">
      <w:pPr>
        <w:bidi/>
        <w:jc w:val="both"/>
        <w:rPr>
          <w:rFonts w:ascii="Traditional Arabic" w:hAnsi="Traditional Arabic" w:cs="Traditional Arabic"/>
          <w:color w:val="000000" w:themeColor="text1"/>
          <w:sz w:val="32"/>
          <w:szCs w:val="32"/>
          <w:rtl/>
          <w:lang w:bidi="ar-DZ"/>
          <w14:textFill>
            <w14:solidFill>
              <w14:schemeClr w14:val="tx1"/>
            </w14:solidFill>
          </w14:textFill>
        </w:rPr>
      </w:pPr>
    </w:p>
    <w:p w14:paraId="0E02A8AF">
      <w:pPr>
        <w:bidi/>
        <w:jc w:val="both"/>
        <w:rPr>
          <w:rFonts w:ascii="Traditional Arabic" w:hAnsi="Traditional Arabic" w:cs="Traditional Arabic"/>
          <w:color w:val="000000" w:themeColor="text1"/>
          <w:sz w:val="32"/>
          <w:szCs w:val="32"/>
          <w:rtl/>
          <w14:textFill>
            <w14:solidFill>
              <w14:schemeClr w14:val="tx1"/>
            </w14:solidFill>
          </w14:textFill>
        </w:rPr>
      </w:pPr>
    </w:p>
    <w:p w14:paraId="41ABF00B">
      <w:pPr>
        <w:bidi/>
        <w:rPr>
          <w:rFonts w:ascii="Traditional Arabic" w:hAnsi="Traditional Arabic" w:cs="Traditional Arabic"/>
          <w:sz w:val="32"/>
          <w:szCs w:val="32"/>
        </w:rPr>
      </w:pPr>
    </w:p>
    <w:p w14:paraId="7C9140E4">
      <w:pPr>
        <w:bidi/>
        <w:spacing w:after="200" w:line="276" w:lineRule="auto"/>
        <w:jc w:val="both"/>
        <w:rPr>
          <w:rFonts w:ascii="Simplified Arabic" w:hAnsi="Simplified Arabic" w:cs="Simplified Arabic"/>
          <w:sz w:val="32"/>
          <w:szCs w:val="32"/>
          <w:rtl/>
        </w:rPr>
      </w:pPr>
    </w:p>
    <w:p w14:paraId="4DB6132F">
      <w:pPr>
        <w:bidi/>
        <w:jc w:val="both"/>
        <w:rPr>
          <w:rFonts w:ascii="Simplified Arabic" w:hAnsi="Simplified Arabic" w:cs="Simplified Arabic"/>
          <w:color w:val="000000" w:themeColor="text1"/>
          <w:sz w:val="32"/>
          <w:szCs w:val="32"/>
          <w:rtl/>
          <w:lang w:bidi="ar-DZ"/>
          <w14:textFill>
            <w14:solidFill>
              <w14:schemeClr w14:val="tx1"/>
            </w14:solidFill>
          </w14:textFill>
        </w:rPr>
      </w:pPr>
    </w:p>
    <w:p w14:paraId="6A7149B3">
      <w:pPr>
        <w:bidi/>
        <w:jc w:val="both"/>
        <w:rPr>
          <w:rFonts w:ascii="Simplified Arabic" w:hAnsi="Simplified Arabic" w:cs="Simplified Arabic"/>
          <w:color w:val="000000" w:themeColor="text1"/>
          <w:sz w:val="32"/>
          <w:szCs w:val="32"/>
          <w:rtl/>
          <w:lang w:bidi="ar-DZ"/>
          <w14:textFill>
            <w14:solidFill>
              <w14:schemeClr w14:val="tx1"/>
            </w14:solidFill>
          </w14:textFill>
        </w:rPr>
      </w:pPr>
    </w:p>
    <w:p w14:paraId="5D0AE038">
      <w:pPr>
        <w:bidi/>
        <w:jc w:val="both"/>
        <w:rPr>
          <w:rFonts w:ascii="Simplified Arabic" w:hAnsi="Simplified Arabic" w:cs="Simplified Arabic"/>
          <w:color w:val="000000" w:themeColor="text1"/>
          <w:sz w:val="32"/>
          <w:szCs w:val="32"/>
          <w:rtl/>
          <w:lang w:bidi="ar-DZ"/>
          <w14:textFill>
            <w14:solidFill>
              <w14:schemeClr w14:val="tx1"/>
            </w14:solidFill>
          </w14:textFill>
        </w:rPr>
      </w:pPr>
    </w:p>
    <w:p w14:paraId="05489EA3">
      <w:pPr>
        <w:bidi/>
        <w:jc w:val="both"/>
        <w:rPr>
          <w:rFonts w:ascii="Simplified Arabic" w:hAnsi="Simplified Arabic" w:cs="Simplified Arabic"/>
          <w:color w:val="000000" w:themeColor="text1"/>
          <w:sz w:val="32"/>
          <w:szCs w:val="32"/>
          <w:rtl/>
          <w:lang w:bidi="ar-DZ"/>
          <w14:textFill>
            <w14:solidFill>
              <w14:schemeClr w14:val="tx1"/>
            </w14:solidFill>
          </w14:textFill>
        </w:rPr>
      </w:pPr>
    </w:p>
    <w:p w14:paraId="4DFA81F8">
      <w:pPr>
        <w:bidi/>
        <w:jc w:val="both"/>
        <w:rPr>
          <w:rFonts w:ascii="Simplified Arabic" w:hAnsi="Simplified Arabic" w:cs="Simplified Arabic"/>
          <w:color w:val="000000" w:themeColor="text1"/>
          <w:sz w:val="32"/>
          <w:szCs w:val="32"/>
          <w:rtl/>
          <w:lang w:bidi="ar-DZ"/>
          <w14:textFill>
            <w14:solidFill>
              <w14:schemeClr w14:val="tx1"/>
            </w14:solidFill>
          </w14:textFill>
        </w:rPr>
      </w:pPr>
    </w:p>
    <w:p w14:paraId="1E58EE1F">
      <w:pPr>
        <w:bidi/>
        <w:spacing w:after="200" w:line="276" w:lineRule="auto"/>
        <w:rPr>
          <w:rFonts w:ascii="Simplified Arabic" w:hAnsi="Simplified Arabic" w:cs="Simplified Arabic"/>
          <w:sz w:val="32"/>
          <w:szCs w:val="32"/>
          <w:lang w:bidi="ar-DZ"/>
        </w:rPr>
      </w:pPr>
    </w:p>
    <w:p w14:paraId="58ED5FE3">
      <w:pPr>
        <w:rPr>
          <w:rFonts w:ascii="Simplified Arabic" w:hAnsi="Simplified Arabic" w:cs="Simplified Arabic"/>
          <w:sz w:val="32"/>
          <w:szCs w:val="32"/>
        </w:rPr>
      </w:pPr>
      <w:bookmarkStart w:id="1" w:name="_GoBack"/>
      <w:bookmarkEnd w:id="1"/>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Traditional Arabic">
    <w:panose1 w:val="02020603050405020304"/>
    <w:charset w:val="00"/>
    <w:family w:val="roman"/>
    <w:pitch w:val="default"/>
    <w:sig w:usb0="00002003" w:usb1="80000000" w:usb2="00000008" w:usb3="00000000" w:csb0="00000041" w:csb1="200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C5D9A"/>
    <w:multiLevelType w:val="multilevel"/>
    <w:tmpl w:val="024C5D9A"/>
    <w:lvl w:ilvl="0" w:tentative="0">
      <w:start w:val="0"/>
      <w:numFmt w:val="bullet"/>
      <w:lvlText w:val="-"/>
      <w:lvlJc w:val="left"/>
      <w:pPr>
        <w:ind w:left="720" w:hanging="360"/>
      </w:pPr>
      <w:rPr>
        <w:rFonts w:hint="default" w:ascii="Traditional Arabic" w:hAnsi="Traditional Arabic" w:cs="Traditional Arabic"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63F420B"/>
    <w:multiLevelType w:val="multilevel"/>
    <w:tmpl w:val="363F420B"/>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41"/>
    <w:rsid w:val="003D1FEA"/>
    <w:rsid w:val="004872E1"/>
    <w:rsid w:val="007330F6"/>
    <w:rsid w:val="009C6B41"/>
    <w:rsid w:val="115B2AB6"/>
    <w:rsid w:val="29693D98"/>
    <w:rsid w:val="63D8143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fr-FR"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1803</Words>
  <Characters>9922</Characters>
  <Lines>82</Lines>
  <Paragraphs>23</Paragraphs>
  <TotalTime>25</TotalTime>
  <ScaleCrop>false</ScaleCrop>
  <LinksUpToDate>false</LinksUpToDate>
  <CharactersWithSpaces>11702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2023-04-11T10:42:00Z</dcterms:created>
  <dc:creator>HP</dc:creator>
  <cp:lastModifiedBy>HP</cp:lastModifiedBy>
  <dcterms:modified xsi:type="dcterms:W3CDTF">2025-04-12T20:35:28Z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1036-12.2.0.20782</vt:lpwstr>
  </property>
  <property fmtid="{D5CDD505-2E9C-101B-9397-08002B2CF9AE}" pid="3" name="ICV">
    <vt:lpwstr>526E6F9C24FA4D42AF1E7EAFFE057700_12</vt:lpwstr>
  </property>
</Properties>
</file>