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2D5" w:rsidRDefault="001362D5" w:rsidP="001362D5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مقياس الصيانة والترميم في علم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الآثار  -------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أستاذ المقياس: 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دة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.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بوزياني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فاطمة الزهراء</w:t>
      </w:r>
    </w:p>
    <w:p w:rsidR="001362D5" w:rsidRDefault="001362D5" w:rsidP="001362D5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1362D5" w:rsidRDefault="001362D5" w:rsidP="001362D5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1362D5" w:rsidRDefault="001362D5" w:rsidP="001362D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جامعة تلمسان</w:t>
      </w:r>
    </w:p>
    <w:p w:rsidR="001362D5" w:rsidRDefault="001362D5" w:rsidP="001362D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كلية العلوم الإنسانية والعلوم الاجتماعية</w:t>
      </w:r>
    </w:p>
    <w:p w:rsidR="001362D5" w:rsidRDefault="001362D5" w:rsidP="001362D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قسم علم الآثار</w:t>
      </w:r>
    </w:p>
    <w:p w:rsidR="001362D5" w:rsidRDefault="001362D5" w:rsidP="001362D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1362D5" w:rsidRDefault="001362D5" w:rsidP="001362D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62D5" w:rsidTr="001362D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D5" w:rsidRDefault="001362D5" w:rsidP="00336EB9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قسم علم الآثار       السنة الجامعية </w:t>
            </w:r>
            <w:r w:rsidR="00336EB9">
              <w:rPr>
                <w:rFonts w:cstheme="minorHAnsi"/>
                <w:sz w:val="32"/>
                <w:szCs w:val="32"/>
              </w:rPr>
              <w:t>2026/</w:t>
            </w:r>
            <w:r>
              <w:rPr>
                <w:rFonts w:cstheme="minorHAnsi" w:hint="cs"/>
                <w:sz w:val="32"/>
                <w:szCs w:val="32"/>
                <w:rtl/>
              </w:rPr>
              <w:t>2025</w:t>
            </w:r>
            <w:r w:rsidR="00336EB9">
              <w:rPr>
                <w:rFonts w:cstheme="minorHAnsi"/>
                <w:sz w:val="32"/>
                <w:szCs w:val="32"/>
              </w:rPr>
              <w:t>/</w:t>
            </w:r>
          </w:p>
          <w:p w:rsidR="001362D5" w:rsidRDefault="001362D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1362D5" w:rsidRDefault="001362D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المستوى: السنة 02 ليسانس</w:t>
            </w:r>
          </w:p>
          <w:p w:rsidR="001362D5" w:rsidRDefault="001362D5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1362D5" w:rsidRDefault="001362D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1362D5" w:rsidRDefault="001362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دة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فاطمة الزهراء</w:t>
            </w:r>
          </w:p>
          <w:p w:rsidR="001362D5" w:rsidRDefault="001362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1362D5" w:rsidRDefault="001362D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1362D5" w:rsidRDefault="001362D5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1362D5" w:rsidRDefault="001362D5">
            <w:pPr>
              <w:bidi/>
              <w:jc w:val="center"/>
              <w:rPr>
                <w:rFonts w:cs="Naskh3 Bold"/>
                <w:color w:val="FF0000"/>
                <w:sz w:val="40"/>
                <w:szCs w:val="40"/>
                <w:u w:val="single"/>
                <w:lang w:bidi="ar-DZ"/>
              </w:rPr>
            </w:pPr>
          </w:p>
          <w:p w:rsidR="00AD2630" w:rsidRDefault="00B045D2">
            <w:pPr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</w:pPr>
            <w:r w:rsidRPr="00B045D2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المواد ا</w:t>
            </w: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لخش</w:t>
            </w:r>
            <w:r w:rsidRPr="00B045D2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بية</w:t>
            </w:r>
          </w:p>
          <w:p w:rsidR="001362D5" w:rsidRPr="00B045D2" w:rsidRDefault="00B045D2">
            <w:pPr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B045D2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 xml:space="preserve"> أسباب التلف وعمليات الصيانة والترميم</w:t>
            </w:r>
          </w:p>
          <w:p w:rsidR="001362D5" w:rsidRDefault="001362D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173C55" w:rsidRPr="001362D5" w:rsidRDefault="00173C55" w:rsidP="00D07089">
      <w:pPr>
        <w:bidi/>
        <w:spacing w:after="0" w:line="36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</w:p>
    <w:p w:rsidR="00173C55" w:rsidRPr="00230D42" w:rsidRDefault="00173C55" w:rsidP="00173C55">
      <w:pPr>
        <w:pStyle w:val="NormalWeb"/>
        <w:bidi/>
        <w:spacing w:before="0" w:beforeAutospacing="0"/>
        <w:jc w:val="both"/>
        <w:rPr>
          <w:rFonts w:ascii="Simplified Arabic" w:hAnsi="Simplified Arabic" w:cs="Simplified Arabic"/>
          <w:sz w:val="28"/>
          <w:szCs w:val="28"/>
        </w:rPr>
      </w:pPr>
    </w:p>
    <w:p w:rsidR="00173C55" w:rsidRDefault="00EC6304" w:rsidP="00173C55">
      <w:pPr>
        <w:pStyle w:val="NormalWeb"/>
        <w:numPr>
          <w:ilvl w:val="0"/>
          <w:numId w:val="4"/>
        </w:numPr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عوامل تلف الخشب</w:t>
      </w:r>
      <w:r w:rsidR="00173C5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:</w:t>
      </w:r>
    </w:p>
    <w:p w:rsidR="00173C55" w:rsidRDefault="00173C55" w:rsidP="00173C55">
      <w:pPr>
        <w:pStyle w:val="NormalWeb"/>
        <w:bidi/>
        <w:spacing w:before="0" w:beforeAutospacing="0" w:after="0" w:afterAutospacing="0" w:line="216" w:lineRule="auto"/>
        <w:ind w:left="72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</w:p>
    <w:p w:rsidR="00173C55" w:rsidRDefault="00173C55" w:rsidP="00173C55">
      <w:pPr>
        <w:pStyle w:val="NormalWeb"/>
        <w:numPr>
          <w:ilvl w:val="0"/>
          <w:numId w:val="7"/>
        </w:numPr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تأثير الرطوبة النسبية:</w:t>
      </w:r>
    </w:p>
    <w:p w:rsidR="00173C55" w:rsidRDefault="00173C55" w:rsidP="00173C55">
      <w:pPr>
        <w:pStyle w:val="NormalWeb"/>
        <w:bidi/>
        <w:spacing w:before="0" w:beforeAutospacing="0" w:after="0" w:afterAutospacing="0" w:line="216" w:lineRule="auto"/>
        <w:ind w:left="72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</w:p>
    <w:p w:rsidR="00173C55" w:rsidRDefault="00173C55" w:rsidP="00173C55">
      <w:pPr>
        <w:pStyle w:val="NormalWeb"/>
        <w:numPr>
          <w:ilvl w:val="0"/>
          <w:numId w:val="6"/>
        </w:numPr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تأثير الضوء:</w:t>
      </w:r>
    </w:p>
    <w:p w:rsidR="00173C55" w:rsidRDefault="00173C55" w:rsidP="00173C55">
      <w:pPr>
        <w:pStyle w:val="NormalWeb"/>
        <w:numPr>
          <w:ilvl w:val="0"/>
          <w:numId w:val="5"/>
        </w:numPr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الحرارة:</w:t>
      </w:r>
    </w:p>
    <w:p w:rsidR="00173C55" w:rsidRPr="00A3718A" w:rsidRDefault="00173C55" w:rsidP="00E31DF8">
      <w:pPr>
        <w:pStyle w:val="NormalWeb"/>
        <w:numPr>
          <w:ilvl w:val="0"/>
          <w:numId w:val="5"/>
        </w:numPr>
        <w:bidi/>
        <w:spacing w:before="0" w:beforeAutospacing="0" w:after="0" w:afterAutospacing="0" w:line="21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تأثير التلوث الجوي:</w:t>
      </w:r>
    </w:p>
    <w:p w:rsidR="00173C55" w:rsidRDefault="00173C55" w:rsidP="00173C55">
      <w:pPr>
        <w:pStyle w:val="NormalWeb"/>
        <w:bidi/>
        <w:spacing w:before="0" w:beforeAutospacing="0" w:after="0" w:afterAutospacing="0" w:line="216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3718A">
        <w:rPr>
          <w:rFonts w:ascii="Simplified Arabic" w:hAnsi="Simplified Arabic" w:cs="Simplified Arabic" w:hint="cs"/>
          <w:sz w:val="28"/>
          <w:szCs w:val="28"/>
          <w:rtl/>
        </w:rPr>
        <w:t>يؤثر التلوث عليها بشكل كبير، ومن الأمثلة على ذلك نذكر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173C55" w:rsidRPr="00A3718A" w:rsidRDefault="00173C55" w:rsidP="00173C55">
      <w:pPr>
        <w:pStyle w:val="NormalWeb"/>
        <w:bidi/>
        <w:spacing w:before="0" w:beforeAutospacing="0" w:after="0" w:afterAutospacing="0" w:line="216" w:lineRule="auto"/>
        <w:ind w:left="36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3718A">
        <w:rPr>
          <w:rFonts w:ascii="Simplified Arabic" w:hAnsi="Simplified Arabic" w:cs="Simplified Arabic" w:hint="cs"/>
          <w:sz w:val="28"/>
          <w:szCs w:val="28"/>
          <w:rtl/>
        </w:rPr>
        <w:t>تأثير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غاز ثاني أكسيد الكبريت </w:t>
      </w:r>
      <w:r>
        <w:rPr>
          <w:rFonts w:ascii="Simplified Arabic" w:hAnsi="Simplified Arabic" w:cs="Simplified Arabic"/>
          <w:sz w:val="28"/>
          <w:szCs w:val="28"/>
        </w:rPr>
        <w:t>SO</w:t>
      </w:r>
      <w:r w:rsidRPr="00941237">
        <w:rPr>
          <w:rFonts w:ascii="Simplified Arabic" w:hAnsi="Simplified Arabic" w:cs="Simplified Arabic"/>
          <w:sz w:val="28"/>
          <w:szCs w:val="28"/>
          <w:vertAlign w:val="subscript"/>
        </w:rPr>
        <w:t>2</w:t>
      </w:r>
      <w:r w:rsidRPr="00A3718A">
        <w:rPr>
          <w:rFonts w:ascii="Simplified Arabic" w:hAnsi="Simplified Arabic" w:cs="Simplified Arabic" w:hint="cs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يسبب تلف الخشب وتآكله وانفصال أليافه.</w:t>
      </w:r>
    </w:p>
    <w:p w:rsidR="00847304" w:rsidRPr="00847304" w:rsidRDefault="00847304" w:rsidP="00336EB9">
      <w:pPr>
        <w:pStyle w:val="Paragraphedeliste"/>
        <w:numPr>
          <w:ilvl w:val="0"/>
          <w:numId w:val="4"/>
        </w:numPr>
        <w:bidi/>
        <w:spacing w:after="0" w:line="36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 w:rsidRPr="00E31DF8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lastRenderedPageBreak/>
        <w:t>طرق ترميم الخشب</w:t>
      </w:r>
      <w:r w:rsidRPr="00E31DF8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 w:rsidRPr="00E31DF8">
        <w:rPr>
          <w:rFonts w:ascii="Simplified Arabic" w:hAnsi="Simplified Arabic" w:cs="Simplified Arabic"/>
          <w:sz w:val="28"/>
          <w:szCs w:val="28"/>
          <w:rtl/>
          <w:lang w:bidi="ar-DZ"/>
        </w:rPr>
        <w:br/>
        <w:t xml:space="preserve"> </w:t>
      </w:r>
      <w:r w:rsidRPr="0084730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طريقة القضاء على الحشرات</w:t>
      </w:r>
    </w:p>
    <w:p w:rsidR="00847304" w:rsidRPr="00847304" w:rsidRDefault="00847304" w:rsidP="00847304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bookmarkStart w:id="0" w:name="_GoBack"/>
      <w:bookmarkEnd w:id="0"/>
    </w:p>
    <w:sectPr w:rsidR="00847304" w:rsidRPr="0084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764F"/>
    <w:multiLevelType w:val="hybridMultilevel"/>
    <w:tmpl w:val="9B6892A6"/>
    <w:lvl w:ilvl="0" w:tplc="77B2754C">
      <w:start w:val="1"/>
      <w:numFmt w:val="decimal"/>
      <w:lvlText w:val="%1."/>
      <w:lvlJc w:val="left"/>
      <w:pPr>
        <w:ind w:left="720" w:hanging="360"/>
      </w:pPr>
      <w:rPr>
        <w:rFonts w:ascii="Simplified Arabic" w:eastAsia="Times New Roman" w:hAnsi="Simplified Arabic" w:cs="Simplified Arabic"/>
        <w:b/>
        <w:color w:val="ED7D31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50D83"/>
    <w:multiLevelType w:val="hybridMultilevel"/>
    <w:tmpl w:val="32B6D152"/>
    <w:lvl w:ilvl="0" w:tplc="C2A83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EF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FAF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A7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443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23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C8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B6D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7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0CE50A2"/>
    <w:multiLevelType w:val="hybridMultilevel"/>
    <w:tmpl w:val="A6407F94"/>
    <w:lvl w:ilvl="0" w:tplc="29E0E450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71B33"/>
    <w:multiLevelType w:val="hybridMultilevel"/>
    <w:tmpl w:val="FC481F18"/>
    <w:lvl w:ilvl="0" w:tplc="29E0E450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62E20"/>
    <w:multiLevelType w:val="hybridMultilevel"/>
    <w:tmpl w:val="63DEC864"/>
    <w:lvl w:ilvl="0" w:tplc="478AD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A3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BCE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4B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3C9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44A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25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A08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582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9106906"/>
    <w:multiLevelType w:val="hybridMultilevel"/>
    <w:tmpl w:val="2708AD16"/>
    <w:lvl w:ilvl="0" w:tplc="29E0E450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A7C17"/>
    <w:multiLevelType w:val="hybridMultilevel"/>
    <w:tmpl w:val="AD8EC784"/>
    <w:lvl w:ilvl="0" w:tplc="A612A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A1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065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C2E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EB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9C7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60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A7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48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4"/>
    <w:rsid w:val="00090B85"/>
    <w:rsid w:val="001362D5"/>
    <w:rsid w:val="00173C55"/>
    <w:rsid w:val="00336EB9"/>
    <w:rsid w:val="00452114"/>
    <w:rsid w:val="00847304"/>
    <w:rsid w:val="00AA38E8"/>
    <w:rsid w:val="00AD2630"/>
    <w:rsid w:val="00B045D2"/>
    <w:rsid w:val="00D07089"/>
    <w:rsid w:val="00DC5087"/>
    <w:rsid w:val="00E31DF8"/>
    <w:rsid w:val="00EC6304"/>
    <w:rsid w:val="00F54642"/>
    <w:rsid w:val="00F62755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59444-FA97-4782-8F18-0A95E433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73C55"/>
    <w:pPr>
      <w:ind w:left="720"/>
      <w:contextualSpacing/>
    </w:pPr>
  </w:style>
  <w:style w:type="table" w:styleId="Grilledutableau">
    <w:name w:val="Table Grid"/>
    <w:basedOn w:val="TableauNormal"/>
    <w:uiPriority w:val="39"/>
    <w:rsid w:val="00136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5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2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0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0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6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5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3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2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98</Words>
  <Characters>542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2025-02-04T14:11:00Z</dcterms:created>
  <dcterms:modified xsi:type="dcterms:W3CDTF">2026-04-27T07:56:00Z</dcterms:modified>
</cp:coreProperties>
</file>