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1BC1" w:rsidRDefault="008C1BC1" w:rsidP="008C1BC1">
      <w:pPr>
        <w:spacing w:line="240" w:lineRule="auto"/>
        <w:jc w:val="center"/>
        <w:rPr>
          <w:rFonts w:cstheme="minorHAnsi"/>
          <w:b/>
          <w:bCs/>
          <w:sz w:val="28"/>
          <w:szCs w:val="28"/>
        </w:rPr>
      </w:pPr>
      <w:r>
        <w:rPr>
          <w:rFonts w:cstheme="minorHAnsi" w:hint="cs"/>
          <w:b/>
          <w:bCs/>
          <w:sz w:val="28"/>
          <w:szCs w:val="28"/>
          <w:rtl/>
        </w:rPr>
        <w:t xml:space="preserve">مقياس الصيانة والترميم في علم </w:t>
      </w:r>
      <w:proofErr w:type="gramStart"/>
      <w:r>
        <w:rPr>
          <w:rFonts w:cstheme="minorHAnsi" w:hint="cs"/>
          <w:b/>
          <w:bCs/>
          <w:sz w:val="28"/>
          <w:szCs w:val="28"/>
          <w:rtl/>
        </w:rPr>
        <w:t>الآثار  -------</w:t>
      </w:r>
      <w:proofErr w:type="gramEnd"/>
      <w:r>
        <w:rPr>
          <w:rFonts w:cstheme="minorHAnsi" w:hint="cs"/>
          <w:b/>
          <w:bCs/>
          <w:sz w:val="28"/>
          <w:szCs w:val="28"/>
          <w:rtl/>
        </w:rPr>
        <w:t xml:space="preserve"> أستاذ المقياس: </w:t>
      </w:r>
      <w:proofErr w:type="spellStart"/>
      <w:r>
        <w:rPr>
          <w:rFonts w:cstheme="minorHAnsi" w:hint="cs"/>
          <w:b/>
          <w:bCs/>
          <w:sz w:val="28"/>
          <w:szCs w:val="28"/>
          <w:rtl/>
        </w:rPr>
        <w:t>دة</w:t>
      </w:r>
      <w:proofErr w:type="spellEnd"/>
      <w:r>
        <w:rPr>
          <w:rFonts w:cstheme="minorHAnsi" w:hint="cs"/>
          <w:b/>
          <w:bCs/>
          <w:sz w:val="28"/>
          <w:szCs w:val="28"/>
          <w:rtl/>
        </w:rPr>
        <w:t xml:space="preserve"> .</w:t>
      </w:r>
      <w:proofErr w:type="spellStart"/>
      <w:r>
        <w:rPr>
          <w:rFonts w:cstheme="minorHAnsi" w:hint="cs"/>
          <w:b/>
          <w:bCs/>
          <w:sz w:val="28"/>
          <w:szCs w:val="28"/>
          <w:rtl/>
        </w:rPr>
        <w:t>بوزياني</w:t>
      </w:r>
      <w:proofErr w:type="spellEnd"/>
      <w:r>
        <w:rPr>
          <w:rFonts w:cstheme="minorHAnsi" w:hint="cs"/>
          <w:b/>
          <w:bCs/>
          <w:sz w:val="28"/>
          <w:szCs w:val="28"/>
          <w:rtl/>
        </w:rPr>
        <w:t xml:space="preserve"> فاطمة الزهراء</w:t>
      </w:r>
    </w:p>
    <w:p w:rsidR="008C1BC1" w:rsidRDefault="008C1BC1" w:rsidP="008C1BC1">
      <w:pPr>
        <w:spacing w:line="240" w:lineRule="auto"/>
        <w:jc w:val="center"/>
        <w:rPr>
          <w:rFonts w:cstheme="minorHAnsi"/>
          <w:b/>
          <w:bCs/>
          <w:sz w:val="28"/>
          <w:szCs w:val="28"/>
          <w:rtl/>
        </w:rPr>
      </w:pPr>
      <w:r>
        <w:rPr>
          <w:rFonts w:cstheme="minorHAnsi" w:hint="cs"/>
          <w:b/>
          <w:bCs/>
          <w:sz w:val="28"/>
          <w:szCs w:val="28"/>
          <w:rtl/>
        </w:rPr>
        <w:t>المعامل 02</w:t>
      </w:r>
    </w:p>
    <w:p w:rsidR="008C1BC1" w:rsidRDefault="008C1BC1" w:rsidP="008C1BC1">
      <w:pPr>
        <w:spacing w:line="240" w:lineRule="auto"/>
        <w:jc w:val="center"/>
        <w:rPr>
          <w:rFonts w:cstheme="minorHAnsi"/>
          <w:b/>
          <w:bCs/>
          <w:sz w:val="28"/>
          <w:szCs w:val="28"/>
          <w:rtl/>
        </w:rPr>
      </w:pPr>
      <w:r>
        <w:rPr>
          <w:rFonts w:cstheme="minorHAnsi" w:hint="cs"/>
          <w:b/>
          <w:bCs/>
          <w:sz w:val="28"/>
          <w:szCs w:val="28"/>
          <w:rtl/>
        </w:rPr>
        <w:t>الرصيد 05</w:t>
      </w:r>
    </w:p>
    <w:p w:rsidR="008C1BC1" w:rsidRDefault="008C1BC1" w:rsidP="008C1BC1">
      <w:pPr>
        <w:spacing w:after="0" w:line="240" w:lineRule="auto"/>
        <w:jc w:val="center"/>
        <w:rPr>
          <w:rFonts w:cstheme="minorHAnsi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>جامعة تلمسان</w:t>
      </w:r>
    </w:p>
    <w:p w:rsidR="008C1BC1" w:rsidRDefault="008C1BC1" w:rsidP="008C1BC1">
      <w:pPr>
        <w:spacing w:after="0" w:line="240" w:lineRule="auto"/>
        <w:jc w:val="center"/>
        <w:rPr>
          <w:rFonts w:cstheme="minorHAnsi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>كلية العلوم الإنسانية والعلوم الاجتماعية</w:t>
      </w:r>
    </w:p>
    <w:p w:rsidR="008C1BC1" w:rsidRDefault="008C1BC1" w:rsidP="008C1BC1">
      <w:pPr>
        <w:spacing w:after="0" w:line="240" w:lineRule="auto"/>
        <w:jc w:val="center"/>
        <w:rPr>
          <w:rFonts w:cstheme="minorHAnsi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>قسم علم الآثار</w:t>
      </w:r>
    </w:p>
    <w:p w:rsidR="008C1BC1" w:rsidRDefault="008C1BC1" w:rsidP="008C1BC1">
      <w:pPr>
        <w:spacing w:after="0" w:line="240" w:lineRule="auto"/>
        <w:jc w:val="center"/>
        <w:rPr>
          <w:rFonts w:cstheme="minorHAnsi"/>
          <w:sz w:val="32"/>
          <w:szCs w:val="32"/>
          <w:rtl/>
        </w:rPr>
      </w:pPr>
    </w:p>
    <w:p w:rsidR="008C1BC1" w:rsidRDefault="008C1BC1" w:rsidP="008C1BC1">
      <w:pPr>
        <w:spacing w:after="0" w:line="240" w:lineRule="auto"/>
        <w:jc w:val="center"/>
        <w:rPr>
          <w:rFonts w:cstheme="minorHAnsi"/>
          <w:sz w:val="32"/>
          <w:szCs w:val="32"/>
          <w:rtl/>
        </w:rPr>
      </w:pPr>
    </w:p>
    <w:tbl>
      <w:tblPr>
        <w:tblStyle w:val="Grilledutableau"/>
        <w:bidiVisual/>
        <w:tblW w:w="0" w:type="auto"/>
        <w:tblLook w:val="04A0" w:firstRow="1" w:lastRow="0" w:firstColumn="1" w:lastColumn="0" w:noHBand="0" w:noVBand="1"/>
      </w:tblPr>
      <w:tblGrid>
        <w:gridCol w:w="9062"/>
      </w:tblGrid>
      <w:tr w:rsidR="008C1BC1" w:rsidTr="008C1BC1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BC1" w:rsidRDefault="008C1BC1" w:rsidP="0092306F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قسم علم الآثار       السنة الجامعية </w:t>
            </w:r>
            <w:r w:rsidR="0092306F">
              <w:rPr>
                <w:rFonts w:cstheme="minorHAnsi"/>
                <w:sz w:val="32"/>
                <w:szCs w:val="32"/>
              </w:rPr>
              <w:t>2025/2026</w:t>
            </w:r>
          </w:p>
          <w:p w:rsidR="008C1BC1" w:rsidRDefault="008C1BC1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</w:p>
          <w:p w:rsidR="008C1BC1" w:rsidRDefault="008C1BC1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المستوى: السنة 02 ليسانس</w:t>
            </w:r>
          </w:p>
          <w:p w:rsidR="008C1BC1" w:rsidRDefault="008C1BC1">
            <w:pPr>
              <w:jc w:val="center"/>
              <w:rPr>
                <w:rFonts w:cstheme="minorHAnsi"/>
                <w:sz w:val="32"/>
                <w:szCs w:val="32"/>
                <w:rtl/>
                <w:lang w:bidi="ar-DZ"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السداسي الرابع.</w:t>
            </w:r>
          </w:p>
          <w:p w:rsidR="008C1BC1" w:rsidRDefault="008C1BC1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</w:p>
          <w:p w:rsidR="008C1BC1" w:rsidRDefault="008C1BC1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أستاذ المقياس: </w:t>
            </w:r>
            <w:proofErr w:type="spellStart"/>
            <w:proofErr w:type="gramStart"/>
            <w:r>
              <w:rPr>
                <w:rFonts w:cstheme="minorHAnsi" w:hint="cs"/>
                <w:sz w:val="28"/>
                <w:szCs w:val="28"/>
                <w:rtl/>
              </w:rPr>
              <w:t>دة</w:t>
            </w:r>
            <w:proofErr w:type="spellEnd"/>
            <w:r>
              <w:rPr>
                <w:rFonts w:cstheme="minorHAnsi" w:hint="cs"/>
                <w:sz w:val="28"/>
                <w:szCs w:val="28"/>
                <w:rtl/>
              </w:rPr>
              <w:t xml:space="preserve"> .</w:t>
            </w:r>
            <w:proofErr w:type="spellStart"/>
            <w:r>
              <w:rPr>
                <w:rFonts w:cstheme="minorHAnsi" w:hint="cs"/>
                <w:sz w:val="28"/>
                <w:szCs w:val="28"/>
                <w:rtl/>
              </w:rPr>
              <w:t>بوزياني</w:t>
            </w:r>
            <w:proofErr w:type="spellEnd"/>
            <w:proofErr w:type="gramEnd"/>
            <w:r>
              <w:rPr>
                <w:rFonts w:cstheme="minorHAnsi" w:hint="cs"/>
                <w:sz w:val="28"/>
                <w:szCs w:val="28"/>
                <w:rtl/>
              </w:rPr>
              <w:t xml:space="preserve"> فاطمة الزهراء</w:t>
            </w:r>
          </w:p>
          <w:p w:rsidR="008C1BC1" w:rsidRDefault="008C1BC1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</w:p>
          <w:p w:rsidR="008C1BC1" w:rsidRDefault="008C1BC1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</w:p>
          <w:p w:rsidR="008C1BC1" w:rsidRDefault="008C1BC1">
            <w:pPr>
              <w:jc w:val="center"/>
              <w:rPr>
                <w:rFonts w:cstheme="minorHAnsi"/>
                <w:b/>
                <w:bCs/>
                <w:i/>
                <w:iCs/>
                <w:sz w:val="32"/>
                <w:szCs w:val="32"/>
                <w:u w:val="single"/>
                <w:rtl/>
              </w:rPr>
            </w:pPr>
            <w:r>
              <w:rPr>
                <w:rFonts w:cstheme="minorHAnsi" w:hint="cs"/>
                <w:b/>
                <w:bCs/>
                <w:i/>
                <w:iCs/>
                <w:sz w:val="32"/>
                <w:szCs w:val="32"/>
                <w:u w:val="single"/>
                <w:rtl/>
              </w:rPr>
              <w:t>عنوان الدرس:</w:t>
            </w:r>
          </w:p>
          <w:p w:rsidR="008C1BC1" w:rsidRDefault="008C1BC1">
            <w:pPr>
              <w:jc w:val="center"/>
              <w:rPr>
                <w:rFonts w:cstheme="minorHAnsi"/>
                <w:b/>
                <w:bCs/>
                <w:i/>
                <w:iCs/>
                <w:color w:val="FF0000"/>
                <w:sz w:val="32"/>
                <w:szCs w:val="32"/>
                <w:u w:val="single"/>
                <w:rtl/>
              </w:rPr>
            </w:pPr>
            <w:r>
              <w:rPr>
                <w:rFonts w:cstheme="minorHAnsi" w:hint="cs"/>
                <w:b/>
                <w:bCs/>
                <w:i/>
                <w:iCs/>
                <w:color w:val="FF0000"/>
                <w:sz w:val="32"/>
                <w:szCs w:val="32"/>
                <w:u w:val="single"/>
                <w:rtl/>
              </w:rPr>
              <w:t>المخطوط الأثري</w:t>
            </w:r>
          </w:p>
          <w:p w:rsidR="008C1BC1" w:rsidRDefault="008C1BC1">
            <w:pPr>
              <w:jc w:val="center"/>
              <w:rPr>
                <w:rFonts w:cstheme="minorHAnsi"/>
                <w:b/>
                <w:bCs/>
                <w:i/>
                <w:iCs/>
                <w:color w:val="FF0000"/>
                <w:sz w:val="32"/>
                <w:szCs w:val="32"/>
                <w:u w:val="single"/>
                <w:rtl/>
                <w:lang w:bidi="ar-DZ"/>
              </w:rPr>
            </w:pPr>
            <w:r>
              <w:rPr>
                <w:rFonts w:cstheme="minorHAnsi" w:hint="cs"/>
                <w:b/>
                <w:bCs/>
                <w:i/>
                <w:iCs/>
                <w:color w:val="FF0000"/>
                <w:sz w:val="32"/>
                <w:szCs w:val="32"/>
                <w:u w:val="single"/>
                <w:rtl/>
              </w:rPr>
              <w:t>المكونات والخصائص وعوامل التلف</w:t>
            </w:r>
          </w:p>
          <w:p w:rsidR="008C1BC1" w:rsidRDefault="008C1BC1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</w:p>
        </w:tc>
      </w:tr>
    </w:tbl>
    <w:p w:rsidR="008C1BC1" w:rsidRDefault="008C1BC1" w:rsidP="008C1BC1">
      <w:pPr>
        <w:spacing w:line="240" w:lineRule="auto"/>
        <w:rPr>
          <w:rFonts w:ascii="Simplified Arabic" w:hAnsi="Simplified Arabic" w:cs="Simplified Arabic"/>
          <w:sz w:val="32"/>
          <w:szCs w:val="32"/>
        </w:rPr>
      </w:pPr>
    </w:p>
    <w:p w:rsidR="00260519" w:rsidRDefault="00260519" w:rsidP="008C1BC1">
      <w:pPr>
        <w:spacing w:line="240" w:lineRule="auto"/>
        <w:rPr>
          <w:rFonts w:ascii="Simplified Arabic" w:hAnsi="Simplified Arabic" w:cs="Simplified Arabic"/>
          <w:sz w:val="32"/>
          <w:szCs w:val="32"/>
        </w:rPr>
      </w:pPr>
    </w:p>
    <w:p w:rsidR="00260519" w:rsidRDefault="00260519" w:rsidP="008C1BC1">
      <w:pPr>
        <w:spacing w:line="240" w:lineRule="auto"/>
        <w:rPr>
          <w:rFonts w:ascii="Simplified Arabic" w:hAnsi="Simplified Arabic" w:cs="Simplified Arabic"/>
          <w:sz w:val="32"/>
          <w:szCs w:val="32"/>
          <w:rtl/>
        </w:rPr>
      </w:pPr>
    </w:p>
    <w:p w:rsidR="008C1BC1" w:rsidRPr="0092306F" w:rsidRDefault="008C1BC1" w:rsidP="0092306F">
      <w:pPr>
        <w:spacing w:after="0"/>
        <w:rPr>
          <w:rFonts w:ascii="Simplified Arabic" w:hAnsi="Simplified Arabic" w:cs="Simplified Arabic"/>
          <w:sz w:val="32"/>
          <w:szCs w:val="32"/>
          <w:rtl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Simplified Arabic" w:hAnsi="Simplified Arabic" w:cs="Simplified Arabic"/>
          <w:sz w:val="32"/>
          <w:szCs w:val="32"/>
          <w:rtl/>
        </w:rPr>
        <w:t>عناصر الدرس:</w:t>
      </w:r>
    </w:p>
    <w:p w:rsidR="003138AC" w:rsidRPr="0092306F" w:rsidRDefault="003138AC" w:rsidP="0092306F">
      <w:pPr>
        <w:pStyle w:val="Paragraphedeliste"/>
        <w:spacing w:after="0"/>
        <w:rPr>
          <w:rFonts w:ascii="Simplified Arabic" w:hAnsi="Simplified Arabic" w:cs="Simplified Arabic"/>
          <w:sz w:val="32"/>
          <w:szCs w:val="32"/>
          <w:rtl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138AC" w:rsidRPr="0092306F" w:rsidRDefault="00BE46AD" w:rsidP="0092306F">
      <w:pPr>
        <w:pStyle w:val="Paragraphedeliste"/>
        <w:spacing w:after="0"/>
        <w:rPr>
          <w:rFonts w:ascii="Simplified Arabic" w:hAnsi="Simplified Arabic" w:cs="Simplified Arabic"/>
          <w:sz w:val="28"/>
          <w:szCs w:val="28"/>
          <w:rtl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06F">
        <w:rPr>
          <w:rFonts w:ascii="Simplified Arabic" w:hAnsi="Simplified Arabic" w:cs="Simplified Arabic"/>
          <w:sz w:val="28"/>
          <w:szCs w:val="28"/>
          <w:rtl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5C040F" w:rsidRPr="0092306F">
        <w:rPr>
          <w:rFonts w:ascii="Simplified Arabic" w:hAnsi="Simplified Arabic" w:cs="Simplified Arabic"/>
          <w:sz w:val="28"/>
          <w:szCs w:val="28"/>
          <w:rtl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D704A0" w:rsidRPr="0092306F" w:rsidRDefault="00D704A0" w:rsidP="0092306F">
      <w:pPr>
        <w:shd w:val="clear" w:color="auto" w:fill="FFFFFF"/>
        <w:spacing w:after="0"/>
        <w:rPr>
          <w:rFonts w:ascii="Simplified Arabic" w:eastAsia="Times New Roman" w:hAnsi="Simplified Arabic" w:cs="Simplified Arabic"/>
          <w:color w:val="333333"/>
          <w:sz w:val="21"/>
          <w:szCs w:val="21"/>
          <w:rtl/>
          <w:lang w:val="fr-FR" w:eastAsia="fr-FR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06F">
        <w:rPr>
          <w:rFonts w:ascii="Simplified Arabic" w:eastAsia="Times New Roman" w:hAnsi="Simplified Arabic" w:cs="Simplified Arabic"/>
          <w:color w:val="333333"/>
          <w:sz w:val="40"/>
          <w:szCs w:val="40"/>
          <w:rtl/>
          <w:lang w:val="fr-FR" w:eastAsia="fr-FR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من مكونات </w:t>
      </w:r>
      <w:proofErr w:type="gramStart"/>
      <w:r w:rsidRPr="0092306F">
        <w:rPr>
          <w:rFonts w:ascii="Simplified Arabic" w:eastAsia="Times New Roman" w:hAnsi="Simplified Arabic" w:cs="Simplified Arabic"/>
          <w:color w:val="333333"/>
          <w:sz w:val="40"/>
          <w:szCs w:val="40"/>
          <w:rtl/>
          <w:lang w:val="fr-FR" w:eastAsia="fr-FR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المخطوطات  (</w:t>
      </w:r>
      <w:proofErr w:type="gramEnd"/>
      <w:r w:rsidRPr="0092306F">
        <w:rPr>
          <w:rFonts w:ascii="Simplified Arabic" w:eastAsia="Times New Roman" w:hAnsi="Simplified Arabic" w:cs="Simplified Arabic"/>
          <w:color w:val="333333"/>
          <w:sz w:val="40"/>
          <w:szCs w:val="40"/>
          <w:rtl/>
          <w:lang w:val="fr-FR" w:eastAsia="fr-FR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المداد )</w:t>
      </w:r>
    </w:p>
    <w:p w:rsidR="00D704A0" w:rsidRPr="0092306F" w:rsidRDefault="00D704A0" w:rsidP="0092306F">
      <w:pPr>
        <w:shd w:val="clear" w:color="auto" w:fill="FFFFFF"/>
        <w:spacing w:after="0"/>
        <w:rPr>
          <w:rFonts w:ascii="Simplified Arabic" w:eastAsia="Times New Roman" w:hAnsi="Simplified Arabic" w:cs="Simplified Arabic"/>
          <w:color w:val="333333"/>
          <w:sz w:val="21"/>
          <w:szCs w:val="21"/>
          <w:rtl/>
          <w:lang w:val="fr-FR" w:eastAsia="fr-FR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06F">
        <w:rPr>
          <w:rFonts w:ascii="Simplified Arabic" w:eastAsia="Times New Roman" w:hAnsi="Simplified Arabic" w:cs="Simplified Arabic"/>
          <w:color w:val="333333"/>
          <w:sz w:val="30"/>
          <w:szCs w:val="30"/>
          <w:rtl/>
          <w:lang w:val="fr-FR" w:eastAsia="fr-FR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     سُمي المداد بهذا الاسم لأنه يمد القلم أي يعينه أو يمد الكاتب بوسيلة للكتابة كما أنه سُمي بالحبر أيضاً والحبر من الحبار أي </w:t>
      </w:r>
      <w:proofErr w:type="gramStart"/>
      <w:r w:rsidRPr="0092306F">
        <w:rPr>
          <w:rFonts w:ascii="Simplified Arabic" w:eastAsia="Times New Roman" w:hAnsi="Simplified Arabic" w:cs="Simplified Arabic"/>
          <w:color w:val="333333"/>
          <w:sz w:val="30"/>
          <w:szCs w:val="30"/>
          <w:rtl/>
          <w:lang w:val="fr-FR" w:eastAsia="fr-FR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الشيء ،</w:t>
      </w:r>
      <w:proofErr w:type="gramEnd"/>
      <w:r w:rsidRPr="0092306F">
        <w:rPr>
          <w:rFonts w:ascii="Simplified Arabic" w:eastAsia="Times New Roman" w:hAnsi="Simplified Arabic" w:cs="Simplified Arabic"/>
          <w:color w:val="333333"/>
          <w:sz w:val="30"/>
          <w:szCs w:val="30"/>
          <w:rtl/>
          <w:lang w:val="fr-FR" w:eastAsia="fr-FR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وهذه المواد هي عبارة عن صبغات كيمائية معدنية أو عضوية تختلف في درجة ثباتها ولمعانها وتأثرها بالبيئة المحيطة بها ومن هذه الأحبار:</w:t>
      </w:r>
    </w:p>
    <w:p w:rsidR="00D704A0" w:rsidRPr="0092306F" w:rsidRDefault="00D704A0" w:rsidP="0092306F">
      <w:pPr>
        <w:shd w:val="clear" w:color="auto" w:fill="FFFFFF"/>
        <w:spacing w:after="0"/>
        <w:rPr>
          <w:rFonts w:ascii="Simplified Arabic" w:eastAsia="Times New Roman" w:hAnsi="Simplified Arabic" w:cs="Simplified Arabic"/>
          <w:color w:val="333333"/>
          <w:sz w:val="21"/>
          <w:szCs w:val="21"/>
          <w:rtl/>
          <w:lang w:val="fr-FR" w:eastAsia="fr-FR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04A0" w:rsidRPr="0092306F" w:rsidRDefault="00D704A0" w:rsidP="0092306F">
      <w:pPr>
        <w:shd w:val="clear" w:color="auto" w:fill="FFFFFF"/>
        <w:spacing w:after="0"/>
        <w:rPr>
          <w:rFonts w:ascii="Simplified Arabic" w:eastAsia="Times New Roman" w:hAnsi="Simplified Arabic" w:cs="Simplified Arabic"/>
          <w:color w:val="333333"/>
          <w:sz w:val="21"/>
          <w:szCs w:val="21"/>
          <w:rtl/>
          <w:lang w:val="fr-FR" w:eastAsia="fr-FR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06F">
        <w:rPr>
          <w:rFonts w:ascii="Simplified Arabic" w:eastAsia="Times New Roman" w:hAnsi="Simplified Arabic" w:cs="Simplified Arabic"/>
          <w:b/>
          <w:bCs/>
          <w:color w:val="333333"/>
          <w:sz w:val="34"/>
          <w:szCs w:val="34"/>
          <w:rtl/>
          <w:lang w:val="fr-FR" w:eastAsia="fr-FR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1 ــ الحبر </w:t>
      </w:r>
      <w:proofErr w:type="gramStart"/>
      <w:r w:rsidRPr="0092306F">
        <w:rPr>
          <w:rFonts w:ascii="Simplified Arabic" w:eastAsia="Times New Roman" w:hAnsi="Simplified Arabic" w:cs="Simplified Arabic"/>
          <w:b/>
          <w:bCs/>
          <w:color w:val="333333"/>
          <w:sz w:val="34"/>
          <w:szCs w:val="34"/>
          <w:rtl/>
          <w:lang w:val="fr-FR" w:eastAsia="fr-FR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الكربوني :</w:t>
      </w:r>
      <w:proofErr w:type="gramEnd"/>
      <w:r w:rsidRPr="0092306F">
        <w:rPr>
          <w:rFonts w:ascii="Simplified Arabic" w:eastAsia="Times New Roman" w:hAnsi="Simplified Arabic" w:cs="Simplified Arabic"/>
          <w:b/>
          <w:bCs/>
          <w:color w:val="333333"/>
          <w:sz w:val="34"/>
          <w:szCs w:val="34"/>
          <w:rtl/>
          <w:lang w:val="fr-FR" w:eastAsia="fr-FR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</w:p>
    <w:p w:rsidR="00D704A0" w:rsidRPr="0092306F" w:rsidRDefault="00D704A0" w:rsidP="0092306F">
      <w:pPr>
        <w:shd w:val="clear" w:color="auto" w:fill="FFFFFF"/>
        <w:spacing w:after="0"/>
        <w:rPr>
          <w:rFonts w:ascii="Simplified Arabic" w:eastAsia="Times New Roman" w:hAnsi="Simplified Arabic" w:cs="Simplified Arabic"/>
          <w:color w:val="333333"/>
          <w:sz w:val="21"/>
          <w:szCs w:val="21"/>
          <w:rtl/>
          <w:lang w:val="fr-FR" w:eastAsia="fr-FR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04A0" w:rsidRPr="0092306F" w:rsidRDefault="00D704A0" w:rsidP="0092306F">
      <w:pPr>
        <w:shd w:val="clear" w:color="auto" w:fill="FFFFFF"/>
        <w:spacing w:after="0"/>
        <w:rPr>
          <w:rFonts w:ascii="Simplified Arabic" w:eastAsia="Times New Roman" w:hAnsi="Simplified Arabic" w:cs="Simplified Arabic"/>
          <w:color w:val="333333"/>
          <w:sz w:val="21"/>
          <w:szCs w:val="21"/>
          <w:rtl/>
          <w:lang w:val="fr-FR" w:eastAsia="fr-FR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06F">
        <w:rPr>
          <w:rFonts w:ascii="Simplified Arabic" w:eastAsia="Times New Roman" w:hAnsi="Simplified Arabic" w:cs="Simplified Arabic"/>
          <w:b/>
          <w:bCs/>
          <w:color w:val="333333"/>
          <w:sz w:val="34"/>
          <w:szCs w:val="34"/>
          <w:rtl/>
          <w:lang w:val="fr-FR" w:eastAsia="fr-FR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2 ــ الحبر </w:t>
      </w:r>
      <w:proofErr w:type="gramStart"/>
      <w:r w:rsidRPr="0092306F">
        <w:rPr>
          <w:rFonts w:ascii="Simplified Arabic" w:eastAsia="Times New Roman" w:hAnsi="Simplified Arabic" w:cs="Simplified Arabic"/>
          <w:b/>
          <w:bCs/>
          <w:color w:val="333333"/>
          <w:sz w:val="34"/>
          <w:szCs w:val="34"/>
          <w:rtl/>
          <w:lang w:val="fr-FR" w:eastAsia="fr-FR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الحديدي :</w:t>
      </w:r>
      <w:proofErr w:type="gramEnd"/>
      <w:r w:rsidRPr="0092306F">
        <w:rPr>
          <w:rFonts w:ascii="Simplified Arabic" w:eastAsia="Times New Roman" w:hAnsi="Simplified Arabic" w:cs="Simplified Arabic"/>
          <w:b/>
          <w:bCs/>
          <w:color w:val="333333"/>
          <w:sz w:val="34"/>
          <w:szCs w:val="34"/>
          <w:rtl/>
          <w:lang w:val="fr-FR" w:eastAsia="fr-FR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</w:p>
    <w:p w:rsidR="00D704A0" w:rsidRPr="0092306F" w:rsidRDefault="00D704A0" w:rsidP="0092306F">
      <w:pPr>
        <w:shd w:val="clear" w:color="auto" w:fill="FFFFFF"/>
        <w:spacing w:after="0"/>
        <w:rPr>
          <w:rFonts w:ascii="Simplified Arabic" w:eastAsia="Times New Roman" w:hAnsi="Simplified Arabic" w:cs="Simplified Arabic"/>
          <w:color w:val="333333"/>
          <w:sz w:val="21"/>
          <w:szCs w:val="21"/>
          <w:rtl/>
          <w:lang w:val="fr-FR" w:eastAsia="fr-FR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04A0" w:rsidRPr="0092306F" w:rsidRDefault="00D704A0" w:rsidP="0092306F">
      <w:pPr>
        <w:shd w:val="clear" w:color="auto" w:fill="FFFFFF"/>
        <w:spacing w:after="0"/>
        <w:rPr>
          <w:rFonts w:ascii="Simplified Arabic" w:eastAsia="Times New Roman" w:hAnsi="Simplified Arabic" w:cs="Simplified Arabic"/>
          <w:color w:val="333333"/>
          <w:sz w:val="21"/>
          <w:szCs w:val="21"/>
          <w:rtl/>
          <w:lang w:val="fr-FR" w:eastAsia="fr-FR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06F">
        <w:rPr>
          <w:rFonts w:ascii="Simplified Arabic" w:eastAsia="Times New Roman" w:hAnsi="Simplified Arabic" w:cs="Simplified Arabic"/>
          <w:b/>
          <w:bCs/>
          <w:color w:val="333333"/>
          <w:sz w:val="34"/>
          <w:szCs w:val="34"/>
          <w:rtl/>
          <w:lang w:val="fr-FR" w:eastAsia="fr-FR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 ــ حبر زيت بذرة الكتان </w:t>
      </w:r>
      <w:proofErr w:type="gramStart"/>
      <w:r w:rsidRPr="0092306F">
        <w:rPr>
          <w:rFonts w:ascii="Simplified Arabic" w:eastAsia="Times New Roman" w:hAnsi="Simplified Arabic" w:cs="Simplified Arabic"/>
          <w:b/>
          <w:bCs/>
          <w:color w:val="333333"/>
          <w:sz w:val="34"/>
          <w:szCs w:val="34"/>
          <w:rtl/>
          <w:lang w:val="fr-FR" w:eastAsia="fr-FR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والفجل :</w:t>
      </w:r>
      <w:proofErr w:type="gramEnd"/>
      <w:r w:rsidRPr="0092306F">
        <w:rPr>
          <w:rFonts w:ascii="Simplified Arabic" w:eastAsia="Times New Roman" w:hAnsi="Simplified Arabic" w:cs="Simplified Arabic"/>
          <w:b/>
          <w:bCs/>
          <w:color w:val="333333"/>
          <w:sz w:val="34"/>
          <w:szCs w:val="34"/>
          <w:rtl/>
          <w:lang w:val="fr-FR" w:eastAsia="fr-FR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</w:p>
    <w:p w:rsidR="00D704A0" w:rsidRPr="0092306F" w:rsidRDefault="00D704A0" w:rsidP="0092306F">
      <w:pPr>
        <w:pStyle w:val="Paragraphedeliste"/>
        <w:spacing w:after="0"/>
        <w:rPr>
          <w:rFonts w:ascii="Simplified Arabic" w:hAnsi="Simplified Arabic" w:cs="Simplified Arabic"/>
          <w:sz w:val="32"/>
          <w:szCs w:val="32"/>
          <w:rtl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bookmarkStart w:id="0" w:name="_GoBack"/>
      <w:bookmarkEnd w:id="0"/>
    </w:p>
    <w:p w:rsidR="00D704A0" w:rsidRPr="0092306F" w:rsidRDefault="00D704A0" w:rsidP="0092306F">
      <w:pPr>
        <w:pStyle w:val="Paragraphedeliste"/>
        <w:spacing w:after="0"/>
        <w:rPr>
          <w:rFonts w:ascii="Simplified Arabic" w:hAnsi="Simplified Arabic" w:cs="Simplified Arabic"/>
          <w:b/>
          <w:bCs/>
          <w:rtl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06F">
        <w:rPr>
          <w:rFonts w:ascii="Simplified Arabic" w:hAnsi="Simplified Arabic" w:cs="Simplified Arabic"/>
          <w:b/>
          <w:bCs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/1- </w:t>
      </w:r>
      <w:r w:rsidRPr="0092306F">
        <w:rPr>
          <w:rFonts w:ascii="Simplified Arabic" w:hAnsi="Simplified Arabic" w:cs="Simplified Arabic"/>
          <w:b/>
          <w:bCs/>
          <w:rtl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ورق البردي العربي</w:t>
      </w:r>
      <w:r w:rsidRPr="0092306F">
        <w:rPr>
          <w:rFonts w:ascii="Simplified Arabic" w:hAnsi="Simplified Arabic" w:cs="Simplified Arabic"/>
          <w:b/>
          <w:bCs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D704A0" w:rsidRPr="0092306F" w:rsidRDefault="00D704A0" w:rsidP="0092306F">
      <w:pPr>
        <w:pStyle w:val="Paragraphedeliste"/>
        <w:spacing w:after="0"/>
        <w:rPr>
          <w:rFonts w:ascii="Simplified Arabic" w:hAnsi="Simplified Arabic" w:cs="Simplified Arabic"/>
          <w:sz w:val="32"/>
          <w:szCs w:val="32"/>
          <w:rtl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06F">
        <w:rPr>
          <w:rFonts w:ascii="Simplified Arabic" w:hAnsi="Simplified Arabic" w:cs="Simplified Arabic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/2</w:t>
      </w:r>
      <w:r w:rsidRPr="0092306F">
        <w:rPr>
          <w:rFonts w:ascii="Simplified Arabic" w:hAnsi="Simplified Arabic" w:cs="Simplified Arabic"/>
          <w:b/>
          <w:bCs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Pr="0092306F">
        <w:rPr>
          <w:rFonts w:ascii="Simplified Arabic" w:hAnsi="Simplified Arabic" w:cs="Simplified Arabic"/>
          <w:b/>
          <w:bCs/>
          <w:rtl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الرق:</w:t>
      </w:r>
      <w:r w:rsidRPr="0092306F">
        <w:rPr>
          <w:rFonts w:ascii="Simplified Arabic" w:hAnsi="Simplified Arabic" w:cs="Simplified Arabic"/>
          <w:rtl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5C040F" w:rsidRPr="0092306F" w:rsidRDefault="005C040F" w:rsidP="0092306F">
      <w:pPr>
        <w:pStyle w:val="Paragraphedeliste"/>
        <w:spacing w:after="0"/>
        <w:rPr>
          <w:rFonts w:ascii="Simplified Arabic" w:hAnsi="Simplified Arabic" w:cs="Simplified Arabic"/>
          <w:sz w:val="32"/>
          <w:szCs w:val="32"/>
          <w:rtl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C040F" w:rsidRPr="0092306F" w:rsidRDefault="005C040F" w:rsidP="0092306F">
      <w:pPr>
        <w:pStyle w:val="Paragraphedeliste"/>
        <w:spacing w:after="0"/>
        <w:rPr>
          <w:rFonts w:ascii="Simplified Arabic" w:hAnsi="Simplified Arabic" w:cs="Simplified Arabic"/>
          <w:sz w:val="32"/>
          <w:szCs w:val="32"/>
          <w:rtl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C040F" w:rsidRPr="0092306F" w:rsidRDefault="005C040F" w:rsidP="0092306F">
      <w:pPr>
        <w:pStyle w:val="Paragraphedeliste"/>
        <w:spacing w:after="0"/>
        <w:rPr>
          <w:rFonts w:ascii="Simplified Arabic" w:hAnsi="Simplified Arabic" w:cs="Simplified Arabic"/>
          <w:sz w:val="32"/>
          <w:szCs w:val="32"/>
          <w:rtl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C040F" w:rsidRPr="0092306F" w:rsidRDefault="005C040F" w:rsidP="0092306F">
      <w:pPr>
        <w:pStyle w:val="Paragraphedeliste"/>
        <w:spacing w:after="0"/>
        <w:rPr>
          <w:rFonts w:ascii="Simplified Arabic" w:hAnsi="Simplified Arabic" w:cs="Simplified Arabic"/>
          <w:sz w:val="32"/>
          <w:szCs w:val="32"/>
          <w:rtl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C040F" w:rsidRPr="0092306F" w:rsidRDefault="005C040F" w:rsidP="0092306F">
      <w:pPr>
        <w:pStyle w:val="Paragraphedeliste"/>
        <w:spacing w:after="0"/>
        <w:rPr>
          <w:rFonts w:ascii="Simplified Arabic" w:hAnsi="Simplified Arabic" w:cs="Simplified Arabic"/>
          <w:sz w:val="32"/>
          <w:szCs w:val="32"/>
          <w:rtl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C040F" w:rsidRPr="0092306F" w:rsidRDefault="005C040F" w:rsidP="0092306F">
      <w:pPr>
        <w:pStyle w:val="Paragraphedeliste"/>
        <w:spacing w:after="0"/>
        <w:rPr>
          <w:rFonts w:ascii="Simplified Arabic" w:hAnsi="Simplified Arabic" w:cs="Simplified Arabic"/>
          <w:sz w:val="32"/>
          <w:szCs w:val="32"/>
          <w:rtl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C040F" w:rsidRPr="0092306F" w:rsidRDefault="005C040F" w:rsidP="0092306F">
      <w:pPr>
        <w:pStyle w:val="Paragraphedeliste"/>
        <w:spacing w:after="0"/>
        <w:rPr>
          <w:rFonts w:ascii="Simplified Arabic" w:hAnsi="Simplified Arabic" w:cs="Simplified Arabic"/>
          <w:sz w:val="32"/>
          <w:szCs w:val="32"/>
          <w:rtl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C040F" w:rsidRPr="0092306F" w:rsidRDefault="005C040F" w:rsidP="0092306F">
      <w:pPr>
        <w:pStyle w:val="Paragraphedeliste"/>
        <w:spacing w:after="0"/>
        <w:rPr>
          <w:rFonts w:ascii="Simplified Arabic" w:hAnsi="Simplified Arabic" w:cs="Simplified Arabic"/>
          <w:sz w:val="32"/>
          <w:szCs w:val="32"/>
          <w:rtl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C040F" w:rsidRPr="0092306F" w:rsidRDefault="005C040F" w:rsidP="0092306F">
      <w:pPr>
        <w:pStyle w:val="Paragraphedeliste"/>
        <w:spacing w:after="0"/>
        <w:rPr>
          <w:rFonts w:ascii="Simplified Arabic" w:hAnsi="Simplified Arabic" w:cs="Simplified Arabic"/>
          <w:sz w:val="32"/>
          <w:szCs w:val="32"/>
          <w:rtl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C040F" w:rsidRPr="0092306F" w:rsidRDefault="005C040F" w:rsidP="0092306F">
      <w:pPr>
        <w:pStyle w:val="Paragraphedeliste"/>
        <w:spacing w:after="0"/>
        <w:rPr>
          <w:rFonts w:ascii="Simplified Arabic" w:hAnsi="Simplified Arabic" w:cs="Simplified Arabic"/>
          <w:sz w:val="32"/>
          <w:szCs w:val="32"/>
          <w:rtl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C040F" w:rsidRPr="0092306F" w:rsidRDefault="005C040F" w:rsidP="0092306F">
      <w:pPr>
        <w:pStyle w:val="Paragraphedeliste"/>
        <w:spacing w:after="0"/>
        <w:rPr>
          <w:rFonts w:ascii="Simplified Arabic" w:hAnsi="Simplified Arabic" w:cs="Simplified Arabic"/>
          <w:sz w:val="32"/>
          <w:szCs w:val="32"/>
          <w:rtl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138AC" w:rsidRPr="0092306F" w:rsidRDefault="003138AC" w:rsidP="0092306F">
      <w:pPr>
        <w:pStyle w:val="Paragraphedeliste"/>
        <w:spacing w:after="0"/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06F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عوامل تلف المخطوطات:</w:t>
      </w:r>
    </w:p>
    <w:p w:rsidR="00AC297F" w:rsidRDefault="00AC297F" w:rsidP="00AC297F">
      <w:pPr>
        <w:pStyle w:val="Paragraphedeliste"/>
        <w:spacing w:line="240" w:lineRule="auto"/>
        <w:rPr>
          <w:rFonts w:ascii="Simplified Arabic" w:hAnsi="Simplified Arabic" w:cs="Simplified Arabic"/>
          <w:sz w:val="32"/>
          <w:szCs w:val="32"/>
        </w:rPr>
      </w:pPr>
    </w:p>
    <w:sectPr w:rsidR="00AC29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C564B1"/>
    <w:multiLevelType w:val="hybridMultilevel"/>
    <w:tmpl w:val="EEFCDA7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6336F9"/>
    <w:multiLevelType w:val="hybridMultilevel"/>
    <w:tmpl w:val="1E60BE42"/>
    <w:lvl w:ilvl="0" w:tplc="789098AA">
      <w:numFmt w:val="bullet"/>
      <w:lvlText w:val="-"/>
      <w:lvlJc w:val="left"/>
      <w:pPr>
        <w:ind w:left="720" w:hanging="360"/>
      </w:pPr>
      <w:rPr>
        <w:rFonts w:ascii="Simplified Arabic" w:eastAsiaTheme="minorEastAsia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C61"/>
    <w:rsid w:val="000515E0"/>
    <w:rsid w:val="000A16E8"/>
    <w:rsid w:val="000C5D7E"/>
    <w:rsid w:val="00260519"/>
    <w:rsid w:val="00312589"/>
    <w:rsid w:val="003138AC"/>
    <w:rsid w:val="004F370C"/>
    <w:rsid w:val="005915FB"/>
    <w:rsid w:val="005C040F"/>
    <w:rsid w:val="005C04DA"/>
    <w:rsid w:val="008C1BC1"/>
    <w:rsid w:val="0092306F"/>
    <w:rsid w:val="009804D1"/>
    <w:rsid w:val="009E76DF"/>
    <w:rsid w:val="00A31FF9"/>
    <w:rsid w:val="00AC297F"/>
    <w:rsid w:val="00BE46AD"/>
    <w:rsid w:val="00D704A0"/>
    <w:rsid w:val="00E02AB5"/>
    <w:rsid w:val="00EF1C61"/>
    <w:rsid w:val="00F91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5EB49B-A235-4478-BA88-DAFB24A0E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1BC1"/>
    <w:pPr>
      <w:bidi/>
      <w:spacing w:after="200" w:line="276" w:lineRule="auto"/>
    </w:pPr>
    <w:rPr>
      <w:rFonts w:eastAsiaTheme="minorEastAsia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8C1B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3125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1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129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18</cp:revision>
  <dcterms:created xsi:type="dcterms:W3CDTF">2025-04-22T17:04:00Z</dcterms:created>
  <dcterms:modified xsi:type="dcterms:W3CDTF">2026-04-27T08:07:00Z</dcterms:modified>
</cp:coreProperties>
</file>