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2EC8" w14:textId="77777777" w:rsidR="00007C24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المحاضرة الخامسة:</w:t>
      </w:r>
    </w:p>
    <w:p w14:paraId="4A9285F3" w14:textId="77777777" w:rsidR="00007C24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نظرية التواصل حسب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Palo-Alto</w:t>
      </w:r>
    </w:p>
    <w:p w14:paraId="72298634" w14:textId="77777777" w:rsidR="00007C24" w:rsidRPr="007354EC" w:rsidRDefault="00007C24" w:rsidP="00007C24">
      <w:pPr>
        <w:pStyle w:val="Paragraphedeliste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354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مفهوم الاتصال وعناصره.</w:t>
      </w:r>
    </w:p>
    <w:p w14:paraId="3E0E6B4E" w14:textId="77777777" w:rsidR="00007C24" w:rsidRDefault="00007C24" w:rsidP="00007C24">
      <w:pPr>
        <w:pStyle w:val="Paragraphedeliste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الفرق بين الاتصال والتواصل.</w:t>
      </w:r>
    </w:p>
    <w:p w14:paraId="4A377743" w14:textId="77777777" w:rsidR="00007C24" w:rsidRDefault="00007C24" w:rsidP="00007C24">
      <w:pPr>
        <w:pStyle w:val="Paragraphedeliste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تعريف الاتصال والتواصل الاسري.</w:t>
      </w:r>
    </w:p>
    <w:p w14:paraId="4CE71CB5" w14:textId="77777777" w:rsidR="00007C24" w:rsidRPr="007354EC" w:rsidRDefault="00007C24" w:rsidP="00007C24">
      <w:pPr>
        <w:pStyle w:val="Paragraphedeliste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نظرية الاتصال حسب مدرسة </w:t>
      </w:r>
      <w:r>
        <w:rPr>
          <w:rFonts w:ascii="Traditional Arabic" w:hAnsi="Traditional Arabic" w:cs="Traditional Arabic"/>
          <w:sz w:val="32"/>
          <w:szCs w:val="32"/>
          <w:lang w:val="fr-FR" w:bidi="ar-DZ"/>
        </w:rPr>
        <w:t>Palo-Alto</w:t>
      </w:r>
    </w:p>
    <w:p w14:paraId="59451DA6" w14:textId="77777777" w:rsidR="00007C24" w:rsidRPr="007354EC" w:rsidRDefault="00007C24" w:rsidP="00007C24">
      <w:pPr>
        <w:pStyle w:val="Paragraphedeliste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مبادئ ومسلمات الاتصال.</w:t>
      </w:r>
    </w:p>
    <w:p w14:paraId="4B8F5799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552070CE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58948213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544EFAAD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74F3AEA3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437FA3B8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12B8911B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4DA36252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0FFFAF65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5EF873BB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7C7CB60E" w14:textId="77777777" w:rsidR="00007C24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p w14:paraId="57613138" w14:textId="77777777" w:rsidR="00007C24" w:rsidRPr="007354EC" w:rsidRDefault="00007C24" w:rsidP="00007C24">
      <w:pPr>
        <w:pStyle w:val="Paragraphedeliste"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46AA0E2E" w14:textId="77777777" w:rsidR="00007C24" w:rsidRDefault="00007C24" w:rsidP="00007C24">
      <w:pPr>
        <w:bidi/>
        <w:spacing w:after="160" w:line="36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1- </w:t>
      </w:r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مفهوم الاتصال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وعناصره</w:t>
      </w:r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</w:p>
    <w:p w14:paraId="04EED694" w14:textId="77777777" w:rsidR="00007C24" w:rsidRPr="007354EC" w:rsidRDefault="00007C24" w:rsidP="00007C24">
      <w:pPr>
        <w:bidi/>
        <w:spacing w:after="160" w:line="36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ا- الاتصال لغة:</w:t>
      </w:r>
    </w:p>
    <w:p w14:paraId="59AA9367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>إن مفهوم الاتصال لغة يعود أصل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إلى اللغة اللاتينية فهي مشتقة من كلمة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</w:rPr>
        <w:t xml:space="preserve">communes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بمعنى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عام و مشترك </w:t>
      </w:r>
      <w:r>
        <w:rPr>
          <w:rFonts w:ascii="Traditional Arabic" w:hAnsi="Traditional Arabic" w:cs="Traditional Arabic"/>
          <w:sz w:val="32"/>
          <w:szCs w:val="32"/>
        </w:rPr>
        <w:t>com</w:t>
      </w:r>
      <w:r w:rsidRPr="007354EC">
        <w:rPr>
          <w:rFonts w:ascii="Traditional Arabic" w:hAnsi="Traditional Arabic" w:cs="Traditional Arabic"/>
          <w:sz w:val="32"/>
          <w:szCs w:val="32"/>
        </w:rPr>
        <w:t>mun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بمعنى أن الفرد حين يتصل بالآخر فهو يهدف عادة إلى الوصول إلى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إتفاق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عام أو وحدة فكر بصدد موضوع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الإتصال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14:paraId="7FE5B3A0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لكن في اللغة العربية تعني كلمة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إتصال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مشتقة  من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الجذر " وصل " و التي تحمل معنيين الأول إيجاد علاقة من نوع معين تربط طرفين كائنين أو شخصين ، أما الثاني فهو بمعنى البلوغ و الانتهاء الى غاية معينة ، إذا فالاتصال في اللغة العربية هو الصلة</w:t>
      </w:r>
      <w:r>
        <w:rPr>
          <w:rFonts w:ascii="Traditional Arabic" w:hAnsi="Traditional Arabic" w:cs="Traditional Arabic" w:hint="cs"/>
          <w:sz w:val="32"/>
          <w:szCs w:val="32"/>
          <w:rtl/>
        </w:rPr>
        <w:t> 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العلاقة و البلوغ الى هدف معين . </w:t>
      </w:r>
    </w:p>
    <w:p w14:paraId="2A28FFD5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ب-</w:t>
      </w:r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الاتصال </w:t>
      </w: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اصطلاحا :</w:t>
      </w:r>
      <w:proofErr w:type="gramEnd"/>
    </w:p>
    <w:p w14:paraId="01EB47DA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إن مفهوم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الإتصال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اصطلاحا يعني الربط بين شخصين أو عدة أشخاص هدفه ايصال معلومة أو رسالة ، الاتصالات هي تفاعلات أو تعامل طرفين أو أكثر في عمل معين و تبادل المعلومات بهدف تحقيق تأثير معين لدى أي  أو كلى من الطرفين ، أو هي تبادل الرسائل بين أطراف مختلفين باستخدام وسائل ( قنوات التوصيل ) ويختلف مفهوم الاتصال من تخصص لآخر ، و من باحث لآخر فيعرف ألبرت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هانري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</w:rPr>
        <w:t xml:space="preserve">Albert </w:t>
      </w:r>
      <w:r>
        <w:rPr>
          <w:rFonts w:ascii="Traditional Arabic" w:hAnsi="Traditional Arabic" w:cs="Traditional Arabic"/>
          <w:sz w:val="32"/>
          <w:szCs w:val="32"/>
        </w:rPr>
        <w:t>He</w:t>
      </w:r>
      <w:r w:rsidRPr="007354EC">
        <w:rPr>
          <w:rFonts w:ascii="Traditional Arabic" w:hAnsi="Traditional Arabic" w:cs="Traditional Arabic"/>
          <w:sz w:val="32"/>
          <w:szCs w:val="32"/>
        </w:rPr>
        <w:t>nry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أنه : </w:t>
      </w:r>
      <w:r>
        <w:rPr>
          <w:rFonts w:ascii="Traditional Arabic" w:hAnsi="Traditional Arabic" w:cs="Traditional Arabic" w:hint="cs"/>
          <w:sz w:val="32"/>
          <w:szCs w:val="32"/>
          <w:rtl/>
        </w:rPr>
        <w:t>''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نقل المعنى من شخص لآخر من خلال العلامات أو الاشارات أو الرموز من نظام لغوي مفهوما ضمنيا للطرفين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''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كما يعتبر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ميلار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>G</w:t>
      </w:r>
      <w:r w:rsidRPr="007354EC">
        <w:rPr>
          <w:rFonts w:ascii="Traditional Arabic" w:hAnsi="Traditional Arabic" w:cs="Traditional Arabic"/>
          <w:sz w:val="32"/>
          <w:szCs w:val="32"/>
        </w:rPr>
        <w:t xml:space="preserve">. Miller 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أن الاتصال يحدث عندما توجد معلومة في مكان ما أو لدى شخص ما ، و نريد ايصالها الى مكان آخر أو شخص آخر</w:t>
      </w:r>
      <w:r>
        <w:rPr>
          <w:rFonts w:ascii="Traditional Arabic" w:hAnsi="Traditional Arabic" w:cs="Traditional Arabic" w:hint="cs"/>
          <w:sz w:val="32"/>
          <w:szCs w:val="32"/>
          <w:rtl/>
        </w:rPr>
        <w:t>. و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يعرف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</w:rPr>
        <w:t xml:space="preserve">Cherry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الاتصال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بأنه استعمال الكلمات 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و الرسائل أو أي وسيلة مشابهة للمشاركة في المعلومة حول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وضوع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أو حدث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A3035E3" w14:textId="77777777" w:rsidR="00007C24" w:rsidRPr="00B02E74" w:rsidRDefault="00007C24" w:rsidP="00007C24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02E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عناصر </w:t>
      </w:r>
      <w:proofErr w:type="gramStart"/>
      <w:r w:rsidRPr="00B02E74">
        <w:rPr>
          <w:rFonts w:ascii="Traditional Arabic" w:hAnsi="Traditional Arabic" w:cs="Traditional Arabic"/>
          <w:b/>
          <w:bCs/>
          <w:sz w:val="32"/>
          <w:szCs w:val="32"/>
          <w:rtl/>
        </w:rPr>
        <w:t>الاتصال :</w:t>
      </w:r>
      <w:proofErr w:type="gramEnd"/>
      <w:r w:rsidRPr="00B02E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02E74">
        <w:rPr>
          <w:rFonts w:ascii="Traditional Arabic" w:hAnsi="Traditional Arabic" w:cs="Traditional Arabic"/>
          <w:sz w:val="32"/>
          <w:szCs w:val="32"/>
          <w:rtl/>
        </w:rPr>
        <w:t xml:space="preserve">يتكون الاتصال من عناصر أساسية يمكن تلخيصها في النقاط التالية : </w:t>
      </w:r>
    </w:p>
    <w:p w14:paraId="66900814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المرسل :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B02E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مصدر الرسالة أو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نقطة التي بدأت عندها عملية الاتصال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E92C41A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الرسالة :</w:t>
      </w:r>
      <w:proofErr w:type="gramEnd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و هي المحتوى ( المعاني أو الأفكار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الذي يريد المرسل أن ينقله الى المستقبل و يتم عادة التعبير عنها بالرموز اللغوية اللفظية أو الغير لفظية أو بهما معا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F79F54F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الوسيلة :</w:t>
      </w:r>
      <w:proofErr w:type="gramEnd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هي الطريقة أو القناة التي تنتقل بها الرسالة من المرسل إلى المستقبل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4C4A5B4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المستقل</w:t>
      </w:r>
      <w:r w:rsidRPr="007354EC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فهو الجهة أو الشخص الذي توجه له الرسالة و يستقبلها من خلال أحد أو كل حواسه المختلف ( السمع ،الشم، البصر ، الذوق و اللمس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ثم يقوم بتفسير الرموز ويحاول ادراك معانيها.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715A13D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التغذية </w:t>
      </w: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العكسية :</w:t>
      </w:r>
      <w:proofErr w:type="gramEnd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 ( أو الاستجابة ) </w:t>
      </w:r>
    </w:p>
    <w:p w14:paraId="03D77981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و هي اعادة ارسال الرسالة من المستقبل إلى المرسل و استلامه لها و تأكده من أنه تم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فهمها ،و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المرسل في هذه الحالة يلاحظ الموافقة أو عدم الموافقة مع مضمون الرسالة ، و سرعة حدوث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التغذية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العكسية تختلف باختلاف الموقف ، و عملية ردود الفعل مهمة في عملية الاتصال حيث يتبين فيها إذا تمت عملية الاتصال بطريقة جديدة في جميع مراحلها أم لا .</w:t>
      </w:r>
    </w:p>
    <w:p w14:paraId="7C5D0341" w14:textId="77777777" w:rsidR="00007C24" w:rsidRPr="00B02E7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2- </w:t>
      </w:r>
      <w:r w:rsidRPr="00B02E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الفرق بين الاتصال و </w:t>
      </w:r>
      <w:proofErr w:type="gramStart"/>
      <w:r w:rsidRPr="00B02E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التواصل :</w:t>
      </w:r>
      <w:proofErr w:type="gramEnd"/>
      <w:r w:rsidRPr="00B02E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14:paraId="1752DA10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لا يحدث التواصل إلا بوجود عاملين مهمتين هما: </w:t>
      </w:r>
    </w:p>
    <w:p w14:paraId="60845E9E" w14:textId="77777777" w:rsidR="00007C24" w:rsidRPr="007354EC" w:rsidRDefault="00007C24" w:rsidP="00007C24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اللغة :</w:t>
      </w:r>
      <w:proofErr w:type="gramEnd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سواء كانت مكتوبة</w:t>
      </w:r>
      <w:r w:rsidRPr="00B02E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أو محكية أو رمزية أو حركية إيمائية و من شروطها أن يفهمها المستقبل ، 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لا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يشترط أن يكون المرسل أو المستقبل من البشر فقد يكون أحدهما آلة  أو جهاز و اذا لم يفسر المستقبل الرسائل فعندها نقول إن الذي حدث هو الاتصال و ليس تواصل ، فالاتصال يكون في اتجاه واحد ، أما التواصل فهو في اتجاهين .</w:t>
      </w:r>
    </w:p>
    <w:p w14:paraId="512EC630" w14:textId="77777777" w:rsidR="00007C24" w:rsidRPr="007354EC" w:rsidRDefault="00007C24" w:rsidP="00007C24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 xml:space="preserve">المناخ التواصل المادي و </w:t>
      </w: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النفسي :</w:t>
      </w:r>
      <w:proofErr w:type="gramEnd"/>
      <w:r w:rsidRPr="007354E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14:paraId="0A7603C5" w14:textId="77777777" w:rsidR="00007C24" w:rsidRPr="007354EC" w:rsidRDefault="00007C24" w:rsidP="00007C24">
      <w:pPr>
        <w:bidi/>
        <w:spacing w:line="36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7354EC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المادي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مواد أو أجهزة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C7B585B" w14:textId="77777777" w:rsidR="00007C24" w:rsidRPr="007354EC" w:rsidRDefault="00007C24" w:rsidP="00007C24">
      <w:pPr>
        <w:bidi/>
        <w:spacing w:line="36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7354EC">
        <w:rPr>
          <w:rFonts w:ascii="Traditional Arabic" w:hAnsi="Traditional Arabic" w:cs="Traditional Arabic"/>
          <w:b/>
          <w:bCs/>
          <w:sz w:val="32"/>
          <w:szCs w:val="32"/>
          <w:rtl/>
        </w:rPr>
        <w:t>نفسي :</w:t>
      </w:r>
      <w:proofErr w:type="gramEnd"/>
      <w:r w:rsidRPr="007354E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حرية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متسامح ، انفتاح ، مرونة ، استعداد .</w:t>
      </w:r>
    </w:p>
    <w:p w14:paraId="52F99950" w14:textId="77777777" w:rsidR="00007C24" w:rsidRPr="007354EC" w:rsidRDefault="00007C24" w:rsidP="00007C24">
      <w:pPr>
        <w:bidi/>
        <w:spacing w:line="360" w:lineRule="auto"/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B02E74">
        <w:rPr>
          <w:rFonts w:ascii="Traditional Arabic" w:hAnsi="Traditional Arabic" w:cs="Traditional Arabic" w:hint="cs"/>
          <w:sz w:val="32"/>
          <w:szCs w:val="32"/>
          <w:rtl/>
        </w:rPr>
        <w:t>فالفعل</w:t>
      </w:r>
      <w:r w:rsidRPr="007354E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تواصل</w:t>
      </w:r>
      <w:r w:rsidRPr="007354E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يشير الى حدوث المشاركة بين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طرفين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أما الاتصال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المأخوذ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عن كلمة اتصل  فيعني وصل شيء بشيء ، و هذا يشير إلى رغبة أحد الطرفين بإقامة علاقة مع الآخر ، قد يستجيب متفاعل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مع تلك </w:t>
      </w:r>
      <w:r w:rsidRPr="006800E4">
        <w:rPr>
          <w:rFonts w:ascii="Traditional Arabic" w:hAnsi="Traditional Arabic" w:cs="Traditional Arabic" w:hint="cs"/>
          <w:sz w:val="32"/>
          <w:szCs w:val="32"/>
          <w:rtl/>
        </w:rPr>
        <w:t>الرغبة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أو قد يرفضها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</w:p>
    <w:p w14:paraId="4C7B6E73" w14:textId="77777777" w:rsidR="00007C24" w:rsidRPr="006800E4" w:rsidRDefault="00007C24" w:rsidP="00007C24">
      <w:pPr>
        <w:bidi/>
        <w:spacing w:after="160" w:line="36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3-</w:t>
      </w:r>
      <w:r w:rsidRPr="006800E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الإتصال و التواصل </w:t>
      </w:r>
      <w:proofErr w:type="gramStart"/>
      <w:r w:rsidRPr="006800E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الأسري :</w:t>
      </w:r>
      <w:proofErr w:type="gramEnd"/>
      <w:r w:rsidRPr="006800E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14:paraId="36490A32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الاتصال هو القدرة على الاستمتاع و الانتباه و الادراك و الاستجابة اللفظية و الغير لفظية و هو مهارة يمكن أن يتعلمها معظم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الناس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الاتصال الأسري هو " التفاعل بين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أفراد الأسرة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الواحدة عن طريق المناقشة و الحديث عن كل ما يتعلق بشؤون الاسرة من أهداف و عقبات ، ووضع حلو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ل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لها ، و ذلك يتبادل الافكار و الآراء الجماعية حول محاور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عدة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م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ما يؤدي إلى خلق الألفة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''.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</w:p>
    <w:p w14:paraId="2B18E087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و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يمكن تعريف الاتصال الأسري بأنه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الإحتكاك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المتبادل بين أفراد الاسرة الواحدة و الذي يتم عادة عن طريق المعاشرة سواء بالحوار اللغوي أو التواصل المعيشي و التفاعلي داخل محيط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معين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وهو تلك العلاقة التي تقوم بين أدوار الزوج و الزوجة و الأبناء بما تحدده الأسرة ، و يقصد أيضا طبيعة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الإتصالات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التفاعلات التي تقع بين أعضاء الأسرة و من تلك العلاقة التي تقع بين الزوج و الزوجة و بين </w:t>
      </w:r>
      <w:r w:rsidRPr="007354E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الآباء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الأبناء و بين الأبناء أنفسهم. </w:t>
      </w:r>
    </w:p>
    <w:p w14:paraId="746A7601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 xml:space="preserve">4- </w:t>
      </w:r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نظرية </w:t>
      </w:r>
      <w:proofErr w:type="spellStart"/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الإتصال</w:t>
      </w:r>
      <w:proofErr w:type="spellEnd"/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 حسب مدرسة </w:t>
      </w:r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</w:rPr>
        <w:t xml:space="preserve">Palo </w:t>
      </w:r>
      <w:proofErr w:type="gramStart"/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</w:rPr>
        <w:t xml:space="preserve">Alto  </w:t>
      </w:r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:</w:t>
      </w:r>
      <w:proofErr w:type="gramEnd"/>
      <w:r w:rsidRPr="007354E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14:paraId="333DF1D6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تم بناء هذه النظرية انطلاقا من أعمال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Bateson 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مجموعة من باحثي مدرسة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Palo -Alto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التي ظهرت سنة 1957، أين تمت دراسة الأثار البراغماتية للاتصال الإنساني ، بمعنى آثاره على السلوك ، مع التركيز خصوصا على اضطرابات هذا السلوك ، فكانت اذا هي أولى المدارس التي قامت بدراسة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الإتصال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في ال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انساق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الأسرية .و في عام 1967 نشرت مجموعة باحثين من معهد الأبحاث العقلية خلاصة خبرتهم في كتاب : "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برجما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ت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يات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الإتصال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الانساني " </w:t>
      </w:r>
      <w:proofErr w:type="spellStart"/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>P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ragmati</w:t>
      </w:r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>cs</w:t>
      </w:r>
      <w:proofErr w:type="spellEnd"/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of Hum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an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cou</w:t>
      </w:r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>mmunication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الذي يمثل توليفة من نظرية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الإتصال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نظرية الأنساق و الأمراض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النفسية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ع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لمسات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من الفلسفة و الأدب و الرياضيات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</w:p>
    <w:p w14:paraId="6A7360C0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 م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 يميز أيضا هذه النظرية أن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مدرسة 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Palo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- Alto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تعدت المفهوم الضيق للاتصال المنخرط في النموذج اللفظي اللاإرادي و الشعوري لت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هت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م بجوانب أخرى تتميز بما يلي : </w:t>
      </w:r>
    </w:p>
    <w:p w14:paraId="6753A6ED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-الاهتمام ببراغماتية الاتصال من خلال دراسة ديناميكية للعلاقات بين المرسل و المستقبل مع الاعتراف بقيمة و ضرورة الرسائل و ترجمة الاشارات التي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تحملها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بالإضافة إلى الخصائص النفسية و المعاني . </w:t>
      </w:r>
    </w:p>
    <w:p w14:paraId="0F37B1A2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-براغماتية الاتصال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 حركات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، اشارة ، ملامح الوجه ..) و الاهتمام بتأثيرات الاتصال على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السلوك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فما يوج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د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بين المرسل و المرسل إليه بطريق قصدي أو غير قصدي هو الاتصال .</w:t>
      </w:r>
    </w:p>
    <w:p w14:paraId="66A65E07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-إن استحالة عدم الاتصال يؤدي الى اعتبار الجهاز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النفسي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عبارة عن علبة سوداء لا يمكن التعرف على ما بداخلها الى عن طريق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السلوك .</w:t>
      </w:r>
      <w:proofErr w:type="gramEnd"/>
    </w:p>
    <w:p w14:paraId="17722C01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-إن الاتصال يمثل مجموعة من القواعد التي تخضع بعض عناصرها لتعديلات بواسطة التي تحدث ضمن سيرورة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التفاعل .</w:t>
      </w:r>
      <w:proofErr w:type="gramEnd"/>
    </w:p>
    <w:p w14:paraId="120EE6B3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-</w:t>
      </w:r>
      <w:proofErr w:type="spellStart"/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سيرور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ات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الاتصال هي أنساق من التغذية الرجعية تجعل من السلوك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الإتصالي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ردة فعل لما استقبله و لما سيصدره </w:t>
      </w:r>
      <w:r w:rsidRPr="00352214">
        <w:rPr>
          <w:rFonts w:ascii="Traditional Arabic" w:hAnsi="Traditional Arabic" w:cs="Traditional Arabic"/>
          <w:sz w:val="32"/>
          <w:szCs w:val="32"/>
          <w:rtl/>
        </w:rPr>
        <w:t>مل</w:t>
      </w:r>
      <w:r w:rsidRPr="00352214">
        <w:rPr>
          <w:rFonts w:ascii="Traditional Arabic" w:hAnsi="Traditional Arabic" w:cs="Traditional Arabic" w:hint="cs"/>
          <w:sz w:val="32"/>
          <w:szCs w:val="32"/>
          <w:rtl/>
        </w:rPr>
        <w:t xml:space="preserve">حقا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كإرسال و عليه يصعب ضمن هذه </w:t>
      </w:r>
      <w:proofErr w:type="gramStart"/>
      <w:r w:rsidRPr="00352214">
        <w:rPr>
          <w:rFonts w:ascii="Traditional Arabic" w:hAnsi="Traditional Arabic" w:cs="Traditional Arabic"/>
          <w:sz w:val="32"/>
          <w:szCs w:val="32"/>
          <w:rtl/>
        </w:rPr>
        <w:t>السببية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ال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د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ئ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رية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معرفة بداية الاتصال و نهايته .</w:t>
      </w:r>
    </w:p>
    <w:p w14:paraId="60B52DAD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>-السوي و المرضي هي مف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هيم نسبية بما أن كل سلوك يأخذ معناه من خلال السياق فيما يوصف بالسلوك المرضي في سياق ما قد يكون عاديا في سياق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آخر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العكس صحيح ، فهذه الخصائص الفردية في المقاربة النسقية ماهي إلا مميزات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سيرورات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التفاعل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</w:p>
    <w:p w14:paraId="21A63F15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01CEDE6D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7837AE3F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0B249F01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16F49400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3FDE850A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56A29D95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37844BE0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695F95AE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12FE3517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3D477704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79ADAF1D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1723E380" w14:textId="77777777" w:rsidR="00007C2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56DB51A2" w14:textId="77777777" w:rsidR="00007C24" w:rsidRPr="003C7B24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lastRenderedPageBreak/>
        <w:t>المحاضرة السادسة (تابع للمحاضرة الخامسة)</w:t>
      </w:r>
    </w:p>
    <w:p w14:paraId="36D78D2B" w14:textId="77777777" w:rsidR="00007C24" w:rsidRPr="00352214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</w:pPr>
      <w:r w:rsidRPr="003522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 xml:space="preserve">5- </w:t>
      </w: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مبادئ و</w:t>
      </w:r>
      <w:r w:rsidRPr="003522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م</w:t>
      </w:r>
      <w:r w:rsidRPr="003522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س</w:t>
      </w:r>
      <w:r w:rsidRPr="003522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ل</w:t>
      </w:r>
      <w:r w:rsidRPr="003522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مات </w:t>
      </w:r>
      <w:proofErr w:type="gramStart"/>
      <w:r w:rsidRPr="003522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الاتصال :</w:t>
      </w:r>
      <w:proofErr w:type="gramEnd"/>
      <w:r w:rsidRPr="003522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14:paraId="064F71E2" w14:textId="77777777" w:rsidR="00007C24" w:rsidRDefault="00007C24" w:rsidP="00007C24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3522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استحالة عدم </w:t>
      </w:r>
      <w:proofErr w:type="gramStart"/>
      <w:r w:rsidRPr="003522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التواصل :</w:t>
      </w:r>
      <w:proofErr w:type="gramEnd"/>
    </w:p>
    <w:p w14:paraId="30D0949D" w14:textId="77777777" w:rsidR="00007C24" w:rsidRPr="003C7B24" w:rsidRDefault="00007C24" w:rsidP="00007C24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fr-FR"/>
        </w:rPr>
      </w:pPr>
      <w:r w:rsidRPr="003C7B24">
        <w:rPr>
          <w:rFonts w:ascii="Traditional Arabic" w:eastAsia="Times New Roman" w:hAnsi="Traditional Arabic" w:cs="Traditional Arabic"/>
          <w:b/>
          <w:bCs/>
          <w:sz w:val="32"/>
          <w:szCs w:val="32"/>
          <w:lang w:val="fr-FR"/>
        </w:rPr>
        <w:t>L'impossibilité de ne pas communiquer</w:t>
      </w:r>
    </w:p>
    <w:p w14:paraId="4CE216A3" w14:textId="77777777" w:rsidR="00007C24" w:rsidRPr="007354EC" w:rsidRDefault="00007C24" w:rsidP="00007C24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مع العلم أن هذه المسلمة كانت محل نقاشات كبيرة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الا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أنها تمثل بعدا جوهريا في النموذج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المقدم ،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حيث أنها تعتبر أن كل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السلوكات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البشرية لها قدرة تواصلية بغض النظر عن نية أو قصد المرسل في جعل هذا السلوك يفسر بكونه رسالة ، مثلا :تعتبر هذه المسلمة أن "الصمت العلاجي " هو في حد ذاته تواصل لأن المستقبل يحمل على رسالة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مفاذها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" أنا غاضب منك " 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أما الشخص الذي يصل متأخرا دائما يعبر عن عدم اهتمامه بال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/>
          <w:sz w:val="32"/>
          <w:szCs w:val="32"/>
          <w:rtl/>
        </w:rPr>
        <w:t>مل بغض النظر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عن ني</w:t>
      </w:r>
      <w:r>
        <w:rPr>
          <w:rFonts w:ascii="Traditional Arabic" w:hAnsi="Traditional Arabic" w:cs="Traditional Arabic" w:hint="cs"/>
          <w:sz w:val="32"/>
          <w:szCs w:val="32"/>
          <w:rtl/>
        </w:rPr>
        <w:t>ته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في إبر</w:t>
      </w:r>
      <w:r>
        <w:rPr>
          <w:rFonts w:ascii="Traditional Arabic" w:hAnsi="Traditional Arabic" w:cs="Traditional Arabic"/>
          <w:sz w:val="32"/>
          <w:szCs w:val="32"/>
          <w:rtl/>
        </w:rPr>
        <w:t>ا ر  ذلك أم لا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br/>
        <w:t xml:space="preserve">وبالتالي إذا اعتبرنا أن التواصل على أنه عبارة عن نقل معلومة و نهتم بالسياقات التي تعمل على إرسال وعلى استقبال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الرسالة ،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فيمكن أن تؤكد أن كل </w:t>
      </w:r>
      <w:proofErr w:type="spellStart"/>
      <w:r w:rsidRPr="007354EC">
        <w:rPr>
          <w:rFonts w:ascii="Traditional Arabic" w:hAnsi="Traditional Arabic" w:cs="Traditional Arabic"/>
          <w:sz w:val="32"/>
          <w:szCs w:val="32"/>
          <w:rtl/>
        </w:rPr>
        <w:t>السلوكات</w:t>
      </w:r>
      <w:proofErr w:type="spell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لها قيمة رسالة سواء كانت حاملة للمعلومة ، وهنا بصفة مستقلة عن نية المرسل أو المستقبل . فالنمط اللفظي لا ينقل إلا جزء صغير من المعلومة بين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الأشخاص ،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لكننا عادة 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نكون أكثر انتباها لما نقول مما نحن انتباها لما نفعل.</w:t>
      </w:r>
    </w:p>
    <w:p w14:paraId="188B4F9F" w14:textId="77777777" w:rsidR="00007C24" w:rsidRPr="0046771B" w:rsidRDefault="00007C24" w:rsidP="00007C24">
      <w:pPr>
        <w:pStyle w:val="Paragraphedeliste"/>
        <w:numPr>
          <w:ilvl w:val="0"/>
          <w:numId w:val="1"/>
        </w:numPr>
        <w:spacing w:after="160"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67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مستويات الاتصال من جانبي المحتوى </w:t>
      </w:r>
      <w:proofErr w:type="gramStart"/>
      <w:r w:rsidRPr="0046771B">
        <w:rPr>
          <w:rFonts w:ascii="Traditional Arabic" w:hAnsi="Traditional Arabic" w:cs="Traditional Arabic"/>
          <w:b/>
          <w:bCs/>
          <w:sz w:val="32"/>
          <w:szCs w:val="32"/>
          <w:rtl/>
        </w:rPr>
        <w:t>والعلاقة :</w:t>
      </w:r>
      <w:proofErr w:type="gramEnd"/>
    </w:p>
    <w:p w14:paraId="337A4986" w14:textId="77777777" w:rsidR="00007C24" w:rsidRPr="0046771B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6771B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Niveaux de la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communication contenu </w:t>
      </w:r>
      <w:proofErr w:type="gramStart"/>
      <w:r>
        <w:rPr>
          <w:rFonts w:ascii="Traditional Arabic" w:eastAsia="Times New Roman" w:hAnsi="Traditional Arabic" w:cs="Traditional Arabic"/>
          <w:b/>
          <w:bCs/>
          <w:sz w:val="32"/>
          <w:szCs w:val="32"/>
        </w:rPr>
        <w:t>et  relation</w:t>
      </w:r>
      <w:proofErr w:type="gramEnd"/>
    </w:p>
    <w:p w14:paraId="75636D72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لقد درس </w:t>
      </w:r>
      <w:r>
        <w:rPr>
          <w:rFonts w:ascii="Traditional Arabic" w:hAnsi="Traditional Arabic" w:cs="Traditional Arabic"/>
          <w:sz w:val="32"/>
          <w:szCs w:val="32"/>
        </w:rPr>
        <w:t>Ba</w:t>
      </w:r>
      <w:r w:rsidRPr="007354EC">
        <w:rPr>
          <w:rFonts w:ascii="Traditional Arabic" w:hAnsi="Traditional Arabic" w:cs="Traditional Arabic"/>
          <w:sz w:val="32"/>
          <w:szCs w:val="32"/>
        </w:rPr>
        <w:t>teson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ظاهرة التشفير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7354EC">
        <w:rPr>
          <w:rFonts w:ascii="Traditional Arabic" w:hAnsi="Traditional Arabic" w:cs="Traditional Arabic"/>
          <w:sz w:val="32"/>
          <w:szCs w:val="32"/>
        </w:rPr>
        <w:t>Le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</w:rPr>
        <w:t xml:space="preserve"> codage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) في عملية التواصل عند الإنسان 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ونقصد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بالت</w:t>
      </w:r>
      <w:r>
        <w:rPr>
          <w:rFonts w:ascii="Traditional Arabic" w:hAnsi="Traditional Arabic" w:cs="Traditional Arabic" w:hint="cs"/>
          <w:sz w:val="32"/>
          <w:szCs w:val="32"/>
          <w:rtl/>
        </w:rPr>
        <w:t>شفير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الترجمة الداخلية للأحداث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الخارجية ، ففي النظام الإدراكي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يمكن لحواسنا أن تستثار بعدة مظاهر تح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ط بنا ، وهو ما يح</w:t>
      </w:r>
      <w:r>
        <w:rPr>
          <w:rFonts w:ascii="Traditional Arabic" w:hAnsi="Traditional Arabic" w:cs="Traditional Arabic" w:hint="cs"/>
          <w:sz w:val="32"/>
          <w:szCs w:val="32"/>
          <w:rtl/>
        </w:rPr>
        <w:t>فز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على ظهور سياقات معقدة من التحولات ، إذ نجد نوعين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من التشفير  الذي يستعمل من طرف الإنسان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lastRenderedPageBreak/>
        <w:t>في علاق</w:t>
      </w:r>
      <w:r>
        <w:rPr>
          <w:rFonts w:ascii="Traditional Arabic" w:hAnsi="Traditional Arabic" w:cs="Traditional Arabic" w:hint="cs"/>
          <w:sz w:val="32"/>
          <w:szCs w:val="32"/>
          <w:rtl/>
        </w:rPr>
        <w:t>ته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مع العالم الخارجي 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تشفير المحتوى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354EC">
        <w:rPr>
          <w:rFonts w:ascii="Traditional Arabic" w:hAnsi="Traditional Arabic" w:cs="Traditional Arabic"/>
          <w:sz w:val="32"/>
          <w:szCs w:val="32"/>
        </w:rPr>
        <w:t xml:space="preserve">digital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)  أي معنى الكلمات و الاشارات المفهومة ، و تشفير العلاقة (</w:t>
      </w:r>
      <w:r w:rsidRPr="007354EC">
        <w:rPr>
          <w:rFonts w:ascii="Traditional Arabic" w:hAnsi="Traditional Arabic" w:cs="Traditional Arabic"/>
          <w:sz w:val="32"/>
          <w:szCs w:val="32"/>
        </w:rPr>
        <w:t>analogique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) بمعنى الاش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ارات المظهرية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كالأفعال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 اللغة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>
        <w:rPr>
          <w:rFonts w:ascii="Traditional Arabic" w:hAnsi="Traditional Arabic" w:cs="Traditional Arabic"/>
          <w:sz w:val="32"/>
          <w:szCs w:val="32"/>
          <w:rtl/>
        </w:rPr>
        <w:t>لمنطوقة و الحركات و الايماءات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و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الآدا</w:t>
      </w:r>
      <w:r>
        <w:rPr>
          <w:rFonts w:ascii="Traditional Arabic" w:hAnsi="Traditional Arabic" w:cs="Traditional Arabic" w:hint="cs"/>
          <w:sz w:val="32"/>
          <w:szCs w:val="32"/>
          <w:rtl/>
        </w:rPr>
        <w:t>ء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فكل اتصال له مضمون و له جانب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علائقي ،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ما بأن الجانب العلائقي يؤثر في المضمون ، و أحيانا ما يصنف المضمون طب</w:t>
      </w: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>ا للجانب العلائقي ، الذي يمثل كذلك نوعا من الاتصال البعدي</w:t>
      </w:r>
      <w:r w:rsidRPr="00E87B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14:paraId="026AB178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sz w:val="32"/>
          <w:szCs w:val="32"/>
          <w:rtl/>
        </w:rPr>
        <w:t>فهنا يعتبر الباحثون أن الاتصال له محتوى ينقل وفق مستويات خاصة م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العلاقة الموجودة بين المستقبل و </w:t>
      </w:r>
      <w:proofErr w:type="gramStart"/>
      <w:r w:rsidRPr="007354EC">
        <w:rPr>
          <w:rFonts w:ascii="Traditional Arabic" w:hAnsi="Traditional Arabic" w:cs="Traditional Arabic"/>
          <w:sz w:val="32"/>
          <w:szCs w:val="32"/>
          <w:rtl/>
        </w:rPr>
        <w:t>المرسل ،</w:t>
      </w:r>
      <w:proofErr w:type="gramEnd"/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فعندما يتفاعل الافراد فيما بينهم يرسلون لبعضهم رسائل خاصة وفق العلاقة التي تربطهم ، هذه الرسائل تكون لفظية أو غ</w:t>
      </w:r>
      <w:r>
        <w:rPr>
          <w:rFonts w:ascii="Traditional Arabic" w:hAnsi="Traditional Arabic" w:cs="Traditional Arabic" w:hint="cs"/>
          <w:sz w:val="32"/>
          <w:szCs w:val="32"/>
          <w:rtl/>
        </w:rPr>
        <w:t>ير</w:t>
      </w:r>
      <w:r w:rsidRPr="007354EC">
        <w:rPr>
          <w:rFonts w:ascii="Traditional Arabic" w:hAnsi="Traditional Arabic" w:cs="Traditional Arabic"/>
          <w:sz w:val="32"/>
          <w:szCs w:val="32"/>
          <w:rtl/>
        </w:rPr>
        <w:t xml:space="preserve"> لفظية ، كما أنهم في تواصلهم يبحثون عن معلومات اضافية عن طبيعة و مستوى العلاقة الموجودة بينهم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226F03B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3391" wp14:editId="0BEFEC77">
                <wp:simplePos x="0" y="0"/>
                <wp:positionH relativeFrom="column">
                  <wp:posOffset>3550920</wp:posOffset>
                </wp:positionH>
                <wp:positionV relativeFrom="paragraph">
                  <wp:posOffset>635</wp:posOffset>
                </wp:positionV>
                <wp:extent cx="2181860" cy="946150"/>
                <wp:effectExtent l="0" t="0" r="27940" b="25400"/>
                <wp:wrapNone/>
                <wp:docPr id="1" name="Accola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4615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EA6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ccolades 1" o:spid="_x0000_s1026" type="#_x0000_t186" style="position:absolute;margin-left:279.6pt;margin-top:.05pt;width:171.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" strokecolor="black [3200]" strokeweight="1pt">
                <v:stroke joinstyle="miter"/>
              </v:shape>
            </w:pict>
          </mc:Fallback>
        </mc:AlternateConten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 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مثال :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هل يمكنك فعل هذا ؟</w:t>
      </w:r>
    </w:p>
    <w:p w14:paraId="3ADAE4A6" w14:textId="77777777" w:rsidR="00007C24" w:rsidRPr="00E87B3A" w:rsidRDefault="00007C24" w:rsidP="00007C24">
      <w:pPr>
        <w:pStyle w:val="Paragraphedeliste"/>
        <w:numPr>
          <w:ilvl w:val="1"/>
          <w:numId w:val="3"/>
        </w:numPr>
        <w:spacing w:after="160"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قم بفعل هذا </w:t>
      </w:r>
    </w:p>
    <w:p w14:paraId="7A827D48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نلاحظ أن المحتوى هو نفسه ولكن الصيغة هي التي تعطينا معرفة بطبيعة العلاقة التي توجد بين المرسل و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المستقبل ،و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في الحالة الأولى تشير العبارة على أن الشخصين لهما نفس المستوى و أن العلاقة بينهما علاقة احترام متسا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،أما العبارة الثانية هي تدل على علاقة هرمية بين المرسل و المستقبل و أن الاول له سلطة على الثاني .</w:t>
      </w:r>
    </w:p>
    <w:p w14:paraId="7B0D3035" w14:textId="77777777" w:rsidR="00007C24" w:rsidRPr="00E87B3A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- </w:t>
      </w:r>
      <w:r w:rsidRPr="00E87B3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تنقيط سلسلة الأفعال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14:paraId="43FF679A" w14:textId="77777777" w:rsidR="00007C24" w:rsidRPr="00E87B3A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E87B3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Ponctuation de la séquence des faits</w:t>
      </w:r>
    </w:p>
    <w:p w14:paraId="38364CA6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من بين الخصائص الأساسية للاتصال هي أنه عبارة عن تفاعل أو تبادل لل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رسائل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بين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الاشخاص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حيث يكون هذا الاتصال على شكل سلسلة مستمرة من التبادلا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ت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هي ما يطلق عليها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Bateson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Jackson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ب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تنقيط سلسلة الافعال و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يعتبر ان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كل عنصر من السلسلة على أنه مثير و استجابة و تعزيز في آن واحد .</w:t>
      </w:r>
    </w:p>
    <w:p w14:paraId="16273DA5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وعليه فالتبادلات بين هذه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العناصر( مثير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، استجابة ، تعزيز ) تشكل سلسلة تتداخل الروابط فيها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 بالتالي تركز هذه المسلمة على أن الافراد يفهمون تفاعلاتهم كمجموعة من البدايات و النهايات ، الأسباب و النتائج .</w:t>
      </w:r>
    </w:p>
    <w:p w14:paraId="7A74A566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</w:pPr>
      <w:r w:rsidRPr="007354EC">
        <w:rPr>
          <w:rFonts w:ascii="Traditional Arabic" w:hAnsi="Traditional Arabic" w:cs="Traditional Arabic"/>
          <w:noProof/>
          <w:color w:val="000000" w:themeColor="text1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F39D8" wp14:editId="106AD82E">
                <wp:simplePos x="0" y="0"/>
                <wp:positionH relativeFrom="column">
                  <wp:posOffset>3338195</wp:posOffset>
                </wp:positionH>
                <wp:positionV relativeFrom="paragraph">
                  <wp:posOffset>385445</wp:posOffset>
                </wp:positionV>
                <wp:extent cx="2139315" cy="1392555"/>
                <wp:effectExtent l="0" t="0" r="13335" b="17145"/>
                <wp:wrapNone/>
                <wp:docPr id="2" name="Accolad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1392555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2A29" id="Accolades 2" o:spid="_x0000_s1026" type="#_x0000_t186" style="position:absolute;margin-left:262.85pt;margin-top:30.35pt;width:168.45pt;height:10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" strokecolor="black [3200]" strokeweight="1pt">
                <v:stroke joinstyle="miter"/>
              </v:shape>
            </w:pict>
          </mc:Fallback>
        </mc:AlternateConten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   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  <w:t>مثال :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  <w:t xml:space="preserve"> </w:t>
      </w:r>
    </w:p>
    <w:p w14:paraId="67FA3EAD" w14:textId="77777777" w:rsidR="00007C24" w:rsidRPr="007354EC" w:rsidRDefault="00007C24" w:rsidP="00007C24">
      <w:pPr>
        <w:pStyle w:val="Paragraphedeliste"/>
        <w:numPr>
          <w:ilvl w:val="1"/>
          <w:numId w:val="3"/>
        </w:numPr>
        <w:spacing w:after="160"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هل يمكنك فعل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هذا ؟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</w:p>
    <w:p w14:paraId="0643602C" w14:textId="77777777" w:rsidR="00007C24" w:rsidRPr="007354EC" w:rsidRDefault="00007C24" w:rsidP="00007C24">
      <w:pPr>
        <w:pStyle w:val="Paragraphedeliste"/>
        <w:numPr>
          <w:ilvl w:val="1"/>
          <w:numId w:val="3"/>
        </w:numPr>
        <w:spacing w:after="160"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افعل هذا </w:t>
      </w:r>
    </w:p>
    <w:p w14:paraId="61CD2BFC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14:paraId="171D3EA3" w14:textId="77777777" w:rsidR="00007C24" w:rsidRPr="005572E9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فحسب الاجابة سنتعرف على طبيعة المقطع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الناجم ،فقد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تكون الاجابة " بنعم " أو قد تكون "لماذا " أي أن الاجابة هي التي ستعطينا النهاية و لكنها ستكون نقطة بداية لتوسيع المقطع و التعرف على نتيجة استعمال المرسل للأمر بدل الطلب ،أو تعطي نتيجة عكسية كالرفض. وهذا ما يؤدي الى إلى خلق نوع من ال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خلافات في </w:t>
      </w:r>
      <w:proofErr w:type="gramStart"/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النهاية ،</w:t>
      </w:r>
      <w:proofErr w:type="gramEnd"/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هذا ما يث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بت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أهمية  توسيع نظرتنا للم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واقف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الاتصالية و عدم التوقف عند نقطة معينة فالتقطيع هو صفة أو طريقة إدراك فردية تؤدي ال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ى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نتيجة صحيحة أو خاطئة ، و حسب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watslawick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ن الاختلاف في وضع نقاط البدء و النهاية تؤدي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في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أغلب الأحيان إلى خلق النزاعات بين الأفراد في الأنساق .</w:t>
      </w:r>
    </w:p>
    <w:p w14:paraId="57F8AFC1" w14:textId="77777777" w:rsidR="00007C24" w:rsidRPr="005572E9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5572E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- </w:t>
      </w:r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الاتصال اللفظي </w:t>
      </w:r>
      <w:proofErr w:type="gramStart"/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و </w:t>
      </w:r>
      <w:r w:rsidRPr="005572E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الغير</w:t>
      </w:r>
      <w:proofErr w:type="gramEnd"/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اللفظي</w:t>
      </w:r>
      <w:r w:rsidRPr="005572E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14:paraId="7A7B7652" w14:textId="77777777" w:rsidR="00007C24" w:rsidRPr="005572E9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proofErr w:type="gramStart"/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digitale</w:t>
      </w:r>
      <w:proofErr w:type="gramEnd"/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 xml:space="preserve"> et a</w:t>
      </w: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na</w:t>
      </w:r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log</w:t>
      </w: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i</w:t>
      </w:r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 xml:space="preserve">que </w:t>
      </w:r>
      <w:r w:rsidRPr="005572E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 </w:t>
      </w:r>
      <w:r w:rsidRPr="005572E9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communication</w:t>
      </w:r>
    </w:p>
    <w:p w14:paraId="6D77279D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يتميز الاتصال الانساني بوجود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نمطين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7354E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فالإنسان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يتواصل بطريقة لفظية ذات أهمية كبيرة في تبادل المعل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ومات و نقل المعلومات عبر الزمن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val="en-US" w:bidi="ar-DZ"/>
        </w:rPr>
        <w:t>،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كما أنه يتواصل بطريقة غير لفظية أي حركات الجسم ، الاماءات ، نبرات الصوت كما نجد في هذه المسلمة استعمال مصطلح التميز الرقمي و التماثلي ، حيث ينطلق </w:t>
      </w:r>
      <w:proofErr w:type="spell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watz</w:t>
      </w:r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>l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>awick</w:t>
      </w:r>
      <w:proofErr w:type="spell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من فكرة أن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الاتصال يمكن أن يكون سهل الترميز كنظام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تماثلي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يعتمد على فكرة تمثيل </w:t>
      </w:r>
      <w:r w:rsidRPr="00E258BB">
        <w:rPr>
          <w:rFonts w:ascii="Traditional Arabic" w:hAnsi="Traditional Arabic" w:cs="Traditional Arabic" w:hint="cs"/>
          <w:sz w:val="32"/>
          <w:szCs w:val="32"/>
          <w:rtl/>
        </w:rPr>
        <w:t>المعنى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في 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رمز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واضح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يشبه الشيء الذي يمثله كاستعمال اصبع واحد للتعبير عن رقم (1) أو البكاء للتعبير عن الحزن أو الفرح ... </w:t>
      </w:r>
    </w:p>
    <w:p w14:paraId="0F37ADBF" w14:textId="77777777" w:rsidR="00007C24" w:rsidRPr="00E258BB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- </w:t>
      </w: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التفاعلات التناظرية </w:t>
      </w:r>
      <w:proofErr w:type="gramStart"/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و</w:t>
      </w:r>
      <w:r w:rsidRPr="00E258BB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التكاملية :</w:t>
      </w:r>
      <w:proofErr w:type="gramEnd"/>
    </w:p>
    <w:p w14:paraId="661127AA" w14:textId="77777777" w:rsidR="00007C24" w:rsidRPr="00E258BB" w:rsidRDefault="00007C24" w:rsidP="00007C24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E258BB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Interaction s</w:t>
      </w: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y</w:t>
      </w:r>
      <w:r w:rsidRPr="00E258BB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métrique et complémenta</w:t>
      </w: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ire</w:t>
      </w:r>
    </w:p>
    <w:p w14:paraId="3B2B9633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هي علاقات قائمة إما ع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لى المساواة أو على </w:t>
      </w: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الاختلاف ،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في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ال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حالة الأولى يميل الرفقاء الى تبني سلوك متطابق ، يمكن إذا أن يطلق على  تفاعلاتهما على أنها تناظرية ،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في الحالة الثانية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يكمل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الواحد سلوك الآخر يطلق عليها تكاملية ، و بالتالي تتميز التفاعلات التناظرية بالمساواة و التقليل م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ن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الاختلاف ، في حين تقوم التفاعلات التكاملية على زيادة الاختلاف .</w:t>
      </w:r>
    </w:p>
    <w:p w14:paraId="122DFC85" w14:textId="77777777" w:rsidR="00007C24" w:rsidRPr="007354EC" w:rsidRDefault="00007C24" w:rsidP="00007C24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 بالتالي</w:t>
      </w:r>
      <w:proofErr w:type="gramEnd"/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نستنتج أن التفاعل يمكن أن يكون مشابه أو تكميلي فعندما يتصرف اطراف العملية الاتصالية بنفس الطريقة فإن سلوكهم تماثل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ي</w:t>
      </w:r>
      <w:r w:rsidRPr="007354E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عندما يكون الاتصال بطريقة مختلفة فيصبح تك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املي.</w:t>
      </w:r>
    </w:p>
    <w:p w14:paraId="3FC8C3E3" w14:textId="77777777" w:rsidR="004872E1" w:rsidRDefault="004872E1">
      <w:pPr>
        <w:rPr>
          <w:lang w:bidi="ar-DZ"/>
        </w:rPr>
      </w:pPr>
    </w:p>
    <w:sectPr w:rsidR="0048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077"/>
    <w:multiLevelType w:val="hybridMultilevel"/>
    <w:tmpl w:val="47C8527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1B44"/>
    <w:multiLevelType w:val="hybridMultilevel"/>
    <w:tmpl w:val="A8AC4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3825E54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04AB"/>
    <w:multiLevelType w:val="hybridMultilevel"/>
    <w:tmpl w:val="27CAEF56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47AE"/>
    <w:multiLevelType w:val="hybridMultilevel"/>
    <w:tmpl w:val="A254EDB6"/>
    <w:lvl w:ilvl="0" w:tplc="25F45830">
      <w:start w:val="8"/>
      <w:numFmt w:val="bullet"/>
      <w:lvlText w:val="-"/>
      <w:lvlJc w:val="left"/>
      <w:pPr>
        <w:ind w:left="502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07650">
    <w:abstractNumId w:val="3"/>
  </w:num>
  <w:num w:numId="2" w16cid:durableId="2122331758">
    <w:abstractNumId w:val="2"/>
  </w:num>
  <w:num w:numId="3" w16cid:durableId="347685471">
    <w:abstractNumId w:val="1"/>
  </w:num>
  <w:num w:numId="4" w16cid:durableId="43706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24"/>
    <w:rsid w:val="00007C24"/>
    <w:rsid w:val="004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03C9"/>
  <w15:chartTrackingRefBased/>
  <w15:docId w15:val="{6CFF9291-1E96-423B-9082-35A968A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24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C24"/>
    <w:pPr>
      <w:bidi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1584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2023-11-19T09:04:00Z</dcterms:created>
  <dcterms:modified xsi:type="dcterms:W3CDTF">2023-11-19T09:07:00Z</dcterms:modified>
</cp:coreProperties>
</file>